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67752" w14:textId="77777777" w:rsidR="006B43E9" w:rsidRPr="00A42BFC" w:rsidRDefault="006B43E9" w:rsidP="00C60B0B">
      <w:pPr>
        <w:spacing w:after="200" w:line="240" w:lineRule="auto"/>
        <w:jc w:val="center"/>
        <w:rPr>
          <w:rFonts w:ascii="Times New Roman" w:eastAsia="Times New Roman" w:hAnsi="Times New Roman" w:cs="Times New Roman"/>
          <w:kern w:val="0"/>
          <w:sz w:val="28"/>
          <w:szCs w:val="28"/>
          <w:lang w:val="ru-RU" w:eastAsia="ru-RU"/>
          <w14:ligatures w14:val="none"/>
        </w:rPr>
      </w:pPr>
      <w:r w:rsidRPr="00A42BFC">
        <w:rPr>
          <w:rFonts w:ascii="Times New Roman" w:eastAsia="Times New Roman" w:hAnsi="Times New Roman" w:cs="Times New Roman"/>
          <w:kern w:val="0"/>
          <w:sz w:val="28"/>
          <w:szCs w:val="28"/>
          <w:lang w:val="kk-KZ" w:eastAsia="ru-RU"/>
          <w14:ligatures w14:val="none"/>
        </w:rPr>
        <w:t>Абай</w:t>
      </w:r>
      <w:r w:rsidRPr="00A42BFC">
        <w:rPr>
          <w:rFonts w:ascii="Times New Roman" w:eastAsia="Times New Roman" w:hAnsi="Times New Roman" w:cs="Times New Roman"/>
          <w:kern w:val="0"/>
          <w:sz w:val="28"/>
          <w:szCs w:val="28"/>
          <w:lang w:val="ru-RU" w:eastAsia="ru-RU"/>
          <w14:ligatures w14:val="none"/>
        </w:rPr>
        <w:t xml:space="preserve"> атындағы Қазақ ұлттық педагогикалы</w:t>
      </w:r>
      <w:r w:rsidRPr="00A42BFC">
        <w:rPr>
          <w:rFonts w:ascii="Times New Roman" w:eastAsia="Times New Roman" w:hAnsi="Times New Roman" w:cs="Times New Roman"/>
          <w:kern w:val="0"/>
          <w:sz w:val="28"/>
          <w:szCs w:val="28"/>
          <w:lang w:val="kk-KZ" w:eastAsia="ru-RU"/>
          <w14:ligatures w14:val="none"/>
        </w:rPr>
        <w:t xml:space="preserve">қ </w:t>
      </w:r>
      <w:r w:rsidRPr="00A42BFC">
        <w:rPr>
          <w:rFonts w:ascii="Times New Roman" w:eastAsia="Times New Roman" w:hAnsi="Times New Roman" w:cs="Times New Roman"/>
          <w:kern w:val="0"/>
          <w:sz w:val="28"/>
          <w:szCs w:val="28"/>
          <w:lang w:val="ru-RU" w:eastAsia="ru-RU"/>
          <w14:ligatures w14:val="none"/>
        </w:rPr>
        <w:t xml:space="preserve">университеті </w:t>
      </w:r>
    </w:p>
    <w:p w14:paraId="1B6C27EF" w14:textId="77777777" w:rsidR="006B43E9" w:rsidRDefault="006B43E9" w:rsidP="006B43E9">
      <w:pPr>
        <w:spacing w:after="200" w:line="240" w:lineRule="auto"/>
        <w:jc w:val="center"/>
        <w:rPr>
          <w:rFonts w:ascii="Times New Roman" w:eastAsia="Times New Roman" w:hAnsi="Times New Roman" w:cs="Times New Roman"/>
          <w:kern w:val="0"/>
          <w:sz w:val="28"/>
          <w:szCs w:val="28"/>
          <w:lang w:val="kk-KZ" w:eastAsia="ru-RU"/>
          <w14:ligatures w14:val="none"/>
        </w:rPr>
      </w:pPr>
    </w:p>
    <w:p w14:paraId="3DC7F0DE" w14:textId="77777777" w:rsidR="00990270" w:rsidRPr="00A42BFC" w:rsidRDefault="00990270" w:rsidP="006B43E9">
      <w:pPr>
        <w:spacing w:after="200" w:line="240" w:lineRule="auto"/>
        <w:jc w:val="center"/>
        <w:rPr>
          <w:rFonts w:ascii="Times New Roman" w:eastAsia="Times New Roman" w:hAnsi="Times New Roman" w:cs="Times New Roman"/>
          <w:kern w:val="0"/>
          <w:sz w:val="28"/>
          <w:szCs w:val="28"/>
          <w:lang w:val="kk-KZ" w:eastAsia="ru-RU"/>
          <w14:ligatures w14:val="none"/>
        </w:rPr>
      </w:pPr>
    </w:p>
    <w:p w14:paraId="1F44B692" w14:textId="657FDA04" w:rsidR="006B43E9" w:rsidRPr="00A42BFC" w:rsidRDefault="006B43E9" w:rsidP="006B43E9">
      <w:pPr>
        <w:autoSpaceDE w:val="0"/>
        <w:autoSpaceDN w:val="0"/>
        <w:spacing w:after="200" w:line="360" w:lineRule="auto"/>
        <w:jc w:val="center"/>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ӘОЖ: 37</w:t>
      </w:r>
      <w:r w:rsidR="000768FE" w:rsidRPr="00A42BFC">
        <w:rPr>
          <w:rFonts w:ascii="Times New Roman" w:eastAsia="Times New Roman" w:hAnsi="Times New Roman" w:cs="Times New Roman"/>
          <w:kern w:val="0"/>
          <w:sz w:val="28"/>
          <w:szCs w:val="28"/>
          <w:lang w:val="kk-KZ" w:eastAsia="ru-RU"/>
          <w14:ligatures w14:val="none"/>
        </w:rPr>
        <w:t>8</w:t>
      </w:r>
      <w:r w:rsidRPr="00A42BFC">
        <w:rPr>
          <w:rFonts w:ascii="Times New Roman" w:eastAsia="Times New Roman" w:hAnsi="Times New Roman" w:cs="Times New Roman"/>
          <w:kern w:val="0"/>
          <w:sz w:val="28"/>
          <w:szCs w:val="28"/>
          <w:lang w:val="kk-KZ" w:eastAsia="ru-RU"/>
          <w14:ligatures w14:val="none"/>
        </w:rPr>
        <w:t>.0</w:t>
      </w:r>
      <w:r w:rsidR="000768FE" w:rsidRPr="00A42BFC">
        <w:rPr>
          <w:rFonts w:ascii="Times New Roman" w:eastAsia="Times New Roman" w:hAnsi="Times New Roman" w:cs="Times New Roman"/>
          <w:kern w:val="0"/>
          <w:sz w:val="28"/>
          <w:szCs w:val="28"/>
          <w:lang w:val="kk-KZ" w:eastAsia="ru-RU"/>
          <w14:ligatures w14:val="none"/>
        </w:rPr>
        <w:t>91.12</w:t>
      </w:r>
      <w:r w:rsidRPr="00A42BFC">
        <w:rPr>
          <w:rFonts w:ascii="Times New Roman" w:eastAsia="Times New Roman" w:hAnsi="Times New Roman" w:cs="Times New Roman"/>
          <w:kern w:val="0"/>
          <w:sz w:val="28"/>
          <w:szCs w:val="28"/>
          <w:lang w:val="kk-KZ" w:eastAsia="ru-RU"/>
          <w14:ligatures w14:val="none"/>
        </w:rPr>
        <w:t>:</w:t>
      </w:r>
      <w:r w:rsidR="000768FE" w:rsidRPr="00A42BFC">
        <w:rPr>
          <w:rFonts w:ascii="Times New Roman" w:eastAsia="Times New Roman" w:hAnsi="Times New Roman" w:cs="Times New Roman"/>
          <w:kern w:val="0"/>
          <w:sz w:val="28"/>
          <w:szCs w:val="28"/>
          <w:lang w:val="kk-KZ" w:eastAsia="ru-RU"/>
          <w14:ligatures w14:val="none"/>
        </w:rPr>
        <w:t>91</w:t>
      </w:r>
      <w:r w:rsidRPr="00A42BFC">
        <w:rPr>
          <w:rFonts w:ascii="Times New Roman" w:eastAsia="Times New Roman" w:hAnsi="Times New Roman" w:cs="Times New Roman"/>
          <w:kern w:val="0"/>
          <w:sz w:val="28"/>
          <w:szCs w:val="28"/>
          <w:lang w:val="kk-KZ" w:eastAsia="ru-RU"/>
          <w14:ligatures w14:val="none"/>
        </w:rPr>
        <w:t xml:space="preserve">                                                   Қолжазба құқығында</w:t>
      </w:r>
    </w:p>
    <w:p w14:paraId="2A1CC21A" w14:textId="77777777" w:rsidR="006B43E9" w:rsidRPr="00A42BFC" w:rsidRDefault="006B43E9" w:rsidP="006B43E9">
      <w:pPr>
        <w:spacing w:after="200" w:line="276" w:lineRule="auto"/>
        <w:jc w:val="center"/>
        <w:rPr>
          <w:rFonts w:ascii="Times New Roman" w:eastAsia="Times New Roman" w:hAnsi="Times New Roman" w:cs="Times New Roman"/>
          <w:b/>
          <w:caps/>
          <w:kern w:val="0"/>
          <w:sz w:val="28"/>
          <w:szCs w:val="28"/>
          <w:lang w:val="kk-KZ" w:eastAsia="ru-RU"/>
          <w14:ligatures w14:val="none"/>
        </w:rPr>
      </w:pPr>
    </w:p>
    <w:p w14:paraId="2C4F28BA" w14:textId="77777777" w:rsidR="006B43E9" w:rsidRPr="00A42BFC" w:rsidRDefault="006B43E9" w:rsidP="006B43E9">
      <w:pPr>
        <w:spacing w:after="200" w:line="276" w:lineRule="auto"/>
        <w:jc w:val="center"/>
        <w:rPr>
          <w:rFonts w:ascii="Times New Roman" w:eastAsia="Times New Roman" w:hAnsi="Times New Roman" w:cs="Times New Roman"/>
          <w:b/>
          <w:caps/>
          <w:kern w:val="0"/>
          <w:sz w:val="28"/>
          <w:szCs w:val="28"/>
          <w:lang w:val="kk-KZ" w:eastAsia="ru-RU"/>
          <w14:ligatures w14:val="none"/>
        </w:rPr>
      </w:pPr>
    </w:p>
    <w:p w14:paraId="73DA33C5" w14:textId="77777777" w:rsidR="006B43E9" w:rsidRPr="00A42BFC" w:rsidRDefault="006B43E9" w:rsidP="006B43E9">
      <w:pPr>
        <w:spacing w:after="200" w:line="276" w:lineRule="auto"/>
        <w:jc w:val="center"/>
        <w:rPr>
          <w:rFonts w:ascii="Times New Roman" w:eastAsia="Times New Roman" w:hAnsi="Times New Roman" w:cs="Times New Roman"/>
          <w:b/>
          <w:caps/>
          <w:kern w:val="0"/>
          <w:sz w:val="28"/>
          <w:szCs w:val="28"/>
          <w:lang w:val="kk-KZ" w:eastAsia="ru-RU"/>
          <w14:ligatures w14:val="none"/>
        </w:rPr>
      </w:pPr>
    </w:p>
    <w:p w14:paraId="1501025B" w14:textId="77777777" w:rsidR="006B43E9" w:rsidRPr="00A42BFC" w:rsidRDefault="006B43E9" w:rsidP="006B43E9">
      <w:pPr>
        <w:spacing w:after="200" w:line="276" w:lineRule="auto"/>
        <w:jc w:val="center"/>
        <w:rPr>
          <w:rFonts w:ascii="Times New Roman" w:eastAsia="Times New Roman" w:hAnsi="Times New Roman" w:cs="Times New Roman"/>
          <w:b/>
          <w:caps/>
          <w:kern w:val="0"/>
          <w:sz w:val="28"/>
          <w:szCs w:val="28"/>
          <w:lang w:val="kk-KZ" w:eastAsia="ru-RU"/>
          <w14:ligatures w14:val="none"/>
        </w:rPr>
      </w:pPr>
      <w:r w:rsidRPr="00A42BFC">
        <w:rPr>
          <w:rFonts w:ascii="Times New Roman" w:eastAsia="Times New Roman" w:hAnsi="Times New Roman" w:cs="Times New Roman"/>
          <w:b/>
          <w:caps/>
          <w:kern w:val="0"/>
          <w:sz w:val="28"/>
          <w:szCs w:val="28"/>
          <w:lang w:val="kk-KZ" w:eastAsia="ru-RU"/>
          <w14:ligatures w14:val="none"/>
        </w:rPr>
        <w:t>Исаков ерлан Дуйсенбекович</w:t>
      </w:r>
    </w:p>
    <w:p w14:paraId="62C42536" w14:textId="77777777" w:rsidR="006B43E9" w:rsidRDefault="006B43E9" w:rsidP="006B43E9">
      <w:pPr>
        <w:spacing w:after="200" w:line="276" w:lineRule="auto"/>
        <w:jc w:val="center"/>
        <w:rPr>
          <w:rFonts w:ascii="Times New Roman" w:eastAsia="Times New Roman" w:hAnsi="Times New Roman" w:cs="Times New Roman"/>
          <w:kern w:val="0"/>
          <w:sz w:val="28"/>
          <w:szCs w:val="28"/>
          <w:lang w:val="kk-KZ" w:eastAsia="ru-RU"/>
          <w14:ligatures w14:val="none"/>
        </w:rPr>
      </w:pPr>
    </w:p>
    <w:p w14:paraId="7F945931" w14:textId="77777777" w:rsidR="00990270" w:rsidRPr="00A42BFC" w:rsidRDefault="00990270" w:rsidP="006B43E9">
      <w:pPr>
        <w:spacing w:after="200" w:line="276" w:lineRule="auto"/>
        <w:jc w:val="center"/>
        <w:rPr>
          <w:rFonts w:ascii="Times New Roman" w:eastAsia="Times New Roman" w:hAnsi="Times New Roman" w:cs="Times New Roman"/>
          <w:kern w:val="0"/>
          <w:sz w:val="28"/>
          <w:szCs w:val="28"/>
          <w:lang w:val="kk-KZ" w:eastAsia="ru-RU"/>
          <w14:ligatures w14:val="none"/>
        </w:rPr>
      </w:pPr>
    </w:p>
    <w:p w14:paraId="19D485C0" w14:textId="77777777" w:rsidR="006B43E9" w:rsidRPr="00A42BFC" w:rsidRDefault="006B43E9" w:rsidP="006B43E9">
      <w:pPr>
        <w:spacing w:after="200" w:line="240" w:lineRule="auto"/>
        <w:jc w:val="center"/>
        <w:rPr>
          <w:rFonts w:ascii="Times New Roman" w:eastAsia="Times New Roman" w:hAnsi="Times New Roman" w:cs="Times New Roman"/>
          <w:b/>
          <w:kern w:val="0"/>
          <w:sz w:val="28"/>
          <w:szCs w:val="28"/>
          <w:lang w:val="kk-KZ" w:eastAsia="ru-RU"/>
          <w14:ligatures w14:val="none"/>
        </w:rPr>
      </w:pPr>
      <w:r w:rsidRPr="00A42BFC">
        <w:rPr>
          <w:rFonts w:ascii="Times New Roman" w:eastAsia="Times New Roman" w:hAnsi="Times New Roman" w:cs="Times New Roman"/>
          <w:b/>
          <w:kern w:val="0"/>
          <w:sz w:val="28"/>
          <w:szCs w:val="28"/>
          <w:lang w:val="kk-KZ" w:eastAsia="ru-RU"/>
          <w14:ligatures w14:val="none"/>
        </w:rPr>
        <w:t>Болашақ география мұғалімдерінің туристік-өлкетану құзыреттерін қалыптастыру</w:t>
      </w:r>
    </w:p>
    <w:p w14:paraId="0C1E0E3E" w14:textId="77777777" w:rsidR="006B43E9" w:rsidRPr="00A42BFC" w:rsidRDefault="006B43E9" w:rsidP="00990270">
      <w:pPr>
        <w:spacing w:after="200" w:line="276" w:lineRule="auto"/>
        <w:rPr>
          <w:rFonts w:ascii="Times New Roman" w:eastAsia="Times New Roman" w:hAnsi="Times New Roman" w:cs="Times New Roman"/>
          <w:b/>
          <w:kern w:val="0"/>
          <w:sz w:val="28"/>
          <w:szCs w:val="28"/>
          <w:lang w:val="kk-KZ" w:eastAsia="ru-RU"/>
          <w14:ligatures w14:val="none"/>
        </w:rPr>
      </w:pPr>
    </w:p>
    <w:p w14:paraId="78151F63" w14:textId="33772620" w:rsidR="006B43E9" w:rsidRDefault="0065095E" w:rsidP="006B43E9">
      <w:pPr>
        <w:spacing w:after="200" w:line="276" w:lineRule="auto"/>
        <w:jc w:val="center"/>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8</w:t>
      </w:r>
      <w:r w:rsidRPr="00A42BFC">
        <w:rPr>
          <w:rFonts w:ascii="Times New Roman" w:eastAsia="Times New Roman" w:hAnsi="Times New Roman" w:cs="Times New Roman"/>
          <w:kern w:val="0"/>
          <w:sz w:val="28"/>
          <w:szCs w:val="28"/>
          <w:lang w:val="en-US" w:eastAsia="ru-RU"/>
          <w14:ligatures w14:val="none"/>
        </w:rPr>
        <w:t>D</w:t>
      </w:r>
      <w:r w:rsidR="006B43E9" w:rsidRPr="00A42BFC">
        <w:rPr>
          <w:rFonts w:ascii="Times New Roman" w:eastAsia="Times New Roman" w:hAnsi="Times New Roman" w:cs="Times New Roman"/>
          <w:kern w:val="0"/>
          <w:sz w:val="28"/>
          <w:szCs w:val="28"/>
          <w:lang w:val="kk-KZ" w:eastAsia="ru-RU"/>
          <w14:ligatures w14:val="none"/>
        </w:rPr>
        <w:t>01</w:t>
      </w:r>
      <w:r w:rsidRPr="00A42BFC">
        <w:rPr>
          <w:rFonts w:ascii="Times New Roman" w:eastAsia="Times New Roman" w:hAnsi="Times New Roman" w:cs="Times New Roman"/>
          <w:kern w:val="0"/>
          <w:sz w:val="28"/>
          <w:szCs w:val="28"/>
          <w:lang w:val="ru-RU" w:eastAsia="ru-RU"/>
          <w14:ligatures w14:val="none"/>
        </w:rPr>
        <w:t>515</w:t>
      </w:r>
      <w:r w:rsidR="006B43E9" w:rsidRPr="00A42BFC">
        <w:rPr>
          <w:rFonts w:ascii="Times New Roman" w:eastAsia="Times New Roman" w:hAnsi="Times New Roman" w:cs="Times New Roman"/>
          <w:kern w:val="0"/>
          <w:sz w:val="28"/>
          <w:szCs w:val="28"/>
          <w:lang w:val="kk-KZ" w:eastAsia="ru-RU"/>
          <w14:ligatures w14:val="none"/>
        </w:rPr>
        <w:t xml:space="preserve"> – География</w:t>
      </w:r>
    </w:p>
    <w:p w14:paraId="10BDD986" w14:textId="77777777" w:rsidR="00990270" w:rsidRPr="00A42BFC" w:rsidRDefault="00990270" w:rsidP="006B43E9">
      <w:pPr>
        <w:spacing w:after="200" w:line="276" w:lineRule="auto"/>
        <w:jc w:val="center"/>
        <w:rPr>
          <w:rFonts w:ascii="Times New Roman" w:eastAsia="Times New Roman" w:hAnsi="Times New Roman" w:cs="Times New Roman"/>
          <w:kern w:val="0"/>
          <w:sz w:val="28"/>
          <w:szCs w:val="28"/>
          <w:lang w:val="kk-KZ" w:eastAsia="ru-RU"/>
          <w14:ligatures w14:val="none"/>
        </w:rPr>
      </w:pPr>
    </w:p>
    <w:p w14:paraId="5D620203" w14:textId="77777777" w:rsidR="006B43E9" w:rsidRPr="00A42BFC" w:rsidRDefault="006B43E9" w:rsidP="006B43E9">
      <w:pPr>
        <w:spacing w:after="0" w:line="240" w:lineRule="auto"/>
        <w:jc w:val="center"/>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Философия докторы (PhD)</w:t>
      </w:r>
    </w:p>
    <w:p w14:paraId="13F42068" w14:textId="77777777" w:rsidR="006B43E9" w:rsidRPr="00A42BFC" w:rsidRDefault="006B43E9" w:rsidP="006B43E9">
      <w:pPr>
        <w:spacing w:after="0" w:line="240" w:lineRule="auto"/>
        <w:jc w:val="center"/>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дәрежесін алу үшін дайындалған диссертация</w:t>
      </w:r>
    </w:p>
    <w:p w14:paraId="072F6D62" w14:textId="77777777" w:rsidR="00990270" w:rsidRPr="00A42BFC" w:rsidRDefault="00990270" w:rsidP="006B43E9">
      <w:pPr>
        <w:spacing w:after="200" w:line="276" w:lineRule="auto"/>
        <w:rPr>
          <w:rFonts w:ascii="Times New Roman" w:eastAsia="Times New Roman" w:hAnsi="Times New Roman" w:cs="Times New Roman"/>
          <w:kern w:val="0"/>
          <w:sz w:val="28"/>
          <w:szCs w:val="28"/>
          <w:lang w:val="kk-KZ" w:eastAsia="ru-RU"/>
          <w14:ligatures w14:val="none"/>
        </w:rPr>
      </w:pPr>
    </w:p>
    <w:p w14:paraId="0BB5C277" w14:textId="3B8401A9" w:rsidR="006B43E9" w:rsidRPr="00A42BFC" w:rsidRDefault="006B43E9"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Отандық ғылыми кеңесші:</w:t>
      </w:r>
    </w:p>
    <w:p w14:paraId="56F20388" w14:textId="71284622" w:rsidR="006B43E9" w:rsidRPr="00A42BFC" w:rsidRDefault="006B43E9"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г.ғ.д., проф</w:t>
      </w:r>
      <w:r w:rsidR="00F3110D">
        <w:rPr>
          <w:rFonts w:ascii="Times New Roman" w:eastAsia="Times New Roman" w:hAnsi="Times New Roman" w:cs="Times New Roman"/>
          <w:kern w:val="0"/>
          <w:sz w:val="28"/>
          <w:szCs w:val="28"/>
          <w:lang w:val="kk-KZ" w:eastAsia="ru-RU"/>
          <w14:ligatures w14:val="none"/>
        </w:rPr>
        <w:t>.</w:t>
      </w:r>
    </w:p>
    <w:p w14:paraId="1D7E4A01" w14:textId="77777777" w:rsidR="006B43E9" w:rsidRPr="00A42BFC" w:rsidRDefault="006B43E9"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О.Б. Мазбаев</w:t>
      </w:r>
    </w:p>
    <w:p w14:paraId="10E9DACA" w14:textId="6BEACF8E" w:rsidR="006B43E9" w:rsidRPr="00A42BFC" w:rsidRDefault="006B43E9"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PhD, қауым.</w:t>
      </w:r>
      <w:r w:rsidR="00395158" w:rsidRPr="00A42BFC">
        <w:rPr>
          <w:rFonts w:ascii="Times New Roman" w:eastAsia="Times New Roman" w:hAnsi="Times New Roman" w:cs="Times New Roman"/>
          <w:kern w:val="0"/>
          <w:sz w:val="28"/>
          <w:szCs w:val="28"/>
          <w:lang w:val="kk-KZ" w:eastAsia="ru-RU"/>
          <w14:ligatures w14:val="none"/>
        </w:rPr>
        <w:t xml:space="preserve"> </w:t>
      </w:r>
      <w:r w:rsidRPr="00A42BFC">
        <w:rPr>
          <w:rFonts w:ascii="Times New Roman" w:eastAsia="Times New Roman" w:hAnsi="Times New Roman" w:cs="Times New Roman"/>
          <w:kern w:val="0"/>
          <w:sz w:val="28"/>
          <w:szCs w:val="28"/>
          <w:lang w:val="kk-KZ" w:eastAsia="ru-RU"/>
          <w14:ligatures w14:val="none"/>
        </w:rPr>
        <w:t>проф.</w:t>
      </w:r>
      <w:r w:rsidR="00395158" w:rsidRPr="00A42BFC">
        <w:rPr>
          <w:rFonts w:ascii="Times New Roman" w:eastAsia="Times New Roman" w:hAnsi="Times New Roman" w:cs="Times New Roman"/>
          <w:kern w:val="0"/>
          <w:sz w:val="28"/>
          <w:szCs w:val="28"/>
          <w:lang w:val="kk-KZ" w:eastAsia="ru-RU"/>
          <w14:ligatures w14:val="none"/>
        </w:rPr>
        <w:t xml:space="preserve"> </w:t>
      </w:r>
      <w:r w:rsidRPr="00A42BFC">
        <w:rPr>
          <w:rFonts w:ascii="Times New Roman" w:eastAsia="Times New Roman" w:hAnsi="Times New Roman" w:cs="Times New Roman"/>
          <w:kern w:val="0"/>
          <w:sz w:val="28"/>
          <w:szCs w:val="28"/>
          <w:lang w:val="kk-KZ" w:eastAsia="ru-RU"/>
          <w14:ligatures w14:val="none"/>
        </w:rPr>
        <w:t xml:space="preserve">м.а. </w:t>
      </w:r>
    </w:p>
    <w:p w14:paraId="767B235D" w14:textId="77777777" w:rsidR="006B43E9" w:rsidRPr="00A42BFC" w:rsidRDefault="006B43E9"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Ш.У. Лайсханов</w:t>
      </w:r>
    </w:p>
    <w:p w14:paraId="6D089886" w14:textId="66EEF23D" w:rsidR="006B43E9" w:rsidRPr="00A42BFC" w:rsidRDefault="006B43E9"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ab/>
      </w:r>
      <w:r w:rsidRPr="00A42BFC">
        <w:rPr>
          <w:rFonts w:ascii="Times New Roman" w:eastAsia="Times New Roman" w:hAnsi="Times New Roman" w:cs="Times New Roman"/>
          <w:kern w:val="0"/>
          <w:sz w:val="28"/>
          <w:szCs w:val="28"/>
          <w:lang w:val="kk-KZ" w:eastAsia="ru-RU"/>
          <w14:ligatures w14:val="none"/>
        </w:rPr>
        <w:tab/>
      </w:r>
      <w:r w:rsidRPr="00A42BFC">
        <w:rPr>
          <w:rFonts w:ascii="Times New Roman" w:eastAsia="Times New Roman" w:hAnsi="Times New Roman" w:cs="Times New Roman"/>
          <w:kern w:val="0"/>
          <w:sz w:val="28"/>
          <w:szCs w:val="28"/>
          <w:lang w:val="kk-KZ" w:eastAsia="ru-RU"/>
          <w14:ligatures w14:val="none"/>
        </w:rPr>
        <w:tab/>
      </w:r>
      <w:r w:rsidRPr="00A42BFC">
        <w:rPr>
          <w:rFonts w:ascii="Times New Roman" w:eastAsia="Times New Roman" w:hAnsi="Times New Roman" w:cs="Times New Roman"/>
          <w:kern w:val="0"/>
          <w:sz w:val="28"/>
          <w:szCs w:val="28"/>
          <w:lang w:val="kk-KZ" w:eastAsia="ru-RU"/>
          <w14:ligatures w14:val="none"/>
        </w:rPr>
        <w:tab/>
      </w:r>
    </w:p>
    <w:p w14:paraId="7DD042B0" w14:textId="77777777" w:rsidR="006B43E9" w:rsidRPr="00A42BFC" w:rsidRDefault="006B43E9"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Шетелдік ғылыми кеңесші:</w:t>
      </w:r>
    </w:p>
    <w:p w14:paraId="399B5D70" w14:textId="6DDCAF67" w:rsidR="006B43E9" w:rsidRPr="00A42BFC" w:rsidRDefault="002C5204"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г.ғ.д.</w:t>
      </w:r>
      <w:r w:rsidR="006B43E9" w:rsidRPr="00A42BFC">
        <w:rPr>
          <w:rFonts w:ascii="Times New Roman" w:eastAsia="Times New Roman" w:hAnsi="Times New Roman" w:cs="Times New Roman"/>
          <w:kern w:val="0"/>
          <w:sz w:val="28"/>
          <w:szCs w:val="28"/>
          <w:lang w:val="kk-KZ" w:eastAsia="ru-RU"/>
          <w14:ligatures w14:val="none"/>
        </w:rPr>
        <w:t>, проф</w:t>
      </w:r>
      <w:r w:rsidR="00F3110D">
        <w:rPr>
          <w:rFonts w:ascii="Times New Roman" w:eastAsia="Times New Roman" w:hAnsi="Times New Roman" w:cs="Times New Roman"/>
          <w:kern w:val="0"/>
          <w:sz w:val="28"/>
          <w:szCs w:val="28"/>
          <w:lang w:val="kk-KZ" w:eastAsia="ru-RU"/>
          <w14:ligatures w14:val="none"/>
        </w:rPr>
        <w:t>.</w:t>
      </w:r>
    </w:p>
    <w:p w14:paraId="185C6323" w14:textId="77777777" w:rsidR="006B43E9" w:rsidRPr="00A42BFC" w:rsidRDefault="006B43E9"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Лорант Денес Давид</w:t>
      </w:r>
    </w:p>
    <w:p w14:paraId="2B53FA33" w14:textId="77777777" w:rsidR="006B43E9" w:rsidRPr="00A42BFC" w:rsidRDefault="006B43E9" w:rsidP="00990270">
      <w:pPr>
        <w:spacing w:after="0" w:line="240" w:lineRule="auto"/>
        <w:ind w:left="6237"/>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(Венгрия)</w:t>
      </w:r>
    </w:p>
    <w:p w14:paraId="06DEB688" w14:textId="77777777" w:rsidR="006B43E9" w:rsidRPr="00A42BFC" w:rsidRDefault="006B43E9" w:rsidP="006B43E9">
      <w:pPr>
        <w:spacing w:after="0" w:line="240" w:lineRule="auto"/>
        <w:rPr>
          <w:rFonts w:ascii="Times New Roman" w:eastAsia="Times New Roman" w:hAnsi="Times New Roman" w:cs="Times New Roman"/>
          <w:kern w:val="0"/>
          <w:sz w:val="28"/>
          <w:szCs w:val="28"/>
          <w:lang w:val="kk-KZ" w:eastAsia="ru-RU"/>
          <w14:ligatures w14:val="none"/>
        </w:rPr>
      </w:pPr>
    </w:p>
    <w:p w14:paraId="4063738D" w14:textId="77777777" w:rsidR="006B43E9" w:rsidRPr="00A42BFC" w:rsidRDefault="006B43E9" w:rsidP="006B43E9">
      <w:pPr>
        <w:spacing w:after="0" w:line="240" w:lineRule="auto"/>
        <w:jc w:val="center"/>
        <w:rPr>
          <w:rFonts w:ascii="Times New Roman" w:eastAsia="Times New Roman" w:hAnsi="Times New Roman" w:cs="Times New Roman"/>
          <w:kern w:val="0"/>
          <w:sz w:val="28"/>
          <w:szCs w:val="28"/>
          <w:lang w:val="kk-KZ" w:eastAsia="ru-RU"/>
          <w14:ligatures w14:val="none"/>
        </w:rPr>
      </w:pPr>
    </w:p>
    <w:p w14:paraId="290D2F96" w14:textId="5478FBDF" w:rsidR="006B43E9" w:rsidRPr="00A42BFC" w:rsidRDefault="006B43E9" w:rsidP="006B43E9">
      <w:pPr>
        <w:spacing w:after="0" w:line="240" w:lineRule="auto"/>
        <w:jc w:val="center"/>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Қазақстан Республикасы</w:t>
      </w:r>
    </w:p>
    <w:p w14:paraId="79E75F76" w14:textId="4D9214E5" w:rsidR="006B43E9" w:rsidRPr="00A42BFC" w:rsidRDefault="006B43E9" w:rsidP="006B43E9">
      <w:pPr>
        <w:spacing w:after="0" w:line="240" w:lineRule="auto"/>
        <w:jc w:val="center"/>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Алматы, 202</w:t>
      </w:r>
      <w:r w:rsidR="003F0E15">
        <w:rPr>
          <w:rFonts w:ascii="Times New Roman" w:eastAsia="Times New Roman" w:hAnsi="Times New Roman" w:cs="Times New Roman"/>
          <w:kern w:val="0"/>
          <w:sz w:val="28"/>
          <w:szCs w:val="28"/>
          <w:lang w:val="kk-KZ" w:eastAsia="ru-RU"/>
          <w14:ligatures w14:val="none"/>
        </w:rPr>
        <w:t>4</w:t>
      </w:r>
      <w:bookmarkStart w:id="0" w:name="_GoBack"/>
      <w:bookmarkEnd w:id="0"/>
    </w:p>
    <w:p w14:paraId="3C462721" w14:textId="61DDEAD7" w:rsidR="006B43E9" w:rsidRPr="00A42BFC" w:rsidRDefault="00050F80" w:rsidP="006B43E9">
      <w:pPr>
        <w:spacing w:after="200" w:line="276" w:lineRule="auto"/>
        <w:jc w:val="center"/>
        <w:rPr>
          <w:rFonts w:ascii="Calibri" w:eastAsia="Times New Roman" w:hAnsi="Calibri" w:cs="Times New Roman"/>
          <w:noProof/>
          <w:kern w:val="0"/>
          <w:lang w:val="kk-KZ" w:eastAsia="ru-RU"/>
          <w14:ligatures w14:val="none"/>
        </w:rPr>
      </w:pPr>
      <w:r w:rsidRPr="00A42BFC">
        <w:rPr>
          <w:rFonts w:ascii="Calibri" w:eastAsia="Times New Roman" w:hAnsi="Calibri" w:cs="Times New Roman"/>
          <w:noProof/>
          <w:kern w:val="0"/>
          <w:lang w:val="ru-RU" w:eastAsia="ru-RU"/>
        </w:rPr>
        <mc:AlternateContent>
          <mc:Choice Requires="wps">
            <w:drawing>
              <wp:anchor distT="0" distB="0" distL="114300" distR="114300" simplePos="0" relativeHeight="251661312" behindDoc="0" locked="0" layoutInCell="1" allowOverlap="1" wp14:anchorId="19871286" wp14:editId="782F1407">
                <wp:simplePos x="0" y="0"/>
                <wp:positionH relativeFrom="column">
                  <wp:posOffset>2249805</wp:posOffset>
                </wp:positionH>
                <wp:positionV relativeFrom="paragraph">
                  <wp:posOffset>146685</wp:posOffset>
                </wp:positionV>
                <wp:extent cx="1714500" cy="563880"/>
                <wp:effectExtent l="0" t="0" r="19050" b="26670"/>
                <wp:wrapNone/>
                <wp:docPr id="1809597303" name="Прямоугольник 1"/>
                <wp:cNvGraphicFramePr/>
                <a:graphic xmlns:a="http://schemas.openxmlformats.org/drawingml/2006/main">
                  <a:graphicData uri="http://schemas.microsoft.com/office/word/2010/wordprocessingShape">
                    <wps:wsp>
                      <wps:cNvSpPr/>
                      <wps:spPr>
                        <a:xfrm>
                          <a:off x="0" y="0"/>
                          <a:ext cx="1714500" cy="5638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0DC417DC" id="Прямоугольник 1" o:spid="_x0000_s1026" style="position:absolute;margin-left:177.15pt;margin-top:11.55pt;width:135pt;height:4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" fillcolor="white [3212]" strokecolor="white [3212]" strokeweight="1pt"/>
            </w:pict>
          </mc:Fallback>
        </mc:AlternateContent>
      </w:r>
      <w:r w:rsidR="006B43E9" w:rsidRPr="00A42BFC">
        <w:rPr>
          <w:rFonts w:ascii="Calibri" w:eastAsia="Times New Roman" w:hAnsi="Calibri" w:cs="Times New Roman"/>
          <w:noProof/>
          <w:kern w:val="0"/>
          <w:lang w:val="kk-KZ" w:eastAsia="ru-RU"/>
          <w14:ligatures w14:val="none"/>
        </w:rPr>
        <w:br w:type="page"/>
      </w:r>
    </w:p>
    <w:tbl>
      <w:tblPr>
        <w:tblStyle w:val="7"/>
        <w:tblpPr w:leftFromText="180" w:rightFromText="180" w:vertAnchor="text" w:horzAnchor="margin" w:tblpY="68"/>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8489"/>
        <w:gridCol w:w="646"/>
      </w:tblGrid>
      <w:tr w:rsidR="00A42BFC" w:rsidRPr="00A42BFC" w14:paraId="11B1252A" w14:textId="77777777" w:rsidTr="00AB330C">
        <w:trPr>
          <w:trHeight w:val="657"/>
        </w:trPr>
        <w:tc>
          <w:tcPr>
            <w:tcW w:w="9716" w:type="dxa"/>
            <w:gridSpan w:val="3"/>
          </w:tcPr>
          <w:p w14:paraId="3CE555A4" w14:textId="77777777" w:rsidR="005E1495" w:rsidRPr="00A42BFC" w:rsidRDefault="005E1495" w:rsidP="00111E5A">
            <w:pPr>
              <w:jc w:val="center"/>
              <w:rPr>
                <w:rFonts w:ascii="Times New Roman" w:hAnsi="Times New Roman"/>
                <w:b/>
                <w:bCs/>
                <w:sz w:val="28"/>
                <w:szCs w:val="28"/>
                <w:lang w:val="kk-KZ"/>
              </w:rPr>
            </w:pPr>
            <w:r w:rsidRPr="00A42BFC">
              <w:rPr>
                <w:rFonts w:ascii="Times New Roman" w:hAnsi="Times New Roman"/>
                <w:b/>
                <w:bCs/>
                <w:sz w:val="28"/>
                <w:szCs w:val="28"/>
                <w:lang w:val="kk-KZ"/>
              </w:rPr>
              <w:lastRenderedPageBreak/>
              <w:t>МАЗМҰНЫ</w:t>
            </w:r>
          </w:p>
          <w:p w14:paraId="45135503" w14:textId="77777777" w:rsidR="005E1495" w:rsidRPr="00A42BFC" w:rsidRDefault="005E1495" w:rsidP="00111E5A">
            <w:pPr>
              <w:rPr>
                <w:rFonts w:ascii="Times New Roman" w:hAnsi="Times New Roman"/>
                <w:sz w:val="28"/>
                <w:szCs w:val="28"/>
                <w:lang w:val="kk-KZ"/>
              </w:rPr>
            </w:pPr>
          </w:p>
        </w:tc>
      </w:tr>
      <w:tr w:rsidR="00A42BFC" w:rsidRPr="00A42BFC" w14:paraId="58B321D4" w14:textId="77777777" w:rsidTr="00AB330C">
        <w:trPr>
          <w:trHeight w:val="316"/>
        </w:trPr>
        <w:tc>
          <w:tcPr>
            <w:tcW w:w="581" w:type="dxa"/>
          </w:tcPr>
          <w:p w14:paraId="53EB8443" w14:textId="77777777" w:rsidR="005E1495" w:rsidRPr="00A42BFC" w:rsidRDefault="005E1495" w:rsidP="00111E5A">
            <w:pPr>
              <w:rPr>
                <w:rFonts w:ascii="Times New Roman" w:hAnsi="Times New Roman"/>
                <w:sz w:val="28"/>
                <w:szCs w:val="28"/>
                <w:lang w:val="kk-KZ"/>
              </w:rPr>
            </w:pPr>
          </w:p>
        </w:tc>
        <w:tc>
          <w:tcPr>
            <w:tcW w:w="8489" w:type="dxa"/>
            <w:shd w:val="clear" w:color="auto" w:fill="auto"/>
          </w:tcPr>
          <w:p w14:paraId="0D3DED89" w14:textId="77777777" w:rsidR="005E1495" w:rsidRPr="00A42BFC" w:rsidRDefault="005E1495" w:rsidP="00111E5A">
            <w:pPr>
              <w:rPr>
                <w:rFonts w:ascii="Times New Roman" w:hAnsi="Times New Roman"/>
                <w:sz w:val="28"/>
                <w:szCs w:val="28"/>
                <w:lang w:val="kk-KZ"/>
              </w:rPr>
            </w:pPr>
            <w:r w:rsidRPr="00A42BFC">
              <w:rPr>
                <w:rFonts w:ascii="Times New Roman" w:eastAsia="Times New Roman" w:hAnsi="Times New Roman"/>
                <w:b/>
                <w:noProof/>
                <w:sz w:val="28"/>
                <w:szCs w:val="28"/>
                <w:lang w:val="kk-KZ" w:eastAsia="ru-RU"/>
              </w:rPr>
              <w:t xml:space="preserve">НОРМАТИВТІК </w:t>
            </w:r>
            <w:r w:rsidRPr="00A42BFC">
              <w:rPr>
                <w:rFonts w:ascii="Times New Roman" w:eastAsia="Times New Roman" w:hAnsi="Times New Roman"/>
                <w:b/>
                <w:noProof/>
                <w:sz w:val="28"/>
                <w:szCs w:val="28"/>
                <w:lang w:val="kk-KZ" w:eastAsia="ru-RU"/>
              </w:rPr>
              <w:fldChar w:fldCharType="begin"/>
            </w:r>
            <w:r w:rsidRPr="00A42BFC">
              <w:rPr>
                <w:rFonts w:ascii="Times New Roman" w:eastAsia="Times New Roman" w:hAnsi="Times New Roman"/>
                <w:b/>
                <w:noProof/>
                <w:sz w:val="28"/>
                <w:szCs w:val="28"/>
                <w:lang w:val="kk-KZ" w:eastAsia="ru-RU"/>
              </w:rPr>
              <w:instrText>eq СІЛТЕМЕЛЕР</w:instrText>
            </w:r>
            <w:r w:rsidRPr="00A42BFC">
              <w:rPr>
                <w:rFonts w:ascii="Times New Roman" w:eastAsia="Times New Roman" w:hAnsi="Times New Roman"/>
                <w:b/>
                <w:noProof/>
                <w:sz w:val="28"/>
                <w:szCs w:val="28"/>
                <w:lang w:val="kk-KZ" w:eastAsia="ru-RU"/>
              </w:rPr>
              <w:fldChar w:fldCharType="end"/>
            </w:r>
          </w:p>
        </w:tc>
        <w:tc>
          <w:tcPr>
            <w:tcW w:w="646" w:type="dxa"/>
          </w:tcPr>
          <w:p w14:paraId="1BCE6987" w14:textId="2204499B" w:rsidR="005E1495" w:rsidRPr="00A42BFC" w:rsidRDefault="003617AE" w:rsidP="00111E5A">
            <w:pPr>
              <w:jc w:val="center"/>
              <w:rPr>
                <w:rFonts w:ascii="Times New Roman" w:hAnsi="Times New Roman"/>
                <w:sz w:val="28"/>
                <w:szCs w:val="28"/>
                <w:lang w:val="kk-KZ"/>
              </w:rPr>
            </w:pPr>
            <w:r>
              <w:rPr>
                <w:rFonts w:ascii="Times New Roman" w:hAnsi="Times New Roman"/>
                <w:sz w:val="28"/>
                <w:szCs w:val="28"/>
                <w:lang w:val="kk-KZ"/>
              </w:rPr>
              <w:t>3</w:t>
            </w:r>
          </w:p>
        </w:tc>
      </w:tr>
      <w:tr w:rsidR="00A42BFC" w:rsidRPr="00A42BFC" w14:paraId="348270C2" w14:textId="77777777" w:rsidTr="00AB330C">
        <w:trPr>
          <w:trHeight w:val="316"/>
        </w:trPr>
        <w:tc>
          <w:tcPr>
            <w:tcW w:w="581" w:type="dxa"/>
          </w:tcPr>
          <w:p w14:paraId="6B25AE49" w14:textId="77777777" w:rsidR="005E1495" w:rsidRPr="00A42BFC" w:rsidRDefault="005E1495" w:rsidP="00111E5A">
            <w:pPr>
              <w:rPr>
                <w:rFonts w:ascii="Times New Roman" w:hAnsi="Times New Roman"/>
                <w:sz w:val="28"/>
                <w:szCs w:val="28"/>
                <w:lang w:val="kk-KZ"/>
              </w:rPr>
            </w:pPr>
          </w:p>
        </w:tc>
        <w:tc>
          <w:tcPr>
            <w:tcW w:w="8489" w:type="dxa"/>
            <w:shd w:val="clear" w:color="auto" w:fill="auto"/>
          </w:tcPr>
          <w:p w14:paraId="1F9C126B" w14:textId="77777777" w:rsidR="005E1495" w:rsidRPr="00A42BFC" w:rsidRDefault="005E1495" w:rsidP="00111E5A">
            <w:pPr>
              <w:rPr>
                <w:rFonts w:ascii="Times New Roman" w:hAnsi="Times New Roman"/>
                <w:sz w:val="28"/>
                <w:szCs w:val="28"/>
                <w:lang w:val="kk-KZ"/>
              </w:rPr>
            </w:pPr>
            <w:r w:rsidRPr="00A42BFC">
              <w:rPr>
                <w:rFonts w:ascii="Times New Roman" w:eastAsia="Times New Roman" w:hAnsi="Times New Roman"/>
                <w:b/>
                <w:noProof/>
                <w:sz w:val="28"/>
                <w:szCs w:val="28"/>
                <w:lang w:val="kk-KZ" w:eastAsia="ru-RU"/>
              </w:rPr>
              <w:t>АНЫҚТАМАЛАР</w:t>
            </w:r>
          </w:p>
        </w:tc>
        <w:tc>
          <w:tcPr>
            <w:tcW w:w="646" w:type="dxa"/>
          </w:tcPr>
          <w:p w14:paraId="417B5BED" w14:textId="19887C01" w:rsidR="005E1495" w:rsidRPr="00A42BFC" w:rsidRDefault="003617AE" w:rsidP="00111E5A">
            <w:pPr>
              <w:jc w:val="center"/>
              <w:rPr>
                <w:rFonts w:ascii="Times New Roman" w:hAnsi="Times New Roman"/>
                <w:sz w:val="28"/>
                <w:szCs w:val="28"/>
                <w:lang w:val="kk-KZ"/>
              </w:rPr>
            </w:pPr>
            <w:r>
              <w:rPr>
                <w:rFonts w:ascii="Times New Roman" w:hAnsi="Times New Roman"/>
                <w:sz w:val="28"/>
                <w:szCs w:val="28"/>
                <w:lang w:val="kk-KZ"/>
              </w:rPr>
              <w:t>4</w:t>
            </w:r>
          </w:p>
        </w:tc>
      </w:tr>
      <w:tr w:rsidR="00A42BFC" w:rsidRPr="00A42BFC" w14:paraId="60AEB674" w14:textId="77777777" w:rsidTr="00AB330C">
        <w:trPr>
          <w:trHeight w:val="316"/>
        </w:trPr>
        <w:tc>
          <w:tcPr>
            <w:tcW w:w="581" w:type="dxa"/>
          </w:tcPr>
          <w:p w14:paraId="0B2C9E44" w14:textId="77777777" w:rsidR="005E1495" w:rsidRPr="00A42BFC" w:rsidRDefault="005E1495" w:rsidP="00111E5A">
            <w:pPr>
              <w:rPr>
                <w:rFonts w:ascii="Times New Roman" w:hAnsi="Times New Roman"/>
                <w:sz w:val="28"/>
                <w:szCs w:val="28"/>
                <w:lang w:val="kk-KZ"/>
              </w:rPr>
            </w:pPr>
          </w:p>
        </w:tc>
        <w:tc>
          <w:tcPr>
            <w:tcW w:w="8489" w:type="dxa"/>
            <w:shd w:val="clear" w:color="auto" w:fill="auto"/>
          </w:tcPr>
          <w:p w14:paraId="49C05DBC" w14:textId="35E52BAD" w:rsidR="005E1495" w:rsidRPr="00A42BFC" w:rsidRDefault="003617AE" w:rsidP="00111E5A">
            <w:pPr>
              <w:rPr>
                <w:rFonts w:ascii="Times New Roman" w:hAnsi="Times New Roman"/>
                <w:sz w:val="28"/>
                <w:szCs w:val="28"/>
                <w:lang w:val="kk-KZ"/>
              </w:rPr>
            </w:pPr>
            <w:r w:rsidRPr="003617AE">
              <w:rPr>
                <w:rFonts w:ascii="Times New Roman" w:eastAsia="Times New Roman" w:hAnsi="Times New Roman"/>
                <w:b/>
                <w:noProof/>
                <w:sz w:val="28"/>
                <w:szCs w:val="28"/>
                <w:lang w:val="kk-KZ" w:eastAsia="ru-RU"/>
              </w:rPr>
              <w:t>БЕЛГІЛЕУЛЕР МЕН ҚЫСҚАРТУЛАР</w:t>
            </w:r>
          </w:p>
        </w:tc>
        <w:tc>
          <w:tcPr>
            <w:tcW w:w="646" w:type="dxa"/>
          </w:tcPr>
          <w:p w14:paraId="73D8D6A0" w14:textId="2409EAC9" w:rsidR="005E1495" w:rsidRPr="00A42BFC" w:rsidRDefault="003617AE" w:rsidP="00111E5A">
            <w:pPr>
              <w:jc w:val="center"/>
              <w:rPr>
                <w:rFonts w:ascii="Times New Roman" w:hAnsi="Times New Roman"/>
                <w:sz w:val="28"/>
                <w:szCs w:val="28"/>
                <w:lang w:val="kk-KZ"/>
              </w:rPr>
            </w:pPr>
            <w:r>
              <w:rPr>
                <w:rFonts w:ascii="Times New Roman" w:hAnsi="Times New Roman"/>
                <w:sz w:val="28"/>
                <w:szCs w:val="28"/>
                <w:lang w:val="kk-KZ"/>
              </w:rPr>
              <w:t>5</w:t>
            </w:r>
          </w:p>
        </w:tc>
      </w:tr>
      <w:tr w:rsidR="00A42BFC" w:rsidRPr="00A42BFC" w14:paraId="50862F75" w14:textId="77777777" w:rsidTr="00AB330C">
        <w:trPr>
          <w:trHeight w:val="328"/>
        </w:trPr>
        <w:tc>
          <w:tcPr>
            <w:tcW w:w="581" w:type="dxa"/>
          </w:tcPr>
          <w:p w14:paraId="299A6392" w14:textId="77777777" w:rsidR="005E1495" w:rsidRPr="00A42BFC" w:rsidRDefault="005E1495" w:rsidP="00111E5A">
            <w:pPr>
              <w:rPr>
                <w:rFonts w:ascii="Times New Roman" w:hAnsi="Times New Roman"/>
                <w:sz w:val="28"/>
                <w:szCs w:val="28"/>
                <w:lang w:val="kk-KZ"/>
              </w:rPr>
            </w:pPr>
          </w:p>
        </w:tc>
        <w:tc>
          <w:tcPr>
            <w:tcW w:w="8489" w:type="dxa"/>
          </w:tcPr>
          <w:p w14:paraId="22EAB34E" w14:textId="77777777" w:rsidR="005E1495" w:rsidRPr="00A42BFC" w:rsidRDefault="005E1495" w:rsidP="00111E5A">
            <w:pPr>
              <w:rPr>
                <w:rFonts w:ascii="Times New Roman" w:hAnsi="Times New Roman"/>
                <w:sz w:val="28"/>
                <w:szCs w:val="28"/>
                <w:lang w:val="kk-KZ"/>
              </w:rPr>
            </w:pPr>
            <w:r w:rsidRPr="00A42BFC">
              <w:rPr>
                <w:rFonts w:ascii="Times New Roman" w:hAnsi="Times New Roman"/>
                <w:b/>
                <w:bCs/>
                <w:sz w:val="28"/>
                <w:szCs w:val="28"/>
                <w:lang w:val="kk-KZ"/>
              </w:rPr>
              <w:t>КІРІСПЕ</w:t>
            </w:r>
          </w:p>
        </w:tc>
        <w:tc>
          <w:tcPr>
            <w:tcW w:w="646" w:type="dxa"/>
          </w:tcPr>
          <w:p w14:paraId="20ED73F5" w14:textId="77777777"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6</w:t>
            </w:r>
          </w:p>
        </w:tc>
      </w:tr>
      <w:tr w:rsidR="00A42BFC" w:rsidRPr="00A42BFC" w14:paraId="4ED88916" w14:textId="77777777" w:rsidTr="00AB330C">
        <w:trPr>
          <w:trHeight w:val="986"/>
        </w:trPr>
        <w:tc>
          <w:tcPr>
            <w:tcW w:w="581" w:type="dxa"/>
          </w:tcPr>
          <w:p w14:paraId="46D770D9" w14:textId="77777777" w:rsidR="005E1495" w:rsidRPr="00A42BFC" w:rsidRDefault="005E1495" w:rsidP="00111E5A">
            <w:pPr>
              <w:jc w:val="center"/>
              <w:rPr>
                <w:rFonts w:ascii="Times New Roman" w:hAnsi="Times New Roman"/>
                <w:b/>
                <w:bCs/>
                <w:sz w:val="28"/>
                <w:szCs w:val="28"/>
                <w:lang w:val="kk-KZ"/>
              </w:rPr>
            </w:pPr>
            <w:r w:rsidRPr="00A42BFC">
              <w:rPr>
                <w:rFonts w:ascii="Times New Roman" w:hAnsi="Times New Roman"/>
                <w:b/>
                <w:bCs/>
                <w:sz w:val="28"/>
                <w:szCs w:val="28"/>
                <w:lang w:val="kk-KZ"/>
              </w:rPr>
              <w:t>1</w:t>
            </w:r>
          </w:p>
        </w:tc>
        <w:tc>
          <w:tcPr>
            <w:tcW w:w="8489" w:type="dxa"/>
          </w:tcPr>
          <w:p w14:paraId="52110A66" w14:textId="77777777" w:rsidR="005E1495" w:rsidRPr="00A42BFC" w:rsidRDefault="005E1495" w:rsidP="00111E5A">
            <w:pPr>
              <w:jc w:val="both"/>
              <w:rPr>
                <w:rFonts w:ascii="Times New Roman" w:hAnsi="Times New Roman"/>
                <w:b/>
                <w:bCs/>
                <w:sz w:val="28"/>
                <w:szCs w:val="28"/>
                <w:lang w:val="kk-KZ"/>
              </w:rPr>
            </w:pPr>
            <w:r w:rsidRPr="00A42BFC">
              <w:rPr>
                <w:rFonts w:ascii="Times New Roman" w:hAnsi="Times New Roman"/>
                <w:b/>
                <w:bCs/>
                <w:sz w:val="28"/>
                <w:szCs w:val="28"/>
                <w:lang w:val="kk-KZ"/>
              </w:rPr>
              <w:t>БОЛАШАҚ ГЕОГРАФИЯ МҰҒАЛІМДЕРІНІҢ ТУРИСТІК-ӨЛКЕТАНУ ҚҰЗЫРЕТТЕРІН ҚАЛЫПТАСТЫРУДЫҢ ТЕОРИЯЛЫҚ НЕГІЗДЕРІ</w:t>
            </w:r>
          </w:p>
        </w:tc>
        <w:tc>
          <w:tcPr>
            <w:tcW w:w="646" w:type="dxa"/>
          </w:tcPr>
          <w:p w14:paraId="72C8D586" w14:textId="77777777" w:rsidR="005E1495" w:rsidRPr="00A42BFC" w:rsidRDefault="005E1495" w:rsidP="00111E5A">
            <w:pPr>
              <w:jc w:val="center"/>
              <w:rPr>
                <w:rFonts w:ascii="Times New Roman" w:hAnsi="Times New Roman"/>
                <w:sz w:val="28"/>
                <w:szCs w:val="28"/>
                <w:lang w:val="kk-KZ"/>
              </w:rPr>
            </w:pPr>
          </w:p>
          <w:p w14:paraId="1DB47A28" w14:textId="77777777" w:rsidR="005E1495" w:rsidRPr="00A42BFC" w:rsidRDefault="005E1495" w:rsidP="00111E5A">
            <w:pPr>
              <w:jc w:val="center"/>
              <w:rPr>
                <w:rFonts w:ascii="Times New Roman" w:hAnsi="Times New Roman"/>
                <w:sz w:val="28"/>
                <w:szCs w:val="28"/>
                <w:lang w:val="kk-KZ"/>
              </w:rPr>
            </w:pPr>
          </w:p>
          <w:p w14:paraId="2FBF0967" w14:textId="25A75E7D"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w:t>
            </w:r>
            <w:r w:rsidR="008346B8" w:rsidRPr="00A42BFC">
              <w:rPr>
                <w:rFonts w:ascii="Times New Roman" w:hAnsi="Times New Roman"/>
                <w:sz w:val="28"/>
                <w:szCs w:val="28"/>
                <w:lang w:val="kk-KZ"/>
              </w:rPr>
              <w:t>3</w:t>
            </w:r>
          </w:p>
        </w:tc>
      </w:tr>
      <w:tr w:rsidR="00A42BFC" w:rsidRPr="00A42BFC" w14:paraId="539C1790" w14:textId="77777777" w:rsidTr="00AB330C">
        <w:trPr>
          <w:trHeight w:val="405"/>
        </w:trPr>
        <w:tc>
          <w:tcPr>
            <w:tcW w:w="581" w:type="dxa"/>
          </w:tcPr>
          <w:p w14:paraId="640FF492" w14:textId="77777777"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1.1</w:t>
            </w:r>
          </w:p>
        </w:tc>
        <w:tc>
          <w:tcPr>
            <w:tcW w:w="8489" w:type="dxa"/>
          </w:tcPr>
          <w:p w14:paraId="53266E3D" w14:textId="77777777" w:rsidR="005E1495" w:rsidRPr="00A42BFC" w:rsidRDefault="005E1495" w:rsidP="00111E5A">
            <w:pPr>
              <w:jc w:val="both"/>
              <w:rPr>
                <w:rFonts w:ascii="Times New Roman" w:hAnsi="Times New Roman"/>
                <w:sz w:val="28"/>
                <w:szCs w:val="28"/>
                <w:lang w:val="kk-KZ"/>
              </w:rPr>
            </w:pPr>
            <w:r w:rsidRPr="00A42BFC">
              <w:rPr>
                <w:rFonts w:ascii="Times New Roman" w:hAnsi="Times New Roman"/>
                <w:sz w:val="28"/>
                <w:szCs w:val="28"/>
                <w:lang w:val="kk-KZ"/>
              </w:rPr>
              <w:t>Болашақ география мұғалімдерінің туристік-өлкетану құзыреттерін қалыптастырудың мәні, түсінігі мен құрылымы</w:t>
            </w:r>
          </w:p>
        </w:tc>
        <w:tc>
          <w:tcPr>
            <w:tcW w:w="646" w:type="dxa"/>
          </w:tcPr>
          <w:p w14:paraId="045FF4E7" w14:textId="77777777" w:rsidR="005E1495" w:rsidRPr="00A42BFC" w:rsidRDefault="005E1495" w:rsidP="00111E5A">
            <w:pPr>
              <w:jc w:val="center"/>
              <w:rPr>
                <w:rFonts w:ascii="Times New Roman" w:hAnsi="Times New Roman"/>
                <w:sz w:val="28"/>
                <w:szCs w:val="28"/>
                <w:lang w:val="kk-KZ"/>
              </w:rPr>
            </w:pPr>
          </w:p>
          <w:p w14:paraId="7042F41E" w14:textId="663D71C9"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w:t>
            </w:r>
            <w:r w:rsidR="008346B8" w:rsidRPr="00A42BFC">
              <w:rPr>
                <w:rFonts w:ascii="Times New Roman" w:hAnsi="Times New Roman"/>
                <w:sz w:val="28"/>
                <w:szCs w:val="28"/>
                <w:lang w:val="kk-KZ"/>
              </w:rPr>
              <w:t>3</w:t>
            </w:r>
          </w:p>
        </w:tc>
      </w:tr>
      <w:tr w:rsidR="00A42BFC" w:rsidRPr="00A42BFC" w14:paraId="5D7823DA" w14:textId="77777777" w:rsidTr="00AB330C">
        <w:trPr>
          <w:trHeight w:val="405"/>
        </w:trPr>
        <w:tc>
          <w:tcPr>
            <w:tcW w:w="581" w:type="dxa"/>
          </w:tcPr>
          <w:p w14:paraId="2640C21C" w14:textId="77777777"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1.2</w:t>
            </w:r>
          </w:p>
        </w:tc>
        <w:tc>
          <w:tcPr>
            <w:tcW w:w="8489" w:type="dxa"/>
          </w:tcPr>
          <w:p w14:paraId="1D637B00" w14:textId="421E8E07" w:rsidR="005E1495" w:rsidRPr="00A42BFC" w:rsidRDefault="005E1495" w:rsidP="00111E5A">
            <w:pPr>
              <w:jc w:val="both"/>
              <w:rPr>
                <w:rFonts w:ascii="Times New Roman" w:hAnsi="Times New Roman"/>
                <w:sz w:val="28"/>
                <w:szCs w:val="28"/>
                <w:lang w:val="kk-KZ"/>
              </w:rPr>
            </w:pPr>
            <w:r w:rsidRPr="00A42BFC">
              <w:rPr>
                <w:rFonts w:ascii="Times New Roman" w:hAnsi="Times New Roman"/>
                <w:sz w:val="28"/>
                <w:szCs w:val="28"/>
                <w:lang w:val="kk-KZ"/>
              </w:rPr>
              <w:t>Туристік-өлкетану құзыреттерін қалыптастыруда экскурсияның алатын орны мен р</w:t>
            </w:r>
            <w:r w:rsidR="0004467F" w:rsidRPr="00A42BFC">
              <w:rPr>
                <w:rFonts w:ascii="Times New Roman" w:hAnsi="Times New Roman"/>
                <w:sz w:val="28"/>
                <w:szCs w:val="28"/>
                <w:lang w:val="kk-KZ"/>
              </w:rPr>
              <w:t>ө</w:t>
            </w:r>
            <w:r w:rsidRPr="00A42BFC">
              <w:rPr>
                <w:rFonts w:ascii="Times New Roman" w:hAnsi="Times New Roman"/>
                <w:sz w:val="28"/>
                <w:szCs w:val="28"/>
                <w:lang w:val="kk-KZ"/>
              </w:rPr>
              <w:t>лі</w:t>
            </w:r>
          </w:p>
        </w:tc>
        <w:tc>
          <w:tcPr>
            <w:tcW w:w="646" w:type="dxa"/>
          </w:tcPr>
          <w:p w14:paraId="0C7265C7" w14:textId="77777777" w:rsidR="005E1495" w:rsidRPr="00A42BFC" w:rsidRDefault="005E1495" w:rsidP="00111E5A">
            <w:pPr>
              <w:jc w:val="center"/>
              <w:rPr>
                <w:rFonts w:ascii="Times New Roman" w:hAnsi="Times New Roman"/>
                <w:sz w:val="28"/>
                <w:szCs w:val="28"/>
                <w:lang w:val="kk-KZ"/>
              </w:rPr>
            </w:pPr>
          </w:p>
          <w:p w14:paraId="1BB72E4E" w14:textId="4EFC3B4C"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3</w:t>
            </w:r>
            <w:r w:rsidR="008346B8" w:rsidRPr="00A42BFC">
              <w:rPr>
                <w:rFonts w:ascii="Times New Roman" w:hAnsi="Times New Roman"/>
                <w:sz w:val="28"/>
                <w:szCs w:val="28"/>
                <w:lang w:val="kk-KZ"/>
              </w:rPr>
              <w:t>0</w:t>
            </w:r>
          </w:p>
        </w:tc>
      </w:tr>
      <w:tr w:rsidR="00A42BFC" w:rsidRPr="00A42BFC" w14:paraId="596D5FC5" w14:textId="77777777" w:rsidTr="00AB330C">
        <w:trPr>
          <w:trHeight w:val="405"/>
        </w:trPr>
        <w:tc>
          <w:tcPr>
            <w:tcW w:w="581" w:type="dxa"/>
          </w:tcPr>
          <w:p w14:paraId="650440E7" w14:textId="77777777"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1.3</w:t>
            </w:r>
          </w:p>
        </w:tc>
        <w:tc>
          <w:tcPr>
            <w:tcW w:w="8489" w:type="dxa"/>
          </w:tcPr>
          <w:p w14:paraId="6F3ACE88" w14:textId="77777777" w:rsidR="005E1495" w:rsidRPr="00A42BFC" w:rsidRDefault="005E1495" w:rsidP="00111E5A">
            <w:pPr>
              <w:jc w:val="both"/>
              <w:rPr>
                <w:rFonts w:ascii="Times New Roman" w:hAnsi="Times New Roman"/>
                <w:sz w:val="28"/>
                <w:szCs w:val="28"/>
                <w:lang w:val="kk-KZ"/>
              </w:rPr>
            </w:pPr>
            <w:r w:rsidRPr="00A42BFC">
              <w:rPr>
                <w:rFonts w:ascii="Times New Roman" w:hAnsi="Times New Roman"/>
                <w:sz w:val="28"/>
                <w:szCs w:val="28"/>
                <w:lang w:val="kk-KZ"/>
              </w:rPr>
              <w:t>Туристік-өлкетану іс-әрекеттерін ұйымдастырудың педагогикалық принциптері мен шарттары</w:t>
            </w:r>
          </w:p>
        </w:tc>
        <w:tc>
          <w:tcPr>
            <w:tcW w:w="646" w:type="dxa"/>
          </w:tcPr>
          <w:p w14:paraId="3E1237D5" w14:textId="77777777" w:rsidR="005E1495" w:rsidRPr="00A42BFC" w:rsidRDefault="005E1495" w:rsidP="00111E5A">
            <w:pPr>
              <w:jc w:val="center"/>
              <w:rPr>
                <w:rFonts w:ascii="Times New Roman" w:hAnsi="Times New Roman"/>
                <w:sz w:val="28"/>
                <w:szCs w:val="28"/>
                <w:lang w:val="kk-KZ"/>
              </w:rPr>
            </w:pPr>
          </w:p>
          <w:p w14:paraId="5BF4CD1B" w14:textId="4C8809F7"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4</w:t>
            </w:r>
            <w:r w:rsidR="008346B8" w:rsidRPr="00A42BFC">
              <w:rPr>
                <w:rFonts w:ascii="Times New Roman" w:hAnsi="Times New Roman"/>
                <w:sz w:val="28"/>
                <w:szCs w:val="28"/>
                <w:lang w:val="kk-KZ"/>
              </w:rPr>
              <w:t>6</w:t>
            </w:r>
          </w:p>
        </w:tc>
      </w:tr>
      <w:tr w:rsidR="00A42BFC" w:rsidRPr="00A42BFC" w14:paraId="3EDFFCC2" w14:textId="77777777" w:rsidTr="00AB330C">
        <w:trPr>
          <w:trHeight w:val="328"/>
        </w:trPr>
        <w:tc>
          <w:tcPr>
            <w:tcW w:w="581" w:type="dxa"/>
          </w:tcPr>
          <w:p w14:paraId="53FFF609" w14:textId="77777777" w:rsidR="005E1495" w:rsidRPr="00A42BFC" w:rsidRDefault="005E1495" w:rsidP="00111E5A">
            <w:pPr>
              <w:jc w:val="center"/>
              <w:rPr>
                <w:rFonts w:ascii="Times New Roman" w:hAnsi="Times New Roman"/>
                <w:sz w:val="28"/>
                <w:szCs w:val="28"/>
                <w:lang w:val="kk-KZ"/>
              </w:rPr>
            </w:pPr>
          </w:p>
        </w:tc>
        <w:tc>
          <w:tcPr>
            <w:tcW w:w="8489" w:type="dxa"/>
          </w:tcPr>
          <w:p w14:paraId="1D8E9F92" w14:textId="77777777" w:rsidR="005E1495" w:rsidRPr="00A42BFC" w:rsidRDefault="005E1495" w:rsidP="00111E5A">
            <w:pPr>
              <w:rPr>
                <w:rFonts w:ascii="Times New Roman" w:hAnsi="Times New Roman"/>
                <w:sz w:val="28"/>
                <w:szCs w:val="28"/>
                <w:lang w:val="kk-KZ"/>
              </w:rPr>
            </w:pPr>
            <w:r w:rsidRPr="00A42BFC">
              <w:rPr>
                <w:rFonts w:ascii="Times New Roman" w:hAnsi="Times New Roman"/>
                <w:sz w:val="28"/>
                <w:szCs w:val="28"/>
                <w:lang w:val="kk-KZ"/>
              </w:rPr>
              <w:t>Бірінші тарау бойынша тұжырым</w:t>
            </w:r>
          </w:p>
        </w:tc>
        <w:tc>
          <w:tcPr>
            <w:tcW w:w="646" w:type="dxa"/>
          </w:tcPr>
          <w:p w14:paraId="038C77E3" w14:textId="21E9310A"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5</w:t>
            </w:r>
            <w:r w:rsidR="008346B8" w:rsidRPr="00A42BFC">
              <w:rPr>
                <w:rFonts w:ascii="Times New Roman" w:hAnsi="Times New Roman"/>
                <w:sz w:val="28"/>
                <w:szCs w:val="28"/>
                <w:lang w:val="kk-KZ"/>
              </w:rPr>
              <w:t>6</w:t>
            </w:r>
          </w:p>
        </w:tc>
      </w:tr>
      <w:tr w:rsidR="00A42BFC" w:rsidRPr="00A42BFC" w14:paraId="663DF6BB" w14:textId="77777777" w:rsidTr="00AB330C">
        <w:trPr>
          <w:trHeight w:val="651"/>
        </w:trPr>
        <w:tc>
          <w:tcPr>
            <w:tcW w:w="581" w:type="dxa"/>
          </w:tcPr>
          <w:p w14:paraId="31F06848" w14:textId="77777777" w:rsidR="005E1495" w:rsidRPr="00A42BFC" w:rsidRDefault="005E1495" w:rsidP="00111E5A">
            <w:pPr>
              <w:jc w:val="center"/>
              <w:rPr>
                <w:rFonts w:ascii="Times New Roman" w:hAnsi="Times New Roman"/>
                <w:b/>
                <w:bCs/>
                <w:sz w:val="28"/>
                <w:szCs w:val="28"/>
                <w:lang w:val="kk-KZ"/>
              </w:rPr>
            </w:pPr>
            <w:r w:rsidRPr="00A42BFC">
              <w:rPr>
                <w:rFonts w:ascii="Times New Roman" w:hAnsi="Times New Roman"/>
                <w:b/>
                <w:bCs/>
                <w:sz w:val="28"/>
                <w:szCs w:val="28"/>
                <w:lang w:val="kk-KZ"/>
              </w:rPr>
              <w:t>2</w:t>
            </w:r>
          </w:p>
        </w:tc>
        <w:tc>
          <w:tcPr>
            <w:tcW w:w="8489" w:type="dxa"/>
          </w:tcPr>
          <w:p w14:paraId="6EDD68C5" w14:textId="77777777" w:rsidR="005E1495" w:rsidRPr="00A42BFC" w:rsidRDefault="005E1495" w:rsidP="00111E5A">
            <w:pPr>
              <w:jc w:val="both"/>
              <w:rPr>
                <w:rFonts w:ascii="Times New Roman" w:hAnsi="Times New Roman"/>
                <w:b/>
                <w:bCs/>
                <w:sz w:val="28"/>
                <w:szCs w:val="28"/>
                <w:lang w:val="kk-KZ"/>
              </w:rPr>
            </w:pPr>
            <w:r w:rsidRPr="00A42BFC">
              <w:rPr>
                <w:rFonts w:ascii="Times New Roman" w:hAnsi="Times New Roman"/>
                <w:b/>
                <w:sz w:val="28"/>
                <w:szCs w:val="28"/>
                <w:lang w:val="kk-KZ"/>
              </w:rPr>
              <w:t>ГЕОГРАФИЯ МҰҒАЛІМДЕРІНІҢ</w:t>
            </w:r>
            <w:r w:rsidRPr="00A42BFC">
              <w:rPr>
                <w:rFonts w:ascii="Times New Roman" w:hAnsi="Times New Roman"/>
                <w:sz w:val="28"/>
                <w:szCs w:val="28"/>
                <w:lang w:val="kk-KZ"/>
              </w:rPr>
              <w:t xml:space="preserve"> </w:t>
            </w:r>
            <w:r w:rsidRPr="00A42BFC">
              <w:rPr>
                <w:rFonts w:ascii="Times New Roman" w:hAnsi="Times New Roman"/>
                <w:b/>
                <w:bCs/>
                <w:sz w:val="28"/>
                <w:szCs w:val="28"/>
                <w:lang w:val="kk-KZ"/>
              </w:rPr>
              <w:t>ТУРИСТІК-ӨЛКЕТАНУ ІС-ӘРЕКЕТТЕРІН ҰЙЫМДАСТЫРУ ЖӘНЕ ӨТКІЗУ ТИІМДІЛІГІН ЗЕРТТЕУ</w:t>
            </w:r>
          </w:p>
        </w:tc>
        <w:tc>
          <w:tcPr>
            <w:tcW w:w="646" w:type="dxa"/>
          </w:tcPr>
          <w:p w14:paraId="3F094CDF" w14:textId="77777777" w:rsidR="005E1495" w:rsidRPr="00A42BFC" w:rsidRDefault="005E1495" w:rsidP="00111E5A">
            <w:pPr>
              <w:rPr>
                <w:rFonts w:ascii="Times New Roman" w:hAnsi="Times New Roman"/>
                <w:sz w:val="28"/>
                <w:szCs w:val="28"/>
                <w:lang w:val="kk-KZ"/>
              </w:rPr>
            </w:pPr>
          </w:p>
          <w:p w14:paraId="62D6D1DD" w14:textId="6A43D8C8" w:rsidR="005E1495" w:rsidRPr="00A42BFC" w:rsidRDefault="005E1495" w:rsidP="00250B3B">
            <w:pPr>
              <w:jc w:val="center"/>
              <w:rPr>
                <w:rFonts w:ascii="Times New Roman" w:hAnsi="Times New Roman"/>
                <w:sz w:val="28"/>
                <w:szCs w:val="28"/>
                <w:lang w:val="kk-KZ"/>
              </w:rPr>
            </w:pPr>
            <w:r w:rsidRPr="00A42BFC">
              <w:rPr>
                <w:rFonts w:ascii="Times New Roman" w:hAnsi="Times New Roman"/>
                <w:sz w:val="28"/>
                <w:szCs w:val="28"/>
                <w:lang w:val="kk-KZ"/>
              </w:rPr>
              <w:t>5</w:t>
            </w:r>
            <w:r w:rsidR="008346B8" w:rsidRPr="00A42BFC">
              <w:rPr>
                <w:rFonts w:ascii="Times New Roman" w:hAnsi="Times New Roman"/>
                <w:sz w:val="28"/>
                <w:szCs w:val="28"/>
                <w:lang w:val="kk-KZ"/>
              </w:rPr>
              <w:t>7</w:t>
            </w:r>
          </w:p>
        </w:tc>
      </w:tr>
      <w:tr w:rsidR="00A42BFC" w:rsidRPr="00A42BFC" w14:paraId="4A8BFEA5" w14:textId="77777777" w:rsidTr="00AB330C">
        <w:trPr>
          <w:trHeight w:val="651"/>
        </w:trPr>
        <w:tc>
          <w:tcPr>
            <w:tcW w:w="581" w:type="dxa"/>
          </w:tcPr>
          <w:p w14:paraId="722F4FE7" w14:textId="77777777"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2.1</w:t>
            </w:r>
          </w:p>
        </w:tc>
        <w:tc>
          <w:tcPr>
            <w:tcW w:w="8489" w:type="dxa"/>
          </w:tcPr>
          <w:p w14:paraId="1C19474F" w14:textId="77777777" w:rsidR="005E1495" w:rsidRPr="00A42BFC" w:rsidRDefault="005E1495" w:rsidP="00111E5A">
            <w:pPr>
              <w:jc w:val="both"/>
              <w:rPr>
                <w:rFonts w:ascii="Times New Roman" w:hAnsi="Times New Roman"/>
                <w:sz w:val="28"/>
                <w:szCs w:val="28"/>
                <w:lang w:val="kk-KZ"/>
              </w:rPr>
            </w:pPr>
            <w:r w:rsidRPr="00A42BFC">
              <w:rPr>
                <w:rFonts w:ascii="Times New Roman" w:hAnsi="Times New Roman"/>
                <w:sz w:val="28"/>
                <w:szCs w:val="28"/>
                <w:lang w:val="kk-KZ"/>
              </w:rPr>
              <w:t>Туристік-өлкетану құзыреттерінің компоненттік құрамы және өзара әрекеттесуі мен иерархиясы</w:t>
            </w:r>
          </w:p>
        </w:tc>
        <w:tc>
          <w:tcPr>
            <w:tcW w:w="646" w:type="dxa"/>
          </w:tcPr>
          <w:p w14:paraId="10D154E1" w14:textId="77777777" w:rsidR="005E1495" w:rsidRPr="00A42BFC" w:rsidRDefault="005E1495" w:rsidP="00111E5A">
            <w:pPr>
              <w:jc w:val="center"/>
              <w:rPr>
                <w:rFonts w:ascii="Times New Roman" w:hAnsi="Times New Roman"/>
                <w:sz w:val="28"/>
                <w:szCs w:val="28"/>
                <w:lang w:val="kk-KZ"/>
              </w:rPr>
            </w:pPr>
          </w:p>
          <w:p w14:paraId="49B1F189" w14:textId="6B65C139"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5</w:t>
            </w:r>
            <w:r w:rsidR="008346B8" w:rsidRPr="00A42BFC">
              <w:rPr>
                <w:rFonts w:ascii="Times New Roman" w:hAnsi="Times New Roman"/>
                <w:sz w:val="28"/>
                <w:szCs w:val="28"/>
                <w:lang w:val="kk-KZ"/>
              </w:rPr>
              <w:t>7</w:t>
            </w:r>
          </w:p>
        </w:tc>
      </w:tr>
      <w:tr w:rsidR="00A42BFC" w:rsidRPr="00A42BFC" w14:paraId="61EFA32A" w14:textId="77777777" w:rsidTr="00AB330C">
        <w:trPr>
          <w:trHeight w:val="657"/>
        </w:trPr>
        <w:tc>
          <w:tcPr>
            <w:tcW w:w="581" w:type="dxa"/>
          </w:tcPr>
          <w:p w14:paraId="77B4CCAA" w14:textId="77777777"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2.2</w:t>
            </w:r>
          </w:p>
        </w:tc>
        <w:tc>
          <w:tcPr>
            <w:tcW w:w="8489" w:type="dxa"/>
          </w:tcPr>
          <w:p w14:paraId="6E1C95F5" w14:textId="77777777" w:rsidR="005E1495" w:rsidRPr="00A42BFC" w:rsidRDefault="005E1495" w:rsidP="00111E5A">
            <w:pPr>
              <w:jc w:val="both"/>
              <w:rPr>
                <w:rFonts w:ascii="Times New Roman" w:hAnsi="Times New Roman"/>
                <w:sz w:val="28"/>
                <w:szCs w:val="28"/>
                <w:lang w:val="kk-KZ"/>
              </w:rPr>
            </w:pPr>
            <w:r w:rsidRPr="00A42BFC">
              <w:rPr>
                <w:rFonts w:ascii="Times New Roman" w:hAnsi="Times New Roman"/>
                <w:sz w:val="28"/>
                <w:szCs w:val="28"/>
                <w:lang w:val="kk-KZ"/>
              </w:rPr>
              <w:t>География мұғалімдерінің туристік-өлкетану іс-әрекеттерін ұйымдастыру және өткізу тиімділігін айқындау</w:t>
            </w:r>
          </w:p>
        </w:tc>
        <w:tc>
          <w:tcPr>
            <w:tcW w:w="646" w:type="dxa"/>
          </w:tcPr>
          <w:p w14:paraId="59B1D01D" w14:textId="77777777" w:rsidR="005E1495" w:rsidRPr="00A42BFC" w:rsidRDefault="005E1495" w:rsidP="00111E5A">
            <w:pPr>
              <w:jc w:val="center"/>
              <w:rPr>
                <w:rFonts w:ascii="Times New Roman" w:hAnsi="Times New Roman"/>
                <w:sz w:val="28"/>
                <w:szCs w:val="28"/>
                <w:lang w:val="kk-KZ"/>
              </w:rPr>
            </w:pPr>
          </w:p>
          <w:p w14:paraId="1589C8F9" w14:textId="1190990E"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6</w:t>
            </w:r>
            <w:r w:rsidR="008346B8" w:rsidRPr="00A42BFC">
              <w:rPr>
                <w:rFonts w:ascii="Times New Roman" w:hAnsi="Times New Roman"/>
                <w:sz w:val="28"/>
                <w:szCs w:val="28"/>
                <w:lang w:val="kk-KZ"/>
              </w:rPr>
              <w:t>5</w:t>
            </w:r>
          </w:p>
        </w:tc>
      </w:tr>
      <w:tr w:rsidR="00A42BFC" w:rsidRPr="00A42BFC" w14:paraId="7F371136" w14:textId="77777777" w:rsidTr="00AB330C">
        <w:trPr>
          <w:trHeight w:val="657"/>
        </w:trPr>
        <w:tc>
          <w:tcPr>
            <w:tcW w:w="581" w:type="dxa"/>
          </w:tcPr>
          <w:p w14:paraId="415370A1" w14:textId="77777777"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2.3</w:t>
            </w:r>
          </w:p>
        </w:tc>
        <w:tc>
          <w:tcPr>
            <w:tcW w:w="8489" w:type="dxa"/>
          </w:tcPr>
          <w:p w14:paraId="39149952" w14:textId="77777777" w:rsidR="005E1495" w:rsidRPr="00A42BFC" w:rsidRDefault="005E1495" w:rsidP="00111E5A">
            <w:pPr>
              <w:jc w:val="both"/>
              <w:rPr>
                <w:rFonts w:ascii="Times New Roman" w:hAnsi="Times New Roman"/>
                <w:sz w:val="28"/>
                <w:szCs w:val="28"/>
                <w:lang w:val="kk-KZ"/>
              </w:rPr>
            </w:pPr>
            <w:r w:rsidRPr="00A42BFC">
              <w:rPr>
                <w:rFonts w:ascii="Times New Roman" w:hAnsi="Times New Roman"/>
                <w:sz w:val="28"/>
                <w:szCs w:val="28"/>
                <w:lang w:val="kk-KZ"/>
              </w:rPr>
              <w:t>Туристік – өлкетану іс-әрекеттерін мобильді ГАЖ-қосымшаларын пайдаланып ұйымдастыру мүмкіндіктерін бағалау</w:t>
            </w:r>
          </w:p>
        </w:tc>
        <w:tc>
          <w:tcPr>
            <w:tcW w:w="646" w:type="dxa"/>
          </w:tcPr>
          <w:p w14:paraId="664AA78B" w14:textId="77777777" w:rsidR="005E1495" w:rsidRPr="00A42BFC" w:rsidRDefault="005E1495" w:rsidP="00111E5A">
            <w:pPr>
              <w:jc w:val="center"/>
              <w:rPr>
                <w:rFonts w:ascii="Times New Roman" w:hAnsi="Times New Roman"/>
                <w:sz w:val="28"/>
                <w:szCs w:val="28"/>
                <w:lang w:val="kk-KZ"/>
              </w:rPr>
            </w:pPr>
          </w:p>
          <w:p w14:paraId="590A67A5" w14:textId="56B1A72E"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7</w:t>
            </w:r>
            <w:r w:rsidR="008346B8" w:rsidRPr="00A42BFC">
              <w:rPr>
                <w:rFonts w:ascii="Times New Roman" w:hAnsi="Times New Roman"/>
                <w:sz w:val="28"/>
                <w:szCs w:val="28"/>
                <w:lang w:val="kk-KZ"/>
              </w:rPr>
              <w:t>4</w:t>
            </w:r>
          </w:p>
        </w:tc>
      </w:tr>
      <w:tr w:rsidR="00A42BFC" w:rsidRPr="00A42BFC" w14:paraId="784E9C9F" w14:textId="77777777" w:rsidTr="00AB330C">
        <w:trPr>
          <w:trHeight w:val="316"/>
        </w:trPr>
        <w:tc>
          <w:tcPr>
            <w:tcW w:w="581" w:type="dxa"/>
          </w:tcPr>
          <w:p w14:paraId="7E9C3083" w14:textId="77777777" w:rsidR="005E1495" w:rsidRPr="00A42BFC" w:rsidRDefault="005E1495" w:rsidP="00111E5A">
            <w:pPr>
              <w:jc w:val="center"/>
              <w:rPr>
                <w:rFonts w:ascii="Times New Roman" w:hAnsi="Times New Roman"/>
                <w:sz w:val="28"/>
                <w:szCs w:val="28"/>
                <w:lang w:val="kk-KZ"/>
              </w:rPr>
            </w:pPr>
          </w:p>
        </w:tc>
        <w:tc>
          <w:tcPr>
            <w:tcW w:w="8489" w:type="dxa"/>
          </w:tcPr>
          <w:p w14:paraId="48FE0102" w14:textId="77777777" w:rsidR="005E1495" w:rsidRPr="00A42BFC" w:rsidRDefault="005E1495" w:rsidP="00111E5A">
            <w:pPr>
              <w:rPr>
                <w:rFonts w:ascii="Times New Roman" w:hAnsi="Times New Roman"/>
                <w:sz w:val="28"/>
                <w:szCs w:val="28"/>
                <w:lang w:val="kk-KZ"/>
              </w:rPr>
            </w:pPr>
            <w:r w:rsidRPr="00A42BFC">
              <w:rPr>
                <w:rFonts w:ascii="Times New Roman" w:hAnsi="Times New Roman"/>
                <w:sz w:val="28"/>
                <w:szCs w:val="28"/>
                <w:lang w:val="kk-KZ"/>
              </w:rPr>
              <w:t>Екінші тарау бойынша тұжырым</w:t>
            </w:r>
          </w:p>
        </w:tc>
        <w:tc>
          <w:tcPr>
            <w:tcW w:w="646" w:type="dxa"/>
          </w:tcPr>
          <w:p w14:paraId="53798776" w14:textId="0E6AD08E" w:rsidR="005E1495" w:rsidRPr="00A42BFC" w:rsidRDefault="00097913" w:rsidP="00111E5A">
            <w:pPr>
              <w:jc w:val="center"/>
              <w:rPr>
                <w:rFonts w:ascii="Times New Roman" w:hAnsi="Times New Roman"/>
                <w:sz w:val="28"/>
                <w:szCs w:val="28"/>
                <w:lang w:val="kk-KZ"/>
              </w:rPr>
            </w:pPr>
            <w:r w:rsidRPr="00A42BFC">
              <w:rPr>
                <w:rFonts w:ascii="Times New Roman" w:hAnsi="Times New Roman"/>
                <w:sz w:val="28"/>
                <w:szCs w:val="28"/>
                <w:lang w:val="kk-KZ"/>
              </w:rPr>
              <w:t>8</w:t>
            </w:r>
            <w:r w:rsidR="009D467A">
              <w:rPr>
                <w:rFonts w:ascii="Times New Roman" w:hAnsi="Times New Roman"/>
                <w:sz w:val="28"/>
                <w:szCs w:val="28"/>
                <w:lang w:val="kk-KZ"/>
              </w:rPr>
              <w:t>7</w:t>
            </w:r>
          </w:p>
        </w:tc>
      </w:tr>
      <w:tr w:rsidR="00A42BFC" w:rsidRPr="00A42BFC" w14:paraId="02C7A262" w14:textId="77777777" w:rsidTr="00AB330C">
        <w:trPr>
          <w:trHeight w:val="657"/>
        </w:trPr>
        <w:tc>
          <w:tcPr>
            <w:tcW w:w="581" w:type="dxa"/>
          </w:tcPr>
          <w:p w14:paraId="7ADB6908" w14:textId="77777777" w:rsidR="005E1495" w:rsidRPr="00A42BFC" w:rsidRDefault="005E1495" w:rsidP="00111E5A">
            <w:pPr>
              <w:jc w:val="center"/>
              <w:rPr>
                <w:rFonts w:ascii="Times New Roman" w:hAnsi="Times New Roman"/>
                <w:b/>
                <w:bCs/>
                <w:sz w:val="28"/>
                <w:szCs w:val="28"/>
                <w:lang w:val="kk-KZ"/>
              </w:rPr>
            </w:pPr>
            <w:r w:rsidRPr="00A42BFC">
              <w:rPr>
                <w:rFonts w:ascii="Times New Roman" w:hAnsi="Times New Roman"/>
                <w:b/>
                <w:bCs/>
                <w:sz w:val="28"/>
                <w:szCs w:val="28"/>
                <w:lang w:val="kk-KZ"/>
              </w:rPr>
              <w:t>3</w:t>
            </w:r>
          </w:p>
        </w:tc>
        <w:tc>
          <w:tcPr>
            <w:tcW w:w="8489" w:type="dxa"/>
          </w:tcPr>
          <w:p w14:paraId="4E59600D" w14:textId="77777777" w:rsidR="005E1495" w:rsidRPr="00A42BFC" w:rsidRDefault="005E1495" w:rsidP="00111E5A">
            <w:pPr>
              <w:jc w:val="both"/>
              <w:rPr>
                <w:rFonts w:ascii="Times New Roman" w:hAnsi="Times New Roman"/>
                <w:b/>
                <w:bCs/>
                <w:sz w:val="28"/>
                <w:szCs w:val="28"/>
                <w:lang w:val="kk-KZ"/>
              </w:rPr>
            </w:pPr>
            <w:r w:rsidRPr="00A42BFC">
              <w:rPr>
                <w:rFonts w:ascii="Times New Roman" w:hAnsi="Times New Roman"/>
                <w:b/>
                <w:bCs/>
                <w:sz w:val="28"/>
                <w:szCs w:val="28"/>
                <w:lang w:val="kk-KZ"/>
              </w:rPr>
              <w:t>БОЛАШАҚ ГЕОГРАФИЯ МҰҒАЛІМДЕРІНІҢ ТУРИСТІК-ӨЛКЕТАНУ ҚҰЗЫРЕТТЕРІН ҚАЛЫПТАСТЫРУДЫҢ ӘДІСТЕМЕСІ ЖӘНЕ ТӘЖІРИБЕЛІК - ЭКСПЕРИМЕНТ НӘТИЖЕЛЕРІ</w:t>
            </w:r>
          </w:p>
        </w:tc>
        <w:tc>
          <w:tcPr>
            <w:tcW w:w="646" w:type="dxa"/>
          </w:tcPr>
          <w:p w14:paraId="55C6AE36" w14:textId="77777777" w:rsidR="005E1495" w:rsidRPr="00A42BFC" w:rsidRDefault="005E1495" w:rsidP="00111E5A">
            <w:pPr>
              <w:jc w:val="center"/>
              <w:rPr>
                <w:rFonts w:ascii="Times New Roman" w:hAnsi="Times New Roman"/>
                <w:sz w:val="28"/>
                <w:szCs w:val="28"/>
                <w:lang w:val="kk-KZ"/>
              </w:rPr>
            </w:pPr>
          </w:p>
          <w:p w14:paraId="42161F24" w14:textId="77777777" w:rsidR="005E1495" w:rsidRPr="00A42BFC" w:rsidRDefault="005E1495" w:rsidP="00111E5A">
            <w:pPr>
              <w:jc w:val="center"/>
              <w:rPr>
                <w:rFonts w:ascii="Times New Roman" w:hAnsi="Times New Roman"/>
                <w:sz w:val="28"/>
                <w:szCs w:val="28"/>
                <w:lang w:val="kk-KZ"/>
              </w:rPr>
            </w:pPr>
          </w:p>
          <w:p w14:paraId="65B57387" w14:textId="77777777" w:rsidR="005E1495" w:rsidRPr="00A42BFC" w:rsidRDefault="005E1495" w:rsidP="00111E5A">
            <w:pPr>
              <w:jc w:val="center"/>
              <w:rPr>
                <w:rFonts w:ascii="Times New Roman" w:hAnsi="Times New Roman"/>
                <w:sz w:val="28"/>
                <w:szCs w:val="28"/>
                <w:lang w:val="kk-KZ"/>
              </w:rPr>
            </w:pPr>
          </w:p>
          <w:p w14:paraId="7D1DFEDF" w14:textId="0BE5DB56" w:rsidR="005E1495" w:rsidRPr="00A42BFC" w:rsidRDefault="008346B8" w:rsidP="00111E5A">
            <w:pPr>
              <w:jc w:val="center"/>
              <w:rPr>
                <w:rFonts w:ascii="Times New Roman" w:hAnsi="Times New Roman"/>
                <w:sz w:val="28"/>
                <w:szCs w:val="28"/>
                <w:lang w:val="kk-KZ"/>
              </w:rPr>
            </w:pPr>
            <w:r w:rsidRPr="00A42BFC">
              <w:rPr>
                <w:rFonts w:ascii="Times New Roman" w:hAnsi="Times New Roman"/>
                <w:sz w:val="28"/>
                <w:szCs w:val="28"/>
                <w:lang w:val="kk-KZ"/>
              </w:rPr>
              <w:t>89</w:t>
            </w:r>
          </w:p>
        </w:tc>
      </w:tr>
      <w:tr w:rsidR="00A42BFC" w:rsidRPr="00A42BFC" w14:paraId="46C13D11" w14:textId="77777777" w:rsidTr="00AB330C">
        <w:trPr>
          <w:trHeight w:val="657"/>
        </w:trPr>
        <w:tc>
          <w:tcPr>
            <w:tcW w:w="581" w:type="dxa"/>
          </w:tcPr>
          <w:p w14:paraId="3FAD3656" w14:textId="77777777"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3.1</w:t>
            </w:r>
          </w:p>
        </w:tc>
        <w:tc>
          <w:tcPr>
            <w:tcW w:w="8489" w:type="dxa"/>
          </w:tcPr>
          <w:p w14:paraId="730A4594" w14:textId="6D6C25A0" w:rsidR="005E1495" w:rsidRPr="00A42BFC" w:rsidRDefault="00D43C34" w:rsidP="00111E5A">
            <w:pPr>
              <w:jc w:val="both"/>
              <w:rPr>
                <w:rFonts w:ascii="Times New Roman" w:hAnsi="Times New Roman"/>
                <w:sz w:val="28"/>
                <w:szCs w:val="28"/>
                <w:lang w:val="kk-KZ"/>
              </w:rPr>
            </w:pPr>
            <w:r w:rsidRPr="00D43C34">
              <w:rPr>
                <w:rFonts w:ascii="Times New Roman" w:hAnsi="Times New Roman"/>
                <w:sz w:val="28"/>
                <w:szCs w:val="28"/>
                <w:lang w:val="kk-KZ"/>
              </w:rPr>
              <w:t>Болашақ география мұғалімдерінің туристік-өлкетану құзыреттерін қалыптастырудың құрылымдық моделі</w:t>
            </w:r>
            <w:r w:rsidR="007957DF">
              <w:rPr>
                <w:rFonts w:ascii="Times New Roman" w:hAnsi="Times New Roman"/>
                <w:sz w:val="28"/>
                <w:szCs w:val="28"/>
                <w:lang w:val="kk-KZ"/>
              </w:rPr>
              <w:t xml:space="preserve"> және</w:t>
            </w:r>
            <w:r w:rsidRPr="00D43C34">
              <w:rPr>
                <w:rFonts w:ascii="Times New Roman" w:hAnsi="Times New Roman"/>
                <w:sz w:val="28"/>
                <w:szCs w:val="28"/>
                <w:lang w:val="kk-KZ"/>
              </w:rPr>
              <w:t xml:space="preserve"> «Туристік-өлкетану іс-әрекеттерін ұйымдастыру және өткізу негіздері» пәнінің әдістемесі</w:t>
            </w:r>
          </w:p>
        </w:tc>
        <w:tc>
          <w:tcPr>
            <w:tcW w:w="646" w:type="dxa"/>
          </w:tcPr>
          <w:p w14:paraId="6C1C226B" w14:textId="77777777" w:rsidR="005E1495" w:rsidRPr="00A42BFC" w:rsidRDefault="005E1495" w:rsidP="00111E5A">
            <w:pPr>
              <w:jc w:val="center"/>
              <w:rPr>
                <w:rFonts w:ascii="Times New Roman" w:hAnsi="Times New Roman"/>
                <w:sz w:val="28"/>
                <w:szCs w:val="28"/>
                <w:lang w:val="kk-KZ"/>
              </w:rPr>
            </w:pPr>
          </w:p>
          <w:p w14:paraId="0E615331" w14:textId="7786FAA9" w:rsidR="005E1495" w:rsidRPr="00A42BFC" w:rsidRDefault="008346B8" w:rsidP="00111E5A">
            <w:pPr>
              <w:jc w:val="center"/>
              <w:rPr>
                <w:rFonts w:ascii="Times New Roman" w:hAnsi="Times New Roman"/>
                <w:sz w:val="28"/>
                <w:szCs w:val="28"/>
                <w:lang w:val="kk-KZ"/>
              </w:rPr>
            </w:pPr>
            <w:r w:rsidRPr="00A42BFC">
              <w:rPr>
                <w:rFonts w:ascii="Times New Roman" w:hAnsi="Times New Roman"/>
                <w:sz w:val="28"/>
                <w:szCs w:val="28"/>
                <w:lang w:val="kk-KZ"/>
              </w:rPr>
              <w:t>89</w:t>
            </w:r>
          </w:p>
        </w:tc>
      </w:tr>
      <w:tr w:rsidR="00A42BFC" w:rsidRPr="00A42BFC" w14:paraId="6302DD6C" w14:textId="77777777" w:rsidTr="00AB330C">
        <w:trPr>
          <w:trHeight w:val="380"/>
        </w:trPr>
        <w:tc>
          <w:tcPr>
            <w:tcW w:w="581" w:type="dxa"/>
          </w:tcPr>
          <w:p w14:paraId="6DAC7183" w14:textId="5479DFCC"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3.</w:t>
            </w:r>
            <w:r w:rsidR="003C6270">
              <w:rPr>
                <w:rFonts w:ascii="Times New Roman" w:hAnsi="Times New Roman"/>
                <w:sz w:val="28"/>
                <w:szCs w:val="28"/>
                <w:lang w:val="kk-KZ"/>
              </w:rPr>
              <w:t>2</w:t>
            </w:r>
          </w:p>
        </w:tc>
        <w:tc>
          <w:tcPr>
            <w:tcW w:w="8489" w:type="dxa"/>
          </w:tcPr>
          <w:p w14:paraId="0B8BA2BB" w14:textId="77777777" w:rsidR="005E1495" w:rsidRPr="00A42BFC" w:rsidRDefault="005E1495" w:rsidP="00111E5A">
            <w:pPr>
              <w:jc w:val="both"/>
              <w:rPr>
                <w:rFonts w:ascii="Times New Roman" w:hAnsi="Times New Roman"/>
                <w:sz w:val="28"/>
                <w:szCs w:val="28"/>
                <w:lang w:val="kk-KZ"/>
              </w:rPr>
            </w:pPr>
            <w:r w:rsidRPr="00A42BFC">
              <w:rPr>
                <w:rFonts w:ascii="Times New Roman" w:hAnsi="Times New Roman"/>
                <w:sz w:val="28"/>
                <w:szCs w:val="28"/>
                <w:lang w:val="kk-KZ"/>
              </w:rPr>
              <w:t>Туристік-өлкетану іс-әрекеттерін ұйымдастыру және өткізу негіздері пәнін MOOC арқылы оқыту бойынша тәжірибелік – эксперимент нәтижелері</w:t>
            </w:r>
          </w:p>
        </w:tc>
        <w:tc>
          <w:tcPr>
            <w:tcW w:w="646" w:type="dxa"/>
          </w:tcPr>
          <w:p w14:paraId="06EEA865" w14:textId="77777777" w:rsidR="005E1495" w:rsidRPr="00A42BFC" w:rsidRDefault="005E1495" w:rsidP="00111E5A">
            <w:pPr>
              <w:jc w:val="center"/>
              <w:rPr>
                <w:rFonts w:ascii="Times New Roman" w:hAnsi="Times New Roman"/>
                <w:sz w:val="28"/>
                <w:szCs w:val="28"/>
                <w:lang w:val="kk-KZ"/>
              </w:rPr>
            </w:pPr>
          </w:p>
          <w:p w14:paraId="0CBED09C" w14:textId="77777777" w:rsidR="005E1495" w:rsidRPr="00A42BFC" w:rsidRDefault="005E1495" w:rsidP="00111E5A">
            <w:pPr>
              <w:jc w:val="center"/>
              <w:rPr>
                <w:rFonts w:ascii="Times New Roman" w:hAnsi="Times New Roman"/>
                <w:sz w:val="28"/>
                <w:szCs w:val="28"/>
                <w:lang w:val="kk-KZ"/>
              </w:rPr>
            </w:pPr>
          </w:p>
          <w:p w14:paraId="0F55A0B4" w14:textId="6013AB1A"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10</w:t>
            </w:r>
            <w:r w:rsidR="009D467A">
              <w:rPr>
                <w:rFonts w:ascii="Times New Roman" w:hAnsi="Times New Roman"/>
                <w:sz w:val="28"/>
                <w:szCs w:val="28"/>
                <w:lang w:val="kk-KZ"/>
              </w:rPr>
              <w:t>2</w:t>
            </w:r>
          </w:p>
        </w:tc>
      </w:tr>
      <w:tr w:rsidR="00A42BFC" w:rsidRPr="00A42BFC" w14:paraId="29AA8E3B" w14:textId="77777777" w:rsidTr="00AB330C">
        <w:trPr>
          <w:trHeight w:val="328"/>
        </w:trPr>
        <w:tc>
          <w:tcPr>
            <w:tcW w:w="581" w:type="dxa"/>
          </w:tcPr>
          <w:p w14:paraId="7FF575BC" w14:textId="77777777" w:rsidR="005E1495" w:rsidRPr="00A42BFC" w:rsidRDefault="005E1495" w:rsidP="00111E5A">
            <w:pPr>
              <w:rPr>
                <w:rFonts w:ascii="Times New Roman" w:hAnsi="Times New Roman"/>
                <w:sz w:val="28"/>
                <w:szCs w:val="28"/>
                <w:lang w:val="kk-KZ"/>
              </w:rPr>
            </w:pPr>
          </w:p>
        </w:tc>
        <w:tc>
          <w:tcPr>
            <w:tcW w:w="8489" w:type="dxa"/>
          </w:tcPr>
          <w:p w14:paraId="06B2B705" w14:textId="77777777" w:rsidR="005E1495" w:rsidRPr="00A42BFC" w:rsidRDefault="005E1495" w:rsidP="00111E5A">
            <w:pPr>
              <w:rPr>
                <w:rFonts w:ascii="Times New Roman" w:hAnsi="Times New Roman"/>
                <w:sz w:val="28"/>
                <w:szCs w:val="28"/>
                <w:lang w:val="kk-KZ"/>
              </w:rPr>
            </w:pPr>
            <w:r w:rsidRPr="00A42BFC">
              <w:rPr>
                <w:rFonts w:ascii="Times New Roman" w:hAnsi="Times New Roman"/>
                <w:sz w:val="28"/>
                <w:szCs w:val="28"/>
                <w:lang w:val="kk-KZ"/>
              </w:rPr>
              <w:t>Үшінші тарау бойынша тұжырым</w:t>
            </w:r>
          </w:p>
        </w:tc>
        <w:tc>
          <w:tcPr>
            <w:tcW w:w="646" w:type="dxa"/>
          </w:tcPr>
          <w:p w14:paraId="1123E8E7" w14:textId="794B04C1"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11</w:t>
            </w:r>
            <w:r w:rsidR="009D467A">
              <w:rPr>
                <w:rFonts w:ascii="Times New Roman" w:hAnsi="Times New Roman"/>
                <w:sz w:val="28"/>
                <w:szCs w:val="28"/>
                <w:lang w:val="kk-KZ"/>
              </w:rPr>
              <w:t>1</w:t>
            </w:r>
          </w:p>
        </w:tc>
      </w:tr>
      <w:tr w:rsidR="00A42BFC" w:rsidRPr="00A42BFC" w14:paraId="43D5D32D" w14:textId="77777777" w:rsidTr="00AB330C">
        <w:trPr>
          <w:trHeight w:val="316"/>
        </w:trPr>
        <w:tc>
          <w:tcPr>
            <w:tcW w:w="581" w:type="dxa"/>
          </w:tcPr>
          <w:p w14:paraId="0F1F3CA3" w14:textId="77777777" w:rsidR="005E1495" w:rsidRPr="00A42BFC" w:rsidRDefault="005E1495" w:rsidP="00111E5A">
            <w:pPr>
              <w:rPr>
                <w:rFonts w:ascii="Times New Roman" w:hAnsi="Times New Roman"/>
                <w:sz w:val="28"/>
                <w:szCs w:val="28"/>
                <w:lang w:val="kk-KZ"/>
              </w:rPr>
            </w:pPr>
          </w:p>
        </w:tc>
        <w:tc>
          <w:tcPr>
            <w:tcW w:w="8489" w:type="dxa"/>
          </w:tcPr>
          <w:p w14:paraId="3C65EC77" w14:textId="77777777" w:rsidR="005E1495" w:rsidRPr="00A42BFC" w:rsidRDefault="005E1495" w:rsidP="00111E5A">
            <w:pPr>
              <w:rPr>
                <w:rFonts w:ascii="Times New Roman" w:hAnsi="Times New Roman"/>
                <w:b/>
                <w:bCs/>
                <w:sz w:val="28"/>
                <w:szCs w:val="28"/>
                <w:lang w:val="kk-KZ"/>
              </w:rPr>
            </w:pPr>
            <w:r w:rsidRPr="00A42BFC">
              <w:rPr>
                <w:rFonts w:ascii="Times New Roman" w:hAnsi="Times New Roman"/>
                <w:b/>
                <w:bCs/>
                <w:sz w:val="28"/>
                <w:szCs w:val="28"/>
                <w:lang w:val="kk-KZ"/>
              </w:rPr>
              <w:t>ҚОРЫТЫНДЫ</w:t>
            </w:r>
          </w:p>
        </w:tc>
        <w:tc>
          <w:tcPr>
            <w:tcW w:w="646" w:type="dxa"/>
          </w:tcPr>
          <w:p w14:paraId="2D2D745D" w14:textId="525405E0"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11</w:t>
            </w:r>
            <w:r w:rsidR="00750904">
              <w:rPr>
                <w:rFonts w:ascii="Times New Roman" w:hAnsi="Times New Roman"/>
                <w:sz w:val="28"/>
                <w:szCs w:val="28"/>
                <w:lang w:val="kk-KZ"/>
              </w:rPr>
              <w:t>3</w:t>
            </w:r>
          </w:p>
        </w:tc>
      </w:tr>
      <w:tr w:rsidR="00A42BFC" w:rsidRPr="00A42BFC" w14:paraId="74CDB510" w14:textId="77777777" w:rsidTr="00AB330C">
        <w:trPr>
          <w:trHeight w:val="328"/>
        </w:trPr>
        <w:tc>
          <w:tcPr>
            <w:tcW w:w="581" w:type="dxa"/>
          </w:tcPr>
          <w:p w14:paraId="7D133272" w14:textId="77777777" w:rsidR="005E1495" w:rsidRPr="00A42BFC" w:rsidRDefault="005E1495" w:rsidP="00111E5A">
            <w:pPr>
              <w:rPr>
                <w:rFonts w:ascii="Times New Roman" w:hAnsi="Times New Roman"/>
                <w:sz w:val="28"/>
                <w:szCs w:val="28"/>
                <w:lang w:val="kk-KZ"/>
              </w:rPr>
            </w:pPr>
          </w:p>
        </w:tc>
        <w:tc>
          <w:tcPr>
            <w:tcW w:w="8489" w:type="dxa"/>
          </w:tcPr>
          <w:p w14:paraId="64833C18" w14:textId="77777777" w:rsidR="005E1495" w:rsidRPr="00A42BFC" w:rsidRDefault="005E1495" w:rsidP="00111E5A">
            <w:pPr>
              <w:rPr>
                <w:rFonts w:ascii="Times New Roman" w:hAnsi="Times New Roman"/>
                <w:b/>
                <w:bCs/>
                <w:sz w:val="28"/>
                <w:szCs w:val="28"/>
                <w:lang w:val="kk-KZ"/>
              </w:rPr>
            </w:pPr>
            <w:r w:rsidRPr="00A42BFC">
              <w:rPr>
                <w:rFonts w:ascii="Times New Roman" w:hAnsi="Times New Roman"/>
                <w:b/>
                <w:bCs/>
                <w:sz w:val="28"/>
                <w:szCs w:val="28"/>
                <w:lang w:val="kk-KZ"/>
              </w:rPr>
              <w:t>ПАЙДАЛАНЫЛҒАН ӘДЕБИЕТТЕР ТІЗІМІ</w:t>
            </w:r>
          </w:p>
        </w:tc>
        <w:tc>
          <w:tcPr>
            <w:tcW w:w="646" w:type="dxa"/>
          </w:tcPr>
          <w:p w14:paraId="19A54827" w14:textId="46267406"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11</w:t>
            </w:r>
            <w:r w:rsidR="00750904">
              <w:rPr>
                <w:rFonts w:ascii="Times New Roman" w:hAnsi="Times New Roman"/>
                <w:sz w:val="28"/>
                <w:szCs w:val="28"/>
                <w:lang w:val="kk-KZ"/>
              </w:rPr>
              <w:t>6</w:t>
            </w:r>
          </w:p>
        </w:tc>
      </w:tr>
      <w:tr w:rsidR="00A42BFC" w:rsidRPr="00A42BFC" w14:paraId="6AE1C14E" w14:textId="77777777" w:rsidTr="00AB330C">
        <w:trPr>
          <w:trHeight w:val="328"/>
        </w:trPr>
        <w:tc>
          <w:tcPr>
            <w:tcW w:w="581" w:type="dxa"/>
          </w:tcPr>
          <w:p w14:paraId="12A83029" w14:textId="77777777" w:rsidR="005E1495" w:rsidRPr="00A42BFC" w:rsidRDefault="005E1495" w:rsidP="00111E5A">
            <w:pPr>
              <w:rPr>
                <w:rFonts w:ascii="Times New Roman" w:hAnsi="Times New Roman"/>
                <w:sz w:val="28"/>
                <w:szCs w:val="28"/>
                <w:lang w:val="kk-KZ"/>
              </w:rPr>
            </w:pPr>
          </w:p>
        </w:tc>
        <w:tc>
          <w:tcPr>
            <w:tcW w:w="8489" w:type="dxa"/>
          </w:tcPr>
          <w:p w14:paraId="594C466C" w14:textId="77777777" w:rsidR="005E1495" w:rsidRPr="00A42BFC" w:rsidRDefault="005E1495" w:rsidP="00111E5A">
            <w:pPr>
              <w:rPr>
                <w:rFonts w:ascii="Times New Roman" w:hAnsi="Times New Roman"/>
                <w:b/>
                <w:bCs/>
                <w:sz w:val="28"/>
                <w:szCs w:val="28"/>
                <w:lang w:val="kk-KZ"/>
              </w:rPr>
            </w:pPr>
            <w:r w:rsidRPr="00A42BFC">
              <w:rPr>
                <w:rFonts w:ascii="Times New Roman" w:hAnsi="Times New Roman"/>
                <w:b/>
                <w:bCs/>
                <w:sz w:val="28"/>
                <w:szCs w:val="28"/>
                <w:lang w:val="kk-KZ"/>
              </w:rPr>
              <w:t>ҚОСЫМШАЛАР</w:t>
            </w:r>
          </w:p>
        </w:tc>
        <w:tc>
          <w:tcPr>
            <w:tcW w:w="646" w:type="dxa"/>
          </w:tcPr>
          <w:p w14:paraId="5E36798B" w14:textId="7B2EF0A8" w:rsidR="005E1495" w:rsidRPr="00A42BFC" w:rsidRDefault="005E1495" w:rsidP="00111E5A">
            <w:pPr>
              <w:jc w:val="center"/>
              <w:rPr>
                <w:rFonts w:ascii="Times New Roman" w:hAnsi="Times New Roman"/>
                <w:sz w:val="28"/>
                <w:szCs w:val="28"/>
                <w:lang w:val="kk-KZ"/>
              </w:rPr>
            </w:pPr>
            <w:r w:rsidRPr="00A42BFC">
              <w:rPr>
                <w:rFonts w:ascii="Times New Roman" w:hAnsi="Times New Roman"/>
                <w:sz w:val="28"/>
                <w:szCs w:val="28"/>
                <w:lang w:val="kk-KZ"/>
              </w:rPr>
              <w:t>13</w:t>
            </w:r>
            <w:r w:rsidR="00A4118C">
              <w:rPr>
                <w:rFonts w:ascii="Times New Roman" w:hAnsi="Times New Roman"/>
                <w:sz w:val="28"/>
                <w:szCs w:val="28"/>
                <w:lang w:val="kk-KZ"/>
              </w:rPr>
              <w:t>1</w:t>
            </w:r>
          </w:p>
        </w:tc>
      </w:tr>
    </w:tbl>
    <w:p w14:paraId="2B9E4A3C" w14:textId="7C492E0B" w:rsidR="006B43E9" w:rsidRPr="00A42BFC" w:rsidRDefault="00250B3B" w:rsidP="006B43E9">
      <w:pPr>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ru-RU" w:eastAsia="ru-RU"/>
        </w:rPr>
        <mc:AlternateContent>
          <mc:Choice Requires="wps">
            <w:drawing>
              <wp:anchor distT="0" distB="0" distL="114300" distR="114300" simplePos="0" relativeHeight="251668480" behindDoc="0" locked="0" layoutInCell="1" allowOverlap="1" wp14:anchorId="1E784AE4" wp14:editId="1F8DB970">
                <wp:simplePos x="0" y="0"/>
                <wp:positionH relativeFrom="column">
                  <wp:posOffset>2432685</wp:posOffset>
                </wp:positionH>
                <wp:positionV relativeFrom="paragraph">
                  <wp:posOffset>8964930</wp:posOffset>
                </wp:positionV>
                <wp:extent cx="1363980" cy="670560"/>
                <wp:effectExtent l="0" t="0" r="26670" b="15240"/>
                <wp:wrapNone/>
                <wp:docPr id="441827550" name="Прямоугольник 2"/>
                <wp:cNvGraphicFramePr/>
                <a:graphic xmlns:a="http://schemas.openxmlformats.org/drawingml/2006/main">
                  <a:graphicData uri="http://schemas.microsoft.com/office/word/2010/wordprocessingShape">
                    <wps:wsp>
                      <wps:cNvSpPr/>
                      <wps:spPr>
                        <a:xfrm>
                          <a:off x="0" y="0"/>
                          <a:ext cx="1363980" cy="6705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76476701" id="Прямоугольник 2" o:spid="_x0000_s1026" style="position:absolute;margin-left:191.55pt;margin-top:705.9pt;width:107.4pt;height:5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" fillcolor="white [3212]" strokecolor="white [3212]" strokeweight="1pt"/>
            </w:pict>
          </mc:Fallback>
        </mc:AlternateContent>
      </w:r>
      <w:r w:rsidR="006B43E9" w:rsidRPr="00A42BFC">
        <w:rPr>
          <w:rFonts w:ascii="Times New Roman" w:eastAsia="Times New Roman" w:hAnsi="Times New Roman" w:cs="Times New Roman"/>
          <w:noProof/>
          <w:kern w:val="0"/>
          <w:sz w:val="28"/>
          <w:szCs w:val="28"/>
          <w:lang w:val="kk-KZ" w:eastAsia="ru-RU"/>
          <w14:ligatures w14:val="none"/>
        </w:rPr>
        <w:br w:type="page"/>
      </w:r>
    </w:p>
    <w:p w14:paraId="72929E23" w14:textId="77777777" w:rsidR="006B43E9" w:rsidRPr="00A42BFC" w:rsidRDefault="006B43E9" w:rsidP="006B43E9">
      <w:pPr>
        <w:tabs>
          <w:tab w:val="left" w:pos="567"/>
        </w:tabs>
        <w:spacing w:after="0" w:line="240" w:lineRule="auto"/>
        <w:jc w:val="center"/>
        <w:rPr>
          <w:rFonts w:ascii="Times New Roman" w:eastAsia="Calibri" w:hAnsi="Times New Roman" w:cs="Times New Roman"/>
          <w:b/>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lastRenderedPageBreak/>
        <w:t>НОРМАТИВТІК СІЛТЕМЕЛЕР</w:t>
      </w:r>
    </w:p>
    <w:p w14:paraId="7DC98ED9" w14:textId="77777777" w:rsidR="006B43E9" w:rsidRPr="00A42BFC" w:rsidRDefault="006B43E9" w:rsidP="006B43E9">
      <w:pPr>
        <w:spacing w:after="0" w:line="240" w:lineRule="auto"/>
        <w:jc w:val="center"/>
        <w:rPr>
          <w:rFonts w:ascii="Times New Roman" w:eastAsia="Times New Roman" w:hAnsi="Times New Roman" w:cs="Times New Roman"/>
          <w:b/>
          <w:kern w:val="0"/>
          <w:sz w:val="28"/>
          <w:szCs w:val="28"/>
          <w:lang w:val="kk-KZ" w:eastAsia="ru-RU"/>
          <w14:ligatures w14:val="none"/>
        </w:rPr>
      </w:pPr>
    </w:p>
    <w:p w14:paraId="387A133E" w14:textId="77777777" w:rsidR="006B43E9" w:rsidRPr="00A42BFC" w:rsidRDefault="006B43E9" w:rsidP="006B43E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Бұл диссертациялық жұмыста келесі нормативтік құжаттарға сәйкес сілтемелер жасалған:</w:t>
      </w:r>
    </w:p>
    <w:p w14:paraId="34C90908" w14:textId="00520674" w:rsidR="004C3BEC" w:rsidRPr="00A53B00" w:rsidRDefault="00805DC0" w:rsidP="004C3BEC">
      <w:pPr>
        <w:spacing w:after="0" w:line="240" w:lineRule="auto"/>
        <w:ind w:firstLine="567"/>
        <w:jc w:val="both"/>
        <w:rPr>
          <w:rFonts w:ascii="Times New Roman" w:hAnsi="Times New Roman" w:cs="Times New Roman"/>
          <w:sz w:val="28"/>
          <w:szCs w:val="28"/>
          <w:lang w:val="kk-KZ"/>
        </w:rPr>
      </w:pPr>
      <w:r w:rsidRPr="00805DC0">
        <w:rPr>
          <w:rFonts w:ascii="Times New Roman" w:hAnsi="Times New Roman" w:cs="Times New Roman"/>
          <w:sz w:val="28"/>
          <w:szCs w:val="28"/>
          <w:lang w:val="kk-KZ"/>
        </w:rPr>
        <w:t>Білім туралы</w:t>
      </w:r>
      <w:r>
        <w:rPr>
          <w:rFonts w:ascii="Times New Roman" w:hAnsi="Times New Roman" w:cs="Times New Roman"/>
          <w:sz w:val="28"/>
          <w:szCs w:val="28"/>
          <w:lang w:val="kk-KZ"/>
        </w:rPr>
        <w:t xml:space="preserve"> </w:t>
      </w:r>
      <w:r w:rsidR="00B103B1" w:rsidRPr="00A53B00">
        <w:rPr>
          <w:rFonts w:ascii="Times New Roman" w:hAnsi="Times New Roman" w:cs="Times New Roman"/>
          <w:sz w:val="28"/>
          <w:szCs w:val="28"/>
          <w:lang w:val="kk-KZ"/>
        </w:rPr>
        <w:t>Қазақстан Республикасының 2007 жылғы 27 шілдедегі № 319 Заңы.</w:t>
      </w:r>
    </w:p>
    <w:p w14:paraId="74B980B1" w14:textId="203D5622" w:rsidR="00F42E7A" w:rsidRPr="00F42E7A" w:rsidRDefault="00F42E7A" w:rsidP="006B43E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42E7A">
        <w:rPr>
          <w:rFonts w:ascii="Times New Roman" w:eastAsia="Times New Roman" w:hAnsi="Times New Roman" w:cs="Times New Roman"/>
          <w:kern w:val="0"/>
          <w:sz w:val="28"/>
          <w:szCs w:val="28"/>
          <w:lang w:val="kk-KZ" w:eastAsia="ru-RU"/>
          <w14:ligatures w14:val="none"/>
        </w:rPr>
        <w:t>«Қазақстан Республикасы Туризм және спорт министрлігінің Туризм индустриясы комитеті</w:t>
      </w:r>
      <w:r>
        <w:rPr>
          <w:rFonts w:ascii="Times New Roman" w:eastAsia="Times New Roman" w:hAnsi="Times New Roman" w:cs="Times New Roman"/>
          <w:kern w:val="0"/>
          <w:sz w:val="28"/>
          <w:szCs w:val="28"/>
          <w:lang w:val="kk-KZ" w:eastAsia="ru-RU"/>
          <w14:ligatures w14:val="none"/>
        </w:rPr>
        <w:t>»</w:t>
      </w:r>
      <w:r w:rsidRPr="00F42E7A">
        <w:rPr>
          <w:rFonts w:ascii="Times New Roman" w:eastAsia="Times New Roman" w:hAnsi="Times New Roman" w:cs="Times New Roman"/>
          <w:kern w:val="0"/>
          <w:sz w:val="28"/>
          <w:szCs w:val="28"/>
          <w:lang w:val="kk-KZ" w:eastAsia="ru-RU"/>
          <w14:ligatures w14:val="none"/>
        </w:rPr>
        <w:t xml:space="preserve"> мемлекеттік мекемесінің ережесін бекіту туралы</w:t>
      </w:r>
      <w:r>
        <w:rPr>
          <w:rFonts w:ascii="Times New Roman" w:eastAsia="Times New Roman" w:hAnsi="Times New Roman" w:cs="Times New Roman"/>
          <w:kern w:val="0"/>
          <w:sz w:val="28"/>
          <w:szCs w:val="28"/>
          <w:lang w:val="kk-KZ" w:eastAsia="ru-RU"/>
          <w14:ligatures w14:val="none"/>
        </w:rPr>
        <w:t xml:space="preserve"> </w:t>
      </w:r>
      <w:r w:rsidRPr="00F42E7A">
        <w:rPr>
          <w:rFonts w:ascii="Times New Roman" w:eastAsia="Times New Roman" w:hAnsi="Times New Roman" w:cs="Times New Roman"/>
          <w:kern w:val="0"/>
          <w:sz w:val="28"/>
          <w:szCs w:val="28"/>
          <w:lang w:val="kk-KZ" w:eastAsia="ru-RU"/>
          <w14:ligatures w14:val="none"/>
        </w:rPr>
        <w:t>Қазақстан Республикасы Мәдениет және спорт министрінің 2017 жылғы 2 наурыздағы № 52 бұйрығы.</w:t>
      </w:r>
    </w:p>
    <w:p w14:paraId="1E51D5CF" w14:textId="39FABA25" w:rsidR="00B53A1F" w:rsidRPr="006A218A" w:rsidRDefault="006A218A" w:rsidP="006B43E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6A218A">
        <w:rPr>
          <w:rFonts w:ascii="Times New Roman" w:eastAsia="Times New Roman" w:hAnsi="Times New Roman" w:cs="Times New Roman"/>
          <w:kern w:val="0"/>
          <w:sz w:val="28"/>
          <w:szCs w:val="28"/>
          <w:lang w:val="kk-KZ" w:eastAsia="ru-RU"/>
          <w14:ligatures w14:val="none"/>
        </w:rPr>
        <w:t>Қазақстан Республикасының туристік саласын дамытудың 2023 – 2029 жылдарға арналған тұжырымдамасын бекіту туралы Қазақстан Республикасы Үкіметінің 2023 жылғы 28 наурыздағы № 262 қаулысы</w:t>
      </w:r>
      <w:r w:rsidR="003E3BE0">
        <w:rPr>
          <w:rFonts w:ascii="Times New Roman" w:eastAsia="Times New Roman" w:hAnsi="Times New Roman" w:cs="Times New Roman"/>
          <w:kern w:val="0"/>
          <w:sz w:val="28"/>
          <w:szCs w:val="28"/>
          <w:lang w:val="kk-KZ" w:eastAsia="ru-RU"/>
          <w14:ligatures w14:val="none"/>
        </w:rPr>
        <w:t>.</w:t>
      </w:r>
    </w:p>
    <w:p w14:paraId="7B52850A" w14:textId="0F241A5F" w:rsidR="00B53A1F" w:rsidRPr="00A42BFC" w:rsidRDefault="004C3BEC" w:rsidP="006B43E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A42BFC">
        <w:rPr>
          <w:rFonts w:ascii="Times New Roman" w:hAnsi="Times New Roman" w:cs="Times New Roman"/>
          <w:sz w:val="28"/>
          <w:szCs w:val="28"/>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 2 бұйрығы.</w:t>
      </w:r>
    </w:p>
    <w:p w14:paraId="0E07B8F1" w14:textId="62C3F7CE" w:rsidR="00B53A1F" w:rsidRPr="00A42BFC" w:rsidRDefault="00C0360E" w:rsidP="006B43E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0360E">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Pr>
          <w:rFonts w:ascii="Times New Roman" w:hAnsi="Times New Roman" w:cs="Times New Roman"/>
          <w:sz w:val="28"/>
          <w:szCs w:val="28"/>
          <w:lang w:val="kk-KZ"/>
        </w:rPr>
        <w:t xml:space="preserve"> </w:t>
      </w:r>
      <w:r w:rsidRPr="00C0360E">
        <w:rPr>
          <w:rFonts w:ascii="Times New Roman" w:hAnsi="Times New Roman" w:cs="Times New Roman"/>
          <w:sz w:val="28"/>
          <w:szCs w:val="28"/>
          <w:lang w:val="kk-KZ"/>
        </w:rPr>
        <w:t>Қазақстан Республикасы Оқу-ағарту министрінің 2022 жылғы 3 тамыздағы № 348 бұйрығы</w:t>
      </w:r>
      <w:r w:rsidR="003E3BE0">
        <w:rPr>
          <w:rFonts w:ascii="Times New Roman" w:hAnsi="Times New Roman" w:cs="Times New Roman"/>
          <w:sz w:val="28"/>
          <w:szCs w:val="28"/>
          <w:lang w:val="kk-KZ"/>
        </w:rPr>
        <w:t>.</w:t>
      </w:r>
    </w:p>
    <w:p w14:paraId="4A5F18EC" w14:textId="77777777" w:rsidR="006B43E9" w:rsidRPr="00A42BFC" w:rsidRDefault="006B43E9" w:rsidP="006B43E9">
      <w:pPr>
        <w:spacing w:after="200" w:line="276" w:lineRule="auto"/>
        <w:rPr>
          <w:rFonts w:ascii="Times New Roman" w:eastAsia="Times New Roman" w:hAnsi="Times New Roman" w:cs="Times New Roman"/>
          <w:b/>
          <w:noProof/>
          <w:kern w:val="0"/>
          <w:sz w:val="28"/>
          <w:szCs w:val="28"/>
          <w:lang w:val="kk-KZ" w:eastAsia="ru-RU"/>
          <w14:ligatures w14:val="none"/>
        </w:rPr>
      </w:pPr>
    </w:p>
    <w:p w14:paraId="3D4C04A1" w14:textId="19ED1429" w:rsidR="006B43E9" w:rsidRPr="00A42BFC" w:rsidRDefault="00E47BFB" w:rsidP="006B43E9">
      <w:pPr>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ru-RU" w:eastAsia="ru-RU"/>
        </w:rPr>
        <mc:AlternateContent>
          <mc:Choice Requires="wps">
            <w:drawing>
              <wp:anchor distT="0" distB="0" distL="114300" distR="114300" simplePos="0" relativeHeight="251663360" behindDoc="0" locked="0" layoutInCell="1" allowOverlap="1" wp14:anchorId="372B1C5F" wp14:editId="30CE9EE4">
                <wp:simplePos x="0" y="0"/>
                <wp:positionH relativeFrom="column">
                  <wp:posOffset>2219325</wp:posOffset>
                </wp:positionH>
                <wp:positionV relativeFrom="paragraph">
                  <wp:posOffset>4573270</wp:posOffset>
                </wp:positionV>
                <wp:extent cx="1455420" cy="861060"/>
                <wp:effectExtent l="0" t="0" r="11430" b="15240"/>
                <wp:wrapNone/>
                <wp:docPr id="942531596" name="Прямоугольник 3"/>
                <wp:cNvGraphicFramePr/>
                <a:graphic xmlns:a="http://schemas.openxmlformats.org/drawingml/2006/main">
                  <a:graphicData uri="http://schemas.microsoft.com/office/word/2010/wordprocessingShape">
                    <wps:wsp>
                      <wps:cNvSpPr/>
                      <wps:spPr>
                        <a:xfrm>
                          <a:off x="0" y="0"/>
                          <a:ext cx="1455420" cy="8610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0B3FD49D" id="Прямоугольник 3" o:spid="_x0000_s1026" style="position:absolute;margin-left:174.75pt;margin-top:360.1pt;width:114.6pt;height:6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" fillcolor="white [3212]" strokecolor="white [3212]" strokeweight="1pt"/>
            </w:pict>
          </mc:Fallback>
        </mc:AlternateContent>
      </w:r>
      <w:r w:rsidR="006B43E9" w:rsidRPr="00A42BFC">
        <w:rPr>
          <w:rFonts w:ascii="Times New Roman" w:eastAsia="Times New Roman" w:hAnsi="Times New Roman" w:cs="Times New Roman"/>
          <w:noProof/>
          <w:kern w:val="0"/>
          <w:sz w:val="28"/>
          <w:szCs w:val="28"/>
          <w:lang w:val="kk-KZ" w:eastAsia="ru-RU"/>
          <w14:ligatures w14:val="none"/>
        </w:rPr>
        <w:br w:type="page"/>
      </w:r>
    </w:p>
    <w:p w14:paraId="17641677" w14:textId="77777777" w:rsidR="004746DD" w:rsidRPr="00A42BFC" w:rsidRDefault="004746DD" w:rsidP="004746DD">
      <w:pPr>
        <w:spacing w:after="200" w:line="276" w:lineRule="auto"/>
        <w:jc w:val="center"/>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lastRenderedPageBreak/>
        <w:t>АНЫҚТАМАЛАР</w:t>
      </w:r>
    </w:p>
    <w:p w14:paraId="4045CB43" w14:textId="631CEDBA" w:rsidR="00FA06FA" w:rsidRPr="00FA06FA" w:rsidRDefault="00FA06FA" w:rsidP="004746DD">
      <w:pPr>
        <w:spacing w:after="0" w:line="240" w:lineRule="auto"/>
        <w:ind w:firstLine="567"/>
        <w:jc w:val="both"/>
        <w:rPr>
          <w:rFonts w:ascii="Times New Roman" w:hAnsi="Times New Roman" w:cs="Times New Roman"/>
          <w:sz w:val="28"/>
          <w:szCs w:val="28"/>
        </w:rPr>
      </w:pPr>
      <w:r w:rsidRPr="00FA06FA">
        <w:rPr>
          <w:rFonts w:ascii="Times New Roman" w:hAnsi="Times New Roman" w:cs="Times New Roman"/>
          <w:sz w:val="28"/>
          <w:szCs w:val="28"/>
        </w:rPr>
        <w:t>Бұл диссертациялық жұмыста келесі терминдерге сәйкес анықтамалар қолданылған:</w:t>
      </w:r>
    </w:p>
    <w:p w14:paraId="75BE8BB9" w14:textId="65531B28" w:rsidR="004746DD" w:rsidRPr="00A42BFC" w:rsidRDefault="004746DD" w:rsidP="004746D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b/>
          <w:bCs/>
          <w:sz w:val="28"/>
          <w:szCs w:val="28"/>
        </w:rPr>
        <w:t>Болашақ мұғалімнің құзыреттілігі</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педагогикалық қызметке, сондай-ақ </w:t>
      </w:r>
      <w:r w:rsidRPr="00A42BFC">
        <w:rPr>
          <w:rFonts w:ascii="Times New Roman" w:hAnsi="Times New Roman" w:cs="Times New Roman"/>
          <w:sz w:val="28"/>
          <w:szCs w:val="28"/>
          <w:lang w:val="kk-KZ"/>
        </w:rPr>
        <w:t>қ</w:t>
      </w:r>
      <w:r w:rsidRPr="00A42BFC">
        <w:rPr>
          <w:rFonts w:ascii="Times New Roman" w:hAnsi="Times New Roman" w:cs="Times New Roman"/>
          <w:sz w:val="28"/>
          <w:szCs w:val="28"/>
        </w:rPr>
        <w:t>ызмет тақырыбына жеке көзқарасқа бағытталған білім, білік, дағдылар мен іс-әрекет тәсілдерінің жиынтығы.</w:t>
      </w:r>
    </w:p>
    <w:p w14:paraId="5858A8BC"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Құзыреттілік</w:t>
      </w:r>
      <w:r w:rsidRPr="00A42BFC">
        <w:rPr>
          <w:rFonts w:ascii="Times New Roman" w:eastAsia="Calibri" w:hAnsi="Times New Roman" w:cs="Times New Roman"/>
          <w:bCs/>
          <w:i/>
          <w:i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 xml:space="preserve"> дегеніміз адамның белгілі бір міндетті тиімді орындауы керек дағдылары, қабілеттері мен білімдері.</w:t>
      </w:r>
    </w:p>
    <w:p w14:paraId="5C4E2297"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Мектептегі өлкетану</w:t>
      </w:r>
      <w:r w:rsidRPr="00A42BFC">
        <w:rPr>
          <w:rFonts w:ascii="Times New Roman" w:eastAsia="Calibri" w:hAnsi="Times New Roman" w:cs="Times New Roman"/>
          <w:bCs/>
          <w:i/>
          <w:i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 xml:space="preserve"> оқушылардың сабақта және сабақтан тыс уақытта мұғалімнің жетекшілігімен өлкені зерттеу.</w:t>
      </w:r>
    </w:p>
    <w:p w14:paraId="3C91E315"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Мектептің географиялық өлкетануы</w:t>
      </w:r>
      <w:r w:rsidRPr="00A42BFC">
        <w:rPr>
          <w:rFonts w:ascii="Times New Roman" w:eastAsia="Calibri" w:hAnsi="Times New Roman" w:cs="Times New Roman"/>
          <w:bCs/>
          <w:kern w:val="0"/>
          <w:sz w:val="28"/>
          <w:szCs w:val="28"/>
          <w:lang w:val="kk-KZ"/>
          <w14:ligatures w14:val="none"/>
        </w:rPr>
        <w:t xml:space="preserve"> - география мұғалімінің жетекшілігімен әр түрлі білім көздері, тікелей бақылаулар негізінде оқу - тәрбие процесінде оқушылардың аумақты кешенді физика-географиялық және экономикалық-географиялық танымы.</w:t>
      </w:r>
    </w:p>
    <w:p w14:paraId="43C16981"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Мемлекеттік өлкетану</w:t>
      </w:r>
      <w:r w:rsidRPr="00A42BFC">
        <w:rPr>
          <w:rFonts w:ascii="Times New Roman" w:eastAsia="Calibri" w:hAnsi="Times New Roman" w:cs="Times New Roman"/>
          <w:bCs/>
          <w:kern w:val="0"/>
          <w:sz w:val="28"/>
          <w:szCs w:val="28"/>
          <w:lang w:val="kk-KZ"/>
          <w14:ligatures w14:val="none"/>
        </w:rPr>
        <w:t xml:space="preserve"> - өлкетану мұражайларының, мэрия мен префектура жанындағы мәдениет бөлімдерінің өлкені зерттеуі.</w:t>
      </w:r>
    </w:p>
    <w:p w14:paraId="6DF961A3"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 xml:space="preserve">Модель </w:t>
      </w:r>
      <w:r w:rsidRPr="00A42BFC">
        <w:rPr>
          <w:rFonts w:ascii="Times New Roman" w:eastAsia="Calibri" w:hAnsi="Times New Roman" w:cs="Times New Roman"/>
          <w:bCs/>
          <w:kern w:val="0"/>
          <w:sz w:val="28"/>
          <w:szCs w:val="28"/>
          <w:lang w:val="kk-KZ"/>
          <w14:ligatures w14:val="none"/>
        </w:rPr>
        <w:t>(фр. modele, лат. modulus – өлшем) – белгілі бір зерттелетін нысанның ой түсінігі арқылы немесе материалдық түрде жасалған шартты үлгісі (бейнесі, сұлбасы, сипаттамасы, т.б.).</w:t>
      </w:r>
    </w:p>
    <w:p w14:paraId="13239A03"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Оқу (бағдарламалық) өлкетану</w:t>
      </w:r>
      <w:r w:rsidRPr="00A42BFC">
        <w:rPr>
          <w:rFonts w:ascii="Times New Roman" w:eastAsia="Calibri" w:hAnsi="Times New Roman" w:cs="Times New Roman"/>
          <w:bCs/>
          <w:kern w:val="0"/>
          <w:sz w:val="28"/>
          <w:szCs w:val="28"/>
          <w:lang w:val="kk-KZ"/>
          <w14:ligatures w14:val="none"/>
        </w:rPr>
        <w:t xml:space="preserve"> - міндеттері мен мазмұны оқу бағдарламасымен айқындалатын өлкетану.</w:t>
      </w:r>
    </w:p>
    <w:p w14:paraId="57D818DD"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Өлке</w:t>
      </w:r>
      <w:r w:rsidRPr="00A42BFC">
        <w:rPr>
          <w:rFonts w:ascii="Times New Roman" w:eastAsia="Calibri" w:hAnsi="Times New Roman" w:cs="Times New Roman"/>
          <w:bCs/>
          <w:i/>
          <w:i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 ел, облыс, жер, бірнеше географиялық өңірді алып жатқан аумақ.</w:t>
      </w:r>
    </w:p>
    <w:p w14:paraId="183EC3D5"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Өлкетану</w:t>
      </w:r>
      <w:r w:rsidRPr="00A42BFC">
        <w:rPr>
          <w:rFonts w:ascii="Times New Roman" w:eastAsia="Calibri" w:hAnsi="Times New Roman" w:cs="Times New Roman"/>
          <w:bCs/>
          <w:i/>
          <w:i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 xml:space="preserve"> жергілікті халықтың туған өлкесі болатын елдің, облыстың, ауданның, қаланың, ауылдың белгілі бір бөлігін зерттеу.</w:t>
      </w:r>
    </w:p>
    <w:p w14:paraId="3AEB8B49"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Өлкетану ойындары</w:t>
      </w:r>
      <w:r w:rsidRPr="00A42BFC">
        <w:rPr>
          <w:rFonts w:ascii="Times New Roman" w:eastAsia="Calibri" w:hAnsi="Times New Roman" w:cs="Times New Roman"/>
          <w:bCs/>
          <w:i/>
          <w:i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 xml:space="preserve"> бұл қысқа мерзімді бағдарламалар, қорытынды ойындар.</w:t>
      </w:r>
    </w:p>
    <w:p w14:paraId="794B3F3D"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Сабақтан тыс өлкетану</w:t>
      </w:r>
      <w:r w:rsidRPr="00A42BFC">
        <w:rPr>
          <w:rFonts w:ascii="Times New Roman" w:eastAsia="Calibri" w:hAnsi="Times New Roman" w:cs="Times New Roman"/>
          <w:bCs/>
          <w:i/>
          <w:i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 xml:space="preserve"> далалық сабақтар барысында өз жерін жан-жақты зерттеу және өлкетану материалдарын жинақтау: оқу экскурсиялары, тәжірибелік шаралар, табиғаттағы бақылаулар.</w:t>
      </w:r>
    </w:p>
    <w:p w14:paraId="56C6118D"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Туристік жорық</w:t>
      </w:r>
      <w:r w:rsidRPr="00A42BFC">
        <w:rPr>
          <w:rFonts w:ascii="Times New Roman" w:eastAsia="Calibri" w:hAnsi="Times New Roman" w:cs="Times New Roman"/>
          <w:bCs/>
          <w:kern w:val="0"/>
          <w:sz w:val="28"/>
          <w:szCs w:val="28"/>
          <w:lang w:val="kk-KZ"/>
          <w14:ligatures w14:val="none"/>
        </w:rPr>
        <w:t xml:space="preserve"> - бұл білім беру, сауықтыру, спорттық, зерттеу мақсатымен жүзеге асырылатын, тұрғылықты жерінен шалғай аудандарда белсенді жүріп-тұру тәсілі мен саяхат.</w:t>
      </w:r>
    </w:p>
    <w:p w14:paraId="079C3AF3"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Туристік экспедиция</w:t>
      </w:r>
      <w:r w:rsidRPr="00A42BFC">
        <w:rPr>
          <w:rFonts w:ascii="Times New Roman" w:eastAsia="Calibri" w:hAnsi="Times New Roman" w:cs="Times New Roman"/>
          <w:bCs/>
          <w:kern w:val="0"/>
          <w:sz w:val="28"/>
          <w:szCs w:val="28"/>
          <w:lang w:val="kk-KZ"/>
          <w14:ligatures w14:val="none"/>
        </w:rPr>
        <w:t xml:space="preserve"> - бұл аз зерттелген ауданға ұйымдастыратын, үйірмедегі зерттеу жұмысының жоспарына сәйкес жүзеге асырылатын көп күндік саяхат.</w:t>
      </w:r>
    </w:p>
    <w:p w14:paraId="0F8E1EE6"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Туристік жарыстар</w:t>
      </w:r>
      <w:r w:rsidRPr="00A42BFC">
        <w:rPr>
          <w:rFonts w:ascii="Times New Roman" w:eastAsia="Calibri" w:hAnsi="Times New Roman" w:cs="Times New Roman"/>
          <w:bCs/>
          <w:kern w:val="0"/>
          <w:sz w:val="28"/>
          <w:szCs w:val="28"/>
          <w:lang w:val="kk-KZ"/>
          <w14:ligatures w14:val="none"/>
        </w:rPr>
        <w:t xml:space="preserve"> - табиғи және жасанды кедергілермен маршрутты еңсеруге, туристік жабдықтар мен арнайы тапсырмаларды қолдану тәсілдерін орындауға негізделген.</w:t>
      </w:r>
    </w:p>
    <w:p w14:paraId="5A440DE2" w14:textId="77777777" w:rsidR="004746DD" w:rsidRPr="00A42BFC" w:rsidRDefault="004746DD" w:rsidP="004746DD">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Экскурсия</w:t>
      </w:r>
      <w:r w:rsidRPr="00A42BFC">
        <w:rPr>
          <w:rFonts w:ascii="Times New Roman" w:eastAsia="Calibri" w:hAnsi="Times New Roman" w:cs="Times New Roman"/>
          <w:bCs/>
          <w:kern w:val="0"/>
          <w:sz w:val="28"/>
          <w:szCs w:val="28"/>
          <w:lang w:val="kk-KZ"/>
          <w14:ligatures w14:val="none"/>
        </w:rPr>
        <w:t xml:space="preserve"> - бұл белгілі бір объектілерге танымдық немесе ғылыми мақсатта ұжымдық бару.</w:t>
      </w:r>
    </w:p>
    <w:p w14:paraId="068A5F0C" w14:textId="31FB5317" w:rsidR="004746DD" w:rsidRPr="00A42BFC" w:rsidRDefault="00E47BFB">
      <w:pPr>
        <w:rPr>
          <w:rFonts w:ascii="Times New Roman" w:eastAsia="Calibri" w:hAnsi="Times New Roman" w:cs="Times New Roman"/>
          <w:b/>
          <w:kern w:val="0"/>
          <w:sz w:val="28"/>
          <w:szCs w:val="28"/>
          <w:lang w:val="kk-KZ"/>
          <w14:ligatures w14:val="none"/>
        </w:rPr>
      </w:pPr>
      <w:r w:rsidRPr="00A42BFC">
        <w:rPr>
          <w:rFonts w:ascii="Times New Roman" w:eastAsia="Calibri" w:hAnsi="Times New Roman" w:cs="Times New Roman"/>
          <w:b/>
          <w:noProof/>
          <w:kern w:val="0"/>
          <w:sz w:val="28"/>
          <w:szCs w:val="28"/>
          <w:lang w:val="ru-RU" w:eastAsia="ru-RU"/>
        </w:rPr>
        <mc:AlternateContent>
          <mc:Choice Requires="wps">
            <w:drawing>
              <wp:anchor distT="0" distB="0" distL="114300" distR="114300" simplePos="0" relativeHeight="251664384" behindDoc="0" locked="0" layoutInCell="1" allowOverlap="1" wp14:anchorId="11AF729A" wp14:editId="5A9142A4">
                <wp:simplePos x="0" y="0"/>
                <wp:positionH relativeFrom="column">
                  <wp:posOffset>2211705</wp:posOffset>
                </wp:positionH>
                <wp:positionV relativeFrom="paragraph">
                  <wp:posOffset>989965</wp:posOffset>
                </wp:positionV>
                <wp:extent cx="1661160" cy="685800"/>
                <wp:effectExtent l="0" t="0" r="15240" b="19050"/>
                <wp:wrapNone/>
                <wp:docPr id="1312003679" name="Прямоугольник 4"/>
                <wp:cNvGraphicFramePr/>
                <a:graphic xmlns:a="http://schemas.openxmlformats.org/drawingml/2006/main">
                  <a:graphicData uri="http://schemas.microsoft.com/office/word/2010/wordprocessingShape">
                    <wps:wsp>
                      <wps:cNvSpPr/>
                      <wps:spPr>
                        <a:xfrm>
                          <a:off x="0" y="0"/>
                          <a:ext cx="1661160" cy="685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77DE0570" id="Прямоугольник 4" o:spid="_x0000_s1026" style="position:absolute;margin-left:174.15pt;margin-top:77.95pt;width:130.8pt;height: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" fillcolor="white [3212]" strokecolor="white [3212]" strokeweight="1pt"/>
            </w:pict>
          </mc:Fallback>
        </mc:AlternateContent>
      </w:r>
      <w:r w:rsidR="004746DD" w:rsidRPr="00A42BFC">
        <w:rPr>
          <w:rFonts w:ascii="Times New Roman" w:eastAsia="Calibri" w:hAnsi="Times New Roman" w:cs="Times New Roman"/>
          <w:b/>
          <w:kern w:val="0"/>
          <w:sz w:val="28"/>
          <w:szCs w:val="28"/>
          <w:lang w:val="kk-KZ"/>
          <w14:ligatures w14:val="none"/>
        </w:rPr>
        <w:br w:type="page"/>
      </w:r>
    </w:p>
    <w:p w14:paraId="2F45C8EC" w14:textId="7CA08FCE" w:rsidR="00833133" w:rsidRDefault="002A5B74" w:rsidP="00833133">
      <w:pPr>
        <w:spacing w:after="0" w:line="240" w:lineRule="auto"/>
        <w:contextualSpacing/>
        <w:jc w:val="center"/>
        <w:rPr>
          <w:rFonts w:ascii="Times New Roman" w:eastAsia="Calibri" w:hAnsi="Times New Roman" w:cs="Times New Roman"/>
          <w:b/>
          <w:kern w:val="0"/>
          <w:sz w:val="28"/>
          <w:szCs w:val="28"/>
          <w:lang w:val="kk-KZ"/>
          <w14:ligatures w14:val="none"/>
        </w:rPr>
      </w:pPr>
      <w:r w:rsidRPr="002A5B74">
        <w:rPr>
          <w:rFonts w:ascii="Times New Roman" w:eastAsia="Calibri" w:hAnsi="Times New Roman" w:cs="Times New Roman"/>
          <w:b/>
          <w:kern w:val="0"/>
          <w:sz w:val="28"/>
          <w:szCs w:val="28"/>
          <w:lang w:val="kk-KZ"/>
          <w14:ligatures w14:val="none"/>
        </w:rPr>
        <w:t>БЕЛГІЛЕУЛЕР</w:t>
      </w:r>
      <w:r w:rsidR="009533EB">
        <w:rPr>
          <w:rFonts w:ascii="Times New Roman" w:eastAsia="Calibri" w:hAnsi="Times New Roman" w:cs="Times New Roman"/>
          <w:b/>
          <w:kern w:val="0"/>
          <w:sz w:val="28"/>
          <w:szCs w:val="28"/>
          <w:lang w:val="kk-KZ"/>
          <w14:ligatures w14:val="none"/>
        </w:rPr>
        <w:t xml:space="preserve"> </w:t>
      </w:r>
      <w:r w:rsidRPr="002A5B74">
        <w:rPr>
          <w:rFonts w:ascii="Times New Roman" w:eastAsia="Calibri" w:hAnsi="Times New Roman" w:cs="Times New Roman"/>
          <w:b/>
          <w:kern w:val="0"/>
          <w:sz w:val="28"/>
          <w:szCs w:val="28"/>
          <w:lang w:val="kk-KZ"/>
          <w14:ligatures w14:val="none"/>
        </w:rPr>
        <w:t>МЕН ҚЫСҚАРТУЛАР</w:t>
      </w:r>
    </w:p>
    <w:p w14:paraId="2E1B6688" w14:textId="77777777" w:rsidR="002A5B74" w:rsidRPr="00A42BFC" w:rsidRDefault="002A5B74" w:rsidP="00833133">
      <w:pPr>
        <w:spacing w:after="0" w:line="240" w:lineRule="auto"/>
        <w:contextualSpacing/>
        <w:jc w:val="center"/>
        <w:rPr>
          <w:rFonts w:ascii="Times New Roman" w:eastAsia="Calibri" w:hAnsi="Times New Roman" w:cs="Times New Roman"/>
          <w:kern w:val="0"/>
          <w:sz w:val="28"/>
          <w:szCs w:val="28"/>
          <w:lang w:val="kk-KZ"/>
          <w14:ligatures w14:val="non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73"/>
      </w:tblGrid>
      <w:tr w:rsidR="000103B6" w:rsidRPr="00A42BFC" w14:paraId="3764DC35" w14:textId="77777777" w:rsidTr="00563CBC">
        <w:tc>
          <w:tcPr>
            <w:tcW w:w="1555" w:type="dxa"/>
          </w:tcPr>
          <w:p w14:paraId="29881106" w14:textId="6ABE8C5F"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АКТ </w:t>
            </w:r>
          </w:p>
        </w:tc>
        <w:tc>
          <w:tcPr>
            <w:tcW w:w="8073" w:type="dxa"/>
          </w:tcPr>
          <w:p w14:paraId="6401E2C0" w14:textId="45F18F12"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ақпараттық коммуникациялық технологиялар</w:t>
            </w:r>
          </w:p>
        </w:tc>
      </w:tr>
      <w:tr w:rsidR="000103B6" w:rsidRPr="00A42BFC" w14:paraId="1B50913B" w14:textId="77777777" w:rsidTr="00563CBC">
        <w:tc>
          <w:tcPr>
            <w:tcW w:w="1555" w:type="dxa"/>
          </w:tcPr>
          <w:p w14:paraId="3360ABC8" w14:textId="72547933"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Б</w:t>
            </w:r>
            <w:r w:rsidR="00777BE6" w:rsidRPr="00A42BFC">
              <w:rPr>
                <w:rFonts w:ascii="Times New Roman" w:eastAsia="Calibri" w:hAnsi="Times New Roman" w:cs="Times New Roman"/>
                <w:kern w:val="0"/>
                <w:sz w:val="28"/>
                <w:szCs w:val="28"/>
                <w:lang w:val="kk-KZ"/>
                <w14:ligatures w14:val="none"/>
              </w:rPr>
              <w:t>Т</w:t>
            </w:r>
            <w:r w:rsidRPr="00A42BFC">
              <w:rPr>
                <w:rFonts w:ascii="Times New Roman" w:eastAsia="Calibri" w:hAnsi="Times New Roman" w:cs="Times New Roman"/>
                <w:kern w:val="0"/>
                <w:sz w:val="28"/>
                <w:szCs w:val="28"/>
                <w:lang w:val="kk-KZ"/>
                <w14:ligatures w14:val="none"/>
              </w:rPr>
              <w:t xml:space="preserve"> </w:t>
            </w:r>
          </w:p>
        </w:tc>
        <w:tc>
          <w:tcPr>
            <w:tcW w:w="8073" w:type="dxa"/>
          </w:tcPr>
          <w:p w14:paraId="1EAAD8EC" w14:textId="3823171D"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бақылаушы топ</w:t>
            </w:r>
          </w:p>
        </w:tc>
      </w:tr>
      <w:tr w:rsidR="000103B6" w:rsidRPr="00A42BFC" w14:paraId="4A599F5A" w14:textId="77777777" w:rsidTr="00563CBC">
        <w:tc>
          <w:tcPr>
            <w:tcW w:w="1555" w:type="dxa"/>
          </w:tcPr>
          <w:p w14:paraId="7CE04073" w14:textId="0E69DE4B"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б. </w:t>
            </w:r>
          </w:p>
        </w:tc>
        <w:tc>
          <w:tcPr>
            <w:tcW w:w="8073" w:type="dxa"/>
          </w:tcPr>
          <w:p w14:paraId="42156893" w14:textId="68717B68"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бет</w:t>
            </w:r>
          </w:p>
        </w:tc>
      </w:tr>
      <w:tr w:rsidR="00015661" w:rsidRPr="00A42BFC" w14:paraId="2A6E9D7F" w14:textId="77777777" w:rsidTr="00563CBC">
        <w:tc>
          <w:tcPr>
            <w:tcW w:w="1555" w:type="dxa"/>
          </w:tcPr>
          <w:p w14:paraId="098398AA" w14:textId="6719723E" w:rsidR="00015661" w:rsidRPr="00A42BFC" w:rsidRDefault="00015661"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БББ</w:t>
            </w:r>
          </w:p>
        </w:tc>
        <w:tc>
          <w:tcPr>
            <w:tcW w:w="8073" w:type="dxa"/>
          </w:tcPr>
          <w:p w14:paraId="188466F6" w14:textId="21150697" w:rsidR="00015661" w:rsidRPr="00A42BFC" w:rsidRDefault="00015661"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білім беру бағдарламасы</w:t>
            </w:r>
          </w:p>
        </w:tc>
      </w:tr>
      <w:tr w:rsidR="000103B6" w:rsidRPr="00A42BFC" w14:paraId="08E69F20" w14:textId="77777777" w:rsidTr="00563CBC">
        <w:tc>
          <w:tcPr>
            <w:tcW w:w="1555" w:type="dxa"/>
          </w:tcPr>
          <w:p w14:paraId="6B431244" w14:textId="6BBCC663"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БӨЖ </w:t>
            </w:r>
          </w:p>
        </w:tc>
        <w:tc>
          <w:tcPr>
            <w:tcW w:w="8073" w:type="dxa"/>
          </w:tcPr>
          <w:p w14:paraId="07209AFD" w14:textId="3C1D7CF3"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білімгердің өзіндік жұмысы</w:t>
            </w:r>
          </w:p>
        </w:tc>
      </w:tr>
      <w:tr w:rsidR="000103B6" w:rsidRPr="00A42BFC" w14:paraId="29E62B1E" w14:textId="77777777" w:rsidTr="00563CBC">
        <w:tc>
          <w:tcPr>
            <w:tcW w:w="1555" w:type="dxa"/>
          </w:tcPr>
          <w:p w14:paraId="12733F7B" w14:textId="4413C657" w:rsidR="000103B6" w:rsidRPr="00A42BFC" w:rsidRDefault="000103B6" w:rsidP="000103B6">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ГАЖ </w:t>
            </w:r>
          </w:p>
        </w:tc>
        <w:tc>
          <w:tcPr>
            <w:tcW w:w="8073" w:type="dxa"/>
          </w:tcPr>
          <w:p w14:paraId="6A5715A4" w14:textId="030151F9" w:rsidR="000103B6" w:rsidRPr="00A42BFC" w:rsidRDefault="000103B6" w:rsidP="000103B6">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географиялық ақпараттық жүйелер</w:t>
            </w:r>
          </w:p>
        </w:tc>
      </w:tr>
      <w:tr w:rsidR="000103B6" w:rsidRPr="00A42BFC" w14:paraId="384C195A" w14:textId="77777777" w:rsidTr="00563CBC">
        <w:tc>
          <w:tcPr>
            <w:tcW w:w="1555" w:type="dxa"/>
          </w:tcPr>
          <w:p w14:paraId="7E10DF02" w14:textId="45ACD38B"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ҒжЖБМ </w:t>
            </w:r>
          </w:p>
        </w:tc>
        <w:tc>
          <w:tcPr>
            <w:tcW w:w="8073" w:type="dxa"/>
          </w:tcPr>
          <w:p w14:paraId="68484A02" w14:textId="0A5844A1"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Ғылым және жоғары білім министрлігі</w:t>
            </w:r>
          </w:p>
        </w:tc>
      </w:tr>
      <w:tr w:rsidR="000103B6" w:rsidRPr="00A42BFC" w14:paraId="6DE8A859" w14:textId="77777777" w:rsidTr="00563CBC">
        <w:tc>
          <w:tcPr>
            <w:tcW w:w="1555" w:type="dxa"/>
          </w:tcPr>
          <w:p w14:paraId="02D6C231" w14:textId="0B7D2882"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Д </w:t>
            </w:r>
          </w:p>
        </w:tc>
        <w:tc>
          <w:tcPr>
            <w:tcW w:w="8073" w:type="dxa"/>
          </w:tcPr>
          <w:p w14:paraId="03E471A6" w14:textId="72B7ED68"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дәріс</w:t>
            </w:r>
          </w:p>
        </w:tc>
      </w:tr>
      <w:tr w:rsidR="000103B6" w:rsidRPr="00A42BFC" w14:paraId="1D5673C7" w14:textId="77777777" w:rsidTr="00563CBC">
        <w:tc>
          <w:tcPr>
            <w:tcW w:w="1555" w:type="dxa"/>
          </w:tcPr>
          <w:p w14:paraId="6C8FE5DC" w14:textId="5B87B919"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ЖОО </w:t>
            </w:r>
          </w:p>
        </w:tc>
        <w:tc>
          <w:tcPr>
            <w:tcW w:w="8073" w:type="dxa"/>
          </w:tcPr>
          <w:p w14:paraId="67720C80" w14:textId="07AE4852"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жоғары оқу орындары</w:t>
            </w:r>
          </w:p>
        </w:tc>
      </w:tr>
      <w:tr w:rsidR="00E2131D" w:rsidRPr="00A42BFC" w14:paraId="48268B74" w14:textId="77777777" w:rsidTr="00563CBC">
        <w:tc>
          <w:tcPr>
            <w:tcW w:w="1555" w:type="dxa"/>
          </w:tcPr>
          <w:p w14:paraId="74CEDDF9" w14:textId="40F4AAD0" w:rsidR="00E2131D" w:rsidRPr="00A42BFC" w:rsidRDefault="00E2131D"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ж.</w:t>
            </w:r>
          </w:p>
        </w:tc>
        <w:tc>
          <w:tcPr>
            <w:tcW w:w="8073" w:type="dxa"/>
          </w:tcPr>
          <w:p w14:paraId="3F26A220" w14:textId="6A8BC8D4" w:rsidR="00E2131D" w:rsidRPr="00A42BFC" w:rsidRDefault="00E2131D"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жыл</w:t>
            </w:r>
          </w:p>
        </w:tc>
      </w:tr>
      <w:tr w:rsidR="000103B6" w:rsidRPr="00A42BFC" w14:paraId="57EBB815" w14:textId="77777777" w:rsidTr="00563CBC">
        <w:tc>
          <w:tcPr>
            <w:tcW w:w="1555" w:type="dxa"/>
          </w:tcPr>
          <w:p w14:paraId="219B6DF7" w14:textId="00D4E4EE"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ЗЖ </w:t>
            </w:r>
          </w:p>
        </w:tc>
        <w:tc>
          <w:tcPr>
            <w:tcW w:w="8073" w:type="dxa"/>
          </w:tcPr>
          <w:p w14:paraId="62D6724C" w14:textId="0CC5AA2D"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зертханалық жұмыс</w:t>
            </w:r>
          </w:p>
        </w:tc>
      </w:tr>
      <w:tr w:rsidR="000103B6" w:rsidRPr="00A42BFC" w14:paraId="3C0C1CAC" w14:textId="77777777" w:rsidTr="00563CBC">
        <w:tc>
          <w:tcPr>
            <w:tcW w:w="1555" w:type="dxa"/>
          </w:tcPr>
          <w:p w14:paraId="3351706C" w14:textId="025F20B5"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ҚР </w:t>
            </w:r>
          </w:p>
        </w:tc>
        <w:tc>
          <w:tcPr>
            <w:tcW w:w="8073" w:type="dxa"/>
          </w:tcPr>
          <w:p w14:paraId="5652A837" w14:textId="5F4DD94F"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Қазақстан Республикасы</w:t>
            </w:r>
          </w:p>
        </w:tc>
      </w:tr>
      <w:tr w:rsidR="000103B6" w:rsidRPr="00A42BFC" w14:paraId="3B7E4167" w14:textId="77777777" w:rsidTr="00563CBC">
        <w:tc>
          <w:tcPr>
            <w:tcW w:w="1555" w:type="dxa"/>
          </w:tcPr>
          <w:p w14:paraId="1BF51EFA" w14:textId="2DBA94F0"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ҚБ</w:t>
            </w:r>
            <w:r w:rsidR="00777BE6" w:rsidRPr="00A42BFC">
              <w:rPr>
                <w:rFonts w:ascii="Times New Roman" w:eastAsia="Calibri" w:hAnsi="Times New Roman" w:cs="Times New Roman"/>
                <w:kern w:val="0"/>
                <w:sz w:val="28"/>
                <w:szCs w:val="28"/>
                <w:lang w:val="kk-KZ"/>
                <w14:ligatures w14:val="none"/>
              </w:rPr>
              <w:t>Б</w:t>
            </w:r>
            <w:r w:rsidRPr="00A42BFC">
              <w:rPr>
                <w:rFonts w:ascii="Times New Roman" w:eastAsia="Calibri" w:hAnsi="Times New Roman" w:cs="Times New Roman"/>
                <w:kern w:val="0"/>
                <w:sz w:val="28"/>
                <w:szCs w:val="28"/>
                <w:lang w:val="kk-KZ"/>
                <w14:ligatures w14:val="none"/>
              </w:rPr>
              <w:t xml:space="preserve">Т </w:t>
            </w:r>
          </w:p>
        </w:tc>
        <w:tc>
          <w:tcPr>
            <w:tcW w:w="8073" w:type="dxa"/>
          </w:tcPr>
          <w:p w14:paraId="25B2128C" w14:textId="149127FA"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қашықтықтан білім беру технологиясы</w:t>
            </w:r>
          </w:p>
        </w:tc>
      </w:tr>
      <w:tr w:rsidR="007B435C" w:rsidRPr="00A42BFC" w14:paraId="44185DCF" w14:textId="77777777" w:rsidTr="00563CBC">
        <w:tc>
          <w:tcPr>
            <w:tcW w:w="1555" w:type="dxa"/>
          </w:tcPr>
          <w:p w14:paraId="448BBA34" w14:textId="42289A8B" w:rsidR="007B435C" w:rsidRPr="00A42BFC" w:rsidRDefault="007B435C" w:rsidP="007B435C">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ҚазҰПУ</w:t>
            </w:r>
          </w:p>
        </w:tc>
        <w:tc>
          <w:tcPr>
            <w:tcW w:w="8073" w:type="dxa"/>
          </w:tcPr>
          <w:p w14:paraId="3F734484" w14:textId="2E7CADF8" w:rsidR="007B435C" w:rsidRPr="00A42BFC" w:rsidRDefault="00632019" w:rsidP="007B435C">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 </w:t>
            </w:r>
            <w:r w:rsidR="007B435C" w:rsidRPr="00A42BFC">
              <w:rPr>
                <w:rFonts w:ascii="Times New Roman" w:eastAsia="Calibri" w:hAnsi="Times New Roman" w:cs="Times New Roman"/>
                <w:kern w:val="0"/>
                <w:sz w:val="28"/>
                <w:szCs w:val="28"/>
                <w:lang w:val="kk-KZ"/>
                <w14:ligatures w14:val="none"/>
              </w:rPr>
              <w:t>Абай атындағы Қазақ ұлттық педагогикалық университеті</w:t>
            </w:r>
          </w:p>
        </w:tc>
      </w:tr>
      <w:tr w:rsidR="00203361" w:rsidRPr="00A42BFC" w14:paraId="297E3C82" w14:textId="77777777" w:rsidTr="00563CBC">
        <w:tc>
          <w:tcPr>
            <w:tcW w:w="1555" w:type="dxa"/>
          </w:tcPr>
          <w:p w14:paraId="4B02AA8B" w14:textId="2547BC05" w:rsidR="00203361" w:rsidRPr="00A42BFC" w:rsidRDefault="00632019" w:rsidP="007B435C">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ҚазҰҚПУ</w:t>
            </w:r>
          </w:p>
        </w:tc>
        <w:tc>
          <w:tcPr>
            <w:tcW w:w="8073" w:type="dxa"/>
          </w:tcPr>
          <w:p w14:paraId="40557535" w14:textId="3E35BC11" w:rsidR="00203361" w:rsidRPr="00A42BFC" w:rsidRDefault="00632019" w:rsidP="007B435C">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Қазақ ұлттық қыздар педагогикалық университеті</w:t>
            </w:r>
          </w:p>
        </w:tc>
      </w:tr>
      <w:tr w:rsidR="000103B6" w:rsidRPr="00A42BFC" w14:paraId="63F2C5FA" w14:textId="77777777" w:rsidTr="00563CBC">
        <w:tc>
          <w:tcPr>
            <w:tcW w:w="1555" w:type="dxa"/>
          </w:tcPr>
          <w:p w14:paraId="3A72EF00" w14:textId="593DDAF5"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қ. </w:t>
            </w:r>
          </w:p>
        </w:tc>
        <w:tc>
          <w:tcPr>
            <w:tcW w:w="8073" w:type="dxa"/>
          </w:tcPr>
          <w:p w14:paraId="66479A2E" w14:textId="119AE7C8"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қала</w:t>
            </w:r>
          </w:p>
        </w:tc>
      </w:tr>
      <w:tr w:rsidR="000103B6" w:rsidRPr="00A42BFC" w14:paraId="3E484D77" w14:textId="77777777" w:rsidTr="00563CBC">
        <w:tc>
          <w:tcPr>
            <w:tcW w:w="1555" w:type="dxa"/>
          </w:tcPr>
          <w:p w14:paraId="100949F5" w14:textId="3505CBCC"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МБ </w:t>
            </w:r>
          </w:p>
        </w:tc>
        <w:tc>
          <w:tcPr>
            <w:tcW w:w="8073" w:type="dxa"/>
          </w:tcPr>
          <w:p w14:paraId="4F67056F" w14:textId="0F5C998B"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модульдік бірлік</w:t>
            </w:r>
          </w:p>
        </w:tc>
      </w:tr>
      <w:tr w:rsidR="000103B6" w:rsidRPr="00A42BFC" w14:paraId="697A2F74" w14:textId="77777777" w:rsidTr="00563CBC">
        <w:tc>
          <w:tcPr>
            <w:tcW w:w="1555" w:type="dxa"/>
          </w:tcPr>
          <w:p w14:paraId="19230738" w14:textId="3A682AB9"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MOOC </w:t>
            </w:r>
          </w:p>
        </w:tc>
        <w:tc>
          <w:tcPr>
            <w:tcW w:w="8073" w:type="dxa"/>
          </w:tcPr>
          <w:p w14:paraId="6FD8C13D" w14:textId="7511EEA4"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Massive Open Online Courses (Жаппай ашық онлайн курстар)</w:t>
            </w:r>
          </w:p>
        </w:tc>
      </w:tr>
      <w:tr w:rsidR="000103B6" w:rsidRPr="00A42BFC" w14:paraId="1CA7F7D2" w14:textId="77777777" w:rsidTr="00563CBC">
        <w:tc>
          <w:tcPr>
            <w:tcW w:w="1555" w:type="dxa"/>
          </w:tcPr>
          <w:p w14:paraId="1DDFDAAE" w14:textId="493BDE56"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Р </w:t>
            </w:r>
          </w:p>
        </w:tc>
        <w:tc>
          <w:tcPr>
            <w:tcW w:w="8073" w:type="dxa"/>
          </w:tcPr>
          <w:p w14:paraId="2FD51589" w14:textId="62F6CAE2"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респондент</w:t>
            </w:r>
          </w:p>
        </w:tc>
      </w:tr>
      <w:tr w:rsidR="000103B6" w:rsidRPr="00A42BFC" w14:paraId="41A688F6" w14:textId="77777777" w:rsidTr="00563CBC">
        <w:tc>
          <w:tcPr>
            <w:tcW w:w="1555" w:type="dxa"/>
          </w:tcPr>
          <w:p w14:paraId="4D26C2DE" w14:textId="18CD6EFF"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ОБӨЖ </w:t>
            </w:r>
          </w:p>
        </w:tc>
        <w:tc>
          <w:tcPr>
            <w:tcW w:w="8073" w:type="dxa"/>
          </w:tcPr>
          <w:p w14:paraId="630E963D" w14:textId="43874940"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оқытушының білімгермен өзара жұмысы</w:t>
            </w:r>
          </w:p>
        </w:tc>
      </w:tr>
      <w:tr w:rsidR="000103B6" w:rsidRPr="00A42BFC" w14:paraId="14A3DBDB" w14:textId="77777777" w:rsidTr="00563CBC">
        <w:tc>
          <w:tcPr>
            <w:tcW w:w="1555" w:type="dxa"/>
          </w:tcPr>
          <w:p w14:paraId="5A755761" w14:textId="1C27F9BE"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обл. </w:t>
            </w:r>
          </w:p>
        </w:tc>
        <w:tc>
          <w:tcPr>
            <w:tcW w:w="8073" w:type="dxa"/>
          </w:tcPr>
          <w:p w14:paraId="62A5FB3A" w14:textId="246EDDCB"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облыс</w:t>
            </w:r>
          </w:p>
        </w:tc>
      </w:tr>
      <w:tr w:rsidR="000103B6" w:rsidRPr="00A42BFC" w14:paraId="26647774" w14:textId="77777777" w:rsidTr="00563CBC">
        <w:tc>
          <w:tcPr>
            <w:tcW w:w="1555" w:type="dxa"/>
          </w:tcPr>
          <w:p w14:paraId="145C1178" w14:textId="7A4D633F"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ТС </w:t>
            </w:r>
          </w:p>
        </w:tc>
        <w:tc>
          <w:tcPr>
            <w:tcW w:w="8073" w:type="dxa"/>
          </w:tcPr>
          <w:p w14:paraId="2B16D7E0" w14:textId="0F3FE2FF"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тәжірибелік сабақ</w:t>
            </w:r>
          </w:p>
        </w:tc>
      </w:tr>
      <w:tr w:rsidR="000103B6" w:rsidRPr="00A42BFC" w14:paraId="1AE7253E" w14:textId="77777777" w:rsidTr="00563CBC">
        <w:tc>
          <w:tcPr>
            <w:tcW w:w="1555" w:type="dxa"/>
          </w:tcPr>
          <w:p w14:paraId="30A23ACA" w14:textId="05E56984"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GPS </w:t>
            </w:r>
          </w:p>
        </w:tc>
        <w:tc>
          <w:tcPr>
            <w:tcW w:w="8073" w:type="dxa"/>
          </w:tcPr>
          <w:p w14:paraId="5AB6339E" w14:textId="66EE14F4"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global positioning system</w:t>
            </w:r>
          </w:p>
        </w:tc>
      </w:tr>
      <w:tr w:rsidR="000103B6" w:rsidRPr="00A42BFC" w14:paraId="4F246AB5" w14:textId="77777777" w:rsidTr="00563CBC">
        <w:tc>
          <w:tcPr>
            <w:tcW w:w="1555" w:type="dxa"/>
          </w:tcPr>
          <w:p w14:paraId="7D528E4A" w14:textId="4D0DA9B8"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WoS </w:t>
            </w:r>
          </w:p>
        </w:tc>
        <w:tc>
          <w:tcPr>
            <w:tcW w:w="8073" w:type="dxa"/>
          </w:tcPr>
          <w:p w14:paraId="6329A178" w14:textId="73E7A2A6"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web of science</w:t>
            </w:r>
          </w:p>
        </w:tc>
      </w:tr>
      <w:tr w:rsidR="000103B6" w:rsidRPr="00A42BFC" w14:paraId="23B2D128" w14:textId="77777777" w:rsidTr="00563CBC">
        <w:tc>
          <w:tcPr>
            <w:tcW w:w="1555" w:type="dxa"/>
          </w:tcPr>
          <w:p w14:paraId="6D3616BB" w14:textId="69F074F4"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Э</w:t>
            </w:r>
            <w:r w:rsidR="00777BE6" w:rsidRPr="00A42BFC">
              <w:rPr>
                <w:rFonts w:ascii="Times New Roman" w:eastAsia="Calibri" w:hAnsi="Times New Roman" w:cs="Times New Roman"/>
                <w:kern w:val="0"/>
                <w:sz w:val="28"/>
                <w:szCs w:val="28"/>
                <w:lang w:val="kk-KZ"/>
                <w14:ligatures w14:val="none"/>
              </w:rPr>
              <w:t>Т</w:t>
            </w:r>
            <w:r w:rsidRPr="00A42BFC">
              <w:rPr>
                <w:rFonts w:ascii="Times New Roman" w:eastAsia="Calibri" w:hAnsi="Times New Roman" w:cs="Times New Roman"/>
                <w:kern w:val="0"/>
                <w:sz w:val="28"/>
                <w:szCs w:val="28"/>
                <w:lang w:val="kk-KZ"/>
                <w14:ligatures w14:val="none"/>
              </w:rPr>
              <w:t xml:space="preserve"> </w:t>
            </w:r>
          </w:p>
        </w:tc>
        <w:tc>
          <w:tcPr>
            <w:tcW w:w="8073" w:type="dxa"/>
          </w:tcPr>
          <w:p w14:paraId="4F12EA49" w14:textId="0F8C3483"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эксперименттік топ</w:t>
            </w:r>
          </w:p>
        </w:tc>
      </w:tr>
      <w:tr w:rsidR="000103B6" w:rsidRPr="00A42BFC" w14:paraId="7153F852" w14:textId="77777777" w:rsidTr="00563CBC">
        <w:tc>
          <w:tcPr>
            <w:tcW w:w="1555" w:type="dxa"/>
          </w:tcPr>
          <w:p w14:paraId="083CD3C1" w14:textId="786826E3"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т.б. </w:t>
            </w:r>
          </w:p>
        </w:tc>
        <w:tc>
          <w:tcPr>
            <w:tcW w:w="8073" w:type="dxa"/>
          </w:tcPr>
          <w:p w14:paraId="209438CE" w14:textId="12C1CD4D" w:rsidR="000103B6" w:rsidRPr="00A42BFC" w:rsidRDefault="000103B6" w:rsidP="00833133">
            <w:pPr>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тағы басқалары</w:t>
            </w:r>
          </w:p>
        </w:tc>
      </w:tr>
    </w:tbl>
    <w:p w14:paraId="2ED47442" w14:textId="77777777" w:rsidR="000103B6" w:rsidRPr="00A42BFC" w:rsidRDefault="000103B6" w:rsidP="00833133">
      <w:pPr>
        <w:spacing w:after="0" w:line="240" w:lineRule="auto"/>
        <w:ind w:firstLine="567"/>
        <w:jc w:val="both"/>
        <w:rPr>
          <w:rFonts w:ascii="Times New Roman" w:eastAsia="Calibri" w:hAnsi="Times New Roman" w:cs="Times New Roman"/>
          <w:kern w:val="0"/>
          <w:sz w:val="28"/>
          <w:szCs w:val="28"/>
          <w:lang w:val="kk-KZ"/>
          <w14:ligatures w14:val="none"/>
        </w:rPr>
      </w:pPr>
    </w:p>
    <w:p w14:paraId="14F09551" w14:textId="0E254466" w:rsidR="0031358B" w:rsidRPr="00A42BFC" w:rsidRDefault="00C75192">
      <w:pPr>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ru-RU" w:eastAsia="ru-RU"/>
        </w:rPr>
        <mc:AlternateContent>
          <mc:Choice Requires="wps">
            <w:drawing>
              <wp:anchor distT="0" distB="0" distL="114300" distR="114300" simplePos="0" relativeHeight="251665408" behindDoc="0" locked="0" layoutInCell="1" allowOverlap="1" wp14:anchorId="46BDBC38" wp14:editId="1C19BF27">
                <wp:simplePos x="0" y="0"/>
                <wp:positionH relativeFrom="column">
                  <wp:posOffset>2165985</wp:posOffset>
                </wp:positionH>
                <wp:positionV relativeFrom="paragraph">
                  <wp:posOffset>2693035</wp:posOffset>
                </wp:positionV>
                <wp:extent cx="1844040" cy="960120"/>
                <wp:effectExtent l="0" t="0" r="22860" b="11430"/>
                <wp:wrapNone/>
                <wp:docPr id="160776965" name="Прямоугольник 5"/>
                <wp:cNvGraphicFramePr/>
                <a:graphic xmlns:a="http://schemas.openxmlformats.org/drawingml/2006/main">
                  <a:graphicData uri="http://schemas.microsoft.com/office/word/2010/wordprocessingShape">
                    <wps:wsp>
                      <wps:cNvSpPr/>
                      <wps:spPr>
                        <a:xfrm>
                          <a:off x="0" y="0"/>
                          <a:ext cx="1844040" cy="9601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ect w14:anchorId="7BFCD0E2" id="Прямоугольник 5" o:spid="_x0000_s1026" style="position:absolute;margin-left:170.55pt;margin-top:212.05pt;width:145.2pt;height:7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" fillcolor="white [3212]" strokecolor="white [3212]" strokeweight="1pt"/>
            </w:pict>
          </mc:Fallback>
        </mc:AlternateContent>
      </w:r>
      <w:r w:rsidR="0031358B" w:rsidRPr="00A42BFC">
        <w:rPr>
          <w:rFonts w:ascii="Times New Roman" w:eastAsia="Times New Roman" w:hAnsi="Times New Roman" w:cs="Times New Roman"/>
          <w:noProof/>
          <w:kern w:val="0"/>
          <w:sz w:val="28"/>
          <w:szCs w:val="28"/>
          <w:lang w:val="kk-KZ" w:eastAsia="ru-RU"/>
          <w14:ligatures w14:val="none"/>
        </w:rPr>
        <w:br w:type="page"/>
      </w:r>
    </w:p>
    <w:p w14:paraId="7D0BC165" w14:textId="77777777" w:rsidR="00C279F6" w:rsidRPr="00A42BFC" w:rsidRDefault="00C279F6" w:rsidP="00C279F6">
      <w:pPr>
        <w:spacing w:after="0" w:line="240" w:lineRule="auto"/>
        <w:contextualSpacing/>
        <w:jc w:val="center"/>
        <w:rPr>
          <w:rFonts w:ascii="Times New Roman" w:eastAsia="Times New Roman" w:hAnsi="Times New Roman" w:cs="Times New Roman"/>
          <w:b/>
          <w:bCs/>
          <w:kern w:val="0"/>
          <w:sz w:val="28"/>
          <w:szCs w:val="28"/>
          <w:lang w:val="kk-KZ" w:eastAsia="ru-RU"/>
          <w14:ligatures w14:val="none"/>
        </w:rPr>
      </w:pPr>
      <w:r w:rsidRPr="00A42BFC">
        <w:rPr>
          <w:rFonts w:ascii="Times New Roman" w:eastAsia="Times New Roman" w:hAnsi="Times New Roman" w:cs="Times New Roman"/>
          <w:b/>
          <w:bCs/>
          <w:kern w:val="0"/>
          <w:sz w:val="28"/>
          <w:szCs w:val="28"/>
          <w:lang w:val="kk-KZ" w:eastAsia="ru-RU"/>
          <w14:ligatures w14:val="none"/>
        </w:rPr>
        <w:t>КІРІСПЕ</w:t>
      </w:r>
    </w:p>
    <w:p w14:paraId="47074D4E" w14:textId="77777777" w:rsidR="00C279F6" w:rsidRPr="00A42BFC" w:rsidRDefault="00C279F6" w:rsidP="00C279F6">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p>
    <w:p w14:paraId="2E9999CA" w14:textId="349B1C72" w:rsidR="00796995" w:rsidRPr="00A42BFC" w:rsidRDefault="009B2FBB" w:rsidP="00C279F6">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b/>
          <w:bCs/>
          <w:kern w:val="0"/>
          <w:sz w:val="28"/>
          <w:szCs w:val="28"/>
          <w:lang w:val="kk-KZ" w:eastAsia="ru-RU"/>
          <w14:ligatures w14:val="none"/>
        </w:rPr>
        <w:t>Зерттеудің өзектілігі.</w:t>
      </w:r>
      <w:r w:rsidRPr="00A42BFC">
        <w:rPr>
          <w:rFonts w:ascii="Times New Roman" w:eastAsia="Times New Roman" w:hAnsi="Times New Roman" w:cs="Times New Roman"/>
          <w:kern w:val="0"/>
          <w:sz w:val="28"/>
          <w:szCs w:val="28"/>
          <w:lang w:val="kk-KZ" w:eastAsia="ru-RU"/>
          <w14:ligatures w14:val="none"/>
        </w:rPr>
        <w:t xml:space="preserve"> </w:t>
      </w:r>
      <w:r w:rsidR="00796995" w:rsidRPr="00A42BFC">
        <w:rPr>
          <w:rFonts w:ascii="Times New Roman" w:eastAsia="Times New Roman" w:hAnsi="Times New Roman" w:cs="Times New Roman"/>
          <w:kern w:val="0"/>
          <w:sz w:val="28"/>
          <w:szCs w:val="28"/>
          <w:lang w:val="kk-KZ" w:eastAsia="ru-RU"/>
          <w14:ligatures w14:val="none"/>
        </w:rPr>
        <w:t xml:space="preserve">Қазіргі таңда географиялық білім беру жүйесінде туристік және өлкетану іс-әрекеттерін жүзеге асыру және өлкенің жергілікті бейнесін қалыптастыру географияны оқытудағы жетекші бағыттардың бірі болып табылады </w:t>
      </w:r>
      <w:r w:rsidR="005B2064" w:rsidRPr="00A42BFC">
        <w:rPr>
          <w:rFonts w:ascii="Times New Roman" w:eastAsia="Times New Roman" w:hAnsi="Times New Roman" w:cs="Times New Roman"/>
          <w:kern w:val="0"/>
          <w:sz w:val="28"/>
          <w:szCs w:val="28"/>
          <w:lang w:val="kk-KZ" w:eastAsia="ru-RU"/>
          <w14:ligatures w14:val="none"/>
        </w:rPr>
        <w:t>[1]</w:t>
      </w:r>
      <w:r w:rsidR="00796995" w:rsidRPr="00A42BFC">
        <w:rPr>
          <w:rFonts w:ascii="Times New Roman" w:eastAsia="Times New Roman" w:hAnsi="Times New Roman" w:cs="Times New Roman"/>
          <w:kern w:val="0"/>
          <w:sz w:val="28"/>
          <w:szCs w:val="28"/>
          <w:lang w:val="kk-KZ" w:eastAsia="ru-RU"/>
          <w14:ligatures w14:val="none"/>
        </w:rPr>
        <w:t>. Туристік-өлкетану іс-әрекеттері</w:t>
      </w:r>
      <w:r w:rsidR="000E4C8F" w:rsidRPr="00A42BFC">
        <w:rPr>
          <w:rFonts w:ascii="Times New Roman" w:eastAsia="Times New Roman" w:hAnsi="Times New Roman" w:cs="Times New Roman"/>
          <w:kern w:val="0"/>
          <w:sz w:val="28"/>
          <w:szCs w:val="28"/>
          <w:lang w:val="kk-KZ" w:eastAsia="ru-RU"/>
          <w14:ligatures w14:val="none"/>
        </w:rPr>
        <w:t xml:space="preserve"> </w:t>
      </w:r>
      <w:r w:rsidR="00796995" w:rsidRPr="00A42BFC">
        <w:rPr>
          <w:rFonts w:ascii="Times New Roman" w:eastAsia="Times New Roman" w:hAnsi="Times New Roman" w:cs="Times New Roman"/>
          <w:kern w:val="0"/>
          <w:sz w:val="28"/>
          <w:szCs w:val="28"/>
          <w:lang w:val="kk-KZ" w:eastAsia="ru-RU"/>
          <w14:ligatures w14:val="none"/>
        </w:rPr>
        <w:t>оқушылардың сабақтан тыс уақытта туризм және өлкетану негіздерімен танысуға, өз жерін және туған өлкесін зерттеуге және танымдық дағдылармен қарулануына мүмкіндік береді</w:t>
      </w:r>
      <w:r w:rsidR="006779CA" w:rsidRPr="00A42BFC">
        <w:t xml:space="preserve"> </w:t>
      </w:r>
      <w:r w:rsidR="006779CA" w:rsidRPr="00A42BFC">
        <w:rPr>
          <w:rFonts w:ascii="Times New Roman" w:eastAsia="Times New Roman" w:hAnsi="Times New Roman" w:cs="Times New Roman"/>
          <w:kern w:val="0"/>
          <w:sz w:val="28"/>
          <w:szCs w:val="28"/>
          <w:lang w:val="kk-KZ" w:eastAsia="ru-RU"/>
          <w14:ligatures w14:val="none"/>
        </w:rPr>
        <w:t>[2]</w:t>
      </w:r>
      <w:r w:rsidR="00796995" w:rsidRPr="00A42BFC">
        <w:rPr>
          <w:rFonts w:ascii="Times New Roman" w:eastAsia="Times New Roman" w:hAnsi="Times New Roman" w:cs="Times New Roman"/>
          <w:kern w:val="0"/>
          <w:sz w:val="28"/>
          <w:szCs w:val="28"/>
          <w:lang w:val="kk-KZ" w:eastAsia="ru-RU"/>
          <w14:ligatures w14:val="none"/>
        </w:rPr>
        <w:t xml:space="preserve">. Алайда, география мұғалімдерінің туристік-өлкетану іс-әрекеттерін ұйымдастыру және өткізуге құзыретті болуы өте маңызды </w:t>
      </w:r>
      <w:r w:rsidR="0091539E" w:rsidRPr="00A42BFC">
        <w:rPr>
          <w:rFonts w:ascii="Times New Roman" w:eastAsia="Times New Roman" w:hAnsi="Times New Roman" w:cs="Times New Roman"/>
          <w:kern w:val="0"/>
          <w:sz w:val="28"/>
          <w:szCs w:val="28"/>
          <w:lang w:val="kk-KZ" w:eastAsia="ru-RU"/>
          <w14:ligatures w14:val="none"/>
        </w:rPr>
        <w:t xml:space="preserve">[3]. </w:t>
      </w:r>
      <w:r w:rsidR="00796995" w:rsidRPr="00A42BFC">
        <w:rPr>
          <w:rFonts w:ascii="Times New Roman" w:eastAsia="Times New Roman" w:hAnsi="Times New Roman" w:cs="Times New Roman"/>
          <w:kern w:val="0"/>
          <w:sz w:val="28"/>
          <w:szCs w:val="28"/>
          <w:lang w:val="kk-KZ" w:eastAsia="ru-RU"/>
          <w14:ligatures w14:val="none"/>
        </w:rPr>
        <w:t>Сондықтан, туристік-өлкетану іс-әрекеттері тек қызмет түрі ретінде ғана емес, өмір</w:t>
      </w:r>
      <w:r w:rsidR="009958DF" w:rsidRPr="00A42BFC">
        <w:rPr>
          <w:rFonts w:ascii="Times New Roman" w:eastAsia="Times New Roman" w:hAnsi="Times New Roman" w:cs="Times New Roman"/>
          <w:kern w:val="0"/>
          <w:sz w:val="28"/>
          <w:szCs w:val="28"/>
          <w:lang w:val="kk-KZ" w:eastAsia="ru-RU"/>
          <w14:ligatures w14:val="none"/>
        </w:rPr>
        <w:t>де</w:t>
      </w:r>
      <w:r w:rsidR="00796995" w:rsidRPr="00A42BFC">
        <w:rPr>
          <w:rFonts w:ascii="Times New Roman" w:eastAsia="Times New Roman" w:hAnsi="Times New Roman" w:cs="Times New Roman"/>
          <w:kern w:val="0"/>
          <w:sz w:val="28"/>
          <w:szCs w:val="28"/>
          <w:lang w:val="kk-KZ" w:eastAsia="ru-RU"/>
          <w14:ligatures w14:val="none"/>
        </w:rPr>
        <w:t xml:space="preserve"> әлеуметтік географияны оқытуды қамтамасыз ететін шарттардың бірі ретінде қарастырылады</w:t>
      </w:r>
      <w:r w:rsidR="00D34C9A" w:rsidRPr="00A42BFC">
        <w:rPr>
          <w:rFonts w:ascii="Times New Roman" w:eastAsia="Times New Roman" w:hAnsi="Times New Roman" w:cs="Times New Roman"/>
          <w:kern w:val="0"/>
          <w:sz w:val="28"/>
          <w:szCs w:val="28"/>
          <w:lang w:val="kk-KZ" w:eastAsia="ru-RU"/>
          <w14:ligatures w14:val="none"/>
        </w:rPr>
        <w:t xml:space="preserve"> [4].</w:t>
      </w:r>
      <w:r w:rsidR="00796995" w:rsidRPr="00A42BFC">
        <w:rPr>
          <w:rFonts w:ascii="Times New Roman" w:eastAsia="Times New Roman" w:hAnsi="Times New Roman" w:cs="Times New Roman"/>
          <w:kern w:val="0"/>
          <w:sz w:val="28"/>
          <w:szCs w:val="28"/>
          <w:lang w:val="kk-KZ" w:eastAsia="ru-RU"/>
          <w14:ligatures w14:val="none"/>
        </w:rPr>
        <w:t xml:space="preserve"> Туристік-өлкетану іс-әрекеттері жергілікті өлкені</w:t>
      </w:r>
      <w:r w:rsidR="00AC3882" w:rsidRPr="00A42BFC">
        <w:rPr>
          <w:rFonts w:ascii="Times New Roman" w:eastAsia="Times New Roman" w:hAnsi="Times New Roman" w:cs="Times New Roman"/>
          <w:kern w:val="0"/>
          <w:sz w:val="28"/>
          <w:szCs w:val="28"/>
          <w:lang w:val="kk-KZ" w:eastAsia="ru-RU"/>
          <w14:ligatures w14:val="none"/>
        </w:rPr>
        <w:t xml:space="preserve"> </w:t>
      </w:r>
      <w:r w:rsidR="00796995" w:rsidRPr="00A42BFC">
        <w:rPr>
          <w:rFonts w:ascii="Times New Roman" w:eastAsia="Times New Roman" w:hAnsi="Times New Roman" w:cs="Times New Roman"/>
          <w:kern w:val="0"/>
          <w:sz w:val="28"/>
          <w:szCs w:val="28"/>
          <w:lang w:val="kk-KZ" w:eastAsia="ru-RU"/>
          <w14:ligatures w14:val="none"/>
        </w:rPr>
        <w:t xml:space="preserve">жан-жақты тануға тікелей бағытталған </w:t>
      </w:r>
      <w:r w:rsidR="0075533D" w:rsidRPr="00A42BFC">
        <w:rPr>
          <w:rFonts w:ascii="Times New Roman" w:eastAsia="Times New Roman" w:hAnsi="Times New Roman" w:cs="Times New Roman"/>
          <w:kern w:val="0"/>
          <w:sz w:val="28"/>
          <w:szCs w:val="28"/>
          <w:lang w:val="kk-KZ" w:eastAsia="ru-RU"/>
          <w14:ligatures w14:val="none"/>
        </w:rPr>
        <w:t xml:space="preserve">[5]. </w:t>
      </w:r>
      <w:r w:rsidR="00796995" w:rsidRPr="00A42BFC">
        <w:rPr>
          <w:rFonts w:ascii="Times New Roman" w:eastAsia="Times New Roman" w:hAnsi="Times New Roman" w:cs="Times New Roman"/>
          <w:kern w:val="0"/>
          <w:sz w:val="28"/>
          <w:szCs w:val="28"/>
          <w:lang w:val="kk-KZ" w:eastAsia="ru-RU"/>
          <w14:ligatures w14:val="none"/>
        </w:rPr>
        <w:t xml:space="preserve">Сондай-ақ, туристік-өлкетану іс-әрекеттері оқушыларды жеке </w:t>
      </w:r>
      <w:r w:rsidR="00D25498" w:rsidRPr="00A42BFC">
        <w:rPr>
          <w:rFonts w:ascii="Times New Roman" w:eastAsia="Times New Roman" w:hAnsi="Times New Roman" w:cs="Times New Roman"/>
          <w:kern w:val="0"/>
          <w:sz w:val="28"/>
          <w:szCs w:val="28"/>
          <w:lang w:val="kk-KZ" w:eastAsia="ru-RU"/>
          <w14:ligatures w14:val="none"/>
        </w:rPr>
        <w:t xml:space="preserve">тұлға ретінде </w:t>
      </w:r>
      <w:r w:rsidR="00796995" w:rsidRPr="00A42BFC">
        <w:rPr>
          <w:rFonts w:ascii="Times New Roman" w:eastAsia="Times New Roman" w:hAnsi="Times New Roman" w:cs="Times New Roman"/>
          <w:kern w:val="0"/>
          <w:sz w:val="28"/>
          <w:szCs w:val="28"/>
          <w:lang w:val="kk-KZ" w:eastAsia="ru-RU"/>
          <w14:ligatures w14:val="none"/>
        </w:rPr>
        <w:t xml:space="preserve">қалыптастыруға кешенді әсер етудің ең тиімді құралдарының бірі. Мұнда мұғалімнің дұрыс шешім қабылдауының арқасында тәрбие негіздері қалыптасады: оқушылардың адамгершілік, саяси, эстетикалық, еңбек, физикалық, психикалық және ой-өрісі кеңейеді </w:t>
      </w:r>
      <w:r w:rsidR="00357C93" w:rsidRPr="00A42BFC">
        <w:rPr>
          <w:rFonts w:ascii="Times New Roman" w:eastAsia="Times New Roman" w:hAnsi="Times New Roman" w:cs="Times New Roman"/>
          <w:kern w:val="0"/>
          <w:sz w:val="28"/>
          <w:szCs w:val="28"/>
          <w:lang w:val="kk-KZ" w:eastAsia="ru-RU"/>
          <w14:ligatures w14:val="none"/>
        </w:rPr>
        <w:t xml:space="preserve">[6, 7]. </w:t>
      </w:r>
      <w:r w:rsidR="00796995" w:rsidRPr="00A42BFC">
        <w:rPr>
          <w:rFonts w:ascii="Times New Roman" w:eastAsia="Times New Roman" w:hAnsi="Times New Roman" w:cs="Times New Roman"/>
          <w:kern w:val="0"/>
          <w:sz w:val="28"/>
          <w:szCs w:val="28"/>
          <w:lang w:val="kk-KZ" w:eastAsia="ru-RU"/>
          <w14:ligatures w14:val="none"/>
        </w:rPr>
        <w:t xml:space="preserve">Сонымен қатар, туристік - өлкетану іс-әрекеттері көп мақсатты сипатпен, формалардың әртүрлілігімен ерекшеленеді. Оқушылармен жұмыстың туристік және өлкетану формасы сыныптан тыс тәрбие жұмысының ең кешенді түрі деп бекер айтылмаған. Себебі мектепте мұғалім туристік-өлкетану іс-әрекеттерінің барлық түрлерін қолдануы керек, сол жағдайда ғана балалардың әртүрлі мүдделерін толық қанағаттандыруға, оларды туризмге қызықтыруға, туристік-өлкетану іс-әрекеттерін жүйелі ұйымдастыруға болады </w:t>
      </w:r>
      <w:r w:rsidR="0018263D" w:rsidRPr="00A42BFC">
        <w:rPr>
          <w:rFonts w:ascii="Times New Roman" w:eastAsia="Times New Roman" w:hAnsi="Times New Roman" w:cs="Times New Roman"/>
          <w:kern w:val="0"/>
          <w:sz w:val="28"/>
          <w:szCs w:val="28"/>
          <w:lang w:val="kk-KZ" w:eastAsia="ru-RU"/>
          <w14:ligatures w14:val="none"/>
        </w:rPr>
        <w:t>[8]</w:t>
      </w:r>
      <w:r w:rsidR="00796995" w:rsidRPr="00A42BFC">
        <w:rPr>
          <w:rFonts w:ascii="Times New Roman" w:eastAsia="Times New Roman" w:hAnsi="Times New Roman" w:cs="Times New Roman"/>
          <w:kern w:val="0"/>
          <w:sz w:val="28"/>
          <w:szCs w:val="28"/>
          <w:lang w:val="kk-KZ" w:eastAsia="ru-RU"/>
          <w14:ligatures w14:val="none"/>
        </w:rPr>
        <w:t xml:space="preserve">. Туристік-өлкетану іс-әрекеттері - белсенді танымдық іс-әрекеттің бір түрі ретінде әр оқушыға пайдалы болуы мүмкін. Бірінші кезекте оқушы үшін туристік-өлкетану – бұл, ерекше және жаңа өмір салтымен танысу сезіміне толы қызықты іс-шара. Ал, мұғалімдер үшін оқушылардың жан дүниесін жақсырақ және тереңірек білудің тәсілі </w:t>
      </w:r>
      <w:r w:rsidR="0018263D" w:rsidRPr="00A42BFC">
        <w:rPr>
          <w:rFonts w:ascii="Times New Roman" w:eastAsia="Times New Roman" w:hAnsi="Times New Roman" w:cs="Times New Roman"/>
          <w:kern w:val="0"/>
          <w:sz w:val="28"/>
          <w:szCs w:val="28"/>
          <w:lang w:val="kk-KZ" w:eastAsia="ru-RU"/>
          <w14:ligatures w14:val="none"/>
        </w:rPr>
        <w:t xml:space="preserve">[9]. </w:t>
      </w:r>
      <w:r w:rsidR="00796995" w:rsidRPr="00A42BFC">
        <w:rPr>
          <w:rFonts w:ascii="Times New Roman" w:eastAsia="Times New Roman" w:hAnsi="Times New Roman" w:cs="Times New Roman"/>
          <w:kern w:val="0"/>
          <w:sz w:val="28"/>
          <w:szCs w:val="28"/>
          <w:lang w:val="kk-KZ" w:eastAsia="ru-RU"/>
          <w14:ligatures w14:val="none"/>
        </w:rPr>
        <w:t>Алайда, мектептегі туристік-өлкетану іс-әрекеттері қарапайым ойын-сауық емес, демалыс пен жұмыс арасындағы ерекше қызмет түрі және белсенді өмір салт</w:t>
      </w:r>
      <w:r w:rsidR="00A66724" w:rsidRPr="00A42BFC">
        <w:rPr>
          <w:rFonts w:ascii="Times New Roman" w:eastAsia="Times New Roman" w:hAnsi="Times New Roman" w:cs="Times New Roman"/>
          <w:kern w:val="0"/>
          <w:sz w:val="28"/>
          <w:szCs w:val="28"/>
          <w:lang w:val="kk-KZ" w:eastAsia="ru-RU"/>
          <w14:ligatures w14:val="none"/>
        </w:rPr>
        <w:t>ын</w:t>
      </w:r>
      <w:r w:rsidR="00796995" w:rsidRPr="00A42BFC">
        <w:rPr>
          <w:rFonts w:ascii="Times New Roman" w:eastAsia="Times New Roman" w:hAnsi="Times New Roman" w:cs="Times New Roman"/>
          <w:kern w:val="0"/>
          <w:sz w:val="28"/>
          <w:szCs w:val="28"/>
          <w:lang w:val="kk-KZ" w:eastAsia="ru-RU"/>
          <w14:ligatures w14:val="none"/>
        </w:rPr>
        <w:t>ың негізі.</w:t>
      </w:r>
    </w:p>
    <w:p w14:paraId="40BBD6B1" w14:textId="4EDD9124" w:rsidR="00796995" w:rsidRPr="00A42BFC" w:rsidRDefault="00796995" w:rsidP="0079699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География мұғалімдерінің туристік-өлкетану іс-әрекеттерін ұйымдастыру кезеңі өлкетану материалдарын зерттеумен тығыз байланысты. Туристік-өлкетану іс-әрекеттері - өлкемен танысудың бір түрі. Туристік-өлкетану іс-әрекеттерін ұйымдастырудың негізгі қағидасы – оқушылардың өлке жайлы толық ақпарат алуына, аймақтың ерекшеліктері мен көрікті жерлерін көзбен көруге жағдай жасау </w:t>
      </w:r>
      <w:r w:rsidR="00865078" w:rsidRPr="00A42BFC">
        <w:rPr>
          <w:rFonts w:ascii="Times New Roman" w:eastAsia="Times New Roman" w:hAnsi="Times New Roman" w:cs="Times New Roman"/>
          <w:kern w:val="0"/>
          <w:sz w:val="28"/>
          <w:szCs w:val="28"/>
          <w:lang w:val="kk-KZ" w:eastAsia="ru-RU"/>
          <w14:ligatures w14:val="none"/>
        </w:rPr>
        <w:t>[10].</w:t>
      </w:r>
      <w:r w:rsidRPr="00A42BFC">
        <w:rPr>
          <w:rFonts w:ascii="Times New Roman" w:eastAsia="Times New Roman" w:hAnsi="Times New Roman" w:cs="Times New Roman"/>
          <w:kern w:val="0"/>
          <w:sz w:val="28"/>
          <w:szCs w:val="28"/>
          <w:lang w:val="kk-KZ" w:eastAsia="ru-RU"/>
          <w14:ligatures w14:val="none"/>
        </w:rPr>
        <w:t xml:space="preserve"> Туристік-өлкетану станциялары</w:t>
      </w:r>
      <w:r w:rsidR="00C51847" w:rsidRPr="00A42BFC">
        <w:rPr>
          <w:rFonts w:ascii="Times New Roman" w:eastAsia="Times New Roman" w:hAnsi="Times New Roman" w:cs="Times New Roman"/>
          <w:kern w:val="0"/>
          <w:sz w:val="28"/>
          <w:szCs w:val="28"/>
          <w:lang w:val="kk-KZ" w:eastAsia="ru-RU"/>
          <w14:ligatures w14:val="none"/>
        </w:rPr>
        <w:t>ның</w:t>
      </w:r>
      <w:r w:rsidRPr="00A42BFC">
        <w:rPr>
          <w:rFonts w:ascii="Times New Roman" w:eastAsia="Times New Roman" w:hAnsi="Times New Roman" w:cs="Times New Roman"/>
          <w:kern w:val="0"/>
          <w:sz w:val="28"/>
          <w:szCs w:val="28"/>
          <w:lang w:val="kk-KZ" w:eastAsia="ru-RU"/>
          <w14:ligatures w14:val="none"/>
        </w:rPr>
        <w:t xml:space="preserve"> инструкторлары немесе мектептің география мұғалімдері мазмұны бойынша әр түрлі жорықтар, саяхаттар, экскурсиялар мен экспедицияларды әзірлейді, бұл оқушылардың туған өлкемен жан-жақты танысуға мүмкіндік береді. Туристік-өлкетану іс-әрекеттерінің негізгі түрлеріне жорықтар мен экскурсиялар, турлар жатады </w:t>
      </w:r>
      <w:r w:rsidR="00173E19" w:rsidRPr="00A42BFC">
        <w:rPr>
          <w:rFonts w:ascii="Times New Roman" w:eastAsia="Times New Roman" w:hAnsi="Times New Roman" w:cs="Times New Roman"/>
          <w:kern w:val="0"/>
          <w:sz w:val="28"/>
          <w:szCs w:val="28"/>
          <w:lang w:val="kk-KZ" w:eastAsia="ru-RU"/>
          <w14:ligatures w14:val="none"/>
        </w:rPr>
        <w:t xml:space="preserve">[11,12]. </w:t>
      </w:r>
      <w:r w:rsidRPr="00A42BFC">
        <w:rPr>
          <w:rFonts w:ascii="Times New Roman" w:eastAsia="Times New Roman" w:hAnsi="Times New Roman" w:cs="Times New Roman"/>
          <w:kern w:val="0"/>
          <w:sz w:val="28"/>
          <w:szCs w:val="28"/>
          <w:lang w:val="kk-KZ" w:eastAsia="ru-RU"/>
          <w14:ligatures w14:val="none"/>
        </w:rPr>
        <w:t xml:space="preserve">Туристік-өлкетану іс-әрекеттері оқушыларға өздерінің тарихи қалыптасқан - бейнелі кешенін, осы аймақта тұратын адамдардың ұлттық ерекшеліктері мен әдет-ғұрыптары ретінде өлкемен танысуға, қысқа уақыт ішінде өлкенің тарихы, мәдениеті, өнеркәсібі, ғылымы туралы жалпы және тұтас түсінік алуға мүмкіндік береді </w:t>
      </w:r>
      <w:r w:rsidR="002E5E76" w:rsidRPr="00A42BFC">
        <w:rPr>
          <w:rFonts w:ascii="Times New Roman" w:eastAsia="Times New Roman" w:hAnsi="Times New Roman" w:cs="Times New Roman"/>
          <w:kern w:val="0"/>
          <w:sz w:val="28"/>
          <w:szCs w:val="28"/>
          <w:lang w:val="kk-KZ" w:eastAsia="ru-RU"/>
          <w14:ligatures w14:val="none"/>
        </w:rPr>
        <w:t>[13].</w:t>
      </w:r>
      <w:r w:rsidRPr="00A42BFC">
        <w:rPr>
          <w:rFonts w:ascii="Times New Roman" w:eastAsia="Times New Roman" w:hAnsi="Times New Roman" w:cs="Times New Roman"/>
          <w:kern w:val="0"/>
          <w:sz w:val="28"/>
          <w:szCs w:val="28"/>
          <w:lang w:val="kk-KZ" w:eastAsia="ru-RU"/>
          <w14:ligatures w14:val="none"/>
        </w:rPr>
        <w:t xml:space="preserve"> </w:t>
      </w:r>
    </w:p>
    <w:p w14:paraId="27F1E0F5" w14:textId="2FDDFF7D" w:rsidR="00B276A4" w:rsidRPr="00A42BFC" w:rsidRDefault="00796995" w:rsidP="008726EC">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Дегенмен, бүгінгі таңда туристік - өлкетану бағытында шешілмеген мәселелер өте көп. </w:t>
      </w:r>
      <w:r w:rsidR="007C0BEE" w:rsidRPr="00A42BFC">
        <w:rPr>
          <w:rFonts w:ascii="Times New Roman" w:eastAsia="Times New Roman" w:hAnsi="Times New Roman" w:cs="Times New Roman"/>
          <w:kern w:val="0"/>
          <w:sz w:val="28"/>
          <w:szCs w:val="28"/>
          <w:lang w:val="kk-KZ" w:eastAsia="ru-RU"/>
          <w14:ligatures w14:val="none"/>
        </w:rPr>
        <w:t xml:space="preserve">Педагогикалық университеттер мен институттарда география мұғалімдерін даярлау кезінде туризм және өлкетану мәселелеріне өте аз көңіл бөлінеді. </w:t>
      </w:r>
      <w:r w:rsidRPr="00A42BFC">
        <w:rPr>
          <w:rFonts w:ascii="Times New Roman" w:eastAsia="Times New Roman" w:hAnsi="Times New Roman" w:cs="Times New Roman"/>
          <w:kern w:val="0"/>
          <w:sz w:val="28"/>
          <w:szCs w:val="28"/>
          <w:lang w:val="kk-KZ" w:eastAsia="ru-RU"/>
          <w14:ligatures w14:val="none"/>
        </w:rPr>
        <w:t xml:space="preserve">Туристік-өлкетану іс-әрекеттерін ұйымдастыруға байланысты белгілі бір консесус немесе ортақ әдістеме жоқ. Соның салдарынан география мұғалімдерінің туристік-өлкетану іс-әрекеттерін ұйымдастыру және өткізу деңгейі, біліктілігі мен сапасы ескерілмей қалуда. Бұған, </w:t>
      </w:r>
      <w:r w:rsidR="004518F5" w:rsidRPr="004518F5">
        <w:rPr>
          <w:rFonts w:ascii="Times New Roman" w:eastAsia="Times New Roman" w:hAnsi="Times New Roman" w:cs="Times New Roman"/>
          <w:kern w:val="0"/>
          <w:sz w:val="28"/>
          <w:szCs w:val="28"/>
          <w:lang w:val="kk-KZ" w:eastAsia="ru-RU"/>
          <w14:ligatures w14:val="none"/>
        </w:rPr>
        <w:t>Қазақстан Республикасының туристік саласын дамытудың 2023 – 2029 жылдарға арналған тұжырымдамасын</w:t>
      </w:r>
      <w:r w:rsidRPr="00A42BFC">
        <w:rPr>
          <w:rFonts w:ascii="Times New Roman" w:eastAsia="Times New Roman" w:hAnsi="Times New Roman" w:cs="Times New Roman"/>
          <w:kern w:val="0"/>
          <w:sz w:val="28"/>
          <w:szCs w:val="28"/>
          <w:lang w:val="kk-KZ" w:eastAsia="ru-RU"/>
          <w14:ligatures w14:val="none"/>
        </w:rPr>
        <w:t xml:space="preserve">да </w:t>
      </w:r>
      <w:bookmarkStart w:id="1" w:name="_Hlk137802959"/>
      <w:r w:rsidRPr="00A42BFC">
        <w:rPr>
          <w:rFonts w:ascii="Times New Roman" w:eastAsia="Times New Roman" w:hAnsi="Times New Roman" w:cs="Times New Roman"/>
          <w:kern w:val="0"/>
          <w:sz w:val="28"/>
          <w:szCs w:val="28"/>
          <w:lang w:val="kk-KZ" w:eastAsia="ru-RU"/>
          <w14:ligatures w14:val="none"/>
        </w:rPr>
        <w:t xml:space="preserve">«Туристік-өлкетану бағытындағы технологиялармен таныс оқытушылар мен мамандардың біліктілік деңгейі жеткіліксіз. Туристік-өлкетану бағытындағы оқытушылардың біліктілігін арттыруға қажеттілік 69,2%-ды құрайды» деп келтірілуі </w:t>
      </w:r>
      <w:r w:rsidR="0083016A" w:rsidRPr="00A42BFC">
        <w:rPr>
          <w:rFonts w:ascii="Times New Roman" w:eastAsia="Times New Roman" w:hAnsi="Times New Roman" w:cs="Times New Roman"/>
          <w:kern w:val="0"/>
          <w:sz w:val="28"/>
          <w:szCs w:val="28"/>
          <w:lang w:val="kk-KZ" w:eastAsia="ru-RU"/>
          <w14:ligatures w14:val="none"/>
        </w:rPr>
        <w:t xml:space="preserve">[14] </w:t>
      </w:r>
      <w:r w:rsidRPr="00A42BFC">
        <w:rPr>
          <w:rFonts w:ascii="Times New Roman" w:eastAsia="Times New Roman" w:hAnsi="Times New Roman" w:cs="Times New Roman"/>
          <w:kern w:val="0"/>
          <w:sz w:val="28"/>
          <w:szCs w:val="28"/>
          <w:lang w:val="kk-KZ" w:eastAsia="ru-RU"/>
          <w14:ligatures w14:val="none"/>
        </w:rPr>
        <w:t>дәлел болады және аталған зерттеудің маңыздылығын айқындап береді</w:t>
      </w:r>
      <w:r w:rsidR="0083016A" w:rsidRPr="00A42BFC">
        <w:rPr>
          <w:rFonts w:ascii="Times New Roman" w:eastAsia="Times New Roman" w:hAnsi="Times New Roman" w:cs="Times New Roman"/>
          <w:kern w:val="0"/>
          <w:sz w:val="28"/>
          <w:szCs w:val="28"/>
          <w:lang w:val="kk-KZ" w:eastAsia="ru-RU"/>
          <w14:ligatures w14:val="none"/>
        </w:rPr>
        <w:t>.</w:t>
      </w:r>
      <w:r w:rsidRPr="00A42BFC">
        <w:rPr>
          <w:rFonts w:ascii="Times New Roman" w:eastAsia="Times New Roman" w:hAnsi="Times New Roman" w:cs="Times New Roman"/>
          <w:kern w:val="0"/>
          <w:sz w:val="28"/>
          <w:szCs w:val="28"/>
          <w:lang w:val="kk-KZ" w:eastAsia="ru-RU"/>
          <w14:ligatures w14:val="none"/>
        </w:rPr>
        <w:t xml:space="preserve"> </w:t>
      </w:r>
      <w:bookmarkEnd w:id="1"/>
      <w:r w:rsidR="00C279F6" w:rsidRPr="00A42BFC">
        <w:rPr>
          <w:rFonts w:ascii="Times New Roman" w:eastAsia="Times New Roman" w:hAnsi="Times New Roman" w:cs="Times New Roman"/>
          <w:kern w:val="0"/>
          <w:sz w:val="28"/>
          <w:szCs w:val="28"/>
          <w:lang w:val="kk-KZ" w:eastAsia="ru-RU"/>
          <w14:ligatures w14:val="none"/>
        </w:rPr>
        <w:t>Сондықтан, «Болашақ география мұғалімдерінің туристік-өлкетану құзырет</w:t>
      </w:r>
      <w:r w:rsidR="007C0865" w:rsidRPr="00A42BFC">
        <w:rPr>
          <w:rFonts w:ascii="Times New Roman" w:eastAsia="Times New Roman" w:hAnsi="Times New Roman" w:cs="Times New Roman"/>
          <w:kern w:val="0"/>
          <w:sz w:val="28"/>
          <w:szCs w:val="28"/>
          <w:lang w:val="kk-KZ" w:eastAsia="ru-RU"/>
          <w14:ligatures w14:val="none"/>
        </w:rPr>
        <w:t>тер</w:t>
      </w:r>
      <w:r w:rsidR="00C279F6" w:rsidRPr="00A42BFC">
        <w:rPr>
          <w:rFonts w:ascii="Times New Roman" w:eastAsia="Times New Roman" w:hAnsi="Times New Roman" w:cs="Times New Roman"/>
          <w:kern w:val="0"/>
          <w:sz w:val="28"/>
          <w:szCs w:val="28"/>
          <w:lang w:val="kk-KZ" w:eastAsia="ru-RU"/>
          <w14:ligatures w14:val="none"/>
        </w:rPr>
        <w:t xml:space="preserve">ін қалыптастыру» өзекті деп есепейміз. Бұл инновациялық технологияларды және кредиттік-модульдік оқыту жүйесін пайдалану арқылы оқытушы мен болашақ география мұғалімдерінің құзыреттілігін қамтамасыз етеді. Сондай-ақ, құзыретті маманды даярлауға, оның танымдық қызметін жандандыруға, дербестікті, моральдық және идеологиялық ұстанымдарды дамытуға ықпал етеді. </w:t>
      </w:r>
      <w:r w:rsidR="008726EC" w:rsidRPr="00A42BFC">
        <w:rPr>
          <w:rFonts w:ascii="Times New Roman" w:eastAsia="Times New Roman" w:hAnsi="Times New Roman" w:cs="Times New Roman"/>
          <w:kern w:val="0"/>
          <w:sz w:val="28"/>
          <w:szCs w:val="28"/>
          <w:lang w:val="kk-KZ" w:eastAsia="ru-RU"/>
          <w14:ligatures w14:val="none"/>
        </w:rPr>
        <w:t>Себебі, б</w:t>
      </w:r>
      <w:r w:rsidR="00C279F6" w:rsidRPr="00A42BFC">
        <w:rPr>
          <w:rFonts w:ascii="Times New Roman" w:eastAsia="Times New Roman" w:hAnsi="Times New Roman" w:cs="Times New Roman"/>
          <w:kern w:val="0"/>
          <w:sz w:val="28"/>
          <w:szCs w:val="28"/>
          <w:lang w:val="kk-KZ" w:eastAsia="ru-RU"/>
          <w14:ligatures w14:val="none"/>
        </w:rPr>
        <w:t xml:space="preserve">олашақ география мұғалімінің туристік-өлкетану құзыреттілігі – бұл, кәсіби дайындық барысында қалыптасатын тұлғаның сапалық сипаттамасы (мұнда саяхаттар, жорықтар, экспедициялар кезінде туған өлкенің ерекшеліктерін зерттеудің жеке практикалық тәжірибесін алу мақсатында танымдық іс-әрекеттерге басымдық беріледі). </w:t>
      </w:r>
    </w:p>
    <w:p w14:paraId="73E44B4C" w14:textId="7530FAA3" w:rsidR="00C279F6" w:rsidRPr="00A42BFC" w:rsidRDefault="00B276A4" w:rsidP="00FE2182">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Осылайша</w:t>
      </w:r>
      <w:r w:rsidR="00C279F6" w:rsidRPr="00A42BFC">
        <w:rPr>
          <w:rFonts w:ascii="Times New Roman" w:eastAsia="Times New Roman" w:hAnsi="Times New Roman" w:cs="Times New Roman"/>
          <w:kern w:val="0"/>
          <w:sz w:val="28"/>
          <w:szCs w:val="28"/>
          <w:lang w:val="kk-KZ" w:eastAsia="ru-RU"/>
          <w14:ligatures w14:val="none"/>
        </w:rPr>
        <w:t xml:space="preserve">, </w:t>
      </w:r>
      <w:r w:rsidR="00683C4A" w:rsidRPr="00A42BFC">
        <w:rPr>
          <w:rFonts w:ascii="Times New Roman" w:eastAsia="Times New Roman" w:hAnsi="Times New Roman" w:cs="Times New Roman"/>
          <w:kern w:val="0"/>
          <w:sz w:val="28"/>
          <w:szCs w:val="28"/>
          <w:lang w:val="kk-KZ" w:eastAsia="ru-RU"/>
          <w14:ligatures w14:val="none"/>
        </w:rPr>
        <w:t xml:space="preserve">жоғарыда аталған мәселелерді ескере отырып, </w:t>
      </w:r>
      <w:r w:rsidR="00C279F6" w:rsidRPr="00A42BFC">
        <w:rPr>
          <w:rFonts w:ascii="Times New Roman" w:eastAsia="Times New Roman" w:hAnsi="Times New Roman" w:cs="Times New Roman"/>
          <w:kern w:val="0"/>
          <w:sz w:val="28"/>
          <w:szCs w:val="28"/>
          <w:lang w:val="kk-KZ" w:eastAsia="ru-RU"/>
          <w14:ligatures w14:val="none"/>
        </w:rPr>
        <w:t xml:space="preserve">географиялық жоғары білім беруді реформалаудың негізгі бағыттарының бірі және туристік-өлкетану </w:t>
      </w:r>
      <w:r w:rsidR="00087863" w:rsidRPr="00A42BFC">
        <w:rPr>
          <w:rFonts w:ascii="Times New Roman" w:eastAsia="Times New Roman" w:hAnsi="Times New Roman" w:cs="Times New Roman"/>
          <w:kern w:val="0"/>
          <w:sz w:val="28"/>
          <w:szCs w:val="28"/>
          <w:lang w:val="kk-KZ" w:eastAsia="ru-RU"/>
          <w14:ligatures w14:val="none"/>
        </w:rPr>
        <w:t>білімін</w:t>
      </w:r>
      <w:r w:rsidR="00C279F6" w:rsidRPr="00A42BFC">
        <w:rPr>
          <w:rFonts w:ascii="Times New Roman" w:eastAsia="Times New Roman" w:hAnsi="Times New Roman" w:cs="Times New Roman"/>
          <w:kern w:val="0"/>
          <w:sz w:val="28"/>
          <w:szCs w:val="28"/>
          <w:lang w:val="kk-KZ" w:eastAsia="ru-RU"/>
          <w14:ligatures w14:val="none"/>
        </w:rPr>
        <w:t xml:space="preserve"> қалыптастыру технологиясы ретінде </w:t>
      </w:r>
      <w:r w:rsidR="00584F36" w:rsidRPr="00A42BFC">
        <w:rPr>
          <w:rFonts w:ascii="Times New Roman" w:eastAsia="Times New Roman" w:hAnsi="Times New Roman" w:cs="Times New Roman"/>
          <w:i/>
          <w:iCs/>
          <w:kern w:val="0"/>
          <w:sz w:val="28"/>
          <w:szCs w:val="28"/>
          <w:lang w:val="kk-KZ" w:eastAsia="ru-RU"/>
          <w14:ligatures w14:val="none"/>
        </w:rPr>
        <w:t>«Болашақ география мұғалімдерінің туристік-өлкетану құзыреттерін қалыптастыру»</w:t>
      </w:r>
      <w:r w:rsidR="00584F36" w:rsidRPr="00A42BFC">
        <w:rPr>
          <w:rFonts w:ascii="Times New Roman" w:eastAsia="Times New Roman" w:hAnsi="Times New Roman" w:cs="Times New Roman"/>
          <w:kern w:val="0"/>
          <w:sz w:val="28"/>
          <w:szCs w:val="28"/>
          <w:lang w:val="kk-KZ" w:eastAsia="ru-RU"/>
          <w14:ligatures w14:val="none"/>
        </w:rPr>
        <w:t xml:space="preserve"> </w:t>
      </w:r>
      <w:r w:rsidR="0064785C" w:rsidRPr="00A42BFC">
        <w:rPr>
          <w:rFonts w:ascii="Times New Roman" w:eastAsia="Times New Roman" w:hAnsi="Times New Roman" w:cs="Times New Roman"/>
          <w:kern w:val="0"/>
          <w:sz w:val="28"/>
          <w:szCs w:val="28"/>
          <w:lang w:val="kk-KZ" w:eastAsia="ru-RU"/>
          <w14:ligatures w14:val="none"/>
        </w:rPr>
        <w:t>тақырыбын таңдау</w:t>
      </w:r>
      <w:r w:rsidR="00C56862" w:rsidRPr="00A42BFC">
        <w:rPr>
          <w:rFonts w:ascii="Times New Roman" w:eastAsia="Times New Roman" w:hAnsi="Times New Roman" w:cs="Times New Roman"/>
          <w:kern w:val="0"/>
          <w:sz w:val="28"/>
          <w:szCs w:val="28"/>
          <w:lang w:val="kk-KZ" w:eastAsia="ru-RU"/>
          <w14:ligatures w14:val="none"/>
        </w:rPr>
        <w:t>:</w:t>
      </w:r>
      <w:r w:rsidR="00DF37BC" w:rsidRPr="00A42BFC">
        <w:rPr>
          <w:rFonts w:ascii="Times New Roman" w:eastAsia="Times New Roman" w:hAnsi="Times New Roman" w:cs="Times New Roman"/>
          <w:kern w:val="0"/>
          <w:sz w:val="28"/>
          <w:szCs w:val="28"/>
          <w:lang w:val="kk-KZ" w:eastAsia="ru-RU"/>
          <w14:ligatures w14:val="none"/>
        </w:rPr>
        <w:t xml:space="preserve"> </w:t>
      </w:r>
      <w:r w:rsidR="009D511A" w:rsidRPr="00A42BFC">
        <w:rPr>
          <w:rFonts w:ascii="Times New Roman" w:eastAsia="Times New Roman" w:hAnsi="Times New Roman" w:cs="Times New Roman"/>
          <w:kern w:val="0"/>
          <w:sz w:val="28"/>
          <w:szCs w:val="28"/>
          <w:lang w:val="kk-KZ" w:eastAsia="ru-RU"/>
          <w14:ligatures w14:val="none"/>
        </w:rPr>
        <w:t xml:space="preserve">студенттердің </w:t>
      </w:r>
      <w:r w:rsidR="00C279F6" w:rsidRPr="00A42BFC">
        <w:rPr>
          <w:rFonts w:ascii="Times New Roman" w:eastAsia="Times New Roman" w:hAnsi="Times New Roman" w:cs="Times New Roman"/>
          <w:kern w:val="0"/>
          <w:sz w:val="28"/>
          <w:szCs w:val="28"/>
          <w:lang w:val="kk-KZ" w:eastAsia="ru-RU"/>
          <w14:ligatures w14:val="none"/>
        </w:rPr>
        <w:t>туристік-өлкетану құзырет</w:t>
      </w:r>
      <w:r w:rsidR="009D511A" w:rsidRPr="00A42BFC">
        <w:rPr>
          <w:rFonts w:ascii="Times New Roman" w:eastAsia="Times New Roman" w:hAnsi="Times New Roman" w:cs="Times New Roman"/>
          <w:kern w:val="0"/>
          <w:sz w:val="28"/>
          <w:szCs w:val="28"/>
          <w:lang w:val="kk-KZ" w:eastAsia="ru-RU"/>
          <w14:ligatures w14:val="none"/>
        </w:rPr>
        <w:t>тер</w:t>
      </w:r>
      <w:r w:rsidR="00C279F6" w:rsidRPr="00A42BFC">
        <w:rPr>
          <w:rFonts w:ascii="Times New Roman" w:eastAsia="Times New Roman" w:hAnsi="Times New Roman" w:cs="Times New Roman"/>
          <w:kern w:val="0"/>
          <w:sz w:val="28"/>
          <w:szCs w:val="28"/>
          <w:lang w:val="kk-KZ" w:eastAsia="ru-RU"/>
          <w14:ligatures w14:val="none"/>
        </w:rPr>
        <w:t>ін қалыптастырудың өзіндік құрылымдық моделі</w:t>
      </w:r>
      <w:r w:rsidRPr="00A42BFC">
        <w:rPr>
          <w:rFonts w:ascii="Times New Roman" w:eastAsia="Times New Roman" w:hAnsi="Times New Roman" w:cs="Times New Roman"/>
          <w:kern w:val="0"/>
          <w:sz w:val="28"/>
          <w:szCs w:val="28"/>
          <w:lang w:val="kk-KZ" w:eastAsia="ru-RU"/>
          <w14:ligatures w14:val="none"/>
        </w:rPr>
        <w:t>н</w:t>
      </w:r>
      <w:r w:rsidR="00C279F6" w:rsidRPr="00A42BFC">
        <w:rPr>
          <w:rFonts w:ascii="Times New Roman" w:eastAsia="Times New Roman" w:hAnsi="Times New Roman" w:cs="Times New Roman"/>
          <w:kern w:val="0"/>
          <w:sz w:val="28"/>
          <w:szCs w:val="28"/>
          <w:lang w:val="kk-KZ" w:eastAsia="ru-RU"/>
          <w14:ligatures w14:val="none"/>
        </w:rPr>
        <w:t xml:space="preserve"> жаса</w:t>
      </w:r>
      <w:r w:rsidRPr="00A42BFC">
        <w:rPr>
          <w:rFonts w:ascii="Times New Roman" w:eastAsia="Times New Roman" w:hAnsi="Times New Roman" w:cs="Times New Roman"/>
          <w:kern w:val="0"/>
          <w:sz w:val="28"/>
          <w:szCs w:val="28"/>
          <w:lang w:val="kk-KZ" w:eastAsia="ru-RU"/>
          <w14:ligatures w14:val="none"/>
        </w:rPr>
        <w:t xml:space="preserve">уға, </w:t>
      </w:r>
      <w:r w:rsidR="00C279F6" w:rsidRPr="00A42BFC">
        <w:rPr>
          <w:rFonts w:ascii="Times New Roman" w:eastAsia="Times New Roman" w:hAnsi="Times New Roman" w:cs="Times New Roman"/>
          <w:kern w:val="0"/>
          <w:sz w:val="28"/>
          <w:szCs w:val="28"/>
          <w:lang w:val="kk-KZ" w:eastAsia="ru-RU"/>
          <w14:ligatures w14:val="none"/>
        </w:rPr>
        <w:t>туристік - өлкетану тәсілдерін жаңар</w:t>
      </w:r>
      <w:r w:rsidR="00AE7E94" w:rsidRPr="00A42BFC">
        <w:rPr>
          <w:rFonts w:ascii="Times New Roman" w:eastAsia="Times New Roman" w:hAnsi="Times New Roman" w:cs="Times New Roman"/>
          <w:kern w:val="0"/>
          <w:sz w:val="28"/>
          <w:szCs w:val="28"/>
          <w:lang w:val="kk-KZ" w:eastAsia="ru-RU"/>
          <w14:ligatures w14:val="none"/>
        </w:rPr>
        <w:t>ғыр</w:t>
      </w:r>
      <w:r w:rsidR="00C279F6" w:rsidRPr="00A42BFC">
        <w:rPr>
          <w:rFonts w:ascii="Times New Roman" w:eastAsia="Times New Roman" w:hAnsi="Times New Roman" w:cs="Times New Roman"/>
          <w:kern w:val="0"/>
          <w:sz w:val="28"/>
          <w:szCs w:val="28"/>
          <w:lang w:val="kk-KZ" w:eastAsia="ru-RU"/>
          <w14:ligatures w14:val="none"/>
        </w:rPr>
        <w:t xml:space="preserve">туға, педагогикалық технологияларды енгізуге, сондай-ақ, </w:t>
      </w:r>
      <w:r w:rsidR="00906661" w:rsidRPr="00A42BFC">
        <w:rPr>
          <w:rFonts w:ascii="Times New Roman" w:eastAsia="Times New Roman" w:hAnsi="Times New Roman" w:cs="Times New Roman"/>
          <w:kern w:val="0"/>
          <w:sz w:val="28"/>
          <w:szCs w:val="28"/>
          <w:lang w:val="kk-KZ" w:eastAsia="ru-RU"/>
          <w14:ligatures w14:val="none"/>
        </w:rPr>
        <w:t xml:space="preserve">оқытудың әдістемесін әзірлеуге және </w:t>
      </w:r>
      <w:r w:rsidR="00C279F6" w:rsidRPr="00A42BFC">
        <w:rPr>
          <w:rFonts w:ascii="Times New Roman" w:eastAsia="Times New Roman" w:hAnsi="Times New Roman" w:cs="Times New Roman"/>
          <w:kern w:val="0"/>
          <w:sz w:val="28"/>
          <w:szCs w:val="28"/>
          <w:lang w:val="kk-KZ" w:eastAsia="ru-RU"/>
          <w14:ligatures w14:val="none"/>
        </w:rPr>
        <w:t xml:space="preserve">болашақ география мұғалімдерінің туристік-өлкетану </w:t>
      </w:r>
      <w:r w:rsidR="00AE7E94" w:rsidRPr="00A42BFC">
        <w:rPr>
          <w:rFonts w:ascii="Times New Roman" w:eastAsia="Times New Roman" w:hAnsi="Times New Roman" w:cs="Times New Roman"/>
          <w:kern w:val="0"/>
          <w:sz w:val="28"/>
          <w:szCs w:val="28"/>
          <w:lang w:val="kk-KZ" w:eastAsia="ru-RU"/>
          <w14:ligatures w14:val="none"/>
        </w:rPr>
        <w:t>іс-әрекеттеріне деген қызығушылығын арттыруға көмектесті</w:t>
      </w:r>
      <w:r w:rsidR="00C279F6" w:rsidRPr="00A42BFC">
        <w:rPr>
          <w:rFonts w:ascii="Times New Roman" w:eastAsia="Times New Roman" w:hAnsi="Times New Roman" w:cs="Times New Roman"/>
          <w:kern w:val="0"/>
          <w:sz w:val="28"/>
          <w:szCs w:val="28"/>
          <w:lang w:val="kk-KZ" w:eastAsia="ru-RU"/>
          <w14:ligatures w14:val="none"/>
        </w:rPr>
        <w:t>. Кәсіби маманды қалыптастырудың тиімді құралы ретінде туризм мен өлкетанудың дамуына ықпал ет</w:t>
      </w:r>
      <w:r w:rsidR="00DF37BC" w:rsidRPr="00A42BFC">
        <w:rPr>
          <w:rFonts w:ascii="Times New Roman" w:eastAsia="Times New Roman" w:hAnsi="Times New Roman" w:cs="Times New Roman"/>
          <w:kern w:val="0"/>
          <w:sz w:val="28"/>
          <w:szCs w:val="28"/>
          <w:lang w:val="kk-KZ" w:eastAsia="ru-RU"/>
          <w14:ligatures w14:val="none"/>
        </w:rPr>
        <w:t>т</w:t>
      </w:r>
      <w:r w:rsidR="00C279F6" w:rsidRPr="00A42BFC">
        <w:rPr>
          <w:rFonts w:ascii="Times New Roman" w:eastAsia="Times New Roman" w:hAnsi="Times New Roman" w:cs="Times New Roman"/>
          <w:kern w:val="0"/>
          <w:sz w:val="28"/>
          <w:szCs w:val="28"/>
          <w:lang w:val="kk-KZ" w:eastAsia="ru-RU"/>
          <w14:ligatures w14:val="none"/>
        </w:rPr>
        <w:t xml:space="preserve">і. </w:t>
      </w:r>
      <w:r w:rsidR="00945C34" w:rsidRPr="00A42BFC">
        <w:rPr>
          <w:rFonts w:ascii="Times New Roman" w:eastAsia="Times New Roman" w:hAnsi="Times New Roman" w:cs="Times New Roman"/>
          <w:kern w:val="0"/>
          <w:sz w:val="28"/>
          <w:szCs w:val="28"/>
          <w:lang w:val="kk-KZ" w:eastAsia="ru-RU"/>
          <w14:ligatures w14:val="none"/>
        </w:rPr>
        <w:t>Сонымен қатар,</w:t>
      </w:r>
      <w:r w:rsidR="00C279F6" w:rsidRPr="00A42BFC">
        <w:rPr>
          <w:rFonts w:ascii="Times New Roman" w:eastAsia="Times New Roman" w:hAnsi="Times New Roman" w:cs="Times New Roman"/>
          <w:kern w:val="0"/>
          <w:sz w:val="28"/>
          <w:szCs w:val="28"/>
          <w:lang w:val="kk-KZ" w:eastAsia="ru-RU"/>
          <w14:ligatures w14:val="none"/>
        </w:rPr>
        <w:t xml:space="preserve"> болашақ география мұғалімдерін ізденуші, зерттеуші, туған жер аумағының ерекшеліктерін ашушы ретінде </w:t>
      </w:r>
      <w:r w:rsidR="00906661" w:rsidRPr="00A42BFC">
        <w:rPr>
          <w:rFonts w:ascii="Times New Roman" w:eastAsia="Times New Roman" w:hAnsi="Times New Roman" w:cs="Times New Roman"/>
          <w:kern w:val="0"/>
          <w:sz w:val="28"/>
          <w:szCs w:val="28"/>
          <w:lang w:val="kk-KZ" w:eastAsia="ru-RU"/>
          <w14:ligatures w14:val="none"/>
        </w:rPr>
        <w:t xml:space="preserve">зерттеуге </w:t>
      </w:r>
      <w:r w:rsidR="00C279F6" w:rsidRPr="00A42BFC">
        <w:rPr>
          <w:rFonts w:ascii="Times New Roman" w:eastAsia="Times New Roman" w:hAnsi="Times New Roman" w:cs="Times New Roman"/>
          <w:kern w:val="0"/>
          <w:sz w:val="28"/>
          <w:szCs w:val="28"/>
          <w:lang w:val="kk-KZ" w:eastAsia="ru-RU"/>
          <w14:ligatures w14:val="none"/>
        </w:rPr>
        <w:t xml:space="preserve">мүмкіндік берді. </w:t>
      </w:r>
    </w:p>
    <w:p w14:paraId="461D74C9" w14:textId="29A140FA" w:rsidR="001105CD" w:rsidRPr="00A42BFC" w:rsidRDefault="00600E17" w:rsidP="00C279F6">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b/>
          <w:bCs/>
          <w:kern w:val="0"/>
          <w:sz w:val="28"/>
          <w:szCs w:val="28"/>
          <w:lang w:val="kk-KZ" w:eastAsia="ru-RU"/>
          <w14:ligatures w14:val="none"/>
        </w:rPr>
        <w:t>Зерттеудің мақсаты:</w:t>
      </w:r>
      <w:r w:rsidRPr="00A42BFC">
        <w:rPr>
          <w:rFonts w:ascii="Times New Roman" w:eastAsia="Times New Roman" w:hAnsi="Times New Roman" w:cs="Times New Roman"/>
          <w:kern w:val="0"/>
          <w:sz w:val="28"/>
          <w:szCs w:val="28"/>
          <w:lang w:val="kk-KZ" w:eastAsia="ru-RU"/>
          <w14:ligatures w14:val="none"/>
        </w:rPr>
        <w:t xml:space="preserve"> </w:t>
      </w:r>
      <w:r w:rsidR="009F46BD" w:rsidRPr="00A42BFC">
        <w:rPr>
          <w:rFonts w:ascii="Times New Roman" w:eastAsia="Times New Roman" w:hAnsi="Times New Roman" w:cs="Times New Roman"/>
          <w:kern w:val="0"/>
          <w:sz w:val="28"/>
          <w:szCs w:val="28"/>
          <w:lang w:val="kk-KZ" w:eastAsia="ru-RU"/>
          <w14:ligatures w14:val="none"/>
        </w:rPr>
        <w:t>Болашақ география мұғалімдерінің туристік-өлкетану құзыреттерін қалыптастырудың теориялық-практикалық негіздерін анықтау.</w:t>
      </w:r>
    </w:p>
    <w:p w14:paraId="71C71862" w14:textId="3CBF8AE9" w:rsidR="009D5737" w:rsidRPr="00A42BFC" w:rsidRDefault="009D5737" w:rsidP="009D5737">
      <w:pPr>
        <w:spacing w:after="0" w:line="240" w:lineRule="auto"/>
        <w:ind w:firstLine="567"/>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Зерттеу нысаны:</w:t>
      </w:r>
      <w:r w:rsidRPr="00A42BFC">
        <w:rPr>
          <w:rFonts w:ascii="Times New Roman" w:eastAsia="Calibri" w:hAnsi="Times New Roman" w:cs="Times New Roman"/>
          <w:bCs/>
          <w:kern w:val="0"/>
          <w:sz w:val="28"/>
          <w:szCs w:val="28"/>
          <w:lang w:val="kk-KZ"/>
          <w14:ligatures w14:val="none"/>
        </w:rPr>
        <w:t xml:space="preserve"> </w:t>
      </w:r>
      <w:r w:rsidR="002B23AE" w:rsidRPr="00A42BFC">
        <w:rPr>
          <w:rFonts w:ascii="Times New Roman" w:eastAsia="Calibri" w:hAnsi="Times New Roman" w:cs="Times New Roman"/>
          <w:bCs/>
          <w:kern w:val="0"/>
          <w:sz w:val="28"/>
          <w:szCs w:val="28"/>
          <w:lang w:val="kk-KZ"/>
          <w14:ligatures w14:val="none"/>
        </w:rPr>
        <w:t xml:space="preserve">Болашақ география мұғалімдерінің туристік-өлкетану құзыреттерін </w:t>
      </w:r>
      <w:r w:rsidRPr="00A42BFC">
        <w:rPr>
          <w:rFonts w:ascii="Times New Roman" w:eastAsia="Calibri" w:hAnsi="Times New Roman" w:cs="Times New Roman"/>
          <w:bCs/>
          <w:kern w:val="0"/>
          <w:sz w:val="28"/>
          <w:szCs w:val="28"/>
          <w:lang w:val="kk-KZ"/>
          <w14:ligatures w14:val="none"/>
        </w:rPr>
        <w:t>қалыптастыру үдерісі.</w:t>
      </w:r>
    </w:p>
    <w:p w14:paraId="7DFF4C87" w14:textId="2C7C1C8B" w:rsidR="009D5737" w:rsidRPr="00A42BFC" w:rsidRDefault="009D5737" w:rsidP="009D5737">
      <w:pPr>
        <w:spacing w:after="0" w:line="240" w:lineRule="auto"/>
        <w:ind w:firstLine="567"/>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Зерттеу пәні:</w:t>
      </w:r>
      <w:r w:rsidRPr="00A42BFC">
        <w:rPr>
          <w:rFonts w:ascii="Times New Roman" w:eastAsia="Calibri" w:hAnsi="Times New Roman" w:cs="Times New Roman"/>
          <w:bCs/>
          <w:kern w:val="0"/>
          <w:sz w:val="28"/>
          <w:szCs w:val="28"/>
          <w:lang w:val="kk-KZ"/>
          <w14:ligatures w14:val="none"/>
        </w:rPr>
        <w:t xml:space="preserve"> </w:t>
      </w:r>
      <w:r w:rsidR="0002798D" w:rsidRPr="00A42BFC">
        <w:rPr>
          <w:rFonts w:ascii="Times New Roman" w:eastAsia="Calibri" w:hAnsi="Times New Roman" w:cs="Times New Roman"/>
          <w:bCs/>
          <w:kern w:val="0"/>
          <w:sz w:val="28"/>
          <w:szCs w:val="28"/>
          <w:lang w:val="kk-KZ"/>
          <w14:ligatures w14:val="none"/>
        </w:rPr>
        <w:t xml:space="preserve">Болашақ география мұғалімдерінің туристік-өлкетану құзыреттерін </w:t>
      </w:r>
      <w:r w:rsidRPr="00A42BFC">
        <w:rPr>
          <w:rFonts w:ascii="Times New Roman" w:eastAsia="Calibri" w:hAnsi="Times New Roman" w:cs="Times New Roman"/>
          <w:bCs/>
          <w:kern w:val="0"/>
          <w:sz w:val="28"/>
          <w:szCs w:val="28"/>
          <w:lang w:val="kk-KZ"/>
          <w14:ligatures w14:val="none"/>
        </w:rPr>
        <w:t xml:space="preserve">қалыптастырудың әдістемесі. </w:t>
      </w:r>
    </w:p>
    <w:p w14:paraId="4627CAA8" w14:textId="077C8330" w:rsidR="009D5737" w:rsidRPr="00A42BFC" w:rsidRDefault="009D5737" w:rsidP="009D5737">
      <w:pPr>
        <w:spacing w:after="0" w:line="240" w:lineRule="auto"/>
        <w:ind w:firstLine="567"/>
        <w:jc w:val="both"/>
        <w:rPr>
          <w:rFonts w:ascii="Times New Roman" w:eastAsia="Calibri" w:hAnsi="Times New Roman" w:cs="Times New Roman"/>
          <w:b/>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 xml:space="preserve">Зерттеудің ғылыми болжамы: </w:t>
      </w:r>
      <w:r w:rsidRPr="00A42BFC">
        <w:rPr>
          <w:rFonts w:ascii="Times New Roman" w:eastAsia="Calibri" w:hAnsi="Times New Roman" w:cs="Times New Roman"/>
          <w:bCs/>
          <w:i/>
          <w:iCs/>
          <w:kern w:val="0"/>
          <w:sz w:val="28"/>
          <w:szCs w:val="28"/>
          <w:lang w:val="kk-KZ"/>
          <w14:ligatures w14:val="none"/>
        </w:rPr>
        <w:t>егер,</w:t>
      </w:r>
      <w:r w:rsidRPr="00A42BFC">
        <w:rPr>
          <w:rFonts w:ascii="Times New Roman" w:eastAsia="Calibri" w:hAnsi="Times New Roman" w:cs="Times New Roman"/>
          <w:bCs/>
          <w:kern w:val="0"/>
          <w:sz w:val="28"/>
          <w:szCs w:val="28"/>
          <w:lang w:val="kk-KZ"/>
          <w14:ligatures w14:val="none"/>
        </w:rPr>
        <w:t xml:space="preserve"> </w:t>
      </w:r>
      <w:r w:rsidR="00D91147" w:rsidRPr="00A42BFC">
        <w:rPr>
          <w:rFonts w:ascii="Times New Roman" w:eastAsia="Calibri" w:hAnsi="Times New Roman" w:cs="Times New Roman"/>
          <w:bCs/>
          <w:kern w:val="0"/>
          <w:sz w:val="28"/>
          <w:szCs w:val="28"/>
          <w:lang w:val="kk-KZ"/>
          <w14:ligatures w14:val="none"/>
        </w:rPr>
        <w:t xml:space="preserve">педагогикалық </w:t>
      </w:r>
      <w:r w:rsidR="00787880" w:rsidRPr="00A42BFC">
        <w:rPr>
          <w:rFonts w:ascii="Times New Roman" w:eastAsia="Calibri" w:hAnsi="Times New Roman" w:cs="Times New Roman"/>
          <w:bCs/>
          <w:kern w:val="0"/>
          <w:sz w:val="28"/>
          <w:szCs w:val="28"/>
          <w:lang w:val="kk-KZ"/>
          <w14:ligatures w14:val="none"/>
        </w:rPr>
        <w:t>жоғары оқу орындары (</w:t>
      </w:r>
      <w:r w:rsidRPr="00A42BFC">
        <w:rPr>
          <w:rFonts w:ascii="Times New Roman" w:eastAsia="Calibri" w:hAnsi="Times New Roman" w:cs="Times New Roman"/>
          <w:bCs/>
          <w:kern w:val="0"/>
          <w:sz w:val="28"/>
          <w:szCs w:val="28"/>
          <w:lang w:val="kk-KZ"/>
          <w14:ligatures w14:val="none"/>
        </w:rPr>
        <w:t>ЖОО</w:t>
      </w:r>
      <w:r w:rsidR="00787880" w:rsidRPr="00A42BFC">
        <w:rPr>
          <w:rFonts w:ascii="Times New Roman" w:eastAsia="Calibri" w:hAnsi="Times New Roman" w:cs="Times New Roman"/>
          <w:bCs/>
          <w:kern w:val="0"/>
          <w:sz w:val="28"/>
          <w:szCs w:val="28"/>
          <w:lang w:val="kk-KZ"/>
          <w14:ligatures w14:val="none"/>
        </w:rPr>
        <w:t>)</w:t>
      </w:r>
      <w:r w:rsidRPr="00A42BFC">
        <w:rPr>
          <w:rFonts w:ascii="Times New Roman" w:eastAsia="Calibri" w:hAnsi="Times New Roman" w:cs="Times New Roman"/>
          <w:bCs/>
          <w:kern w:val="0"/>
          <w:sz w:val="28"/>
          <w:szCs w:val="28"/>
          <w:lang w:val="kk-KZ"/>
          <w14:ligatures w14:val="none"/>
        </w:rPr>
        <w:t xml:space="preserve"> </w:t>
      </w:r>
      <w:r w:rsidR="00D91147" w:rsidRPr="00A42BFC">
        <w:rPr>
          <w:rFonts w:ascii="Times New Roman" w:eastAsia="Calibri" w:hAnsi="Times New Roman" w:cs="Times New Roman"/>
          <w:bCs/>
          <w:kern w:val="0"/>
          <w:sz w:val="28"/>
          <w:szCs w:val="28"/>
          <w:lang w:val="kk-KZ"/>
          <w14:ligatures w14:val="none"/>
        </w:rPr>
        <w:t>география</w:t>
      </w:r>
      <w:r w:rsidR="00450098" w:rsidRPr="00A42BFC">
        <w:rPr>
          <w:rFonts w:ascii="Times New Roman" w:eastAsia="Calibri" w:hAnsi="Times New Roman" w:cs="Times New Roman"/>
          <w:bCs/>
          <w:kern w:val="0"/>
          <w:sz w:val="28"/>
          <w:szCs w:val="28"/>
          <w:lang w:val="kk-KZ"/>
          <w14:ligatures w14:val="none"/>
        </w:rPr>
        <w:t xml:space="preserve"> білім беру бағдарламасы (БББ)</w:t>
      </w:r>
      <w:r w:rsidR="00D91147" w:rsidRPr="00A42BFC">
        <w:rPr>
          <w:rFonts w:ascii="Times New Roman" w:eastAsia="Calibri" w:hAnsi="Times New Roman" w:cs="Times New Roman"/>
          <w:b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 xml:space="preserve">студенттерінің </w:t>
      </w:r>
      <w:r w:rsidR="00D91147" w:rsidRPr="00A42BFC">
        <w:rPr>
          <w:rFonts w:ascii="Times New Roman" w:eastAsia="Calibri" w:hAnsi="Times New Roman" w:cs="Times New Roman"/>
          <w:bCs/>
          <w:kern w:val="0"/>
          <w:sz w:val="28"/>
          <w:szCs w:val="28"/>
          <w:lang w:val="kk-KZ"/>
          <w14:ligatures w14:val="none"/>
        </w:rPr>
        <w:t xml:space="preserve">туристік-өлкетану </w:t>
      </w:r>
      <w:r w:rsidRPr="00A42BFC">
        <w:rPr>
          <w:rFonts w:ascii="Times New Roman" w:eastAsia="Calibri" w:hAnsi="Times New Roman" w:cs="Times New Roman"/>
          <w:bCs/>
          <w:kern w:val="0"/>
          <w:sz w:val="28"/>
          <w:szCs w:val="28"/>
          <w:lang w:val="kk-KZ"/>
          <w14:ligatures w14:val="none"/>
        </w:rPr>
        <w:t>құзырет</w:t>
      </w:r>
      <w:r w:rsidR="00D91147" w:rsidRPr="00A42BFC">
        <w:rPr>
          <w:rFonts w:ascii="Times New Roman" w:eastAsia="Calibri" w:hAnsi="Times New Roman" w:cs="Times New Roman"/>
          <w:bCs/>
          <w:kern w:val="0"/>
          <w:sz w:val="28"/>
          <w:szCs w:val="28"/>
          <w:lang w:val="kk-KZ"/>
          <w14:ligatures w14:val="none"/>
        </w:rPr>
        <w:t>тер</w:t>
      </w:r>
      <w:r w:rsidRPr="00A42BFC">
        <w:rPr>
          <w:rFonts w:ascii="Times New Roman" w:eastAsia="Calibri" w:hAnsi="Times New Roman" w:cs="Times New Roman"/>
          <w:bCs/>
          <w:kern w:val="0"/>
          <w:sz w:val="28"/>
          <w:szCs w:val="28"/>
          <w:lang w:val="kk-KZ"/>
          <w14:ligatures w14:val="none"/>
        </w:rPr>
        <w:t xml:space="preserve">ін қалыптастырудың </w:t>
      </w:r>
      <w:r w:rsidR="00D91147" w:rsidRPr="00A42BFC">
        <w:rPr>
          <w:rFonts w:ascii="Times New Roman" w:eastAsia="Calibri" w:hAnsi="Times New Roman" w:cs="Times New Roman"/>
          <w:bCs/>
          <w:kern w:val="0"/>
          <w:sz w:val="28"/>
          <w:szCs w:val="28"/>
          <w:lang w:val="kk-KZ"/>
          <w14:ligatures w14:val="none"/>
        </w:rPr>
        <w:t xml:space="preserve">өзіндік </w:t>
      </w:r>
      <w:r w:rsidRPr="00A42BFC">
        <w:rPr>
          <w:rFonts w:ascii="Times New Roman" w:eastAsia="Calibri" w:hAnsi="Times New Roman" w:cs="Times New Roman"/>
          <w:bCs/>
          <w:kern w:val="0"/>
          <w:sz w:val="28"/>
          <w:szCs w:val="28"/>
          <w:lang w:val="kk-KZ"/>
          <w14:ligatures w14:val="none"/>
        </w:rPr>
        <w:t xml:space="preserve">құрылымдық моделі </w:t>
      </w:r>
      <w:r w:rsidR="00C60342" w:rsidRPr="00A42BFC">
        <w:rPr>
          <w:rFonts w:ascii="Times New Roman" w:eastAsia="Calibri" w:hAnsi="Times New Roman" w:cs="Times New Roman"/>
          <w:bCs/>
          <w:kern w:val="0"/>
          <w:sz w:val="28"/>
          <w:szCs w:val="28"/>
          <w:lang w:val="kk-KZ"/>
          <w14:ligatures w14:val="none"/>
        </w:rPr>
        <w:t>және</w:t>
      </w:r>
      <w:r w:rsidR="00AD7FA4" w:rsidRPr="00A42BFC">
        <w:rPr>
          <w:rFonts w:ascii="Times New Roman" w:eastAsia="Calibri" w:hAnsi="Times New Roman" w:cs="Times New Roman"/>
          <w:b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оқыту әдістемесі әзірлен</w:t>
      </w:r>
      <w:r w:rsidR="00AD7FA4" w:rsidRPr="00A42BFC">
        <w:rPr>
          <w:rFonts w:ascii="Times New Roman" w:eastAsia="Calibri" w:hAnsi="Times New Roman" w:cs="Times New Roman"/>
          <w:bCs/>
          <w:kern w:val="0"/>
          <w:sz w:val="28"/>
          <w:szCs w:val="28"/>
          <w:lang w:val="kk-KZ"/>
          <w14:ligatures w14:val="none"/>
        </w:rPr>
        <w:t>іп</w:t>
      </w:r>
      <w:r w:rsidRPr="00A42BFC">
        <w:rPr>
          <w:rFonts w:ascii="Times New Roman" w:eastAsia="Calibri" w:hAnsi="Times New Roman" w:cs="Times New Roman"/>
          <w:bCs/>
          <w:kern w:val="0"/>
          <w:sz w:val="28"/>
          <w:szCs w:val="28"/>
          <w:lang w:val="kk-KZ"/>
          <w14:ligatures w14:val="none"/>
        </w:rPr>
        <w:t xml:space="preserve"> </w:t>
      </w:r>
      <w:r w:rsidR="002255E5" w:rsidRPr="00A42BFC">
        <w:rPr>
          <w:rFonts w:ascii="Times New Roman" w:eastAsia="Calibri" w:hAnsi="Times New Roman" w:cs="Times New Roman"/>
          <w:bCs/>
          <w:kern w:val="0"/>
          <w:sz w:val="28"/>
          <w:szCs w:val="28"/>
          <w:lang w:val="kk-KZ"/>
          <w14:ligatures w14:val="none"/>
        </w:rPr>
        <w:t>(</w:t>
      </w:r>
      <w:r w:rsidR="008448ED" w:rsidRPr="00A42BFC">
        <w:rPr>
          <w:rFonts w:ascii="Times New Roman" w:eastAsia="Calibri" w:hAnsi="Times New Roman" w:cs="Times New Roman"/>
          <w:bCs/>
          <w:kern w:val="0"/>
          <w:sz w:val="28"/>
          <w:szCs w:val="28"/>
          <w:lang w:val="kk-KZ"/>
          <w14:ligatures w14:val="none"/>
        </w:rPr>
        <w:t xml:space="preserve">«Туристік-өлкетану іс-әрекеттерін ұйымдастыру және өткізу негіздері» </w:t>
      </w:r>
      <w:r w:rsidRPr="00A42BFC">
        <w:rPr>
          <w:rFonts w:ascii="Times New Roman" w:eastAsia="Calibri" w:hAnsi="Times New Roman" w:cs="Times New Roman"/>
          <w:bCs/>
          <w:kern w:val="0"/>
          <w:sz w:val="28"/>
          <w:szCs w:val="28"/>
          <w:lang w:val="kk-KZ"/>
          <w14:ligatures w14:val="none"/>
        </w:rPr>
        <w:t xml:space="preserve">пәні) оқу тәжірибесіне ендірілсе, </w:t>
      </w:r>
      <w:r w:rsidRPr="00A42BFC">
        <w:rPr>
          <w:rFonts w:ascii="Times New Roman" w:eastAsia="Calibri" w:hAnsi="Times New Roman" w:cs="Times New Roman"/>
          <w:bCs/>
          <w:i/>
          <w:iCs/>
          <w:kern w:val="0"/>
          <w:sz w:val="28"/>
          <w:szCs w:val="28"/>
          <w:lang w:val="kk-KZ"/>
          <w14:ligatures w14:val="none"/>
        </w:rPr>
        <w:t>онда</w:t>
      </w:r>
      <w:r w:rsidRPr="00A42BFC">
        <w:rPr>
          <w:rFonts w:ascii="Times New Roman" w:eastAsia="Calibri" w:hAnsi="Times New Roman" w:cs="Times New Roman"/>
          <w:bCs/>
          <w:kern w:val="0"/>
          <w:sz w:val="28"/>
          <w:szCs w:val="28"/>
          <w:lang w:val="kk-KZ"/>
          <w14:ligatures w14:val="none"/>
        </w:rPr>
        <w:t xml:space="preserve"> болашақ </w:t>
      </w:r>
      <w:r w:rsidR="00C60342" w:rsidRPr="00A42BFC">
        <w:rPr>
          <w:rFonts w:ascii="Times New Roman" w:eastAsia="Calibri" w:hAnsi="Times New Roman" w:cs="Times New Roman"/>
          <w:bCs/>
          <w:kern w:val="0"/>
          <w:sz w:val="28"/>
          <w:szCs w:val="28"/>
          <w:lang w:val="kk-KZ"/>
          <w14:ligatures w14:val="none"/>
        </w:rPr>
        <w:t>география мұғалімдері туристік</w:t>
      </w:r>
      <w:r w:rsidR="002255E5" w:rsidRPr="00A42BFC">
        <w:rPr>
          <w:rFonts w:ascii="Times New Roman" w:eastAsia="Calibri" w:hAnsi="Times New Roman" w:cs="Times New Roman"/>
          <w:bCs/>
          <w:kern w:val="0"/>
          <w:sz w:val="28"/>
          <w:szCs w:val="28"/>
          <w:lang w:val="kk-KZ"/>
          <w14:ligatures w14:val="none"/>
        </w:rPr>
        <w:t xml:space="preserve"> және </w:t>
      </w:r>
      <w:r w:rsidR="00C60342" w:rsidRPr="00A42BFC">
        <w:rPr>
          <w:rFonts w:ascii="Times New Roman" w:eastAsia="Calibri" w:hAnsi="Times New Roman" w:cs="Times New Roman"/>
          <w:bCs/>
          <w:kern w:val="0"/>
          <w:sz w:val="28"/>
          <w:szCs w:val="28"/>
          <w:lang w:val="kk-KZ"/>
          <w14:ligatures w14:val="none"/>
        </w:rPr>
        <w:t>өлкетану іс-әрекеттерін ұйымдастыру мен өткізуге құзыретті болады және танымдық, адамгершілік</w:t>
      </w:r>
      <w:r w:rsidR="008F394D" w:rsidRPr="00A42BFC">
        <w:rPr>
          <w:rFonts w:ascii="Times New Roman" w:eastAsia="Calibri" w:hAnsi="Times New Roman" w:cs="Times New Roman"/>
          <w:bCs/>
          <w:kern w:val="0"/>
          <w:sz w:val="28"/>
          <w:szCs w:val="28"/>
          <w:lang w:val="kk-KZ"/>
          <w14:ligatures w14:val="none"/>
        </w:rPr>
        <w:t xml:space="preserve"> қасиеттері мен </w:t>
      </w:r>
      <w:r w:rsidR="00C60342" w:rsidRPr="00A42BFC">
        <w:rPr>
          <w:rFonts w:ascii="Times New Roman" w:eastAsia="Calibri" w:hAnsi="Times New Roman" w:cs="Times New Roman"/>
          <w:bCs/>
          <w:kern w:val="0"/>
          <w:sz w:val="28"/>
          <w:szCs w:val="28"/>
          <w:lang w:val="kk-KZ"/>
          <w14:ligatures w14:val="none"/>
        </w:rPr>
        <w:t>елжандылы</w:t>
      </w:r>
      <w:r w:rsidR="006240FE" w:rsidRPr="00A42BFC">
        <w:rPr>
          <w:rFonts w:ascii="Times New Roman" w:eastAsia="Calibri" w:hAnsi="Times New Roman" w:cs="Times New Roman"/>
          <w:bCs/>
          <w:kern w:val="0"/>
          <w:sz w:val="28"/>
          <w:szCs w:val="28"/>
          <w:lang w:val="kk-KZ"/>
          <w14:ligatures w14:val="none"/>
        </w:rPr>
        <w:t>ғы</w:t>
      </w:r>
      <w:r w:rsidR="00C60342" w:rsidRPr="00A42BFC">
        <w:rPr>
          <w:rFonts w:ascii="Times New Roman" w:eastAsia="Calibri" w:hAnsi="Times New Roman" w:cs="Times New Roman"/>
          <w:bCs/>
          <w:kern w:val="0"/>
          <w:sz w:val="28"/>
          <w:szCs w:val="28"/>
          <w:lang w:val="kk-KZ"/>
          <w14:ligatures w14:val="none"/>
        </w:rPr>
        <w:t xml:space="preserve"> </w:t>
      </w:r>
      <w:r w:rsidR="003911D2" w:rsidRPr="00A42BFC">
        <w:rPr>
          <w:rFonts w:ascii="Times New Roman" w:eastAsia="Calibri" w:hAnsi="Times New Roman" w:cs="Times New Roman"/>
          <w:bCs/>
          <w:kern w:val="0"/>
          <w:sz w:val="28"/>
          <w:szCs w:val="28"/>
          <w:lang w:val="kk-KZ"/>
          <w14:ligatures w14:val="none"/>
        </w:rPr>
        <w:t>артады</w:t>
      </w:r>
      <w:r w:rsidR="00C60342" w:rsidRPr="00A42BFC">
        <w:rPr>
          <w:rFonts w:ascii="Times New Roman" w:eastAsia="Calibri" w:hAnsi="Times New Roman" w:cs="Times New Roman"/>
          <w:bCs/>
          <w:kern w:val="0"/>
          <w:sz w:val="28"/>
          <w:szCs w:val="28"/>
          <w:lang w:val="kk-KZ"/>
          <w14:ligatures w14:val="none"/>
        </w:rPr>
        <w:t xml:space="preserve">. </w:t>
      </w:r>
    </w:p>
    <w:p w14:paraId="1E81B9F1" w14:textId="625622B7" w:rsidR="009D5737" w:rsidRPr="00A42BFC" w:rsidRDefault="009D5737" w:rsidP="00864EA8">
      <w:pPr>
        <w:spacing w:after="0" w:line="240" w:lineRule="auto"/>
        <w:ind w:firstLine="567"/>
        <w:jc w:val="both"/>
        <w:rPr>
          <w:rFonts w:ascii="Times New Roman" w:eastAsia="Calibri" w:hAnsi="Times New Roman" w:cs="Times New Roman"/>
          <w:b/>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 xml:space="preserve">Зерттеудің жетекші идеясы: </w:t>
      </w:r>
      <w:r w:rsidR="001B16AE" w:rsidRPr="00A42BFC">
        <w:rPr>
          <w:rFonts w:ascii="Times New Roman" w:eastAsia="Calibri" w:hAnsi="Times New Roman" w:cs="Times New Roman"/>
          <w:bCs/>
          <w:kern w:val="0"/>
          <w:sz w:val="28"/>
          <w:szCs w:val="28"/>
          <w:lang w:val="kk-KZ"/>
          <w14:ligatures w14:val="none"/>
        </w:rPr>
        <w:t xml:space="preserve">география </w:t>
      </w:r>
      <w:r w:rsidR="001D7CD4" w:rsidRPr="00A42BFC">
        <w:rPr>
          <w:rFonts w:ascii="Times New Roman" w:eastAsia="Calibri" w:hAnsi="Times New Roman" w:cs="Times New Roman"/>
          <w:bCs/>
          <w:kern w:val="0"/>
          <w:sz w:val="28"/>
          <w:szCs w:val="28"/>
          <w:lang w:val="kk-KZ"/>
          <w14:ligatures w14:val="none"/>
        </w:rPr>
        <w:t xml:space="preserve">БББ студенттерінің </w:t>
      </w:r>
      <w:r w:rsidR="009270FD" w:rsidRPr="00A42BFC">
        <w:rPr>
          <w:rFonts w:ascii="Times New Roman" w:eastAsia="Calibri" w:hAnsi="Times New Roman" w:cs="Times New Roman"/>
          <w:bCs/>
          <w:kern w:val="0"/>
          <w:sz w:val="28"/>
          <w:szCs w:val="28"/>
          <w:lang w:val="kk-KZ"/>
          <w14:ligatures w14:val="none"/>
        </w:rPr>
        <w:t>туристік-өлкетану құзыреттерін қалыптастыру</w:t>
      </w:r>
      <w:r w:rsidRPr="00A42BFC">
        <w:rPr>
          <w:rFonts w:ascii="Times New Roman" w:eastAsia="Calibri" w:hAnsi="Times New Roman" w:cs="Times New Roman"/>
          <w:bCs/>
          <w:kern w:val="0"/>
          <w:sz w:val="28"/>
          <w:szCs w:val="28"/>
          <w:lang w:val="kk-KZ"/>
          <w14:ligatures w14:val="none"/>
        </w:rPr>
        <w:t xml:space="preserve"> </w:t>
      </w:r>
      <w:r w:rsidR="009270FD" w:rsidRPr="00A42BFC">
        <w:rPr>
          <w:rFonts w:ascii="Times New Roman" w:eastAsia="Calibri" w:hAnsi="Times New Roman" w:cs="Times New Roman"/>
          <w:bCs/>
          <w:kern w:val="0"/>
          <w:sz w:val="28"/>
          <w:szCs w:val="28"/>
          <w:lang w:val="kk-KZ"/>
          <w14:ligatures w14:val="none"/>
        </w:rPr>
        <w:t>–</w:t>
      </w:r>
      <w:r w:rsidR="001B16AE" w:rsidRPr="00A42BFC">
        <w:rPr>
          <w:rFonts w:ascii="Times New Roman" w:eastAsia="Calibri" w:hAnsi="Times New Roman" w:cs="Times New Roman"/>
          <w:bCs/>
          <w:kern w:val="0"/>
          <w:sz w:val="28"/>
          <w:szCs w:val="28"/>
          <w:lang w:val="kk-KZ"/>
          <w14:ligatures w14:val="none"/>
        </w:rPr>
        <w:t xml:space="preserve"> </w:t>
      </w:r>
      <w:r w:rsidR="001D7CD4" w:rsidRPr="00A42BFC">
        <w:rPr>
          <w:rFonts w:ascii="Times New Roman" w:eastAsia="Calibri" w:hAnsi="Times New Roman" w:cs="Times New Roman"/>
          <w:bCs/>
          <w:kern w:val="0"/>
          <w:sz w:val="28"/>
          <w:szCs w:val="28"/>
          <w:lang w:val="kk-KZ"/>
          <w14:ligatures w14:val="none"/>
        </w:rPr>
        <w:t xml:space="preserve">болашақта кәсіби қызметінде: </w:t>
      </w:r>
      <w:r w:rsidR="003D3B6C" w:rsidRPr="00A42BFC">
        <w:rPr>
          <w:rFonts w:ascii="Times New Roman" w:eastAsia="Calibri" w:hAnsi="Times New Roman" w:cs="Times New Roman"/>
          <w:bCs/>
          <w:kern w:val="0"/>
          <w:sz w:val="28"/>
          <w:szCs w:val="28"/>
          <w:lang w:val="kk-KZ"/>
          <w14:ligatures w14:val="none"/>
        </w:rPr>
        <w:t xml:space="preserve">сабақтан немесе мектептен тыс </w:t>
      </w:r>
      <w:r w:rsidR="009270FD" w:rsidRPr="00A42BFC">
        <w:rPr>
          <w:rFonts w:ascii="Times New Roman" w:eastAsia="Calibri" w:hAnsi="Times New Roman" w:cs="Times New Roman"/>
          <w:bCs/>
          <w:kern w:val="0"/>
          <w:sz w:val="28"/>
          <w:szCs w:val="28"/>
          <w:lang w:val="kk-KZ"/>
          <w14:ligatures w14:val="none"/>
        </w:rPr>
        <w:t xml:space="preserve">туристік және өлкетану іс-әрекеттерін ұйымдастыру, </w:t>
      </w:r>
      <w:r w:rsidR="003D3B6C" w:rsidRPr="00A42BFC">
        <w:rPr>
          <w:rFonts w:ascii="Times New Roman" w:eastAsia="Calibri" w:hAnsi="Times New Roman" w:cs="Times New Roman"/>
          <w:bCs/>
          <w:kern w:val="0"/>
          <w:sz w:val="28"/>
          <w:szCs w:val="28"/>
          <w:lang w:val="kk-KZ"/>
          <w14:ligatures w14:val="none"/>
        </w:rPr>
        <w:t>жоспарлау және өткіз</w:t>
      </w:r>
      <w:r w:rsidR="001B16AE" w:rsidRPr="00A42BFC">
        <w:rPr>
          <w:rFonts w:ascii="Times New Roman" w:eastAsia="Calibri" w:hAnsi="Times New Roman" w:cs="Times New Roman"/>
          <w:bCs/>
          <w:kern w:val="0"/>
          <w:sz w:val="28"/>
          <w:szCs w:val="28"/>
          <w:lang w:val="kk-KZ"/>
          <w14:ligatures w14:val="none"/>
        </w:rPr>
        <w:t>у барысында</w:t>
      </w:r>
      <w:r w:rsidR="003D3B6C" w:rsidRPr="00A42BFC">
        <w:rPr>
          <w:rFonts w:ascii="Times New Roman" w:eastAsia="Calibri" w:hAnsi="Times New Roman" w:cs="Times New Roman"/>
          <w:bCs/>
          <w:kern w:val="0"/>
          <w:sz w:val="28"/>
          <w:szCs w:val="28"/>
          <w:lang w:val="kk-KZ"/>
          <w14:ligatures w14:val="none"/>
        </w:rPr>
        <w:t xml:space="preserve"> </w:t>
      </w:r>
      <w:r w:rsidR="009270FD" w:rsidRPr="00A42BFC">
        <w:rPr>
          <w:rFonts w:ascii="Times New Roman" w:eastAsia="Calibri" w:hAnsi="Times New Roman" w:cs="Times New Roman"/>
          <w:bCs/>
          <w:kern w:val="0"/>
          <w:sz w:val="28"/>
          <w:szCs w:val="28"/>
          <w:lang w:val="kk-KZ"/>
          <w14:ligatures w14:val="none"/>
        </w:rPr>
        <w:t xml:space="preserve">кездескен </w:t>
      </w:r>
      <w:r w:rsidRPr="00A42BFC">
        <w:rPr>
          <w:rFonts w:ascii="Times New Roman" w:eastAsia="Calibri" w:hAnsi="Times New Roman" w:cs="Times New Roman"/>
          <w:bCs/>
          <w:kern w:val="0"/>
          <w:sz w:val="28"/>
          <w:szCs w:val="28"/>
          <w:lang w:val="kk-KZ"/>
          <w14:ligatures w14:val="none"/>
        </w:rPr>
        <w:t>мәселелерге дұрыс шешім таба алатын құзыретті маманды қалыптастыруға мүмкіндік береді.</w:t>
      </w:r>
    </w:p>
    <w:p w14:paraId="1F19DDEF" w14:textId="65483763" w:rsidR="00E828C1" w:rsidRPr="00A42BFC" w:rsidRDefault="00E828C1" w:rsidP="00E828C1">
      <w:pPr>
        <w:widowControl w:val="0"/>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b/>
          <w:spacing w:val="4"/>
          <w:kern w:val="0"/>
          <w:sz w:val="28"/>
          <w:szCs w:val="28"/>
          <w:lang w:val="kk-KZ" w:eastAsia="ru-RU"/>
          <w14:ligatures w14:val="none"/>
        </w:rPr>
        <w:t>Зерттеу міндеттері:</w:t>
      </w:r>
      <w:r w:rsidRPr="00A42BFC">
        <w:rPr>
          <w:rFonts w:ascii="Times New Roman" w:eastAsia="Times New Roman" w:hAnsi="Times New Roman" w:cs="Times New Roman"/>
          <w:kern w:val="0"/>
          <w:sz w:val="28"/>
          <w:szCs w:val="28"/>
          <w:lang w:val="kk-KZ" w:eastAsia="ru-RU"/>
          <w14:ligatures w14:val="none"/>
        </w:rPr>
        <w:t xml:space="preserve"> </w:t>
      </w:r>
    </w:p>
    <w:p w14:paraId="6F489068" w14:textId="5DE840E1" w:rsidR="00EE3339" w:rsidRPr="00A42BFC" w:rsidRDefault="00276112" w:rsidP="00C279F6">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w:t>
      </w:r>
      <w:r w:rsidR="00EE3339" w:rsidRPr="00A42BFC">
        <w:rPr>
          <w:rFonts w:ascii="Times New Roman" w:eastAsia="Times New Roman" w:hAnsi="Times New Roman" w:cs="Times New Roman"/>
          <w:kern w:val="0"/>
          <w:sz w:val="28"/>
          <w:szCs w:val="28"/>
          <w:lang w:val="kk-KZ" w:eastAsia="ru-RU"/>
          <w14:ligatures w14:val="none"/>
        </w:rPr>
        <w:t xml:space="preserve"> </w:t>
      </w:r>
      <w:r w:rsidR="00953D1B" w:rsidRPr="00A42BFC">
        <w:rPr>
          <w:rFonts w:ascii="Times New Roman" w:eastAsia="Times New Roman" w:hAnsi="Times New Roman" w:cs="Times New Roman"/>
          <w:kern w:val="0"/>
          <w:sz w:val="28"/>
          <w:szCs w:val="28"/>
          <w:lang w:val="kk-KZ" w:eastAsia="ru-RU"/>
          <w14:ligatures w14:val="none"/>
        </w:rPr>
        <w:t>б</w:t>
      </w:r>
      <w:r w:rsidR="00EE3339" w:rsidRPr="00A42BFC">
        <w:rPr>
          <w:rFonts w:ascii="Times New Roman" w:eastAsia="Times New Roman" w:hAnsi="Times New Roman" w:cs="Times New Roman"/>
          <w:kern w:val="0"/>
          <w:sz w:val="28"/>
          <w:szCs w:val="28"/>
          <w:lang w:val="kk-KZ" w:eastAsia="ru-RU"/>
          <w14:ligatures w14:val="none"/>
        </w:rPr>
        <w:t xml:space="preserve">олашақ география мұғалімдерінің туристік-өлкетану құзыреттерін қалыптастырудың теориялық негіздерін </w:t>
      </w:r>
      <w:r w:rsidR="001069FF" w:rsidRPr="00A42BFC">
        <w:rPr>
          <w:rFonts w:ascii="Times New Roman" w:eastAsia="Times New Roman" w:hAnsi="Times New Roman" w:cs="Times New Roman"/>
          <w:kern w:val="0"/>
          <w:sz w:val="28"/>
          <w:szCs w:val="28"/>
          <w:lang w:val="kk-KZ" w:eastAsia="ru-RU"/>
          <w14:ligatures w14:val="none"/>
        </w:rPr>
        <w:t>зертт</w:t>
      </w:r>
      <w:r w:rsidR="00EE3339" w:rsidRPr="00A42BFC">
        <w:rPr>
          <w:rFonts w:ascii="Times New Roman" w:eastAsia="Times New Roman" w:hAnsi="Times New Roman" w:cs="Times New Roman"/>
          <w:kern w:val="0"/>
          <w:sz w:val="28"/>
          <w:szCs w:val="28"/>
          <w:lang w:val="kk-KZ" w:eastAsia="ru-RU"/>
          <w14:ligatures w14:val="none"/>
        </w:rPr>
        <w:t>еу</w:t>
      </w:r>
      <w:r w:rsidR="00A72622" w:rsidRPr="00A42BFC">
        <w:rPr>
          <w:rFonts w:ascii="Times New Roman" w:eastAsia="Times New Roman" w:hAnsi="Times New Roman" w:cs="Times New Roman"/>
          <w:kern w:val="0"/>
          <w:sz w:val="28"/>
          <w:szCs w:val="28"/>
          <w:lang w:val="kk-KZ" w:eastAsia="ru-RU"/>
          <w14:ligatures w14:val="none"/>
        </w:rPr>
        <w:t>;</w:t>
      </w:r>
    </w:p>
    <w:p w14:paraId="0BD39904" w14:textId="29B6CB9E" w:rsidR="00824D1F" w:rsidRPr="00A42BFC" w:rsidRDefault="00280BF8" w:rsidP="00824D1F">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 </w:t>
      </w:r>
      <w:r w:rsidR="00FA5DC0" w:rsidRPr="00A42BFC">
        <w:rPr>
          <w:rFonts w:ascii="Times New Roman" w:eastAsia="Times New Roman" w:hAnsi="Times New Roman" w:cs="Times New Roman"/>
          <w:kern w:val="0"/>
          <w:sz w:val="28"/>
          <w:szCs w:val="28"/>
          <w:lang w:val="kk-KZ" w:eastAsia="ru-RU"/>
          <w14:ligatures w14:val="none"/>
        </w:rPr>
        <w:t xml:space="preserve">география мұғалімдерінің туристік-өлкетану іс-әрекеттерін ұйымдастыру </w:t>
      </w:r>
      <w:r w:rsidR="00641307" w:rsidRPr="00641307">
        <w:rPr>
          <w:rFonts w:ascii="Times New Roman" w:eastAsia="Times New Roman" w:hAnsi="Times New Roman" w:cs="Times New Roman"/>
          <w:kern w:val="0"/>
          <w:sz w:val="28"/>
          <w:szCs w:val="28"/>
          <w:lang w:val="kk-KZ" w:eastAsia="ru-RU"/>
          <w14:ligatures w14:val="none"/>
        </w:rPr>
        <w:t xml:space="preserve">тиімділігін </w:t>
      </w:r>
      <w:r w:rsidR="00121BE8" w:rsidRPr="00121BE8">
        <w:rPr>
          <w:rFonts w:ascii="Times New Roman" w:eastAsia="Times New Roman" w:hAnsi="Times New Roman" w:cs="Times New Roman"/>
          <w:kern w:val="0"/>
          <w:sz w:val="28"/>
          <w:szCs w:val="28"/>
          <w:lang w:val="kk-KZ" w:eastAsia="ru-RU"/>
          <w14:ligatures w14:val="none"/>
        </w:rPr>
        <w:t>және</w:t>
      </w:r>
      <w:r w:rsidR="00FA5DC0" w:rsidRPr="00A42BFC">
        <w:rPr>
          <w:rFonts w:ascii="Times New Roman" w:eastAsia="Times New Roman" w:hAnsi="Times New Roman" w:cs="Times New Roman"/>
          <w:kern w:val="0"/>
          <w:sz w:val="28"/>
          <w:szCs w:val="28"/>
          <w:lang w:val="kk-KZ" w:eastAsia="ru-RU"/>
          <w14:ligatures w14:val="none"/>
        </w:rPr>
        <w:t xml:space="preserve"> </w:t>
      </w:r>
      <w:r w:rsidR="00824D1F" w:rsidRPr="00824D1F">
        <w:rPr>
          <w:rFonts w:ascii="Times New Roman" w:eastAsia="Times New Roman" w:hAnsi="Times New Roman" w:cs="Times New Roman"/>
          <w:kern w:val="0"/>
          <w:sz w:val="28"/>
          <w:szCs w:val="28"/>
          <w:lang w:val="kk-KZ" w:eastAsia="ru-RU"/>
          <w14:ligatures w14:val="none"/>
        </w:rPr>
        <w:t>мобильді ГАЖ-қосымшаларын пайдалан</w:t>
      </w:r>
      <w:r w:rsidR="00824D1F">
        <w:rPr>
          <w:rFonts w:ascii="Times New Roman" w:eastAsia="Times New Roman" w:hAnsi="Times New Roman" w:cs="Times New Roman"/>
          <w:kern w:val="0"/>
          <w:sz w:val="28"/>
          <w:szCs w:val="28"/>
          <w:lang w:val="kk-KZ" w:eastAsia="ru-RU"/>
          <w14:ligatures w14:val="none"/>
        </w:rPr>
        <w:t>у</w:t>
      </w:r>
      <w:r w:rsidR="00824D1F" w:rsidRPr="00824D1F">
        <w:rPr>
          <w:rFonts w:ascii="Times New Roman" w:eastAsia="Times New Roman" w:hAnsi="Times New Roman" w:cs="Times New Roman"/>
          <w:kern w:val="0"/>
          <w:sz w:val="28"/>
          <w:szCs w:val="28"/>
          <w:lang w:val="kk-KZ" w:eastAsia="ru-RU"/>
          <w14:ligatures w14:val="none"/>
        </w:rPr>
        <w:t xml:space="preserve"> мүмкіндіктерін бағалау</w:t>
      </w:r>
      <w:r w:rsidR="00824D1F">
        <w:rPr>
          <w:rFonts w:ascii="Times New Roman" w:eastAsia="Times New Roman" w:hAnsi="Times New Roman" w:cs="Times New Roman"/>
          <w:kern w:val="0"/>
          <w:sz w:val="28"/>
          <w:szCs w:val="28"/>
          <w:lang w:val="kk-KZ" w:eastAsia="ru-RU"/>
          <w14:ligatures w14:val="none"/>
        </w:rPr>
        <w:t>;</w:t>
      </w:r>
    </w:p>
    <w:p w14:paraId="1B1AE099" w14:textId="560D421C" w:rsidR="00137FEC" w:rsidRPr="00A42BFC" w:rsidRDefault="00276112" w:rsidP="00C279F6">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w:t>
      </w:r>
      <w:r w:rsidR="00EE3339" w:rsidRPr="00A42BFC">
        <w:rPr>
          <w:rFonts w:ascii="Times New Roman" w:eastAsia="Times New Roman" w:hAnsi="Times New Roman" w:cs="Times New Roman"/>
          <w:kern w:val="0"/>
          <w:sz w:val="28"/>
          <w:szCs w:val="28"/>
          <w:lang w:val="kk-KZ" w:eastAsia="ru-RU"/>
          <w14:ligatures w14:val="none"/>
        </w:rPr>
        <w:t xml:space="preserve"> </w:t>
      </w:r>
      <w:r w:rsidR="00953D1B" w:rsidRPr="00A42BFC">
        <w:rPr>
          <w:rFonts w:ascii="Times New Roman" w:eastAsia="Times New Roman" w:hAnsi="Times New Roman" w:cs="Times New Roman"/>
          <w:kern w:val="0"/>
          <w:sz w:val="28"/>
          <w:szCs w:val="28"/>
          <w:lang w:val="kk-KZ" w:eastAsia="ru-RU"/>
          <w14:ligatures w14:val="none"/>
        </w:rPr>
        <w:t>б</w:t>
      </w:r>
      <w:r w:rsidR="00EE3339" w:rsidRPr="00A42BFC">
        <w:rPr>
          <w:rFonts w:ascii="Times New Roman" w:eastAsia="Times New Roman" w:hAnsi="Times New Roman" w:cs="Times New Roman"/>
          <w:kern w:val="0"/>
          <w:sz w:val="28"/>
          <w:szCs w:val="28"/>
          <w:lang w:val="kk-KZ" w:eastAsia="ru-RU"/>
          <w14:ligatures w14:val="none"/>
        </w:rPr>
        <w:t xml:space="preserve">олашақ география мұғалімдерінің туристік-өлкетану құзыреттерін қалыптастырудың </w:t>
      </w:r>
      <w:r w:rsidR="00F536D9" w:rsidRPr="00A42BFC">
        <w:rPr>
          <w:rFonts w:ascii="Times New Roman" w:eastAsia="Times New Roman" w:hAnsi="Times New Roman" w:cs="Times New Roman"/>
          <w:kern w:val="0"/>
          <w:sz w:val="28"/>
          <w:szCs w:val="28"/>
          <w:lang w:val="kk-KZ" w:eastAsia="ru-RU"/>
          <w14:ligatures w14:val="none"/>
        </w:rPr>
        <w:t xml:space="preserve">құрылымдық </w:t>
      </w:r>
      <w:r w:rsidR="001069FF" w:rsidRPr="00A42BFC">
        <w:rPr>
          <w:rFonts w:ascii="Times New Roman" w:eastAsia="Times New Roman" w:hAnsi="Times New Roman" w:cs="Times New Roman"/>
          <w:kern w:val="0"/>
          <w:sz w:val="28"/>
          <w:szCs w:val="28"/>
          <w:lang w:val="kk-KZ" w:eastAsia="ru-RU"/>
          <w14:ligatures w14:val="none"/>
        </w:rPr>
        <w:t>моделі</w:t>
      </w:r>
      <w:r w:rsidR="00766C01" w:rsidRPr="00A42BFC">
        <w:rPr>
          <w:rFonts w:ascii="Times New Roman" w:eastAsia="Times New Roman" w:hAnsi="Times New Roman" w:cs="Times New Roman"/>
          <w:kern w:val="0"/>
          <w:sz w:val="28"/>
          <w:szCs w:val="28"/>
          <w:lang w:val="kk-KZ" w:eastAsia="ru-RU"/>
          <w14:ligatures w14:val="none"/>
        </w:rPr>
        <w:t xml:space="preserve">н </w:t>
      </w:r>
      <w:r w:rsidR="00CE3B43">
        <w:rPr>
          <w:rFonts w:ascii="Times New Roman" w:eastAsia="Times New Roman" w:hAnsi="Times New Roman" w:cs="Times New Roman"/>
          <w:kern w:val="0"/>
          <w:sz w:val="28"/>
          <w:szCs w:val="28"/>
          <w:lang w:val="kk-KZ" w:eastAsia="ru-RU"/>
          <w14:ligatures w14:val="none"/>
        </w:rPr>
        <w:t>әзірлеу</w:t>
      </w:r>
      <w:r w:rsidR="00137FEC" w:rsidRPr="00A42BFC">
        <w:rPr>
          <w:rFonts w:ascii="Times New Roman" w:eastAsia="Times New Roman" w:hAnsi="Times New Roman" w:cs="Times New Roman"/>
          <w:kern w:val="0"/>
          <w:sz w:val="28"/>
          <w:szCs w:val="28"/>
          <w:lang w:val="kk-KZ" w:eastAsia="ru-RU"/>
          <w14:ligatures w14:val="none"/>
        </w:rPr>
        <w:t>;</w:t>
      </w:r>
      <w:r w:rsidR="00766C01" w:rsidRPr="00A42BFC">
        <w:rPr>
          <w:rFonts w:ascii="Times New Roman" w:eastAsia="Times New Roman" w:hAnsi="Times New Roman" w:cs="Times New Roman"/>
          <w:kern w:val="0"/>
          <w:sz w:val="28"/>
          <w:szCs w:val="28"/>
          <w:lang w:val="kk-KZ" w:eastAsia="ru-RU"/>
          <w14:ligatures w14:val="none"/>
        </w:rPr>
        <w:t xml:space="preserve"> </w:t>
      </w:r>
    </w:p>
    <w:p w14:paraId="115DC283" w14:textId="73006CA4" w:rsidR="00EE3339" w:rsidRPr="00A42BFC" w:rsidRDefault="00137FEC" w:rsidP="00C279F6">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 </w:t>
      </w:r>
      <w:r w:rsidR="00073054" w:rsidRPr="00A42BFC">
        <w:rPr>
          <w:rFonts w:ascii="Times New Roman" w:eastAsia="Times New Roman" w:hAnsi="Times New Roman" w:cs="Times New Roman"/>
          <w:kern w:val="0"/>
          <w:sz w:val="28"/>
          <w:szCs w:val="28"/>
          <w:lang w:val="kk-KZ" w:eastAsia="ru-RU"/>
          <w14:ligatures w14:val="none"/>
        </w:rPr>
        <w:t xml:space="preserve">«Туристік-өлкетану іс-әрекеттерін ұйымдастыру және өткізу негіздері» пәнінің </w:t>
      </w:r>
      <w:r w:rsidR="00EE3339" w:rsidRPr="00A42BFC">
        <w:rPr>
          <w:rFonts w:ascii="Times New Roman" w:eastAsia="Times New Roman" w:hAnsi="Times New Roman" w:cs="Times New Roman"/>
          <w:kern w:val="0"/>
          <w:sz w:val="28"/>
          <w:szCs w:val="28"/>
          <w:lang w:val="kk-KZ" w:eastAsia="ru-RU"/>
          <w14:ligatures w14:val="none"/>
        </w:rPr>
        <w:t xml:space="preserve">әдістемесін </w:t>
      </w:r>
      <w:r w:rsidR="00781BEA" w:rsidRPr="00781BEA">
        <w:rPr>
          <w:rFonts w:ascii="Times New Roman" w:eastAsia="Times New Roman" w:hAnsi="Times New Roman" w:cs="Times New Roman"/>
          <w:kern w:val="0"/>
          <w:sz w:val="28"/>
          <w:szCs w:val="28"/>
          <w:lang w:val="kk-KZ" w:eastAsia="ru-RU"/>
          <w14:ligatures w14:val="none"/>
        </w:rPr>
        <w:t>әзірлеу</w:t>
      </w:r>
      <w:r w:rsidR="0063069E" w:rsidRPr="00A42BFC">
        <w:rPr>
          <w:rFonts w:ascii="Times New Roman" w:eastAsia="Times New Roman" w:hAnsi="Times New Roman" w:cs="Times New Roman"/>
          <w:kern w:val="0"/>
          <w:sz w:val="28"/>
          <w:szCs w:val="28"/>
          <w:lang w:val="kk-KZ" w:eastAsia="ru-RU"/>
          <w14:ligatures w14:val="none"/>
        </w:rPr>
        <w:t xml:space="preserve"> және</w:t>
      </w:r>
      <w:r w:rsidR="00D20011" w:rsidRPr="00A42BFC">
        <w:rPr>
          <w:rFonts w:ascii="Times New Roman" w:eastAsia="Times New Roman" w:hAnsi="Times New Roman" w:cs="Times New Roman"/>
          <w:kern w:val="0"/>
          <w:sz w:val="28"/>
          <w:szCs w:val="28"/>
          <w:lang w:val="kk-KZ" w:eastAsia="ru-RU"/>
          <w14:ligatures w14:val="none"/>
        </w:rPr>
        <w:t xml:space="preserve"> оны</w:t>
      </w:r>
      <w:r w:rsidR="0063069E" w:rsidRPr="00A42BFC">
        <w:rPr>
          <w:rFonts w:ascii="Times New Roman" w:eastAsia="Times New Roman" w:hAnsi="Times New Roman" w:cs="Times New Roman"/>
          <w:kern w:val="0"/>
          <w:sz w:val="28"/>
          <w:szCs w:val="28"/>
          <w:lang w:val="kk-KZ" w:eastAsia="ru-RU"/>
          <w14:ligatures w14:val="none"/>
        </w:rPr>
        <w:t xml:space="preserve"> MOOC арқылы оқыту</w:t>
      </w:r>
      <w:r w:rsidR="00D20011" w:rsidRPr="00A42BFC">
        <w:rPr>
          <w:rFonts w:ascii="Times New Roman" w:eastAsia="Times New Roman" w:hAnsi="Times New Roman" w:cs="Times New Roman"/>
          <w:kern w:val="0"/>
          <w:sz w:val="28"/>
          <w:szCs w:val="28"/>
          <w:lang w:val="kk-KZ" w:eastAsia="ru-RU"/>
          <w14:ligatures w14:val="none"/>
        </w:rPr>
        <w:t>дың</w:t>
      </w:r>
      <w:r w:rsidR="0063069E" w:rsidRPr="00A42BFC">
        <w:rPr>
          <w:rFonts w:ascii="Times New Roman" w:eastAsia="Times New Roman" w:hAnsi="Times New Roman" w:cs="Times New Roman"/>
          <w:kern w:val="0"/>
          <w:sz w:val="28"/>
          <w:szCs w:val="28"/>
          <w:lang w:val="kk-KZ" w:eastAsia="ru-RU"/>
          <w14:ligatures w14:val="none"/>
        </w:rPr>
        <w:t xml:space="preserve"> тәжірибелік – эксперимент нәтижесін ұсыну.</w:t>
      </w:r>
    </w:p>
    <w:p w14:paraId="6F4A2416" w14:textId="2F5953C7" w:rsidR="00CC47CA" w:rsidRPr="00A42BFC" w:rsidRDefault="00CC47CA" w:rsidP="00CC47CA">
      <w:pPr>
        <w:spacing w:after="0" w:line="240" w:lineRule="auto"/>
        <w:ind w:firstLine="567"/>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 xml:space="preserve">Зерттеудің теориялық-әдіснамалық негіздері </w:t>
      </w:r>
      <w:r w:rsidRPr="00A42BFC">
        <w:rPr>
          <w:rFonts w:ascii="Times New Roman" w:eastAsia="Calibri" w:hAnsi="Times New Roman" w:cs="Times New Roman"/>
          <w:bCs/>
          <w:kern w:val="0"/>
          <w:sz w:val="28"/>
          <w:szCs w:val="28"/>
          <w:lang w:val="kk-KZ"/>
          <w14:ligatures w14:val="none"/>
        </w:rPr>
        <w:t xml:space="preserve">болашақ география мұғалімдерін даярлауға қажетті кәсіби құзыреттерді анықтау және оларды жүйелеу арқылы </w:t>
      </w:r>
      <w:r w:rsidRPr="00A42BFC">
        <w:rPr>
          <w:rFonts w:ascii="Times New Roman" w:eastAsia="Calibri" w:hAnsi="Times New Roman" w:cs="Times New Roman"/>
          <w:bCs/>
          <w:i/>
          <w:iCs/>
          <w:kern w:val="0"/>
          <w:sz w:val="28"/>
          <w:szCs w:val="28"/>
          <w:lang w:val="kk-KZ"/>
          <w14:ligatures w14:val="none"/>
        </w:rPr>
        <w:t>туристік-өлкетану құзыретінің орнын анықтау</w:t>
      </w:r>
      <w:r w:rsidR="00424936" w:rsidRPr="00A42BFC">
        <w:rPr>
          <w:rFonts w:ascii="Times New Roman" w:eastAsia="Calibri" w:hAnsi="Times New Roman" w:cs="Times New Roman"/>
          <w:bCs/>
          <w:kern w:val="0"/>
          <w:sz w:val="28"/>
          <w:szCs w:val="28"/>
          <w:lang w:val="kk-KZ"/>
          <w14:ligatures w14:val="none"/>
        </w:rPr>
        <w:t xml:space="preserve"> </w:t>
      </w:r>
      <w:r w:rsidR="004A1C3F" w:rsidRPr="00A42BFC">
        <w:rPr>
          <w:rFonts w:ascii="Times New Roman" w:eastAsia="Calibri" w:hAnsi="Times New Roman" w:cs="Times New Roman"/>
          <w:bCs/>
          <w:kern w:val="0"/>
          <w:sz w:val="28"/>
          <w:szCs w:val="28"/>
          <w:lang w:val="kk-KZ"/>
          <w14:ligatures w14:val="none"/>
        </w:rPr>
        <w:t>(</w:t>
      </w:r>
      <w:r w:rsidR="00F86550" w:rsidRPr="00A42BFC">
        <w:rPr>
          <w:rFonts w:ascii="Times New Roman" w:eastAsia="Calibri" w:hAnsi="Times New Roman" w:cs="Times New Roman"/>
          <w:bCs/>
          <w:kern w:val="0"/>
          <w:sz w:val="28"/>
          <w:szCs w:val="28"/>
          <w:lang w:val="kk-KZ"/>
          <w14:ligatures w14:val="none"/>
        </w:rPr>
        <w:t xml:space="preserve">O.B. </w:t>
      </w:r>
      <w:r w:rsidR="006E369C" w:rsidRPr="00A42BFC">
        <w:rPr>
          <w:rFonts w:ascii="Times New Roman" w:eastAsia="Calibri" w:hAnsi="Times New Roman" w:cs="Times New Roman"/>
          <w:bCs/>
          <w:kern w:val="0"/>
          <w:sz w:val="28"/>
          <w:szCs w:val="28"/>
          <w:lang w:val="kk-KZ"/>
          <w14:ligatures w14:val="none"/>
        </w:rPr>
        <w:t>Mazbayev</w:t>
      </w:r>
      <w:r w:rsidR="00930188" w:rsidRPr="00A42BFC">
        <w:rPr>
          <w:rFonts w:ascii="Times New Roman" w:eastAsia="Calibri" w:hAnsi="Times New Roman" w:cs="Times New Roman"/>
          <w:bCs/>
          <w:kern w:val="0"/>
          <w:sz w:val="28"/>
          <w:szCs w:val="28"/>
          <w:lang w:val="kk-KZ"/>
          <w14:ligatures w14:val="none"/>
        </w:rPr>
        <w:t xml:space="preserve"> [15]</w:t>
      </w:r>
      <w:r w:rsidR="00D51DCF" w:rsidRPr="00A42BFC">
        <w:rPr>
          <w:rFonts w:ascii="Times New Roman" w:eastAsia="Calibri" w:hAnsi="Times New Roman" w:cs="Times New Roman"/>
          <w:bCs/>
          <w:kern w:val="0"/>
          <w:sz w:val="28"/>
          <w:szCs w:val="28"/>
          <w:lang w:val="kk-KZ"/>
          <w14:ligatures w14:val="none"/>
        </w:rPr>
        <w:t>,</w:t>
      </w:r>
      <w:r w:rsidR="006E369C" w:rsidRPr="00A42BFC">
        <w:rPr>
          <w:rFonts w:ascii="Times New Roman" w:eastAsia="Calibri" w:hAnsi="Times New Roman" w:cs="Times New Roman"/>
          <w:bCs/>
          <w:kern w:val="0"/>
          <w:sz w:val="28"/>
          <w:szCs w:val="28"/>
          <w:lang w:val="kk-KZ"/>
          <w14:ligatures w14:val="none"/>
        </w:rPr>
        <w:t xml:space="preserve"> </w:t>
      </w:r>
      <w:r w:rsidR="00F86550" w:rsidRPr="00A42BFC">
        <w:rPr>
          <w:rFonts w:ascii="Times New Roman" w:hAnsi="Times New Roman" w:cs="Times New Roman"/>
          <w:sz w:val="28"/>
          <w:szCs w:val="28"/>
          <w:lang w:val="kk-KZ"/>
        </w:rPr>
        <w:t xml:space="preserve">V. </w:t>
      </w:r>
      <w:r w:rsidR="004A1C3F" w:rsidRPr="00A42BFC">
        <w:rPr>
          <w:rFonts w:ascii="Times New Roman" w:eastAsia="Calibri" w:hAnsi="Times New Roman" w:cs="Times New Roman"/>
          <w:bCs/>
          <w:kern w:val="0"/>
          <w:sz w:val="28"/>
          <w:szCs w:val="28"/>
          <w:lang w:val="kk-KZ"/>
          <w14:ligatures w14:val="none"/>
        </w:rPr>
        <w:t>Honcharuk</w:t>
      </w:r>
      <w:r w:rsidR="0007247C" w:rsidRPr="00A42BFC">
        <w:rPr>
          <w:rFonts w:ascii="Times New Roman" w:eastAsia="Calibri" w:hAnsi="Times New Roman" w:cs="Times New Roman"/>
          <w:bCs/>
          <w:kern w:val="0"/>
          <w:sz w:val="28"/>
          <w:szCs w:val="28"/>
          <w:lang w:val="kk-KZ"/>
          <w14:ligatures w14:val="none"/>
        </w:rPr>
        <w:t xml:space="preserve"> [1</w:t>
      </w:r>
      <w:r w:rsidR="00B20B56">
        <w:rPr>
          <w:rFonts w:ascii="Times New Roman" w:eastAsia="Calibri" w:hAnsi="Times New Roman" w:cs="Times New Roman"/>
          <w:bCs/>
          <w:kern w:val="0"/>
          <w:sz w:val="28"/>
          <w:szCs w:val="28"/>
          <w:lang w:val="kk-KZ"/>
          <w14:ligatures w14:val="none"/>
        </w:rPr>
        <w:t>, б. 430</w:t>
      </w:r>
      <w:r w:rsidR="0007247C" w:rsidRPr="00A42BFC">
        <w:rPr>
          <w:rFonts w:ascii="Times New Roman" w:eastAsia="Calibri" w:hAnsi="Times New Roman" w:cs="Times New Roman"/>
          <w:bCs/>
          <w:kern w:val="0"/>
          <w:sz w:val="28"/>
          <w:szCs w:val="28"/>
          <w:lang w:val="kk-KZ"/>
          <w14:ligatures w14:val="none"/>
        </w:rPr>
        <w:t>]</w:t>
      </w:r>
      <w:r w:rsidR="00D51DCF" w:rsidRPr="00A42BFC">
        <w:rPr>
          <w:rFonts w:ascii="Times New Roman" w:eastAsia="Calibri" w:hAnsi="Times New Roman" w:cs="Times New Roman"/>
          <w:bCs/>
          <w:kern w:val="0"/>
          <w:sz w:val="28"/>
          <w:szCs w:val="28"/>
          <w:lang w:val="kk-KZ"/>
          <w14:ligatures w14:val="none"/>
        </w:rPr>
        <w:t>,</w:t>
      </w:r>
      <w:r w:rsidR="005F7FF5" w:rsidRPr="00A42BFC">
        <w:rPr>
          <w:rFonts w:ascii="Times New Roman" w:eastAsia="Calibri" w:hAnsi="Times New Roman" w:cs="Times New Roman"/>
          <w:bCs/>
          <w:kern w:val="0"/>
          <w:sz w:val="28"/>
          <w:szCs w:val="28"/>
          <w:lang w:val="kk-KZ"/>
          <w14:ligatures w14:val="none"/>
        </w:rPr>
        <w:t xml:space="preserve"> </w:t>
      </w:r>
      <w:r w:rsidR="00F86550" w:rsidRPr="00A42BFC">
        <w:rPr>
          <w:rFonts w:ascii="Times New Roman" w:hAnsi="Times New Roman" w:cs="Times New Roman"/>
          <w:sz w:val="28"/>
          <w:szCs w:val="28"/>
          <w:lang w:val="kk-KZ"/>
        </w:rPr>
        <w:t xml:space="preserve">А.Г. </w:t>
      </w:r>
      <w:r w:rsidR="005F7FF5" w:rsidRPr="00A42BFC">
        <w:rPr>
          <w:rFonts w:ascii="Times New Roman" w:eastAsia="Calibri" w:hAnsi="Times New Roman" w:cs="Times New Roman"/>
          <w:bCs/>
          <w:kern w:val="0"/>
          <w:sz w:val="28"/>
          <w:szCs w:val="28"/>
          <w:lang w:val="kk-KZ"/>
          <w14:ligatures w14:val="none"/>
        </w:rPr>
        <w:t>Озеров</w:t>
      </w:r>
      <w:r w:rsidR="00792590" w:rsidRPr="00A42BFC">
        <w:rPr>
          <w:rFonts w:ascii="Times New Roman" w:eastAsia="Calibri" w:hAnsi="Times New Roman" w:cs="Times New Roman"/>
          <w:bCs/>
          <w:kern w:val="0"/>
          <w:sz w:val="28"/>
          <w:szCs w:val="28"/>
          <w:lang w:val="kk-KZ"/>
          <w14:ligatures w14:val="none"/>
        </w:rPr>
        <w:t xml:space="preserve"> </w:t>
      </w:r>
      <w:r w:rsidR="0007247C" w:rsidRPr="00A42BFC">
        <w:rPr>
          <w:rFonts w:ascii="Times New Roman" w:eastAsia="Calibri" w:hAnsi="Times New Roman" w:cs="Times New Roman"/>
          <w:bCs/>
          <w:kern w:val="0"/>
          <w:sz w:val="28"/>
          <w:szCs w:val="28"/>
          <w:lang w:val="kk-KZ"/>
          <w14:ligatures w14:val="none"/>
        </w:rPr>
        <w:t>[11</w:t>
      </w:r>
      <w:r w:rsidR="00C5120B">
        <w:rPr>
          <w:rFonts w:ascii="Times New Roman" w:eastAsia="Calibri" w:hAnsi="Times New Roman" w:cs="Times New Roman"/>
          <w:bCs/>
          <w:kern w:val="0"/>
          <w:sz w:val="28"/>
          <w:szCs w:val="28"/>
          <w:lang w:val="kk-KZ"/>
          <w14:ligatures w14:val="none"/>
        </w:rPr>
        <w:t>, б. 54</w:t>
      </w:r>
      <w:r w:rsidR="0007247C" w:rsidRPr="00A42BFC">
        <w:rPr>
          <w:rFonts w:ascii="Times New Roman" w:eastAsia="Calibri" w:hAnsi="Times New Roman" w:cs="Times New Roman"/>
          <w:bCs/>
          <w:kern w:val="0"/>
          <w:sz w:val="28"/>
          <w:szCs w:val="28"/>
          <w:lang w:val="kk-KZ"/>
          <w14:ligatures w14:val="none"/>
        </w:rPr>
        <w:t>]</w:t>
      </w:r>
      <w:r w:rsidR="00D51DCF" w:rsidRPr="00A42BFC">
        <w:rPr>
          <w:rFonts w:ascii="Times New Roman" w:eastAsia="Calibri" w:hAnsi="Times New Roman" w:cs="Times New Roman"/>
          <w:bCs/>
          <w:kern w:val="0"/>
          <w:sz w:val="28"/>
          <w:szCs w:val="28"/>
          <w:lang w:val="kk-KZ"/>
          <w14:ligatures w14:val="none"/>
        </w:rPr>
        <w:t>,</w:t>
      </w:r>
      <w:r w:rsidR="005F7FF5" w:rsidRPr="00A42BFC">
        <w:rPr>
          <w:rFonts w:ascii="Times New Roman" w:eastAsia="Calibri" w:hAnsi="Times New Roman" w:cs="Times New Roman"/>
          <w:bCs/>
          <w:kern w:val="0"/>
          <w:sz w:val="28"/>
          <w:szCs w:val="28"/>
          <w:lang w:val="kk-KZ"/>
          <w14:ligatures w14:val="none"/>
        </w:rPr>
        <w:t xml:space="preserve"> </w:t>
      </w:r>
      <w:r w:rsidR="00F86550" w:rsidRPr="00A42BFC">
        <w:rPr>
          <w:rFonts w:ascii="Times New Roman" w:hAnsi="Times New Roman" w:cs="Times New Roman"/>
          <w:sz w:val="28"/>
          <w:szCs w:val="28"/>
          <w:lang w:val="kk-KZ"/>
        </w:rPr>
        <w:t xml:space="preserve">В.В. </w:t>
      </w:r>
      <w:r w:rsidR="00057EAC" w:rsidRPr="00A42BFC">
        <w:rPr>
          <w:rFonts w:ascii="Times New Roman" w:eastAsia="Calibri" w:hAnsi="Times New Roman" w:cs="Times New Roman"/>
          <w:bCs/>
          <w:kern w:val="0"/>
          <w:sz w:val="28"/>
          <w:szCs w:val="28"/>
          <w:lang w:val="kk-KZ"/>
          <w14:ligatures w14:val="none"/>
        </w:rPr>
        <w:t>Бенедюк</w:t>
      </w:r>
      <w:r w:rsidR="003146F3" w:rsidRPr="00A42BFC">
        <w:rPr>
          <w:rFonts w:ascii="Times New Roman" w:eastAsia="Calibri" w:hAnsi="Times New Roman" w:cs="Times New Roman"/>
          <w:bCs/>
          <w:kern w:val="0"/>
          <w:sz w:val="28"/>
          <w:szCs w:val="28"/>
          <w:lang w:val="kk-KZ"/>
          <w14:ligatures w14:val="none"/>
        </w:rPr>
        <w:t xml:space="preserve"> [16]</w:t>
      </w:r>
      <w:r w:rsidR="00D51DCF" w:rsidRPr="00A42BFC">
        <w:rPr>
          <w:rFonts w:ascii="Times New Roman" w:eastAsia="Calibri" w:hAnsi="Times New Roman" w:cs="Times New Roman"/>
          <w:bCs/>
          <w:kern w:val="0"/>
          <w:sz w:val="28"/>
          <w:szCs w:val="28"/>
          <w:lang w:val="kk-KZ"/>
          <w14:ligatures w14:val="none"/>
        </w:rPr>
        <w:t>,</w:t>
      </w:r>
      <w:r w:rsidR="008C5C54" w:rsidRPr="00A42BFC">
        <w:rPr>
          <w:rFonts w:ascii="Times New Roman" w:eastAsia="Calibri" w:hAnsi="Times New Roman" w:cs="Times New Roman"/>
          <w:bCs/>
          <w:kern w:val="0"/>
          <w:sz w:val="28"/>
          <w:szCs w:val="28"/>
          <w:lang w:val="kk-KZ"/>
          <w14:ligatures w14:val="none"/>
        </w:rPr>
        <w:t xml:space="preserve"> </w:t>
      </w:r>
      <w:r w:rsidR="00F86550" w:rsidRPr="00A42BFC">
        <w:rPr>
          <w:rFonts w:ascii="Times New Roman" w:hAnsi="Times New Roman" w:cs="Times New Roman"/>
          <w:sz w:val="28"/>
          <w:szCs w:val="28"/>
          <w:lang w:val="kk-KZ"/>
        </w:rPr>
        <w:t xml:space="preserve">Ю.С. </w:t>
      </w:r>
      <w:r w:rsidR="00C94FBF" w:rsidRPr="00A42BFC">
        <w:rPr>
          <w:rFonts w:ascii="Times New Roman" w:eastAsia="Calibri" w:hAnsi="Times New Roman" w:cs="Times New Roman"/>
          <w:bCs/>
          <w:kern w:val="0"/>
          <w:sz w:val="28"/>
          <w:szCs w:val="28"/>
          <w:lang w:val="kk-KZ"/>
          <w14:ligatures w14:val="none"/>
        </w:rPr>
        <w:t>Константинов</w:t>
      </w:r>
      <w:r w:rsidR="008C5C54" w:rsidRPr="00A42BFC">
        <w:rPr>
          <w:rFonts w:ascii="Times New Roman" w:eastAsia="Calibri" w:hAnsi="Times New Roman" w:cs="Times New Roman"/>
          <w:bCs/>
          <w:kern w:val="0"/>
          <w:sz w:val="28"/>
          <w:szCs w:val="28"/>
          <w:lang w:val="kk-KZ"/>
          <w14:ligatures w14:val="none"/>
        </w:rPr>
        <w:t xml:space="preserve"> </w:t>
      </w:r>
      <w:r w:rsidR="00BA530C" w:rsidRPr="00A42BFC">
        <w:rPr>
          <w:rFonts w:ascii="Times New Roman" w:eastAsia="Calibri" w:hAnsi="Times New Roman" w:cs="Times New Roman"/>
          <w:bCs/>
          <w:kern w:val="0"/>
          <w:sz w:val="28"/>
          <w:szCs w:val="28"/>
          <w:lang w:val="kk-KZ"/>
          <w14:ligatures w14:val="none"/>
        </w:rPr>
        <w:t>[17]</w:t>
      </w:r>
      <w:r w:rsidR="00D51DCF" w:rsidRPr="00A42BFC">
        <w:rPr>
          <w:rFonts w:ascii="Times New Roman" w:eastAsia="Calibri" w:hAnsi="Times New Roman" w:cs="Times New Roman"/>
          <w:bCs/>
          <w:kern w:val="0"/>
          <w:sz w:val="28"/>
          <w:szCs w:val="28"/>
          <w:lang w:val="kk-KZ"/>
          <w14:ligatures w14:val="none"/>
        </w:rPr>
        <w:t>,</w:t>
      </w:r>
      <w:r w:rsidR="005A192D" w:rsidRPr="00A42BFC">
        <w:rPr>
          <w:rFonts w:ascii="Times New Roman" w:eastAsia="Calibri" w:hAnsi="Times New Roman" w:cs="Times New Roman"/>
          <w:bCs/>
          <w:kern w:val="0"/>
          <w:sz w:val="28"/>
          <w:szCs w:val="28"/>
          <w:lang w:val="kk-KZ"/>
          <w14:ligatures w14:val="none"/>
        </w:rPr>
        <w:t xml:space="preserve"> </w:t>
      </w:r>
      <w:r w:rsidR="00F86550" w:rsidRPr="00A42BFC">
        <w:rPr>
          <w:rFonts w:ascii="Times New Roman" w:hAnsi="Times New Roman" w:cs="Times New Roman"/>
          <w:sz w:val="28"/>
          <w:szCs w:val="28"/>
          <w:lang w:val="kk-KZ"/>
        </w:rPr>
        <w:t xml:space="preserve">З.М. </w:t>
      </w:r>
      <w:r w:rsidR="00C94FBF" w:rsidRPr="00A42BFC">
        <w:rPr>
          <w:rFonts w:ascii="Times New Roman" w:eastAsia="Calibri" w:hAnsi="Times New Roman" w:cs="Times New Roman"/>
          <w:bCs/>
          <w:kern w:val="0"/>
          <w:sz w:val="28"/>
          <w:szCs w:val="28"/>
          <w:lang w:val="kk-KZ"/>
          <w14:ligatures w14:val="none"/>
        </w:rPr>
        <w:t xml:space="preserve">Абишева </w:t>
      </w:r>
      <w:r w:rsidR="00C32F68" w:rsidRPr="00A42BFC">
        <w:rPr>
          <w:rFonts w:ascii="Times New Roman" w:eastAsia="Calibri" w:hAnsi="Times New Roman" w:cs="Times New Roman"/>
          <w:bCs/>
          <w:kern w:val="0"/>
          <w:sz w:val="28"/>
          <w:szCs w:val="28"/>
          <w:lang w:val="kk-KZ"/>
          <w14:ligatures w14:val="none"/>
        </w:rPr>
        <w:t>[13</w:t>
      </w:r>
      <w:r w:rsidR="004C02CB">
        <w:rPr>
          <w:rFonts w:ascii="Times New Roman" w:eastAsia="Calibri" w:hAnsi="Times New Roman" w:cs="Times New Roman"/>
          <w:bCs/>
          <w:kern w:val="0"/>
          <w:sz w:val="28"/>
          <w:szCs w:val="28"/>
          <w:lang w:val="kk-KZ"/>
          <w14:ligatures w14:val="none"/>
        </w:rPr>
        <w:t>, б. 28</w:t>
      </w:r>
      <w:r w:rsidR="00C32F68" w:rsidRPr="00A42BFC">
        <w:rPr>
          <w:rFonts w:ascii="Times New Roman" w:eastAsia="Calibri" w:hAnsi="Times New Roman" w:cs="Times New Roman"/>
          <w:bCs/>
          <w:kern w:val="0"/>
          <w:sz w:val="28"/>
          <w:szCs w:val="28"/>
          <w:lang w:val="kk-KZ"/>
          <w14:ligatures w14:val="none"/>
        </w:rPr>
        <w:t>]</w:t>
      </w:r>
      <w:r w:rsidR="00D51DCF" w:rsidRPr="00A42BFC">
        <w:rPr>
          <w:rFonts w:ascii="Times New Roman" w:eastAsia="Calibri" w:hAnsi="Times New Roman" w:cs="Times New Roman"/>
          <w:bCs/>
          <w:kern w:val="0"/>
          <w:sz w:val="28"/>
          <w:szCs w:val="28"/>
          <w:lang w:val="kk-KZ"/>
          <w14:ligatures w14:val="none"/>
        </w:rPr>
        <w:t>,</w:t>
      </w:r>
      <w:r w:rsidR="00E223E2" w:rsidRPr="00A42BFC">
        <w:rPr>
          <w:rFonts w:ascii="Times New Roman" w:eastAsia="Calibri" w:hAnsi="Times New Roman" w:cs="Times New Roman"/>
          <w:bCs/>
          <w:kern w:val="0"/>
          <w:sz w:val="28"/>
          <w:szCs w:val="28"/>
          <w:lang w:val="kk-KZ"/>
          <w14:ligatures w14:val="none"/>
        </w:rPr>
        <w:t xml:space="preserve"> </w:t>
      </w:r>
      <w:r w:rsidR="00F86550" w:rsidRPr="00A42BFC">
        <w:rPr>
          <w:rFonts w:ascii="Times New Roman" w:hAnsi="Times New Roman" w:cs="Times New Roman"/>
          <w:sz w:val="28"/>
          <w:szCs w:val="28"/>
          <w:lang w:val="kk-KZ"/>
        </w:rPr>
        <w:t xml:space="preserve">Н.В. </w:t>
      </w:r>
      <w:r w:rsidR="00C94FBF" w:rsidRPr="00A42BFC">
        <w:rPr>
          <w:rFonts w:ascii="Times New Roman" w:eastAsia="Calibri" w:hAnsi="Times New Roman" w:cs="Times New Roman"/>
          <w:bCs/>
          <w:kern w:val="0"/>
          <w:sz w:val="28"/>
          <w:szCs w:val="28"/>
          <w:lang w:val="kk-KZ"/>
          <w14:ligatures w14:val="none"/>
        </w:rPr>
        <w:t>Ивлева</w:t>
      </w:r>
      <w:r w:rsidR="00C32F68" w:rsidRPr="00A42BFC">
        <w:rPr>
          <w:rFonts w:ascii="Times New Roman" w:eastAsia="Calibri" w:hAnsi="Times New Roman" w:cs="Times New Roman"/>
          <w:bCs/>
          <w:kern w:val="0"/>
          <w:sz w:val="28"/>
          <w:szCs w:val="28"/>
          <w:lang w:val="kk-KZ"/>
          <w14:ligatures w14:val="none"/>
        </w:rPr>
        <w:t xml:space="preserve"> [6</w:t>
      </w:r>
      <w:r w:rsidR="004C02CB">
        <w:rPr>
          <w:rFonts w:ascii="Times New Roman" w:eastAsia="Calibri" w:hAnsi="Times New Roman" w:cs="Times New Roman"/>
          <w:bCs/>
          <w:kern w:val="0"/>
          <w:sz w:val="28"/>
          <w:szCs w:val="28"/>
          <w:lang w:val="kk-KZ"/>
          <w14:ligatures w14:val="none"/>
        </w:rPr>
        <w:t>, б. 15</w:t>
      </w:r>
      <w:r w:rsidR="00C32F68" w:rsidRPr="00A42BFC">
        <w:rPr>
          <w:rFonts w:ascii="Times New Roman" w:eastAsia="Calibri" w:hAnsi="Times New Roman" w:cs="Times New Roman"/>
          <w:bCs/>
          <w:kern w:val="0"/>
          <w:sz w:val="28"/>
          <w:szCs w:val="28"/>
          <w:lang w:val="kk-KZ"/>
          <w14:ligatures w14:val="none"/>
        </w:rPr>
        <w:t>]</w:t>
      </w:r>
      <w:r w:rsidR="00D51DCF" w:rsidRPr="00A42BFC">
        <w:rPr>
          <w:rFonts w:ascii="Times New Roman" w:eastAsia="Calibri" w:hAnsi="Times New Roman" w:cs="Times New Roman"/>
          <w:bCs/>
          <w:kern w:val="0"/>
          <w:sz w:val="28"/>
          <w:szCs w:val="28"/>
          <w:lang w:val="kk-KZ"/>
          <w14:ligatures w14:val="none"/>
        </w:rPr>
        <w:t>,</w:t>
      </w:r>
      <w:r w:rsidR="00E223E2" w:rsidRPr="00A42BFC">
        <w:rPr>
          <w:rFonts w:ascii="Times New Roman" w:eastAsia="Calibri" w:hAnsi="Times New Roman" w:cs="Times New Roman"/>
          <w:bCs/>
          <w:kern w:val="0"/>
          <w:sz w:val="28"/>
          <w:szCs w:val="28"/>
          <w:lang w:val="kk-KZ"/>
          <w14:ligatures w14:val="none"/>
        </w:rPr>
        <w:t xml:space="preserve"> </w:t>
      </w:r>
      <w:r w:rsidR="00F86550" w:rsidRPr="00A42BFC">
        <w:rPr>
          <w:rFonts w:ascii="Times New Roman" w:eastAsia="Calibri" w:hAnsi="Times New Roman" w:cs="Times New Roman"/>
          <w:bCs/>
          <w:kern w:val="0"/>
          <w:sz w:val="28"/>
          <w:szCs w:val="28"/>
          <w:lang w:val="kk-KZ"/>
          <w14:ligatures w14:val="none"/>
        </w:rPr>
        <w:t xml:space="preserve">Қ.М. </w:t>
      </w:r>
      <w:r w:rsidR="00E17CB2" w:rsidRPr="00A42BFC">
        <w:rPr>
          <w:rFonts w:ascii="Times New Roman" w:eastAsia="Calibri" w:hAnsi="Times New Roman" w:cs="Times New Roman"/>
          <w:bCs/>
          <w:kern w:val="0"/>
          <w:sz w:val="28"/>
          <w:szCs w:val="28"/>
          <w:lang w:val="kk-KZ"/>
          <w14:ligatures w14:val="none"/>
        </w:rPr>
        <w:t xml:space="preserve">Омаров </w:t>
      </w:r>
      <w:r w:rsidR="00097DCC" w:rsidRPr="00A42BFC">
        <w:rPr>
          <w:rFonts w:ascii="Times New Roman" w:eastAsia="Calibri" w:hAnsi="Times New Roman" w:cs="Times New Roman"/>
          <w:bCs/>
          <w:kern w:val="0"/>
          <w:sz w:val="28"/>
          <w:szCs w:val="28"/>
          <w:lang w:val="kk-KZ"/>
          <w14:ligatures w14:val="none"/>
        </w:rPr>
        <w:t>[18]</w:t>
      </w:r>
      <w:r w:rsidR="00E223E2" w:rsidRPr="00A42BFC">
        <w:rPr>
          <w:rFonts w:ascii="Times New Roman" w:eastAsia="Calibri" w:hAnsi="Times New Roman" w:cs="Times New Roman"/>
          <w:bCs/>
          <w:kern w:val="0"/>
          <w:sz w:val="28"/>
          <w:szCs w:val="28"/>
          <w:lang w:val="kk-KZ"/>
          <w14:ligatures w14:val="none"/>
        </w:rPr>
        <w:t xml:space="preserve"> және </w:t>
      </w:r>
      <w:r w:rsidR="00F86550" w:rsidRPr="00A42BFC">
        <w:rPr>
          <w:rFonts w:ascii="Times New Roman" w:hAnsi="Times New Roman" w:cs="Times New Roman"/>
          <w:sz w:val="28"/>
          <w:szCs w:val="28"/>
          <w:lang w:val="kk-KZ"/>
        </w:rPr>
        <w:t xml:space="preserve">Н.У. </w:t>
      </w:r>
      <w:r w:rsidR="007B2E9C" w:rsidRPr="00A42BFC">
        <w:rPr>
          <w:rFonts w:ascii="Times New Roman" w:eastAsia="Calibri" w:hAnsi="Times New Roman" w:cs="Times New Roman"/>
          <w:bCs/>
          <w:kern w:val="0"/>
          <w:sz w:val="28"/>
          <w:szCs w:val="28"/>
          <w:lang w:val="kk-KZ"/>
          <w14:ligatures w14:val="none"/>
        </w:rPr>
        <w:t>Серикова</w:t>
      </w:r>
      <w:r w:rsidR="00FE4C17" w:rsidRPr="00A42BFC">
        <w:rPr>
          <w:rFonts w:ascii="Times New Roman" w:eastAsia="Calibri" w:hAnsi="Times New Roman" w:cs="Times New Roman"/>
          <w:bCs/>
          <w:kern w:val="0"/>
          <w:sz w:val="28"/>
          <w:szCs w:val="28"/>
          <w:lang w:val="kk-KZ"/>
          <w14:ligatures w14:val="none"/>
        </w:rPr>
        <w:t xml:space="preserve"> [19]</w:t>
      </w:r>
      <w:r w:rsidR="00284ACF" w:rsidRPr="00A42BFC">
        <w:rPr>
          <w:rFonts w:ascii="Times New Roman" w:eastAsia="Calibri" w:hAnsi="Times New Roman" w:cs="Times New Roman"/>
          <w:bCs/>
          <w:kern w:val="0"/>
          <w:sz w:val="28"/>
          <w:szCs w:val="28"/>
          <w:lang w:val="kk-KZ"/>
          <w14:ligatures w14:val="none"/>
        </w:rPr>
        <w:t>,</w:t>
      </w:r>
      <w:r w:rsidR="00E223E2" w:rsidRPr="00A42BFC">
        <w:rPr>
          <w:rFonts w:ascii="Times New Roman" w:eastAsia="Calibri" w:hAnsi="Times New Roman" w:cs="Times New Roman"/>
          <w:bCs/>
          <w:kern w:val="0"/>
          <w:sz w:val="28"/>
          <w:szCs w:val="28"/>
          <w:lang w:val="kk-KZ"/>
          <w14:ligatures w14:val="none"/>
        </w:rPr>
        <w:t xml:space="preserve"> </w:t>
      </w:r>
      <w:r w:rsidR="00F86550" w:rsidRPr="00A42BFC">
        <w:rPr>
          <w:rFonts w:ascii="Times New Roman" w:hAnsi="Times New Roman" w:cs="Times New Roman"/>
          <w:sz w:val="28"/>
          <w:szCs w:val="28"/>
          <w:lang w:val="kk-KZ"/>
        </w:rPr>
        <w:t xml:space="preserve">Н.В. </w:t>
      </w:r>
      <w:r w:rsidR="007B2E9C" w:rsidRPr="00A42BFC">
        <w:rPr>
          <w:rFonts w:ascii="Times New Roman" w:eastAsia="Calibri" w:hAnsi="Times New Roman" w:cs="Times New Roman"/>
          <w:bCs/>
          <w:kern w:val="0"/>
          <w:sz w:val="28"/>
          <w:szCs w:val="28"/>
          <w:lang w:val="kk-KZ"/>
          <w14:ligatures w14:val="none"/>
        </w:rPr>
        <w:t xml:space="preserve">Тимко </w:t>
      </w:r>
      <w:r w:rsidR="00FE4C17" w:rsidRPr="00A42BFC">
        <w:rPr>
          <w:rFonts w:ascii="Times New Roman" w:eastAsia="Calibri" w:hAnsi="Times New Roman" w:cs="Times New Roman"/>
          <w:bCs/>
          <w:kern w:val="0"/>
          <w:sz w:val="28"/>
          <w:szCs w:val="28"/>
          <w:lang w:val="kk-KZ"/>
          <w14:ligatures w14:val="none"/>
        </w:rPr>
        <w:t>[20]</w:t>
      </w:r>
      <w:r w:rsidR="00284ACF" w:rsidRPr="00A42BFC">
        <w:rPr>
          <w:rFonts w:ascii="Times New Roman" w:eastAsia="Calibri" w:hAnsi="Times New Roman" w:cs="Times New Roman"/>
          <w:bCs/>
          <w:kern w:val="0"/>
          <w:sz w:val="28"/>
          <w:szCs w:val="28"/>
          <w:lang w:val="kk-KZ"/>
          <w14:ligatures w14:val="none"/>
        </w:rPr>
        <w:t>,</w:t>
      </w:r>
      <w:r w:rsidR="005B706E" w:rsidRPr="00A42BFC">
        <w:rPr>
          <w:rFonts w:ascii="Times New Roman" w:eastAsia="Calibri" w:hAnsi="Times New Roman" w:cs="Times New Roman"/>
          <w:bCs/>
          <w:kern w:val="0"/>
          <w:sz w:val="28"/>
          <w:szCs w:val="28"/>
          <w:lang w:val="kk-KZ"/>
          <w14:ligatures w14:val="none"/>
        </w:rPr>
        <w:t xml:space="preserve"> </w:t>
      </w:r>
      <w:r w:rsidR="00F86550" w:rsidRPr="00A42BFC">
        <w:rPr>
          <w:rFonts w:ascii="Times New Roman" w:hAnsi="Times New Roman" w:cs="Times New Roman"/>
          <w:sz w:val="28"/>
          <w:szCs w:val="28"/>
          <w:lang w:val="kk-KZ"/>
        </w:rPr>
        <w:t xml:space="preserve">В.Н. Вуколов </w:t>
      </w:r>
      <w:r w:rsidR="009B515B" w:rsidRPr="00A42BFC">
        <w:rPr>
          <w:rFonts w:ascii="Times New Roman" w:eastAsia="Calibri" w:hAnsi="Times New Roman" w:cs="Times New Roman"/>
          <w:bCs/>
          <w:kern w:val="0"/>
          <w:sz w:val="28"/>
          <w:szCs w:val="28"/>
          <w:lang w:val="kk-KZ"/>
          <w14:ligatures w14:val="none"/>
        </w:rPr>
        <w:t>[21]</w:t>
      </w:r>
      <w:r w:rsidR="00284ACF" w:rsidRPr="00A42BFC">
        <w:rPr>
          <w:rFonts w:ascii="Times New Roman" w:eastAsia="Calibri" w:hAnsi="Times New Roman" w:cs="Times New Roman"/>
          <w:bCs/>
          <w:kern w:val="0"/>
          <w:sz w:val="28"/>
          <w:szCs w:val="28"/>
          <w:lang w:val="kk-KZ"/>
          <w14:ligatures w14:val="none"/>
        </w:rPr>
        <w:t xml:space="preserve">, </w:t>
      </w:r>
      <w:r w:rsidR="00485ED4" w:rsidRPr="00A42BFC">
        <w:rPr>
          <w:rFonts w:ascii="Times New Roman" w:hAnsi="Times New Roman" w:cs="Times New Roman"/>
          <w:sz w:val="28"/>
          <w:szCs w:val="28"/>
          <w:lang w:val="kk-KZ"/>
        </w:rPr>
        <w:t xml:space="preserve">О.Н. </w:t>
      </w:r>
      <w:r w:rsidR="007B2E9C" w:rsidRPr="00A42BFC">
        <w:rPr>
          <w:rFonts w:ascii="Times New Roman" w:eastAsia="Calibri" w:hAnsi="Times New Roman" w:cs="Times New Roman"/>
          <w:bCs/>
          <w:kern w:val="0"/>
          <w:sz w:val="28"/>
          <w:szCs w:val="28"/>
          <w:lang w:val="kk-KZ"/>
          <w14:ligatures w14:val="none"/>
        </w:rPr>
        <w:t>Матвеева</w:t>
      </w:r>
      <w:r w:rsidR="009B515B" w:rsidRPr="00A42BFC">
        <w:rPr>
          <w:rFonts w:ascii="Times New Roman" w:eastAsia="Calibri" w:hAnsi="Times New Roman" w:cs="Times New Roman"/>
          <w:bCs/>
          <w:kern w:val="0"/>
          <w:sz w:val="28"/>
          <w:szCs w:val="28"/>
          <w:lang w:val="kk-KZ"/>
          <w14:ligatures w14:val="none"/>
        </w:rPr>
        <w:t xml:space="preserve"> [22]</w:t>
      </w:r>
      <w:r w:rsidR="005B706E" w:rsidRPr="00A42BFC">
        <w:rPr>
          <w:rFonts w:ascii="Times New Roman" w:eastAsia="Calibri" w:hAnsi="Times New Roman" w:cs="Times New Roman"/>
          <w:bCs/>
          <w:kern w:val="0"/>
          <w:sz w:val="28"/>
          <w:szCs w:val="28"/>
          <w:lang w:val="kk-KZ"/>
          <w14:ligatures w14:val="none"/>
        </w:rPr>
        <w:t xml:space="preserve"> және </w:t>
      </w:r>
      <w:r w:rsidR="00485ED4" w:rsidRPr="00A42BFC">
        <w:rPr>
          <w:rFonts w:ascii="Times New Roman" w:hAnsi="Times New Roman" w:cs="Times New Roman"/>
          <w:sz w:val="28"/>
          <w:szCs w:val="28"/>
          <w:lang w:val="kk-KZ"/>
        </w:rPr>
        <w:t xml:space="preserve">Д.В. </w:t>
      </w:r>
      <w:r w:rsidR="007B2E9C" w:rsidRPr="00A42BFC">
        <w:rPr>
          <w:rFonts w:ascii="Times New Roman" w:eastAsia="Calibri" w:hAnsi="Times New Roman" w:cs="Times New Roman"/>
          <w:bCs/>
          <w:kern w:val="0"/>
          <w:sz w:val="28"/>
          <w:szCs w:val="28"/>
          <w:lang w:val="kk-KZ"/>
          <w14:ligatures w14:val="none"/>
        </w:rPr>
        <w:t xml:space="preserve">Смирнов </w:t>
      </w:r>
      <w:r w:rsidR="009B515B" w:rsidRPr="00A42BFC">
        <w:rPr>
          <w:rFonts w:ascii="Times New Roman" w:eastAsia="Calibri" w:hAnsi="Times New Roman" w:cs="Times New Roman"/>
          <w:bCs/>
          <w:kern w:val="0"/>
          <w:sz w:val="28"/>
          <w:szCs w:val="28"/>
          <w:lang w:val="kk-KZ"/>
          <w14:ligatures w14:val="none"/>
        </w:rPr>
        <w:t>[23]</w:t>
      </w:r>
      <w:r w:rsidR="004A1C3F" w:rsidRPr="00A42BFC">
        <w:rPr>
          <w:rFonts w:ascii="Times New Roman" w:eastAsia="Calibri" w:hAnsi="Times New Roman" w:cs="Times New Roman"/>
          <w:bCs/>
          <w:kern w:val="0"/>
          <w:sz w:val="28"/>
          <w:szCs w:val="28"/>
          <w:lang w:val="kk-KZ"/>
          <w14:ligatures w14:val="none"/>
        </w:rPr>
        <w:t>)</w:t>
      </w:r>
      <w:r w:rsidR="00284ACF" w:rsidRPr="00A42BFC">
        <w:rPr>
          <w:rFonts w:ascii="Times New Roman" w:eastAsia="Calibri" w:hAnsi="Times New Roman" w:cs="Times New Roman"/>
          <w:bCs/>
          <w:kern w:val="0"/>
          <w:sz w:val="28"/>
          <w:szCs w:val="28"/>
          <w:lang w:val="kk-KZ"/>
          <w14:ligatures w14:val="none"/>
        </w:rPr>
        <w:t>;</w:t>
      </w:r>
      <w:r w:rsidRPr="00A42BFC">
        <w:rPr>
          <w:rFonts w:ascii="Times New Roman" w:eastAsia="Calibri" w:hAnsi="Times New Roman" w:cs="Times New Roman"/>
          <w:bCs/>
          <w:kern w:val="0"/>
          <w:sz w:val="28"/>
          <w:szCs w:val="28"/>
          <w:lang w:val="kk-KZ"/>
          <w14:ligatures w14:val="none"/>
        </w:rPr>
        <w:t xml:space="preserve"> «мотивациялық және эмоциялық-құндылық», «белсенді-танымдық және пәндік-кәсіптік жаңа білім алу» және «өзін-өзі дамыту және зерттеу құзыреті» компоненттерінің география мұғалімдерінің </w:t>
      </w:r>
      <w:r w:rsidRPr="00A42BFC">
        <w:rPr>
          <w:rFonts w:ascii="Times New Roman" w:eastAsia="Calibri" w:hAnsi="Times New Roman" w:cs="Times New Roman"/>
          <w:bCs/>
          <w:i/>
          <w:iCs/>
          <w:kern w:val="0"/>
          <w:sz w:val="28"/>
          <w:szCs w:val="28"/>
          <w:lang w:val="kk-KZ"/>
          <w14:ligatures w14:val="none"/>
        </w:rPr>
        <w:t>туристік-өлкетану құзыретін қалыптастыру мүмкіндігін бағалау</w:t>
      </w:r>
      <w:r w:rsidR="002E788A" w:rsidRPr="00A42BFC">
        <w:rPr>
          <w:rFonts w:ascii="Times New Roman" w:eastAsia="Calibri" w:hAnsi="Times New Roman" w:cs="Times New Roman"/>
          <w:bCs/>
          <w:kern w:val="0"/>
          <w:sz w:val="28"/>
          <w:szCs w:val="28"/>
          <w:lang w:val="kk-KZ"/>
          <w14:ligatures w14:val="none"/>
        </w:rPr>
        <w:t xml:space="preserve"> (</w:t>
      </w:r>
      <w:r w:rsidR="00C1700B" w:rsidRPr="00A42BFC">
        <w:rPr>
          <w:rFonts w:ascii="Times New Roman" w:eastAsia="Calibri" w:hAnsi="Times New Roman" w:cs="Times New Roman"/>
          <w:bCs/>
          <w:kern w:val="0"/>
          <w:sz w:val="28"/>
          <w:szCs w:val="28"/>
          <w:lang w:val="kk-KZ"/>
          <w14:ligatures w14:val="none"/>
        </w:rPr>
        <w:t>Rozhi</w:t>
      </w:r>
      <w:r w:rsidR="006A51BA" w:rsidRPr="00A42BFC">
        <w:rPr>
          <w:rFonts w:ascii="Times New Roman" w:eastAsia="Calibri" w:hAnsi="Times New Roman" w:cs="Times New Roman"/>
          <w:bCs/>
          <w:kern w:val="0"/>
          <w:sz w:val="28"/>
          <w:szCs w:val="28"/>
          <w:lang w:val="kk-KZ"/>
          <w14:ligatures w14:val="none"/>
        </w:rPr>
        <w:t xml:space="preserve"> [9</w:t>
      </w:r>
      <w:r w:rsidR="002F0A1A">
        <w:rPr>
          <w:rFonts w:ascii="Times New Roman" w:eastAsia="Calibri" w:hAnsi="Times New Roman" w:cs="Times New Roman"/>
          <w:bCs/>
          <w:kern w:val="0"/>
          <w:sz w:val="28"/>
          <w:szCs w:val="28"/>
          <w:lang w:val="kk-KZ"/>
          <w14:ligatures w14:val="none"/>
        </w:rPr>
        <w:t>, б. 162</w:t>
      </w:r>
      <w:r w:rsidR="006A51BA" w:rsidRPr="00A42BFC">
        <w:rPr>
          <w:rFonts w:ascii="Times New Roman" w:eastAsia="Calibri" w:hAnsi="Times New Roman" w:cs="Times New Roman"/>
          <w:bCs/>
          <w:kern w:val="0"/>
          <w:sz w:val="28"/>
          <w:szCs w:val="28"/>
          <w:lang w:val="kk-KZ"/>
          <w14:ligatures w14:val="none"/>
        </w:rPr>
        <w:t>]</w:t>
      </w:r>
      <w:r w:rsidR="00C1700B" w:rsidRPr="00A42BFC">
        <w:rPr>
          <w:rFonts w:ascii="Times New Roman" w:eastAsia="Calibri" w:hAnsi="Times New Roman" w:cs="Times New Roman"/>
          <w:bCs/>
          <w:kern w:val="0"/>
          <w:sz w:val="28"/>
          <w:szCs w:val="28"/>
          <w:lang w:val="kk-KZ"/>
          <w14:ligatures w14:val="none"/>
        </w:rPr>
        <w:t xml:space="preserve"> </w:t>
      </w:r>
      <w:r w:rsidR="002E788A" w:rsidRPr="00A42BFC">
        <w:rPr>
          <w:rFonts w:ascii="Times New Roman" w:eastAsia="Calibri" w:hAnsi="Times New Roman" w:cs="Times New Roman"/>
          <w:bCs/>
          <w:kern w:val="0"/>
          <w:sz w:val="28"/>
          <w:szCs w:val="28"/>
          <w:lang w:val="kk-KZ"/>
          <w14:ligatures w14:val="none"/>
        </w:rPr>
        <w:t>Braslavska</w:t>
      </w:r>
      <w:r w:rsidR="006A51BA" w:rsidRPr="00A42BFC">
        <w:rPr>
          <w:rFonts w:ascii="Times New Roman" w:eastAsia="Calibri" w:hAnsi="Times New Roman" w:cs="Times New Roman"/>
          <w:bCs/>
          <w:kern w:val="0"/>
          <w:sz w:val="28"/>
          <w:szCs w:val="28"/>
          <w:lang w:val="kk-KZ"/>
          <w14:ligatures w14:val="none"/>
        </w:rPr>
        <w:t xml:space="preserve"> [2</w:t>
      </w:r>
      <w:r w:rsidR="002F0A1A">
        <w:rPr>
          <w:rFonts w:ascii="Times New Roman" w:eastAsia="Calibri" w:hAnsi="Times New Roman" w:cs="Times New Roman"/>
          <w:bCs/>
          <w:kern w:val="0"/>
          <w:sz w:val="28"/>
          <w:szCs w:val="28"/>
          <w:lang w:val="kk-KZ"/>
          <w14:ligatures w14:val="none"/>
        </w:rPr>
        <w:t>, б. 2</w:t>
      </w:r>
      <w:r w:rsidR="007E6DB5">
        <w:rPr>
          <w:rFonts w:ascii="Times New Roman" w:eastAsia="Calibri" w:hAnsi="Times New Roman" w:cs="Times New Roman"/>
          <w:bCs/>
          <w:kern w:val="0"/>
          <w:sz w:val="28"/>
          <w:szCs w:val="28"/>
          <w:lang w:val="kk-KZ"/>
          <w14:ligatures w14:val="none"/>
        </w:rPr>
        <w:t>0</w:t>
      </w:r>
      <w:r w:rsidR="006A51BA" w:rsidRPr="00A42BFC">
        <w:rPr>
          <w:rFonts w:ascii="Times New Roman" w:eastAsia="Calibri" w:hAnsi="Times New Roman" w:cs="Times New Roman"/>
          <w:bCs/>
          <w:kern w:val="0"/>
          <w:sz w:val="28"/>
          <w:szCs w:val="28"/>
          <w:lang w:val="kk-KZ"/>
          <w14:ligatures w14:val="none"/>
        </w:rPr>
        <w:t>]</w:t>
      </w:r>
      <w:r w:rsidR="00284ACF" w:rsidRPr="00A42BFC">
        <w:rPr>
          <w:rFonts w:ascii="Times New Roman" w:eastAsia="Calibri" w:hAnsi="Times New Roman" w:cs="Times New Roman"/>
          <w:bCs/>
          <w:kern w:val="0"/>
          <w:sz w:val="28"/>
          <w:szCs w:val="28"/>
          <w:lang w:val="kk-KZ"/>
          <w14:ligatures w14:val="none"/>
        </w:rPr>
        <w:t>,</w:t>
      </w:r>
      <w:r w:rsidR="00EC767D" w:rsidRPr="00A42BFC">
        <w:rPr>
          <w:rFonts w:ascii="Times New Roman" w:eastAsia="Calibri" w:hAnsi="Times New Roman" w:cs="Times New Roman"/>
          <w:bCs/>
          <w:kern w:val="0"/>
          <w:sz w:val="28"/>
          <w:szCs w:val="28"/>
          <w:lang w:val="kk-KZ"/>
          <w14:ligatures w14:val="none"/>
        </w:rPr>
        <w:t xml:space="preserve"> Maslova </w:t>
      </w:r>
      <w:r w:rsidR="00EC65C1" w:rsidRPr="00A42BFC">
        <w:rPr>
          <w:rFonts w:ascii="Times New Roman" w:eastAsia="Calibri" w:hAnsi="Times New Roman" w:cs="Times New Roman"/>
          <w:bCs/>
          <w:kern w:val="0"/>
          <w:sz w:val="28"/>
          <w:szCs w:val="28"/>
          <w:lang w:val="kk-KZ"/>
          <w14:ligatures w14:val="none"/>
        </w:rPr>
        <w:t>[24]</w:t>
      </w:r>
      <w:r w:rsidR="00284ACF" w:rsidRPr="00A42BFC">
        <w:rPr>
          <w:rFonts w:ascii="Times New Roman" w:eastAsia="Calibri" w:hAnsi="Times New Roman" w:cs="Times New Roman"/>
          <w:bCs/>
          <w:kern w:val="0"/>
          <w:sz w:val="28"/>
          <w:szCs w:val="28"/>
          <w:lang w:val="kk-KZ"/>
          <w14:ligatures w14:val="none"/>
        </w:rPr>
        <w:t>,</w:t>
      </w:r>
      <w:r w:rsidR="008C5C54" w:rsidRPr="00A42BFC">
        <w:rPr>
          <w:rFonts w:ascii="Times New Roman" w:eastAsia="Calibri" w:hAnsi="Times New Roman" w:cs="Times New Roman"/>
          <w:bCs/>
          <w:kern w:val="0"/>
          <w:sz w:val="28"/>
          <w:szCs w:val="28"/>
          <w:lang w:val="kk-KZ"/>
          <w14:ligatures w14:val="none"/>
        </w:rPr>
        <w:t xml:space="preserve"> Iskander </w:t>
      </w:r>
      <w:r w:rsidR="007B0BF3" w:rsidRPr="00A42BFC">
        <w:rPr>
          <w:rFonts w:ascii="Times New Roman" w:eastAsia="Calibri" w:hAnsi="Times New Roman" w:cs="Times New Roman"/>
          <w:bCs/>
          <w:kern w:val="0"/>
          <w:sz w:val="28"/>
          <w:szCs w:val="28"/>
          <w:lang w:val="kk-KZ"/>
          <w14:ligatures w14:val="none"/>
        </w:rPr>
        <w:t>[25]</w:t>
      </w:r>
      <w:r w:rsidR="002E788A" w:rsidRPr="00A42BFC">
        <w:rPr>
          <w:rFonts w:ascii="Times New Roman" w:eastAsia="Calibri" w:hAnsi="Times New Roman" w:cs="Times New Roman"/>
          <w:bCs/>
          <w:kern w:val="0"/>
          <w:sz w:val="28"/>
          <w:szCs w:val="28"/>
          <w:lang w:val="kk-KZ"/>
          <w14:ligatures w14:val="none"/>
        </w:rPr>
        <w:t>)</w:t>
      </w:r>
      <w:r w:rsidR="00284ACF" w:rsidRPr="00A42BFC">
        <w:rPr>
          <w:rFonts w:ascii="Times New Roman" w:eastAsia="Calibri" w:hAnsi="Times New Roman" w:cs="Times New Roman"/>
          <w:bCs/>
          <w:kern w:val="0"/>
          <w:sz w:val="28"/>
          <w:szCs w:val="28"/>
          <w:lang w:val="kk-KZ"/>
          <w14:ligatures w14:val="none"/>
        </w:rPr>
        <w:t>;</w:t>
      </w:r>
      <w:r w:rsidRPr="00A42BFC">
        <w:rPr>
          <w:rFonts w:ascii="Times New Roman" w:eastAsia="Calibri" w:hAnsi="Times New Roman" w:cs="Times New Roman"/>
          <w:bCs/>
          <w:kern w:val="0"/>
          <w:sz w:val="28"/>
          <w:szCs w:val="28"/>
          <w:lang w:val="kk-KZ"/>
          <w14:ligatures w14:val="none"/>
        </w:rPr>
        <w:t xml:space="preserve"> туристік-өлкетану құзыретін қалыптастырудың </w:t>
      </w:r>
      <w:r w:rsidRPr="00A42BFC">
        <w:rPr>
          <w:rFonts w:ascii="Times New Roman" w:eastAsia="Calibri" w:hAnsi="Times New Roman" w:cs="Times New Roman"/>
          <w:bCs/>
          <w:i/>
          <w:iCs/>
          <w:kern w:val="0"/>
          <w:sz w:val="28"/>
          <w:szCs w:val="28"/>
          <w:lang w:val="kk-KZ"/>
          <w14:ligatures w14:val="none"/>
        </w:rPr>
        <w:t>өзіндік құрылымдық моделін жасау</w:t>
      </w:r>
      <w:r w:rsidR="00800C25" w:rsidRPr="00A42BFC">
        <w:rPr>
          <w:rFonts w:ascii="Times New Roman" w:eastAsia="Calibri" w:hAnsi="Times New Roman" w:cs="Times New Roman"/>
          <w:bCs/>
          <w:kern w:val="0"/>
          <w:sz w:val="28"/>
          <w:szCs w:val="28"/>
          <w:lang w:val="kk-KZ"/>
          <w14:ligatures w14:val="none"/>
        </w:rPr>
        <w:t xml:space="preserve"> (</w:t>
      </w:r>
      <w:r w:rsidR="00292E9E" w:rsidRPr="00A42BFC">
        <w:rPr>
          <w:rFonts w:ascii="Times New Roman" w:hAnsi="Times New Roman" w:cs="Times New Roman"/>
          <w:sz w:val="28"/>
          <w:szCs w:val="28"/>
          <w:lang w:val="kk-KZ"/>
        </w:rPr>
        <w:t xml:space="preserve">I. </w:t>
      </w:r>
      <w:r w:rsidR="00DE27A9" w:rsidRPr="00A42BFC">
        <w:rPr>
          <w:rFonts w:ascii="Times New Roman" w:eastAsia="Calibri" w:hAnsi="Times New Roman" w:cs="Times New Roman"/>
          <w:bCs/>
          <w:kern w:val="0"/>
          <w:sz w:val="28"/>
          <w:szCs w:val="28"/>
          <w:lang w:val="kk-KZ"/>
          <w14:ligatures w14:val="none"/>
        </w:rPr>
        <w:t>Rozhi</w:t>
      </w:r>
      <w:r w:rsidR="007268BE" w:rsidRPr="00A42BFC">
        <w:rPr>
          <w:rFonts w:ascii="Times New Roman" w:eastAsia="Calibri" w:hAnsi="Times New Roman" w:cs="Times New Roman"/>
          <w:bCs/>
          <w:kern w:val="0"/>
          <w:sz w:val="28"/>
          <w:szCs w:val="28"/>
          <w:lang w:val="kk-KZ"/>
          <w14:ligatures w14:val="none"/>
        </w:rPr>
        <w:t xml:space="preserve"> </w:t>
      </w:r>
      <w:r w:rsidR="00E25500" w:rsidRPr="00A42BFC">
        <w:rPr>
          <w:rFonts w:ascii="Times New Roman" w:eastAsia="Calibri" w:hAnsi="Times New Roman" w:cs="Times New Roman"/>
          <w:bCs/>
          <w:kern w:val="0"/>
          <w:sz w:val="28"/>
          <w:szCs w:val="28"/>
          <w:lang w:val="kk-KZ"/>
          <w14:ligatures w14:val="none"/>
        </w:rPr>
        <w:t>[3</w:t>
      </w:r>
      <w:r w:rsidR="00746F27">
        <w:rPr>
          <w:rFonts w:ascii="Times New Roman" w:eastAsia="Calibri" w:hAnsi="Times New Roman" w:cs="Times New Roman"/>
          <w:bCs/>
          <w:kern w:val="0"/>
          <w:sz w:val="28"/>
          <w:szCs w:val="28"/>
          <w:lang w:val="kk-KZ"/>
          <w14:ligatures w14:val="none"/>
        </w:rPr>
        <w:t>, б. 174</w:t>
      </w:r>
      <w:r w:rsidR="00E25500" w:rsidRPr="00A42BFC">
        <w:rPr>
          <w:rFonts w:ascii="Times New Roman" w:eastAsia="Calibri" w:hAnsi="Times New Roman" w:cs="Times New Roman"/>
          <w:bCs/>
          <w:kern w:val="0"/>
          <w:sz w:val="28"/>
          <w:szCs w:val="28"/>
          <w:lang w:val="kk-KZ"/>
          <w14:ligatures w14:val="none"/>
        </w:rPr>
        <w:t>]</w:t>
      </w:r>
      <w:r w:rsidR="00284ACF" w:rsidRPr="00A42BFC">
        <w:rPr>
          <w:rFonts w:ascii="Times New Roman" w:eastAsia="Calibri" w:hAnsi="Times New Roman" w:cs="Times New Roman"/>
          <w:bCs/>
          <w:kern w:val="0"/>
          <w:sz w:val="28"/>
          <w:szCs w:val="28"/>
          <w:lang w:val="kk-KZ"/>
          <w14:ligatures w14:val="none"/>
        </w:rPr>
        <w:t>,</w:t>
      </w:r>
      <w:r w:rsidR="00343D72" w:rsidRPr="00A42BFC">
        <w:rPr>
          <w:rFonts w:ascii="Times New Roman" w:eastAsia="Calibri" w:hAnsi="Times New Roman" w:cs="Times New Roman"/>
          <w:bCs/>
          <w:kern w:val="0"/>
          <w:sz w:val="28"/>
          <w:szCs w:val="28"/>
          <w:lang w:val="kk-KZ"/>
          <w14:ligatures w14:val="none"/>
        </w:rPr>
        <w:t xml:space="preserve"> </w:t>
      </w:r>
      <w:r w:rsidR="00292E9E" w:rsidRPr="00A42BFC">
        <w:rPr>
          <w:rFonts w:ascii="Times New Roman" w:hAnsi="Times New Roman" w:cs="Times New Roman"/>
          <w:sz w:val="28"/>
          <w:szCs w:val="28"/>
          <w:lang w:val="kk-KZ"/>
        </w:rPr>
        <w:t xml:space="preserve">P.A. </w:t>
      </w:r>
      <w:r w:rsidR="00002C9B" w:rsidRPr="00A42BFC">
        <w:rPr>
          <w:rFonts w:ascii="Times New Roman" w:eastAsia="Calibri" w:hAnsi="Times New Roman" w:cs="Times New Roman"/>
          <w:bCs/>
          <w:kern w:val="0"/>
          <w:sz w:val="28"/>
          <w:szCs w:val="28"/>
          <w:lang w:val="kk-KZ"/>
          <w14:ligatures w14:val="none"/>
        </w:rPr>
        <w:t>Nozdrov [26]</w:t>
      </w:r>
      <w:r w:rsidR="00284ACF" w:rsidRPr="00A42BFC">
        <w:rPr>
          <w:rFonts w:ascii="Times New Roman" w:eastAsia="Calibri" w:hAnsi="Times New Roman" w:cs="Times New Roman"/>
          <w:bCs/>
          <w:kern w:val="0"/>
          <w:sz w:val="28"/>
          <w:szCs w:val="28"/>
          <w:lang w:val="kk-KZ"/>
          <w14:ligatures w14:val="none"/>
        </w:rPr>
        <w:t>,</w:t>
      </w:r>
      <w:r w:rsidR="007237D8" w:rsidRPr="00A42BFC">
        <w:rPr>
          <w:rFonts w:ascii="Times New Roman" w:eastAsia="Calibri" w:hAnsi="Times New Roman" w:cs="Times New Roman"/>
          <w:bCs/>
          <w:kern w:val="0"/>
          <w:sz w:val="28"/>
          <w:szCs w:val="28"/>
          <w:lang w:val="kk-KZ"/>
          <w14:ligatures w14:val="none"/>
        </w:rPr>
        <w:t xml:space="preserve"> </w:t>
      </w:r>
      <w:bookmarkStart w:id="2" w:name="_Hlk137546432"/>
      <w:r w:rsidR="00292E9E" w:rsidRPr="00A42BFC">
        <w:rPr>
          <w:rFonts w:ascii="Times New Roman" w:hAnsi="Times New Roman" w:cs="Times New Roman"/>
          <w:sz w:val="28"/>
          <w:szCs w:val="28"/>
          <w:lang w:val="kk-KZ"/>
        </w:rPr>
        <w:t xml:space="preserve">M.M. </w:t>
      </w:r>
      <w:r w:rsidR="00C871C3" w:rsidRPr="00A42BFC">
        <w:rPr>
          <w:rFonts w:ascii="Times New Roman" w:eastAsia="Calibri" w:hAnsi="Times New Roman" w:cs="Times New Roman"/>
          <w:bCs/>
          <w:kern w:val="0"/>
          <w:sz w:val="28"/>
          <w:szCs w:val="28"/>
          <w:lang w:val="kk-KZ"/>
          <w14:ligatures w14:val="none"/>
        </w:rPr>
        <w:t>Ермолович</w:t>
      </w:r>
      <w:bookmarkEnd w:id="2"/>
      <w:r w:rsidR="007B719C" w:rsidRPr="00A42BFC">
        <w:rPr>
          <w:rFonts w:ascii="Times New Roman" w:eastAsia="Calibri" w:hAnsi="Times New Roman" w:cs="Times New Roman"/>
          <w:bCs/>
          <w:kern w:val="0"/>
          <w:sz w:val="28"/>
          <w:szCs w:val="28"/>
          <w:lang w:val="kk-KZ"/>
          <w14:ligatures w14:val="none"/>
        </w:rPr>
        <w:t xml:space="preserve"> [27]</w:t>
      </w:r>
      <w:r w:rsidR="00284ACF" w:rsidRPr="00A42BFC">
        <w:rPr>
          <w:rFonts w:ascii="Times New Roman" w:eastAsia="Calibri" w:hAnsi="Times New Roman" w:cs="Times New Roman"/>
          <w:bCs/>
          <w:kern w:val="0"/>
          <w:sz w:val="28"/>
          <w:szCs w:val="28"/>
          <w:lang w:val="kk-KZ"/>
          <w14:ligatures w14:val="none"/>
        </w:rPr>
        <w:t>,</w:t>
      </w:r>
      <w:r w:rsidR="00B12FCA" w:rsidRPr="00A42BFC">
        <w:rPr>
          <w:rFonts w:ascii="Times New Roman" w:eastAsia="Calibri" w:hAnsi="Times New Roman" w:cs="Times New Roman"/>
          <w:bCs/>
          <w:kern w:val="0"/>
          <w:sz w:val="28"/>
          <w:szCs w:val="28"/>
          <w:lang w:val="kk-KZ"/>
          <w14:ligatures w14:val="none"/>
        </w:rPr>
        <w:t xml:space="preserve"> </w:t>
      </w:r>
      <w:r w:rsidR="00292E9E" w:rsidRPr="00A42BFC">
        <w:rPr>
          <w:rFonts w:ascii="Times New Roman" w:hAnsi="Times New Roman" w:cs="Times New Roman"/>
          <w:sz w:val="28"/>
          <w:szCs w:val="28"/>
          <w:lang w:val="kk-KZ"/>
        </w:rPr>
        <w:t xml:space="preserve">N. </w:t>
      </w:r>
      <w:r w:rsidR="00B12FCA" w:rsidRPr="00A42BFC">
        <w:rPr>
          <w:rFonts w:ascii="Times New Roman" w:eastAsia="Calibri" w:hAnsi="Times New Roman" w:cs="Times New Roman"/>
          <w:bCs/>
          <w:kern w:val="0"/>
          <w:sz w:val="28"/>
          <w:szCs w:val="28"/>
          <w:lang w:val="kk-KZ"/>
          <w14:ligatures w14:val="none"/>
        </w:rPr>
        <w:t>Melnyk</w:t>
      </w:r>
      <w:r w:rsidR="0020247C" w:rsidRPr="00A42BFC">
        <w:rPr>
          <w:rFonts w:ascii="Times New Roman" w:eastAsia="Calibri" w:hAnsi="Times New Roman" w:cs="Times New Roman"/>
          <w:bCs/>
          <w:kern w:val="0"/>
          <w:sz w:val="28"/>
          <w:szCs w:val="28"/>
          <w:lang w:val="kk-KZ"/>
          <w14:ligatures w14:val="none"/>
        </w:rPr>
        <w:t xml:space="preserve"> [28]</w:t>
      </w:r>
      <w:r w:rsidR="00800C25" w:rsidRPr="00A42BFC">
        <w:rPr>
          <w:rFonts w:ascii="Times New Roman" w:eastAsia="Calibri" w:hAnsi="Times New Roman" w:cs="Times New Roman"/>
          <w:bCs/>
          <w:kern w:val="0"/>
          <w:sz w:val="28"/>
          <w:szCs w:val="28"/>
          <w:lang w:val="kk-KZ"/>
          <w14:ligatures w14:val="none"/>
        </w:rPr>
        <w:t>)</w:t>
      </w:r>
      <w:r w:rsidRPr="00A42BFC">
        <w:rPr>
          <w:rFonts w:ascii="Times New Roman" w:eastAsia="Calibri" w:hAnsi="Times New Roman" w:cs="Times New Roman"/>
          <w:bCs/>
          <w:kern w:val="0"/>
          <w:sz w:val="28"/>
          <w:szCs w:val="28"/>
          <w:lang w:val="kk-KZ"/>
          <w14:ligatures w14:val="none"/>
        </w:rPr>
        <w:t xml:space="preserve">; туристік-өлкетану жұмыстарын ұйымдастыру және өткізуде </w:t>
      </w:r>
      <w:r w:rsidRPr="00A42BFC">
        <w:rPr>
          <w:rFonts w:ascii="Times New Roman" w:eastAsia="Calibri" w:hAnsi="Times New Roman" w:cs="Times New Roman"/>
          <w:bCs/>
          <w:i/>
          <w:iCs/>
          <w:kern w:val="0"/>
          <w:sz w:val="28"/>
          <w:szCs w:val="28"/>
          <w:lang w:val="kk-KZ"/>
          <w14:ligatures w14:val="none"/>
        </w:rPr>
        <w:t>мобильді ГАЖ қосымшаларын қолдану тиімділігін анықтау</w:t>
      </w:r>
      <w:r w:rsidR="00DE27A9" w:rsidRPr="00A42BFC">
        <w:rPr>
          <w:rFonts w:ascii="Times New Roman" w:eastAsia="Calibri" w:hAnsi="Times New Roman" w:cs="Times New Roman"/>
          <w:bCs/>
          <w:kern w:val="0"/>
          <w:sz w:val="28"/>
          <w:szCs w:val="28"/>
          <w:lang w:val="kk-KZ"/>
          <w14:ligatures w14:val="none"/>
        </w:rPr>
        <w:t xml:space="preserve"> (</w:t>
      </w:r>
      <w:r w:rsidR="00292E9E" w:rsidRPr="00A42BFC">
        <w:rPr>
          <w:rFonts w:ascii="Times New Roman" w:hAnsi="Times New Roman" w:cs="Times New Roman"/>
          <w:sz w:val="28"/>
          <w:szCs w:val="28"/>
          <w:lang w:val="kk-KZ"/>
        </w:rPr>
        <w:t xml:space="preserve">J. </w:t>
      </w:r>
      <w:r w:rsidR="00A14767" w:rsidRPr="00A42BFC">
        <w:rPr>
          <w:rFonts w:ascii="Times New Roman" w:eastAsia="Calibri" w:hAnsi="Times New Roman" w:cs="Times New Roman"/>
          <w:bCs/>
          <w:kern w:val="0"/>
          <w:sz w:val="28"/>
          <w:szCs w:val="28"/>
          <w:lang w:val="kk-KZ"/>
          <w14:ligatures w14:val="none"/>
        </w:rPr>
        <w:t xml:space="preserve">Lee </w:t>
      </w:r>
      <w:r w:rsidR="00C17608" w:rsidRPr="00A42BFC">
        <w:rPr>
          <w:rFonts w:ascii="Times New Roman" w:eastAsia="Calibri" w:hAnsi="Times New Roman" w:cs="Times New Roman"/>
          <w:bCs/>
          <w:kern w:val="0"/>
          <w:sz w:val="28"/>
          <w:szCs w:val="28"/>
          <w:lang w:val="kk-KZ"/>
          <w14:ligatures w14:val="none"/>
        </w:rPr>
        <w:t>[29]</w:t>
      </w:r>
      <w:r w:rsidR="00284ACF" w:rsidRPr="00A42BFC">
        <w:rPr>
          <w:rFonts w:ascii="Times New Roman" w:eastAsia="Calibri" w:hAnsi="Times New Roman" w:cs="Times New Roman"/>
          <w:bCs/>
          <w:kern w:val="0"/>
          <w:sz w:val="28"/>
          <w:szCs w:val="28"/>
          <w:lang w:val="kk-KZ"/>
          <w14:ligatures w14:val="none"/>
        </w:rPr>
        <w:t>,</w:t>
      </w:r>
      <w:r w:rsidR="00A14767" w:rsidRPr="00A42BFC">
        <w:rPr>
          <w:rFonts w:ascii="Times New Roman" w:eastAsia="Calibri" w:hAnsi="Times New Roman" w:cs="Times New Roman"/>
          <w:bCs/>
          <w:kern w:val="0"/>
          <w:sz w:val="28"/>
          <w:szCs w:val="28"/>
          <w:lang w:val="kk-KZ"/>
          <w14:ligatures w14:val="none"/>
        </w:rPr>
        <w:t xml:space="preserve"> </w:t>
      </w:r>
      <w:r w:rsidR="00292E9E" w:rsidRPr="00A42BFC">
        <w:rPr>
          <w:rFonts w:ascii="Times New Roman" w:eastAsia="Calibri" w:hAnsi="Times New Roman" w:cs="Times New Roman"/>
          <w:bCs/>
          <w:kern w:val="0"/>
          <w:sz w:val="28"/>
          <w:szCs w:val="28"/>
          <w:lang w:val="kk-KZ"/>
          <w14:ligatures w14:val="none"/>
        </w:rPr>
        <w:t xml:space="preserve">А. </w:t>
      </w:r>
      <w:r w:rsidR="00454613" w:rsidRPr="00A42BFC">
        <w:rPr>
          <w:rFonts w:ascii="Times New Roman" w:eastAsia="Calibri" w:hAnsi="Times New Roman" w:cs="Times New Roman"/>
          <w:bCs/>
          <w:kern w:val="0"/>
          <w:sz w:val="28"/>
          <w:szCs w:val="28"/>
          <w:lang w:val="kk-KZ"/>
          <w14:ligatures w14:val="none"/>
        </w:rPr>
        <w:t>Demeuov</w:t>
      </w:r>
      <w:r w:rsidR="00A45344" w:rsidRPr="00A42BFC">
        <w:rPr>
          <w:rFonts w:ascii="Times New Roman" w:eastAsia="Calibri" w:hAnsi="Times New Roman" w:cs="Times New Roman"/>
          <w:bCs/>
          <w:kern w:val="0"/>
          <w:sz w:val="28"/>
          <w:szCs w:val="28"/>
          <w:lang w:val="kk-KZ"/>
          <w14:ligatures w14:val="none"/>
        </w:rPr>
        <w:t xml:space="preserve"> [8</w:t>
      </w:r>
      <w:r w:rsidR="001D40C8">
        <w:rPr>
          <w:rFonts w:ascii="Times New Roman" w:eastAsia="Calibri" w:hAnsi="Times New Roman" w:cs="Times New Roman"/>
          <w:bCs/>
          <w:kern w:val="0"/>
          <w:sz w:val="28"/>
          <w:szCs w:val="28"/>
          <w:lang w:val="kk-KZ"/>
          <w14:ligatures w14:val="none"/>
        </w:rPr>
        <w:t>, б. 9</w:t>
      </w:r>
      <w:r w:rsidR="00A45344" w:rsidRPr="00A42BFC">
        <w:rPr>
          <w:rFonts w:ascii="Times New Roman" w:eastAsia="Calibri" w:hAnsi="Times New Roman" w:cs="Times New Roman"/>
          <w:bCs/>
          <w:kern w:val="0"/>
          <w:sz w:val="28"/>
          <w:szCs w:val="28"/>
          <w:lang w:val="kk-KZ"/>
          <w14:ligatures w14:val="none"/>
        </w:rPr>
        <w:t>]</w:t>
      </w:r>
      <w:r w:rsidR="00284ACF" w:rsidRPr="00A42BFC">
        <w:rPr>
          <w:rFonts w:ascii="Times New Roman" w:eastAsia="Calibri" w:hAnsi="Times New Roman" w:cs="Times New Roman"/>
          <w:bCs/>
          <w:kern w:val="0"/>
          <w:sz w:val="28"/>
          <w:szCs w:val="28"/>
          <w:lang w:val="kk-KZ"/>
          <w14:ligatures w14:val="none"/>
        </w:rPr>
        <w:t>,</w:t>
      </w:r>
      <w:r w:rsidR="00FE17E4" w:rsidRPr="00A42BFC">
        <w:rPr>
          <w:rFonts w:ascii="Times New Roman" w:eastAsia="Calibri" w:hAnsi="Times New Roman" w:cs="Times New Roman"/>
          <w:bCs/>
          <w:kern w:val="0"/>
          <w:sz w:val="28"/>
          <w:szCs w:val="28"/>
          <w:lang w:val="kk-KZ"/>
          <w14:ligatures w14:val="none"/>
        </w:rPr>
        <w:t xml:space="preserve"> </w:t>
      </w:r>
      <w:r w:rsidR="00A25C00" w:rsidRPr="00A42BFC">
        <w:rPr>
          <w:rFonts w:ascii="Times New Roman" w:hAnsi="Times New Roman" w:cs="Times New Roman"/>
          <w:sz w:val="28"/>
          <w:szCs w:val="28"/>
          <w:lang w:val="kk-KZ"/>
        </w:rPr>
        <w:t xml:space="preserve">M. </w:t>
      </w:r>
      <w:r w:rsidR="00CD0C16" w:rsidRPr="00A42BFC">
        <w:rPr>
          <w:rFonts w:ascii="Times New Roman" w:eastAsia="Calibri" w:hAnsi="Times New Roman" w:cs="Times New Roman"/>
          <w:bCs/>
          <w:kern w:val="0"/>
          <w:sz w:val="28"/>
          <w:szCs w:val="28"/>
          <w:lang w:val="kk-KZ"/>
          <w14:ligatures w14:val="none"/>
        </w:rPr>
        <w:t xml:space="preserve">Sebastian </w:t>
      </w:r>
      <w:r w:rsidR="00F00A28" w:rsidRPr="00A42BFC">
        <w:rPr>
          <w:rFonts w:ascii="Times New Roman" w:eastAsia="Calibri" w:hAnsi="Times New Roman" w:cs="Times New Roman"/>
          <w:bCs/>
          <w:kern w:val="0"/>
          <w:sz w:val="28"/>
          <w:szCs w:val="28"/>
          <w:lang w:val="kk-KZ"/>
          <w14:ligatures w14:val="none"/>
        </w:rPr>
        <w:t>[30]</w:t>
      </w:r>
      <w:r w:rsidR="00284ACF" w:rsidRPr="00A42BFC">
        <w:rPr>
          <w:rFonts w:ascii="Times New Roman" w:eastAsia="Calibri" w:hAnsi="Times New Roman" w:cs="Times New Roman"/>
          <w:bCs/>
          <w:kern w:val="0"/>
          <w:sz w:val="28"/>
          <w:szCs w:val="28"/>
          <w:lang w:val="kk-KZ"/>
          <w14:ligatures w14:val="none"/>
        </w:rPr>
        <w:t>,</w:t>
      </w:r>
      <w:r w:rsidR="00F33FF8" w:rsidRPr="00A42BFC">
        <w:rPr>
          <w:rFonts w:ascii="Times New Roman" w:eastAsia="Calibri" w:hAnsi="Times New Roman" w:cs="Times New Roman"/>
          <w:bCs/>
          <w:kern w:val="0"/>
          <w:sz w:val="28"/>
          <w:szCs w:val="28"/>
          <w:lang w:val="kk-KZ"/>
          <w14:ligatures w14:val="none"/>
        </w:rPr>
        <w:t xml:space="preserve"> </w:t>
      </w:r>
      <w:r w:rsidR="00A25C00" w:rsidRPr="00A42BFC">
        <w:rPr>
          <w:rFonts w:ascii="Times New Roman" w:hAnsi="Times New Roman" w:cs="Times New Roman"/>
          <w:sz w:val="28"/>
          <w:szCs w:val="28"/>
          <w:lang w:val="kk-KZ"/>
        </w:rPr>
        <w:t xml:space="preserve">M. </w:t>
      </w:r>
      <w:r w:rsidR="00F33FF8" w:rsidRPr="00A42BFC">
        <w:rPr>
          <w:rFonts w:ascii="Times New Roman" w:eastAsia="Calibri" w:hAnsi="Times New Roman" w:cs="Times New Roman"/>
          <w:bCs/>
          <w:kern w:val="0"/>
          <w:sz w:val="28"/>
          <w:szCs w:val="28"/>
          <w:lang w:val="kk-KZ"/>
          <w14:ligatures w14:val="none"/>
        </w:rPr>
        <w:t xml:space="preserve">Pecelj </w:t>
      </w:r>
      <w:r w:rsidR="00DF17A9" w:rsidRPr="00A42BFC">
        <w:rPr>
          <w:rFonts w:ascii="Times New Roman" w:eastAsia="Calibri" w:hAnsi="Times New Roman" w:cs="Times New Roman"/>
          <w:bCs/>
          <w:kern w:val="0"/>
          <w:sz w:val="28"/>
          <w:szCs w:val="28"/>
          <w:lang w:val="kk-KZ"/>
          <w14:ligatures w14:val="none"/>
        </w:rPr>
        <w:t>[31]</w:t>
      </w:r>
      <w:r w:rsidR="00DE27A9" w:rsidRPr="00A42BFC">
        <w:rPr>
          <w:rFonts w:ascii="Times New Roman" w:eastAsia="Calibri" w:hAnsi="Times New Roman" w:cs="Times New Roman"/>
          <w:bCs/>
          <w:kern w:val="0"/>
          <w:sz w:val="28"/>
          <w:szCs w:val="28"/>
          <w:lang w:val="kk-KZ"/>
          <w14:ligatures w14:val="none"/>
        </w:rPr>
        <w:t>)</w:t>
      </w:r>
      <w:r w:rsidRPr="00A42BFC">
        <w:rPr>
          <w:rFonts w:ascii="Times New Roman" w:eastAsia="Calibri" w:hAnsi="Times New Roman" w:cs="Times New Roman"/>
          <w:bCs/>
          <w:kern w:val="0"/>
          <w:sz w:val="28"/>
          <w:szCs w:val="28"/>
          <w:lang w:val="kk-KZ"/>
          <w14:ligatures w14:val="none"/>
        </w:rPr>
        <w:t xml:space="preserve">; туристік-өлкетану іс-әрекеттерін ұйымдастыру және өткізудің мазмұндық жоспарын дайындау арқылы </w:t>
      </w:r>
      <w:r w:rsidRPr="00A42BFC">
        <w:rPr>
          <w:rFonts w:ascii="Times New Roman" w:eastAsia="Calibri" w:hAnsi="Times New Roman" w:cs="Times New Roman"/>
          <w:bCs/>
          <w:i/>
          <w:iCs/>
          <w:kern w:val="0"/>
          <w:sz w:val="28"/>
          <w:szCs w:val="28"/>
          <w:lang w:val="kk-KZ"/>
          <w14:ligatures w14:val="none"/>
        </w:rPr>
        <w:t>оқу бағдарламасын құрастыру</w:t>
      </w:r>
      <w:r w:rsidR="00DC0D5D" w:rsidRPr="00A42BFC">
        <w:rPr>
          <w:rFonts w:ascii="Times New Roman" w:eastAsia="Calibri" w:hAnsi="Times New Roman" w:cs="Times New Roman"/>
          <w:bCs/>
          <w:kern w:val="0"/>
          <w:sz w:val="28"/>
          <w:szCs w:val="28"/>
          <w:lang w:val="kk-KZ"/>
          <w14:ligatures w14:val="none"/>
        </w:rPr>
        <w:t xml:space="preserve"> </w:t>
      </w:r>
      <w:r w:rsidR="00DC3902" w:rsidRPr="00A42BFC">
        <w:rPr>
          <w:rFonts w:ascii="Times New Roman" w:eastAsia="Calibri" w:hAnsi="Times New Roman" w:cs="Times New Roman"/>
          <w:bCs/>
          <w:kern w:val="0"/>
          <w:sz w:val="28"/>
          <w:szCs w:val="28"/>
          <w:lang w:val="kk-KZ"/>
          <w14:ligatures w14:val="none"/>
        </w:rPr>
        <w:t>(</w:t>
      </w:r>
      <w:r w:rsidR="00A25C00" w:rsidRPr="00A42BFC">
        <w:rPr>
          <w:rFonts w:ascii="Times New Roman" w:hAnsi="Times New Roman" w:cs="Times New Roman"/>
          <w:sz w:val="28"/>
          <w:szCs w:val="28"/>
          <w:lang w:val="kk-KZ"/>
        </w:rPr>
        <w:t xml:space="preserve">Р.В. </w:t>
      </w:r>
      <w:r w:rsidR="00A25C00" w:rsidRPr="00A42BFC">
        <w:rPr>
          <w:rFonts w:ascii="Times New Roman" w:eastAsia="Calibri" w:hAnsi="Times New Roman" w:cs="Times New Roman"/>
          <w:bCs/>
          <w:kern w:val="0"/>
          <w:sz w:val="28"/>
          <w:szCs w:val="28"/>
          <w:lang w:val="kk-KZ"/>
          <w14:ligatures w14:val="none"/>
        </w:rPr>
        <w:t>Голованов</w:t>
      </w:r>
      <w:r w:rsidR="007268BE" w:rsidRPr="00A42BFC">
        <w:rPr>
          <w:rFonts w:ascii="Times New Roman" w:eastAsia="Calibri" w:hAnsi="Times New Roman" w:cs="Times New Roman"/>
          <w:bCs/>
          <w:kern w:val="0"/>
          <w:sz w:val="28"/>
          <w:szCs w:val="28"/>
          <w:lang w:val="kk-KZ"/>
          <w14:ligatures w14:val="none"/>
        </w:rPr>
        <w:t xml:space="preserve"> </w:t>
      </w:r>
      <w:r w:rsidR="008633FC" w:rsidRPr="00A42BFC">
        <w:rPr>
          <w:rFonts w:ascii="Times New Roman" w:eastAsia="Calibri" w:hAnsi="Times New Roman" w:cs="Times New Roman"/>
          <w:bCs/>
          <w:kern w:val="0"/>
          <w:sz w:val="28"/>
          <w:szCs w:val="28"/>
          <w:lang w:val="kk-KZ"/>
          <w14:ligatures w14:val="none"/>
        </w:rPr>
        <w:t>[32]</w:t>
      </w:r>
      <w:r w:rsidR="007268BE" w:rsidRPr="00A42BFC">
        <w:rPr>
          <w:rFonts w:ascii="Times New Roman" w:eastAsia="Calibri" w:hAnsi="Times New Roman" w:cs="Times New Roman"/>
          <w:bCs/>
          <w:kern w:val="0"/>
          <w:sz w:val="28"/>
          <w:szCs w:val="28"/>
          <w:lang w:val="kk-KZ"/>
          <w14:ligatures w14:val="none"/>
        </w:rPr>
        <w:t>,</w:t>
      </w:r>
      <w:r w:rsidR="003D2B45" w:rsidRPr="00A42BFC">
        <w:rPr>
          <w:rFonts w:ascii="Times New Roman" w:eastAsia="Calibri" w:hAnsi="Times New Roman" w:cs="Times New Roman"/>
          <w:bCs/>
          <w:kern w:val="0"/>
          <w:sz w:val="28"/>
          <w:szCs w:val="28"/>
          <w:lang w:val="kk-KZ"/>
          <w14:ligatures w14:val="none"/>
        </w:rPr>
        <w:t xml:space="preserve"> </w:t>
      </w:r>
      <w:r w:rsidR="00A25C00" w:rsidRPr="00A42BFC">
        <w:rPr>
          <w:rFonts w:ascii="Times New Roman" w:hAnsi="Times New Roman" w:cs="Times New Roman"/>
          <w:sz w:val="28"/>
          <w:szCs w:val="28"/>
          <w:lang w:val="kk-KZ"/>
        </w:rPr>
        <w:t xml:space="preserve">Ж.А. </w:t>
      </w:r>
      <w:r w:rsidR="002C610E" w:rsidRPr="00A42BFC">
        <w:rPr>
          <w:rFonts w:ascii="Times New Roman" w:eastAsia="Calibri" w:hAnsi="Times New Roman" w:cs="Times New Roman"/>
          <w:bCs/>
          <w:kern w:val="0"/>
          <w:sz w:val="28"/>
          <w:szCs w:val="28"/>
          <w:lang w:val="kk-KZ"/>
          <w14:ligatures w14:val="none"/>
        </w:rPr>
        <w:t>Садыков</w:t>
      </w:r>
      <w:r w:rsidR="003D2B45" w:rsidRPr="00A42BFC">
        <w:rPr>
          <w:rFonts w:ascii="Times New Roman" w:eastAsia="Calibri" w:hAnsi="Times New Roman" w:cs="Times New Roman"/>
          <w:bCs/>
          <w:kern w:val="0"/>
          <w:sz w:val="28"/>
          <w:szCs w:val="28"/>
          <w:lang w:val="kk-KZ"/>
          <w14:ligatures w14:val="none"/>
        </w:rPr>
        <w:t xml:space="preserve"> [3</w:t>
      </w:r>
      <w:r w:rsidR="00BC114B" w:rsidRPr="00A42BFC">
        <w:rPr>
          <w:rFonts w:ascii="Times New Roman" w:eastAsia="Calibri" w:hAnsi="Times New Roman" w:cs="Times New Roman"/>
          <w:bCs/>
          <w:kern w:val="0"/>
          <w:sz w:val="28"/>
          <w:szCs w:val="28"/>
          <w:lang w:val="kk-KZ"/>
          <w14:ligatures w14:val="none"/>
        </w:rPr>
        <w:t>3</w:t>
      </w:r>
      <w:r w:rsidR="003D2B45" w:rsidRPr="00A42BFC">
        <w:rPr>
          <w:rFonts w:ascii="Times New Roman" w:eastAsia="Calibri" w:hAnsi="Times New Roman" w:cs="Times New Roman"/>
          <w:bCs/>
          <w:kern w:val="0"/>
          <w:sz w:val="28"/>
          <w:szCs w:val="28"/>
          <w:lang w:val="kk-KZ"/>
          <w14:ligatures w14:val="none"/>
        </w:rPr>
        <w:t>]</w:t>
      </w:r>
      <w:r w:rsidR="00DC3902" w:rsidRPr="00A42BFC">
        <w:rPr>
          <w:rFonts w:ascii="Times New Roman" w:eastAsia="Calibri" w:hAnsi="Times New Roman" w:cs="Times New Roman"/>
          <w:bCs/>
          <w:kern w:val="0"/>
          <w:sz w:val="28"/>
          <w:szCs w:val="28"/>
          <w:lang w:val="kk-KZ"/>
          <w14:ligatures w14:val="none"/>
        </w:rPr>
        <w:t xml:space="preserve">) </w:t>
      </w:r>
      <w:r w:rsidR="00DC0D5D" w:rsidRPr="00A42BFC">
        <w:rPr>
          <w:rFonts w:ascii="Times New Roman" w:eastAsia="Calibri" w:hAnsi="Times New Roman" w:cs="Times New Roman"/>
          <w:bCs/>
          <w:kern w:val="0"/>
          <w:sz w:val="28"/>
          <w:szCs w:val="28"/>
          <w:lang w:val="kk-KZ"/>
          <w14:ligatures w14:val="none"/>
        </w:rPr>
        <w:t>тұжырымдамалық идеялары болды.</w:t>
      </w:r>
    </w:p>
    <w:p w14:paraId="16B4F6C0" w14:textId="0AA2CBBB" w:rsidR="007B753C" w:rsidRPr="00A42BFC" w:rsidRDefault="007B753C" w:rsidP="007B753C">
      <w:pPr>
        <w:spacing w:after="0" w:line="240" w:lineRule="auto"/>
        <w:ind w:firstLine="567"/>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
          <w:kern w:val="0"/>
          <w:sz w:val="28"/>
          <w:szCs w:val="28"/>
          <w:lang w:val="kk-KZ"/>
          <w14:ligatures w14:val="none"/>
        </w:rPr>
        <w:t>Зерттеу әдіс</w:t>
      </w:r>
      <w:r w:rsidR="00B176FF" w:rsidRPr="00A42BFC">
        <w:rPr>
          <w:rFonts w:ascii="Times New Roman" w:eastAsia="Calibri" w:hAnsi="Times New Roman" w:cs="Times New Roman"/>
          <w:b/>
          <w:kern w:val="0"/>
          <w:sz w:val="28"/>
          <w:szCs w:val="28"/>
          <w:lang w:val="kk-KZ"/>
          <w14:ligatures w14:val="none"/>
        </w:rPr>
        <w:t>т</w:t>
      </w:r>
      <w:r w:rsidRPr="00A42BFC">
        <w:rPr>
          <w:rFonts w:ascii="Times New Roman" w:eastAsia="Calibri" w:hAnsi="Times New Roman" w:cs="Times New Roman"/>
          <w:b/>
          <w:kern w:val="0"/>
          <w:sz w:val="28"/>
          <w:szCs w:val="28"/>
          <w:lang w:val="kk-KZ"/>
          <w14:ligatures w14:val="none"/>
        </w:rPr>
        <w:t xml:space="preserve">ері: </w:t>
      </w:r>
      <w:r w:rsidRPr="00A42BFC">
        <w:rPr>
          <w:rFonts w:ascii="Times New Roman" w:eastAsia="Calibri" w:hAnsi="Times New Roman" w:cs="Times New Roman"/>
          <w:bCs/>
          <w:kern w:val="0"/>
          <w:sz w:val="28"/>
          <w:szCs w:val="28"/>
          <w:lang w:val="kk-KZ"/>
          <w14:ligatures w14:val="none"/>
        </w:rPr>
        <w:t>а)</w:t>
      </w:r>
      <w:r w:rsidRPr="00A42BFC">
        <w:rPr>
          <w:rFonts w:ascii="Times New Roman" w:eastAsia="Calibri" w:hAnsi="Times New Roman" w:cs="Times New Roman"/>
          <w:b/>
          <w:kern w:val="0"/>
          <w:sz w:val="28"/>
          <w:szCs w:val="28"/>
          <w:lang w:val="kk-KZ"/>
          <w14:ligatures w14:val="none"/>
        </w:rPr>
        <w:t xml:space="preserve"> </w:t>
      </w:r>
      <w:r w:rsidR="00F3643A" w:rsidRPr="00A42BFC">
        <w:rPr>
          <w:rFonts w:ascii="Times New Roman" w:eastAsia="Calibri" w:hAnsi="Times New Roman" w:cs="Times New Roman"/>
          <w:bCs/>
          <w:i/>
          <w:iCs/>
          <w:kern w:val="0"/>
          <w:sz w:val="28"/>
          <w:szCs w:val="28"/>
          <w:lang w:val="kk-KZ"/>
          <w14:ligatures w14:val="none"/>
        </w:rPr>
        <w:t>Т</w:t>
      </w:r>
      <w:r w:rsidRPr="00A42BFC">
        <w:rPr>
          <w:rFonts w:ascii="Times New Roman" w:eastAsia="Calibri" w:hAnsi="Times New Roman" w:cs="Times New Roman"/>
          <w:bCs/>
          <w:i/>
          <w:iCs/>
          <w:kern w:val="0"/>
          <w:sz w:val="28"/>
          <w:szCs w:val="28"/>
          <w:lang w:val="kk-KZ"/>
          <w14:ligatures w14:val="none"/>
        </w:rPr>
        <w:t>еориялық:</w:t>
      </w:r>
      <w:r w:rsidRPr="00A42BFC">
        <w:rPr>
          <w:rFonts w:ascii="Times New Roman" w:eastAsia="Calibri" w:hAnsi="Times New Roman" w:cs="Times New Roman"/>
          <w:bCs/>
          <w:kern w:val="0"/>
          <w:sz w:val="28"/>
          <w:szCs w:val="28"/>
          <w:lang w:val="kk-KZ"/>
          <w14:ligatures w14:val="none"/>
        </w:rPr>
        <w:t xml:space="preserve"> </w:t>
      </w:r>
      <w:r w:rsidR="00016B78" w:rsidRPr="00A42BFC">
        <w:rPr>
          <w:rFonts w:ascii="Times New Roman" w:eastAsia="Calibri" w:hAnsi="Times New Roman" w:cs="Times New Roman"/>
          <w:bCs/>
          <w:kern w:val="0"/>
          <w:sz w:val="28"/>
          <w:szCs w:val="28"/>
          <w:lang w:val="kk-KZ"/>
          <w14:ligatures w14:val="none"/>
        </w:rPr>
        <w:t xml:space="preserve">зерттеу мәселесі бойынша философиялық, педагогикалық, дидактикалық, әдістемелік әдебиеттер мен интернет-материалдарын </w:t>
      </w:r>
      <w:bookmarkStart w:id="3" w:name="_Hlk138017943"/>
      <w:r w:rsidR="00016B78" w:rsidRPr="00A42BFC">
        <w:rPr>
          <w:rFonts w:ascii="Times New Roman" w:eastAsia="Calibri" w:hAnsi="Times New Roman" w:cs="Times New Roman"/>
          <w:bCs/>
          <w:kern w:val="0"/>
          <w:sz w:val="28"/>
          <w:szCs w:val="28"/>
          <w:lang w:val="kk-KZ"/>
          <w14:ligatures w14:val="none"/>
        </w:rPr>
        <w:t xml:space="preserve">жүйелі талдау және синтездеу, </w:t>
      </w:r>
      <w:bookmarkEnd w:id="3"/>
      <w:r w:rsidR="00EB4F2A" w:rsidRPr="00A42BFC">
        <w:rPr>
          <w:rFonts w:ascii="Times New Roman" w:eastAsia="Calibri" w:hAnsi="Times New Roman" w:cs="Times New Roman"/>
          <w:bCs/>
          <w:kern w:val="0"/>
          <w:sz w:val="28"/>
          <w:szCs w:val="28"/>
          <w:lang w:val="kk-KZ"/>
          <w14:ligatures w14:val="none"/>
        </w:rPr>
        <w:t xml:space="preserve">туристік – өлкетану іс-әрекеттері </w:t>
      </w:r>
      <w:r w:rsidRPr="00A42BFC">
        <w:rPr>
          <w:rFonts w:ascii="Times New Roman" w:eastAsia="Calibri" w:hAnsi="Times New Roman" w:cs="Times New Roman"/>
          <w:bCs/>
          <w:kern w:val="0"/>
          <w:sz w:val="28"/>
          <w:szCs w:val="28"/>
          <w:lang w:val="kk-KZ"/>
          <w14:ligatures w14:val="none"/>
        </w:rPr>
        <w:t xml:space="preserve">бойынша </w:t>
      </w:r>
      <w:r w:rsidR="00016B78" w:rsidRPr="00A42BFC">
        <w:rPr>
          <w:rFonts w:ascii="Times New Roman" w:eastAsia="Calibri" w:hAnsi="Times New Roman" w:cs="Times New Roman"/>
          <w:bCs/>
          <w:kern w:val="0"/>
          <w:sz w:val="28"/>
          <w:szCs w:val="28"/>
          <w:lang w:val="kk-KZ"/>
          <w14:ligatures w14:val="none"/>
        </w:rPr>
        <w:t xml:space="preserve">ғылыми </w:t>
      </w:r>
      <w:r w:rsidRPr="00A42BFC">
        <w:rPr>
          <w:rFonts w:ascii="Times New Roman" w:eastAsia="Calibri" w:hAnsi="Times New Roman" w:cs="Times New Roman"/>
          <w:bCs/>
          <w:kern w:val="0"/>
          <w:sz w:val="28"/>
          <w:szCs w:val="28"/>
          <w:lang w:val="kk-KZ"/>
          <w14:ligatures w14:val="none"/>
        </w:rPr>
        <w:t>әдебиеттер</w:t>
      </w:r>
      <w:r w:rsidR="00016B78" w:rsidRPr="00A42BFC">
        <w:rPr>
          <w:rFonts w:ascii="Times New Roman" w:eastAsia="Calibri" w:hAnsi="Times New Roman" w:cs="Times New Roman"/>
          <w:bCs/>
          <w:kern w:val="0"/>
          <w:sz w:val="28"/>
          <w:szCs w:val="28"/>
          <w:lang w:val="kk-KZ"/>
          <w14:ligatures w14:val="none"/>
        </w:rPr>
        <w:t xml:space="preserve"> мен</w:t>
      </w:r>
      <w:r w:rsidRPr="00A42BFC">
        <w:rPr>
          <w:rFonts w:ascii="Times New Roman" w:eastAsia="Calibri" w:hAnsi="Times New Roman" w:cs="Times New Roman"/>
          <w:bCs/>
          <w:kern w:val="0"/>
          <w:sz w:val="28"/>
          <w:szCs w:val="28"/>
          <w:lang w:val="kk-KZ"/>
          <w14:ligatures w14:val="none"/>
        </w:rPr>
        <w:t xml:space="preserve"> білім туралы нормативтік құжаттарды зерделеу; </w:t>
      </w:r>
      <w:bookmarkStart w:id="4" w:name="_Hlk138017962"/>
      <w:r w:rsidR="00836007" w:rsidRPr="00A42BFC">
        <w:rPr>
          <w:rFonts w:ascii="Times New Roman" w:eastAsia="Calibri" w:hAnsi="Times New Roman" w:cs="Times New Roman"/>
          <w:bCs/>
          <w:kern w:val="0"/>
          <w:sz w:val="28"/>
          <w:szCs w:val="28"/>
          <w:lang w:val="kk-KZ"/>
          <w14:ligatures w14:val="none"/>
        </w:rPr>
        <w:t xml:space="preserve">салыстыру; </w:t>
      </w:r>
      <w:r w:rsidRPr="00A42BFC">
        <w:rPr>
          <w:rFonts w:ascii="Times New Roman" w:eastAsia="Calibri" w:hAnsi="Times New Roman" w:cs="Times New Roman"/>
          <w:bCs/>
          <w:kern w:val="0"/>
          <w:sz w:val="28"/>
          <w:szCs w:val="28"/>
          <w:lang w:val="kk-KZ"/>
          <w14:ligatures w14:val="none"/>
        </w:rPr>
        <w:t>моделдеу</w:t>
      </w:r>
      <w:bookmarkEnd w:id="4"/>
      <w:r w:rsidR="00836007" w:rsidRPr="00A42BFC">
        <w:rPr>
          <w:rFonts w:ascii="Times New Roman" w:eastAsia="Calibri" w:hAnsi="Times New Roman" w:cs="Times New Roman"/>
          <w:b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 xml:space="preserve">б) </w:t>
      </w:r>
      <w:r w:rsidR="00842665" w:rsidRPr="00A42BFC">
        <w:rPr>
          <w:rFonts w:ascii="Times New Roman" w:eastAsia="Calibri" w:hAnsi="Times New Roman" w:cs="Times New Roman"/>
          <w:bCs/>
          <w:i/>
          <w:iCs/>
          <w:kern w:val="0"/>
          <w:sz w:val="28"/>
          <w:szCs w:val="28"/>
          <w:lang w:val="kk-KZ"/>
          <w14:ligatures w14:val="none"/>
        </w:rPr>
        <w:t>Э</w:t>
      </w:r>
      <w:r w:rsidRPr="00A42BFC">
        <w:rPr>
          <w:rFonts w:ascii="Times New Roman" w:eastAsia="Calibri" w:hAnsi="Times New Roman" w:cs="Times New Roman"/>
          <w:bCs/>
          <w:i/>
          <w:iCs/>
          <w:kern w:val="0"/>
          <w:sz w:val="28"/>
          <w:szCs w:val="28"/>
          <w:lang w:val="kk-KZ"/>
          <w14:ligatures w14:val="none"/>
        </w:rPr>
        <w:t>мпирикалық:</w:t>
      </w:r>
      <w:r w:rsidRPr="00A42BFC">
        <w:rPr>
          <w:rFonts w:ascii="Times New Roman" w:eastAsia="Calibri" w:hAnsi="Times New Roman" w:cs="Times New Roman"/>
          <w:bCs/>
          <w:kern w:val="0"/>
          <w:sz w:val="28"/>
          <w:szCs w:val="28"/>
          <w:lang w:val="kk-KZ"/>
          <w14:ligatures w14:val="none"/>
        </w:rPr>
        <w:t xml:space="preserve"> айқындаушы және қалыптастырушы эксперименттер; сауалнамалық сұрақтар, әңгімелесулер және сұхбат жүргізу; зерттеу</w:t>
      </w:r>
      <w:r w:rsidR="00D46199" w:rsidRPr="00A42BFC">
        <w:rPr>
          <w:rFonts w:ascii="Times New Roman" w:eastAsia="Calibri" w:hAnsi="Times New Roman" w:cs="Times New Roman"/>
          <w:bCs/>
          <w:kern w:val="0"/>
          <w:sz w:val="28"/>
          <w:szCs w:val="28"/>
          <w:lang w:val="kk-KZ"/>
          <w14:ligatures w14:val="none"/>
        </w:rPr>
        <w:t xml:space="preserve"> нәтижелерін</w:t>
      </w:r>
      <w:r w:rsidRPr="00A42BFC">
        <w:rPr>
          <w:rFonts w:ascii="Times New Roman" w:eastAsia="Calibri" w:hAnsi="Times New Roman" w:cs="Times New Roman"/>
          <w:bCs/>
          <w:kern w:val="0"/>
          <w:sz w:val="28"/>
          <w:szCs w:val="28"/>
          <w:lang w:val="kk-KZ"/>
          <w14:ligatures w14:val="none"/>
        </w:rPr>
        <w:t xml:space="preserve"> талдау</w:t>
      </w:r>
      <w:r w:rsidR="003D4089" w:rsidRPr="00A42BFC">
        <w:rPr>
          <w:rFonts w:ascii="Times New Roman" w:eastAsia="Calibri" w:hAnsi="Times New Roman" w:cs="Times New Roman"/>
          <w:bCs/>
          <w:kern w:val="0"/>
          <w:sz w:val="28"/>
          <w:szCs w:val="28"/>
          <w:lang w:val="kk-KZ"/>
          <w14:ligatures w14:val="none"/>
        </w:rPr>
        <w:t xml:space="preserve"> және MOOC арқылы оқыту</w:t>
      </w:r>
      <w:r w:rsidRPr="00A42BFC">
        <w:rPr>
          <w:rFonts w:ascii="Times New Roman" w:eastAsia="Calibri" w:hAnsi="Times New Roman" w:cs="Times New Roman"/>
          <w:bCs/>
          <w:kern w:val="0"/>
          <w:sz w:val="28"/>
          <w:szCs w:val="28"/>
          <w:lang w:val="kk-KZ"/>
          <w14:ligatures w14:val="none"/>
        </w:rPr>
        <w:t>.</w:t>
      </w:r>
      <w:r w:rsidR="00D46199" w:rsidRPr="00A42BFC">
        <w:rPr>
          <w:rFonts w:ascii="Times New Roman" w:eastAsia="Calibri" w:hAnsi="Times New Roman" w:cs="Times New Roman"/>
          <w:bCs/>
          <w:kern w:val="0"/>
          <w:sz w:val="28"/>
          <w:szCs w:val="28"/>
          <w:lang w:val="kk-KZ"/>
          <w14:ligatures w14:val="none"/>
        </w:rPr>
        <w:t xml:space="preserve"> Эксперименттік деректерді өңдеудің және графикалық ұсынудың математикалық және статистикалық әдістері</w:t>
      </w:r>
      <w:r w:rsidR="00F302FC" w:rsidRPr="00A42BFC">
        <w:rPr>
          <w:rFonts w:ascii="Times New Roman" w:eastAsia="Calibri" w:hAnsi="Times New Roman" w:cs="Times New Roman"/>
          <w:bCs/>
          <w:kern w:val="0"/>
          <w:sz w:val="28"/>
          <w:szCs w:val="28"/>
          <w:lang w:val="kk-KZ"/>
          <w14:ligatures w14:val="none"/>
        </w:rPr>
        <w:t xml:space="preserve"> қолданылды</w:t>
      </w:r>
      <w:r w:rsidR="00D46199" w:rsidRPr="00A42BFC">
        <w:rPr>
          <w:rFonts w:ascii="Times New Roman" w:eastAsia="Calibri" w:hAnsi="Times New Roman" w:cs="Times New Roman"/>
          <w:bCs/>
          <w:kern w:val="0"/>
          <w:sz w:val="28"/>
          <w:szCs w:val="28"/>
          <w:lang w:val="kk-KZ"/>
          <w14:ligatures w14:val="none"/>
        </w:rPr>
        <w:t xml:space="preserve">. </w:t>
      </w:r>
    </w:p>
    <w:p w14:paraId="1174D7A1" w14:textId="379DA8D3" w:rsidR="00475308" w:rsidRPr="00A42BFC" w:rsidRDefault="0008133C" w:rsidP="002722F3">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kern w:val="0"/>
          <w:sz w:val="28"/>
          <w:szCs w:val="28"/>
          <w:lang w:val="kk-KZ" w:eastAsia="ru-RU"/>
          <w14:ligatures w14:val="none"/>
        </w:rPr>
        <w:t>Зерттеу базасы:</w:t>
      </w:r>
      <w:r w:rsidR="004E33F2" w:rsidRPr="00A42BFC">
        <w:rPr>
          <w:rFonts w:ascii="Times New Roman" w:eastAsia="Times New Roman" w:hAnsi="Times New Roman" w:cs="Times New Roman"/>
          <w:b/>
          <w:bCs/>
          <w:kern w:val="0"/>
          <w:sz w:val="28"/>
          <w:szCs w:val="28"/>
          <w:lang w:val="kk-KZ" w:eastAsia="ru-RU"/>
          <w14:ligatures w14:val="none"/>
        </w:rPr>
        <w:t xml:space="preserve"> </w:t>
      </w:r>
      <w:r w:rsidR="00E34081" w:rsidRPr="00A42BFC">
        <w:rPr>
          <w:rFonts w:ascii="Times New Roman" w:eastAsia="Times New Roman" w:hAnsi="Times New Roman" w:cs="Times New Roman"/>
          <w:noProof/>
          <w:kern w:val="0"/>
          <w:sz w:val="28"/>
          <w:szCs w:val="28"/>
          <w:lang w:val="kk-KZ" w:eastAsia="ru-RU"/>
          <w14:ligatures w14:val="none"/>
        </w:rPr>
        <w:t>Болашақ география мұғалімдерінің туристік-өлкетану құзыреттерін қалыптастыру әдістемесі</w:t>
      </w:r>
      <w:r w:rsidR="00AD6FE5" w:rsidRPr="00A42BFC">
        <w:rPr>
          <w:rFonts w:ascii="Times New Roman" w:eastAsia="Times New Roman" w:hAnsi="Times New Roman" w:cs="Times New Roman"/>
          <w:noProof/>
          <w:kern w:val="0"/>
          <w:sz w:val="28"/>
          <w:szCs w:val="28"/>
          <w:lang w:val="kk-KZ" w:eastAsia="ru-RU"/>
          <w14:ligatures w14:val="none"/>
        </w:rPr>
        <w:t xml:space="preserve"> мен әзірленген MOOC арқылы оқыту</w:t>
      </w:r>
      <w:r w:rsidR="00336CDF" w:rsidRPr="00A42BFC">
        <w:rPr>
          <w:rFonts w:ascii="Times New Roman" w:eastAsia="Times New Roman" w:hAnsi="Times New Roman" w:cs="Times New Roman"/>
          <w:noProof/>
          <w:kern w:val="0"/>
          <w:sz w:val="28"/>
          <w:szCs w:val="28"/>
          <w:lang w:val="kk-KZ" w:eastAsia="ru-RU"/>
          <w14:ligatures w14:val="none"/>
        </w:rPr>
        <w:t>дың</w:t>
      </w:r>
      <w:r w:rsidR="00E34081" w:rsidRPr="00A42BFC">
        <w:rPr>
          <w:rFonts w:ascii="Times New Roman" w:eastAsia="Times New Roman" w:hAnsi="Times New Roman" w:cs="Times New Roman"/>
          <w:noProof/>
          <w:kern w:val="0"/>
          <w:sz w:val="28"/>
          <w:szCs w:val="28"/>
          <w:lang w:val="kk-KZ" w:eastAsia="ru-RU"/>
          <w14:ligatures w14:val="none"/>
        </w:rPr>
        <w:t xml:space="preserve"> тәжірибелік – эксперимент</w:t>
      </w:r>
      <w:r w:rsidR="00336CDF" w:rsidRPr="00A42BFC">
        <w:rPr>
          <w:rFonts w:ascii="Times New Roman" w:eastAsia="Times New Roman" w:hAnsi="Times New Roman" w:cs="Times New Roman"/>
          <w:noProof/>
          <w:kern w:val="0"/>
          <w:sz w:val="28"/>
          <w:szCs w:val="28"/>
          <w:lang w:val="kk-KZ" w:eastAsia="ru-RU"/>
          <w14:ligatures w14:val="none"/>
        </w:rPr>
        <w:t xml:space="preserve">і </w:t>
      </w:r>
      <w:r w:rsidR="00E34081" w:rsidRPr="00A42BFC">
        <w:rPr>
          <w:rFonts w:ascii="Times New Roman" w:eastAsia="Times New Roman" w:hAnsi="Times New Roman" w:cs="Times New Roman"/>
          <w:noProof/>
          <w:kern w:val="0"/>
          <w:sz w:val="28"/>
          <w:szCs w:val="28"/>
          <w:lang w:val="kk-KZ" w:eastAsia="ru-RU"/>
          <w14:ligatures w14:val="none"/>
        </w:rPr>
        <w:t xml:space="preserve">Астана </w:t>
      </w:r>
      <w:r w:rsidR="003508C4" w:rsidRPr="00A42BFC">
        <w:rPr>
          <w:rFonts w:ascii="Times New Roman" w:eastAsia="Times New Roman" w:hAnsi="Times New Roman" w:cs="Times New Roman"/>
          <w:noProof/>
          <w:kern w:val="0"/>
          <w:sz w:val="28"/>
          <w:szCs w:val="28"/>
          <w:lang w:val="kk-KZ" w:eastAsia="ru-RU"/>
          <w14:ligatures w14:val="none"/>
        </w:rPr>
        <w:t>х</w:t>
      </w:r>
      <w:r w:rsidR="00E34081" w:rsidRPr="00A42BFC">
        <w:rPr>
          <w:rFonts w:ascii="Times New Roman" w:eastAsia="Times New Roman" w:hAnsi="Times New Roman" w:cs="Times New Roman"/>
          <w:noProof/>
          <w:kern w:val="0"/>
          <w:sz w:val="28"/>
          <w:szCs w:val="28"/>
          <w:lang w:val="kk-KZ" w:eastAsia="ru-RU"/>
          <w14:ligatures w14:val="none"/>
        </w:rPr>
        <w:t xml:space="preserve">алықаралық университеті, </w:t>
      </w:r>
      <w:r w:rsidR="00FB40BE" w:rsidRPr="00A42BFC">
        <w:rPr>
          <w:rFonts w:ascii="Times New Roman" w:eastAsia="Times New Roman" w:hAnsi="Times New Roman" w:cs="Times New Roman"/>
          <w:noProof/>
          <w:kern w:val="0"/>
          <w:sz w:val="28"/>
          <w:szCs w:val="28"/>
          <w:lang w:val="kk-KZ" w:eastAsia="ru-RU"/>
          <w14:ligatures w14:val="none"/>
        </w:rPr>
        <w:t xml:space="preserve">Жаратылыстану ғылымдары жоғары мектебінің </w:t>
      </w:r>
      <w:r w:rsidR="00001FC4" w:rsidRPr="00A42BFC">
        <w:rPr>
          <w:rFonts w:ascii="Times New Roman" w:eastAsia="Times New Roman" w:hAnsi="Times New Roman" w:cs="Times New Roman"/>
          <w:noProof/>
          <w:kern w:val="0"/>
          <w:sz w:val="28"/>
          <w:szCs w:val="28"/>
          <w:lang w:val="kk-KZ" w:eastAsia="ru-RU"/>
          <w14:ligatures w14:val="none"/>
        </w:rPr>
        <w:t xml:space="preserve">«География» </w:t>
      </w:r>
      <w:r w:rsidR="00FF5831" w:rsidRPr="00A42BFC">
        <w:rPr>
          <w:rFonts w:ascii="Times New Roman" w:eastAsia="Times New Roman" w:hAnsi="Times New Roman" w:cs="Times New Roman"/>
          <w:noProof/>
          <w:kern w:val="0"/>
          <w:sz w:val="28"/>
          <w:szCs w:val="28"/>
          <w:lang w:val="kk-KZ" w:eastAsia="ru-RU"/>
          <w14:ligatures w14:val="none"/>
        </w:rPr>
        <w:t>БББ</w:t>
      </w:r>
      <w:r w:rsidR="00001FC4" w:rsidRPr="00A42BFC">
        <w:rPr>
          <w:rFonts w:ascii="Times New Roman" w:eastAsia="Times New Roman" w:hAnsi="Times New Roman" w:cs="Times New Roman"/>
          <w:noProof/>
          <w:kern w:val="0"/>
          <w:sz w:val="28"/>
          <w:szCs w:val="28"/>
          <w:lang w:val="kk-KZ" w:eastAsia="ru-RU"/>
          <w14:ligatures w14:val="none"/>
        </w:rPr>
        <w:t xml:space="preserve"> студенттеріне </w:t>
      </w:r>
      <w:r w:rsidR="00E34081" w:rsidRPr="00A42BFC">
        <w:rPr>
          <w:rFonts w:ascii="Times New Roman" w:eastAsia="Times New Roman" w:hAnsi="Times New Roman" w:cs="Times New Roman"/>
          <w:noProof/>
          <w:kern w:val="0"/>
          <w:sz w:val="28"/>
          <w:szCs w:val="28"/>
          <w:lang w:val="kk-KZ" w:eastAsia="ru-RU"/>
          <w14:ligatures w14:val="none"/>
        </w:rPr>
        <w:t>өт</w:t>
      </w:r>
      <w:r w:rsidR="00001FC4" w:rsidRPr="00A42BFC">
        <w:rPr>
          <w:rFonts w:ascii="Times New Roman" w:eastAsia="Times New Roman" w:hAnsi="Times New Roman" w:cs="Times New Roman"/>
          <w:noProof/>
          <w:kern w:val="0"/>
          <w:sz w:val="28"/>
          <w:szCs w:val="28"/>
          <w:lang w:val="kk-KZ" w:eastAsia="ru-RU"/>
          <w14:ligatures w14:val="none"/>
        </w:rPr>
        <w:t>ілді</w:t>
      </w:r>
      <w:r w:rsidR="00E34081" w:rsidRPr="00A42BFC">
        <w:rPr>
          <w:rFonts w:ascii="Times New Roman" w:eastAsia="Times New Roman" w:hAnsi="Times New Roman" w:cs="Times New Roman"/>
          <w:noProof/>
          <w:kern w:val="0"/>
          <w:sz w:val="28"/>
          <w:szCs w:val="28"/>
          <w:lang w:val="kk-KZ" w:eastAsia="ru-RU"/>
          <w14:ligatures w14:val="none"/>
        </w:rPr>
        <w:t>.</w:t>
      </w:r>
      <w:r w:rsidR="00320197" w:rsidRPr="00A42BFC">
        <w:rPr>
          <w:rFonts w:ascii="Times New Roman" w:eastAsia="Times New Roman" w:hAnsi="Times New Roman" w:cs="Times New Roman"/>
          <w:noProof/>
          <w:kern w:val="0"/>
          <w:sz w:val="28"/>
          <w:szCs w:val="28"/>
          <w:lang w:val="kk-KZ" w:eastAsia="ru-RU"/>
          <w14:ligatures w14:val="none"/>
        </w:rPr>
        <w:t xml:space="preserve"> Экспериментке барлығы </w:t>
      </w:r>
      <w:r w:rsidR="003B7F17" w:rsidRPr="00A42BFC">
        <w:rPr>
          <w:rFonts w:ascii="Times New Roman" w:eastAsia="Times New Roman" w:hAnsi="Times New Roman" w:cs="Times New Roman"/>
          <w:noProof/>
          <w:kern w:val="0"/>
          <w:sz w:val="28"/>
          <w:szCs w:val="28"/>
          <w:lang w:val="kk-KZ" w:eastAsia="ru-RU"/>
          <w14:ligatures w14:val="none"/>
        </w:rPr>
        <w:t>19</w:t>
      </w:r>
      <w:r w:rsidR="00320197" w:rsidRPr="00A42BFC">
        <w:rPr>
          <w:rFonts w:ascii="Times New Roman" w:eastAsia="Times New Roman" w:hAnsi="Times New Roman" w:cs="Times New Roman"/>
          <w:noProof/>
          <w:kern w:val="0"/>
          <w:sz w:val="28"/>
          <w:szCs w:val="28"/>
          <w:lang w:val="kk-KZ" w:eastAsia="ru-RU"/>
          <w14:ligatures w14:val="none"/>
        </w:rPr>
        <w:t xml:space="preserve"> студент қатысты.</w:t>
      </w:r>
      <w:r w:rsidR="003B7F17" w:rsidRPr="00A42BFC">
        <w:rPr>
          <w:rFonts w:ascii="Times New Roman" w:eastAsia="Times New Roman" w:hAnsi="Times New Roman" w:cs="Times New Roman"/>
          <w:noProof/>
          <w:kern w:val="0"/>
          <w:sz w:val="28"/>
          <w:szCs w:val="28"/>
          <w:lang w:val="kk-KZ" w:eastAsia="ru-RU"/>
          <w14:ligatures w14:val="none"/>
        </w:rPr>
        <w:t xml:space="preserve"> Бақылау тобы ретінде, Қазақ ұлттық қыздар педагогикалық уни</w:t>
      </w:r>
      <w:r w:rsidR="00394E97" w:rsidRPr="00A42BFC">
        <w:rPr>
          <w:rFonts w:ascii="Times New Roman" w:eastAsia="Times New Roman" w:hAnsi="Times New Roman" w:cs="Times New Roman"/>
          <w:noProof/>
          <w:kern w:val="0"/>
          <w:sz w:val="28"/>
          <w:szCs w:val="28"/>
          <w:lang w:val="kk-KZ" w:eastAsia="ru-RU"/>
          <w14:ligatures w14:val="none"/>
        </w:rPr>
        <w:t>вер</w:t>
      </w:r>
      <w:r w:rsidR="003B7F17" w:rsidRPr="00A42BFC">
        <w:rPr>
          <w:rFonts w:ascii="Times New Roman" w:eastAsia="Times New Roman" w:hAnsi="Times New Roman" w:cs="Times New Roman"/>
          <w:noProof/>
          <w:kern w:val="0"/>
          <w:sz w:val="28"/>
          <w:szCs w:val="28"/>
          <w:lang w:val="kk-KZ" w:eastAsia="ru-RU"/>
          <w14:ligatures w14:val="none"/>
        </w:rPr>
        <w:t xml:space="preserve">ситетінің </w:t>
      </w:r>
      <w:r w:rsidR="00FF5831" w:rsidRPr="00A42BFC">
        <w:rPr>
          <w:rFonts w:ascii="Times New Roman" w:eastAsia="Times New Roman" w:hAnsi="Times New Roman" w:cs="Times New Roman"/>
          <w:noProof/>
          <w:kern w:val="0"/>
          <w:sz w:val="28"/>
          <w:szCs w:val="28"/>
          <w:lang w:val="kk-KZ" w:eastAsia="ru-RU"/>
          <w14:ligatures w14:val="none"/>
        </w:rPr>
        <w:t xml:space="preserve">(ҚазҰҚПУ) </w:t>
      </w:r>
      <w:r w:rsidR="003B7F17" w:rsidRPr="00A42BFC">
        <w:rPr>
          <w:rFonts w:ascii="Times New Roman" w:eastAsia="Times New Roman" w:hAnsi="Times New Roman" w:cs="Times New Roman"/>
          <w:noProof/>
          <w:kern w:val="0"/>
          <w:sz w:val="28"/>
          <w:szCs w:val="28"/>
          <w:lang w:val="kk-KZ" w:eastAsia="ru-RU"/>
          <w14:ligatures w14:val="none"/>
        </w:rPr>
        <w:t xml:space="preserve">2-курс </w:t>
      </w:r>
      <w:r w:rsidR="00531405" w:rsidRPr="00A42BFC">
        <w:rPr>
          <w:rFonts w:ascii="Times New Roman" w:eastAsia="Times New Roman" w:hAnsi="Times New Roman" w:cs="Times New Roman"/>
          <w:noProof/>
          <w:kern w:val="0"/>
          <w:sz w:val="28"/>
          <w:szCs w:val="28"/>
          <w:lang w:val="kk-KZ" w:eastAsia="ru-RU"/>
          <w14:ligatures w14:val="none"/>
        </w:rPr>
        <w:t xml:space="preserve">6B01511 - </w:t>
      </w:r>
      <w:r w:rsidR="003B7F17" w:rsidRPr="00A42BFC">
        <w:rPr>
          <w:rFonts w:ascii="Times New Roman" w:eastAsia="Times New Roman" w:hAnsi="Times New Roman" w:cs="Times New Roman"/>
          <w:noProof/>
          <w:kern w:val="0"/>
          <w:sz w:val="28"/>
          <w:szCs w:val="28"/>
          <w:lang w:val="kk-KZ" w:eastAsia="ru-RU"/>
          <w14:ligatures w14:val="none"/>
        </w:rPr>
        <w:t>География-Тарихы білім беру бағдарламасының 14 студенті өз үлестерін қосты.</w:t>
      </w:r>
    </w:p>
    <w:p w14:paraId="51DA6EB1" w14:textId="42CCEF5E" w:rsidR="00475308" w:rsidRPr="00A42BFC" w:rsidRDefault="00DA6F85" w:rsidP="002722F3">
      <w:pPr>
        <w:spacing w:after="0" w:line="240" w:lineRule="auto"/>
        <w:ind w:firstLine="567"/>
        <w:contextualSpacing/>
        <w:jc w:val="both"/>
        <w:rPr>
          <w:rFonts w:ascii="Times New Roman" w:eastAsia="Times New Roman" w:hAnsi="Times New Roman" w:cs="Times New Roman"/>
          <w:b/>
          <w:bCs/>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Зерттеу кезеңдері:</w:t>
      </w:r>
    </w:p>
    <w:p w14:paraId="7D744C32" w14:textId="4D96B81E" w:rsidR="00A370BE" w:rsidRPr="00A42BFC" w:rsidRDefault="000C5DCC" w:rsidP="001357CA">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i/>
          <w:iCs/>
          <w:noProof/>
          <w:kern w:val="0"/>
          <w:sz w:val="28"/>
          <w:szCs w:val="28"/>
          <w:lang w:val="kk-KZ" w:eastAsia="ru-RU"/>
          <w14:ligatures w14:val="none"/>
        </w:rPr>
        <w:t>Бірінші кезең</w:t>
      </w:r>
      <w:r w:rsidRPr="00A42BFC">
        <w:rPr>
          <w:rFonts w:ascii="Times New Roman" w:eastAsia="Times New Roman" w:hAnsi="Times New Roman" w:cs="Times New Roman"/>
          <w:noProof/>
          <w:kern w:val="0"/>
          <w:sz w:val="28"/>
          <w:szCs w:val="28"/>
          <w:lang w:val="kk-KZ" w:eastAsia="ru-RU"/>
          <w14:ligatures w14:val="none"/>
        </w:rPr>
        <w:t xml:space="preserve"> (</w:t>
      </w:r>
      <w:r w:rsidR="0077753A" w:rsidRPr="00A42BFC">
        <w:rPr>
          <w:rFonts w:ascii="Times New Roman" w:eastAsia="Times New Roman" w:hAnsi="Times New Roman" w:cs="Times New Roman"/>
          <w:noProof/>
          <w:kern w:val="0"/>
          <w:sz w:val="28"/>
          <w:szCs w:val="28"/>
          <w:lang w:val="kk-KZ" w:eastAsia="ru-RU"/>
          <w14:ligatures w14:val="none"/>
        </w:rPr>
        <w:t>2020-2021 жж.</w:t>
      </w:r>
      <w:r w:rsidRPr="00A42BFC">
        <w:rPr>
          <w:rFonts w:ascii="Times New Roman" w:eastAsia="Times New Roman" w:hAnsi="Times New Roman" w:cs="Times New Roman"/>
          <w:noProof/>
          <w:kern w:val="0"/>
          <w:sz w:val="28"/>
          <w:szCs w:val="28"/>
          <w:lang w:val="kk-KZ" w:eastAsia="ru-RU"/>
          <w14:ligatures w14:val="none"/>
        </w:rPr>
        <w:t>)</w:t>
      </w:r>
      <w:r w:rsidR="006F06D7" w:rsidRPr="00A42BFC">
        <w:rPr>
          <w:rFonts w:ascii="Times New Roman" w:eastAsia="Times New Roman" w:hAnsi="Times New Roman" w:cs="Times New Roman"/>
          <w:noProof/>
          <w:kern w:val="0"/>
          <w:sz w:val="28"/>
          <w:szCs w:val="28"/>
          <w:lang w:val="kk-KZ" w:eastAsia="ru-RU"/>
          <w14:ligatures w14:val="none"/>
        </w:rPr>
        <w:t xml:space="preserve"> </w:t>
      </w:r>
      <w:r w:rsidR="00602202" w:rsidRPr="00A42BFC">
        <w:rPr>
          <w:rFonts w:ascii="Times New Roman" w:eastAsia="Times New Roman" w:hAnsi="Times New Roman" w:cs="Times New Roman"/>
          <w:noProof/>
          <w:kern w:val="0"/>
          <w:sz w:val="28"/>
          <w:szCs w:val="28"/>
          <w:lang w:val="kk-KZ" w:eastAsia="ru-RU"/>
          <w14:ligatures w14:val="none"/>
        </w:rPr>
        <w:t>болашақ география мұғалімдерінің туристік-өлкетану құзыреттерін қалыптастырудың мәні, түсінігі мен құрылымы; туристік-өлкетану құзыреттерін қалыптастыруда экскурсияның алатын орны мен ролі; туристік-өлкетану іс-әрекеттерін ұйымдастырудың педагогикалық принциптері мен шарттары</w:t>
      </w:r>
      <w:r w:rsidR="007E4C94" w:rsidRPr="00A42BFC">
        <w:rPr>
          <w:rFonts w:ascii="Times New Roman" w:eastAsia="Times New Roman" w:hAnsi="Times New Roman" w:cs="Times New Roman"/>
          <w:noProof/>
          <w:kern w:val="0"/>
          <w:sz w:val="28"/>
          <w:szCs w:val="28"/>
          <w:lang w:val="kk-KZ" w:eastAsia="ru-RU"/>
          <w14:ligatures w14:val="none"/>
        </w:rPr>
        <w:t xml:space="preserve"> бөлімдері</w:t>
      </w:r>
      <w:r w:rsidR="001357CA" w:rsidRPr="00A42BFC">
        <w:rPr>
          <w:rFonts w:ascii="Times New Roman" w:eastAsia="Times New Roman" w:hAnsi="Times New Roman" w:cs="Times New Roman"/>
          <w:noProof/>
          <w:kern w:val="0"/>
          <w:sz w:val="28"/>
          <w:szCs w:val="28"/>
          <w:lang w:val="kk-KZ" w:eastAsia="ru-RU"/>
          <w14:ligatures w14:val="none"/>
        </w:rPr>
        <w:t>н қамтиды. Осы кезеңде зерттеудің өзектілігі, мақсаты мен міндеттері, зерттеу жұмысының болжамы, теориялық-әдіснамалық негіздері</w:t>
      </w:r>
      <w:r w:rsidR="00CB1540" w:rsidRPr="00A42BFC">
        <w:rPr>
          <w:rFonts w:ascii="Times New Roman" w:eastAsia="Times New Roman" w:hAnsi="Times New Roman" w:cs="Times New Roman"/>
          <w:noProof/>
          <w:kern w:val="0"/>
          <w:sz w:val="28"/>
          <w:szCs w:val="28"/>
          <w:lang w:val="kk-KZ" w:eastAsia="ru-RU"/>
          <w14:ligatures w14:val="none"/>
        </w:rPr>
        <w:t>, зерттеудің теориялық маңыздылығы</w:t>
      </w:r>
      <w:r w:rsidR="001357CA" w:rsidRPr="00A42BFC">
        <w:rPr>
          <w:rFonts w:ascii="Times New Roman" w:eastAsia="Times New Roman" w:hAnsi="Times New Roman" w:cs="Times New Roman"/>
          <w:noProof/>
          <w:kern w:val="0"/>
          <w:sz w:val="28"/>
          <w:szCs w:val="28"/>
          <w:lang w:val="kk-KZ" w:eastAsia="ru-RU"/>
          <w14:ligatures w14:val="none"/>
        </w:rPr>
        <w:t xml:space="preserve"> анықталды</w:t>
      </w:r>
      <w:r w:rsidR="009F3101" w:rsidRPr="00A42BFC">
        <w:rPr>
          <w:rFonts w:ascii="Times New Roman" w:eastAsia="Times New Roman" w:hAnsi="Times New Roman" w:cs="Times New Roman"/>
          <w:noProof/>
          <w:kern w:val="0"/>
          <w:sz w:val="28"/>
          <w:szCs w:val="28"/>
          <w:lang w:val="kk-KZ" w:eastAsia="ru-RU"/>
          <w14:ligatures w14:val="none"/>
        </w:rPr>
        <w:t>.</w:t>
      </w:r>
    </w:p>
    <w:p w14:paraId="11D4279A" w14:textId="6FABD204" w:rsidR="000C5DCC" w:rsidRPr="00A42BFC" w:rsidRDefault="000C5DCC" w:rsidP="0060736B">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i/>
          <w:iCs/>
          <w:noProof/>
          <w:kern w:val="0"/>
          <w:sz w:val="28"/>
          <w:szCs w:val="28"/>
          <w:lang w:val="kk-KZ" w:eastAsia="ru-RU"/>
          <w14:ligatures w14:val="none"/>
        </w:rPr>
        <w:t xml:space="preserve">Екінші кезең </w:t>
      </w:r>
      <w:r w:rsidRPr="00A42BFC">
        <w:rPr>
          <w:rFonts w:ascii="Times New Roman" w:eastAsia="Times New Roman" w:hAnsi="Times New Roman" w:cs="Times New Roman"/>
          <w:noProof/>
          <w:kern w:val="0"/>
          <w:sz w:val="28"/>
          <w:szCs w:val="28"/>
          <w:lang w:val="kk-KZ" w:eastAsia="ru-RU"/>
          <w14:ligatures w14:val="none"/>
        </w:rPr>
        <w:t>(</w:t>
      </w:r>
      <w:r w:rsidR="0077753A" w:rsidRPr="00A42BFC">
        <w:rPr>
          <w:rFonts w:ascii="Times New Roman" w:eastAsia="Times New Roman" w:hAnsi="Times New Roman" w:cs="Times New Roman"/>
          <w:noProof/>
          <w:kern w:val="0"/>
          <w:sz w:val="28"/>
          <w:szCs w:val="28"/>
          <w:lang w:val="kk-KZ" w:eastAsia="ru-RU"/>
          <w14:ligatures w14:val="none"/>
        </w:rPr>
        <w:t>2021-2022 жж.</w:t>
      </w:r>
      <w:r w:rsidRPr="00A42BFC">
        <w:rPr>
          <w:rFonts w:ascii="Times New Roman" w:eastAsia="Times New Roman" w:hAnsi="Times New Roman" w:cs="Times New Roman"/>
          <w:noProof/>
          <w:kern w:val="0"/>
          <w:sz w:val="28"/>
          <w:szCs w:val="28"/>
          <w:lang w:val="kk-KZ" w:eastAsia="ru-RU"/>
          <w14:ligatures w14:val="none"/>
        </w:rPr>
        <w:t>)</w:t>
      </w:r>
      <w:r w:rsidR="00E46B4C" w:rsidRPr="00A42BFC">
        <w:rPr>
          <w:rFonts w:ascii="Times New Roman" w:eastAsia="Times New Roman" w:hAnsi="Times New Roman" w:cs="Times New Roman"/>
          <w:noProof/>
          <w:kern w:val="0"/>
          <w:sz w:val="28"/>
          <w:szCs w:val="28"/>
          <w:lang w:val="kk-KZ" w:eastAsia="ru-RU"/>
          <w14:ligatures w14:val="none"/>
        </w:rPr>
        <w:t xml:space="preserve"> туристік-өлкетану құзыреттерінің компоненттік құрамы және өзара әрекеттесуі мен иерархиясы; </w:t>
      </w:r>
      <w:r w:rsidR="0060736B" w:rsidRPr="00A42BFC">
        <w:rPr>
          <w:rFonts w:ascii="Times New Roman" w:eastAsia="Times New Roman" w:hAnsi="Times New Roman" w:cs="Times New Roman"/>
          <w:noProof/>
          <w:kern w:val="0"/>
          <w:sz w:val="28"/>
          <w:szCs w:val="28"/>
          <w:lang w:val="kk-KZ" w:eastAsia="ru-RU"/>
          <w14:ligatures w14:val="none"/>
        </w:rPr>
        <w:t>география мұғалімдерінің туристік-өлкетану іс-әрекеттерін ұйымдастыру және өткізу тиімділігін а</w:t>
      </w:r>
      <w:r w:rsidR="008C1565" w:rsidRPr="00A42BFC">
        <w:rPr>
          <w:rFonts w:ascii="Times New Roman" w:eastAsia="Times New Roman" w:hAnsi="Times New Roman" w:cs="Times New Roman"/>
          <w:noProof/>
          <w:kern w:val="0"/>
          <w:sz w:val="28"/>
          <w:szCs w:val="28"/>
          <w:lang w:val="kk-KZ" w:eastAsia="ru-RU"/>
          <w14:ligatures w14:val="none"/>
        </w:rPr>
        <w:t>йқынд</w:t>
      </w:r>
      <w:r w:rsidR="0060736B" w:rsidRPr="00A42BFC">
        <w:rPr>
          <w:rFonts w:ascii="Times New Roman" w:eastAsia="Times New Roman" w:hAnsi="Times New Roman" w:cs="Times New Roman"/>
          <w:noProof/>
          <w:kern w:val="0"/>
          <w:sz w:val="28"/>
          <w:szCs w:val="28"/>
          <w:lang w:val="kk-KZ" w:eastAsia="ru-RU"/>
          <w14:ligatures w14:val="none"/>
        </w:rPr>
        <w:t>ау және туристік – өлкетану іс-әрекеттерін мобильді ГАЖ-қосымшаларын пайдаланып ұйымдастыру мүмкіндіктерін бағала</w:t>
      </w:r>
      <w:r w:rsidR="0021133A" w:rsidRPr="00A42BFC">
        <w:rPr>
          <w:rFonts w:ascii="Times New Roman" w:eastAsia="Times New Roman" w:hAnsi="Times New Roman" w:cs="Times New Roman"/>
          <w:noProof/>
          <w:kern w:val="0"/>
          <w:sz w:val="28"/>
          <w:szCs w:val="28"/>
          <w:lang w:val="kk-KZ" w:eastAsia="ru-RU"/>
          <w14:ligatures w14:val="none"/>
        </w:rPr>
        <w:t xml:space="preserve">у бөлімдерін қамтиды. </w:t>
      </w:r>
      <w:r w:rsidR="006A1C48" w:rsidRPr="00A42BFC">
        <w:rPr>
          <w:rFonts w:ascii="Times New Roman" w:eastAsia="Times New Roman" w:hAnsi="Times New Roman" w:cs="Times New Roman"/>
          <w:noProof/>
          <w:kern w:val="0"/>
          <w:sz w:val="28"/>
          <w:szCs w:val="28"/>
          <w:lang w:val="kk-KZ" w:eastAsia="ru-RU"/>
          <w14:ligatures w14:val="none"/>
        </w:rPr>
        <w:t>Бұл</w:t>
      </w:r>
      <w:r w:rsidR="003B7480" w:rsidRPr="00A42BFC">
        <w:rPr>
          <w:rFonts w:ascii="Times New Roman" w:eastAsia="Times New Roman" w:hAnsi="Times New Roman" w:cs="Times New Roman"/>
          <w:noProof/>
          <w:kern w:val="0"/>
          <w:sz w:val="28"/>
          <w:szCs w:val="28"/>
          <w:lang w:val="kk-KZ" w:eastAsia="ru-RU"/>
          <w14:ligatures w14:val="none"/>
        </w:rPr>
        <w:t xml:space="preserve"> кезеңде</w:t>
      </w:r>
      <w:r w:rsidR="00F033D3" w:rsidRPr="00A42BFC">
        <w:rPr>
          <w:rFonts w:ascii="Times New Roman" w:eastAsia="Times New Roman" w:hAnsi="Times New Roman" w:cs="Times New Roman"/>
          <w:noProof/>
          <w:kern w:val="0"/>
          <w:sz w:val="28"/>
          <w:szCs w:val="28"/>
          <w:lang w:val="kk-KZ" w:eastAsia="ru-RU"/>
          <w14:ligatures w14:val="none"/>
        </w:rPr>
        <w:t>,</w:t>
      </w:r>
      <w:r w:rsidR="003B7480" w:rsidRPr="00A42BFC">
        <w:rPr>
          <w:rFonts w:ascii="Times New Roman" w:eastAsia="Times New Roman" w:hAnsi="Times New Roman" w:cs="Times New Roman"/>
          <w:noProof/>
          <w:kern w:val="0"/>
          <w:sz w:val="28"/>
          <w:szCs w:val="28"/>
          <w:lang w:val="kk-KZ" w:eastAsia="ru-RU"/>
          <w14:ligatures w14:val="none"/>
        </w:rPr>
        <w:t xml:space="preserve"> </w:t>
      </w:r>
      <w:r w:rsidR="00F033D3" w:rsidRPr="00A42BFC">
        <w:rPr>
          <w:rFonts w:ascii="Times New Roman" w:eastAsia="Times New Roman" w:hAnsi="Times New Roman" w:cs="Times New Roman"/>
          <w:noProof/>
          <w:kern w:val="0"/>
          <w:sz w:val="28"/>
          <w:szCs w:val="28"/>
          <w:lang w:val="kk-KZ" w:eastAsia="ru-RU"/>
          <w14:ligatures w14:val="none"/>
        </w:rPr>
        <w:t>туристік-өлкетану құзыреттерінің компоненттік құрамы</w:t>
      </w:r>
      <w:r w:rsidR="0060736B" w:rsidRPr="00A42BFC">
        <w:rPr>
          <w:rFonts w:ascii="Times New Roman" w:eastAsia="Times New Roman" w:hAnsi="Times New Roman" w:cs="Times New Roman"/>
          <w:noProof/>
          <w:kern w:val="0"/>
          <w:sz w:val="28"/>
          <w:szCs w:val="28"/>
          <w:lang w:val="kk-KZ" w:eastAsia="ru-RU"/>
          <w14:ligatures w14:val="none"/>
        </w:rPr>
        <w:t xml:space="preserve"> анықталып;</w:t>
      </w:r>
      <w:r w:rsidR="0060736B" w:rsidRPr="00A42BFC">
        <w:t xml:space="preserve"> </w:t>
      </w:r>
      <w:r w:rsidR="0060736B" w:rsidRPr="00A42BFC">
        <w:rPr>
          <w:rFonts w:ascii="Times New Roman" w:eastAsia="Times New Roman" w:hAnsi="Times New Roman" w:cs="Times New Roman"/>
          <w:noProof/>
          <w:kern w:val="0"/>
          <w:sz w:val="28"/>
          <w:szCs w:val="28"/>
          <w:lang w:val="kk-KZ" w:eastAsia="ru-RU"/>
          <w14:ligatures w14:val="none"/>
        </w:rPr>
        <w:t>ҚР -дағы география мұғалімдерінің туристік-өлкетану іс-әрекеттерін ұйымдастыру және өткізу тиімділігі және туристік – өлкетану іс-әрекеттерінде мобильді ГАЖ-қосымшаларын пайдалану тиімділігін айқындаушы сауалнамалар жүргізіліп, өзіндік қорытындылар мен ұсыныстар жасалды.</w:t>
      </w:r>
    </w:p>
    <w:p w14:paraId="0C7E5BF8" w14:textId="1E74E8B7" w:rsidR="00A370BE" w:rsidRPr="00A42BFC" w:rsidRDefault="000C5DCC" w:rsidP="0007564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i/>
          <w:iCs/>
          <w:noProof/>
          <w:kern w:val="0"/>
          <w:sz w:val="28"/>
          <w:szCs w:val="28"/>
          <w:lang w:val="kk-KZ" w:eastAsia="ru-RU"/>
          <w14:ligatures w14:val="none"/>
        </w:rPr>
        <w:t>Үшінші кезең</w:t>
      </w:r>
      <w:r w:rsidRPr="00A42BFC">
        <w:rPr>
          <w:rFonts w:ascii="Times New Roman" w:eastAsia="Times New Roman" w:hAnsi="Times New Roman" w:cs="Times New Roman"/>
          <w:noProof/>
          <w:kern w:val="0"/>
          <w:sz w:val="28"/>
          <w:szCs w:val="28"/>
          <w:lang w:val="kk-KZ" w:eastAsia="ru-RU"/>
          <w14:ligatures w14:val="none"/>
        </w:rPr>
        <w:t xml:space="preserve"> (</w:t>
      </w:r>
      <w:r w:rsidR="0077753A" w:rsidRPr="00A42BFC">
        <w:rPr>
          <w:rFonts w:ascii="Times New Roman" w:eastAsia="Times New Roman" w:hAnsi="Times New Roman" w:cs="Times New Roman"/>
          <w:noProof/>
          <w:kern w:val="0"/>
          <w:sz w:val="28"/>
          <w:szCs w:val="28"/>
          <w:lang w:val="kk-KZ" w:eastAsia="ru-RU"/>
          <w14:ligatures w14:val="none"/>
        </w:rPr>
        <w:t>2022-2023 жж.</w:t>
      </w:r>
      <w:r w:rsidRPr="00A42BFC">
        <w:rPr>
          <w:rFonts w:ascii="Times New Roman" w:eastAsia="Times New Roman" w:hAnsi="Times New Roman" w:cs="Times New Roman"/>
          <w:noProof/>
          <w:kern w:val="0"/>
          <w:sz w:val="28"/>
          <w:szCs w:val="28"/>
          <w:lang w:val="kk-KZ" w:eastAsia="ru-RU"/>
          <w14:ligatures w14:val="none"/>
        </w:rPr>
        <w:t>)</w:t>
      </w:r>
      <w:r w:rsidR="003B7AE1" w:rsidRPr="00A42BFC">
        <w:rPr>
          <w:rFonts w:ascii="Times New Roman" w:eastAsia="Times New Roman" w:hAnsi="Times New Roman" w:cs="Times New Roman"/>
          <w:noProof/>
          <w:kern w:val="0"/>
          <w:sz w:val="28"/>
          <w:szCs w:val="28"/>
          <w:lang w:val="kk-KZ" w:eastAsia="ru-RU"/>
          <w14:ligatures w14:val="none"/>
        </w:rPr>
        <w:t xml:space="preserve"> </w:t>
      </w:r>
      <w:r w:rsidR="0060736B" w:rsidRPr="00A42BFC">
        <w:rPr>
          <w:rFonts w:ascii="Times New Roman" w:eastAsia="Times New Roman" w:hAnsi="Times New Roman" w:cs="Times New Roman"/>
          <w:noProof/>
          <w:kern w:val="0"/>
          <w:sz w:val="28"/>
          <w:szCs w:val="28"/>
          <w:lang w:val="kk-KZ" w:eastAsia="ru-RU"/>
          <w14:ligatures w14:val="none"/>
        </w:rPr>
        <w:t>туристік-өлкетану құзыреттерін қалыптастырудың құрылымдық моделі</w:t>
      </w:r>
      <w:r w:rsidR="000075B2">
        <w:rPr>
          <w:rFonts w:ascii="Times New Roman" w:eastAsia="Times New Roman" w:hAnsi="Times New Roman" w:cs="Times New Roman"/>
          <w:noProof/>
          <w:kern w:val="0"/>
          <w:sz w:val="28"/>
          <w:szCs w:val="28"/>
          <w:lang w:val="kk-KZ" w:eastAsia="ru-RU"/>
          <w14:ligatures w14:val="none"/>
        </w:rPr>
        <w:t xml:space="preserve"> мен</w:t>
      </w:r>
      <w:r w:rsidR="0060736B" w:rsidRPr="00A42BFC">
        <w:rPr>
          <w:rFonts w:ascii="Times New Roman" w:eastAsia="Times New Roman" w:hAnsi="Times New Roman" w:cs="Times New Roman"/>
          <w:noProof/>
          <w:kern w:val="0"/>
          <w:sz w:val="28"/>
          <w:szCs w:val="28"/>
          <w:lang w:val="kk-KZ" w:eastAsia="ru-RU"/>
          <w14:ligatures w14:val="none"/>
        </w:rPr>
        <w:t xml:space="preserve"> «Туристік-өлкетану іс-әрекеттерін ұйымдастыру және өткізу негіздері» пәнінің әдістемесі</w:t>
      </w:r>
      <w:r w:rsidR="0051463C" w:rsidRPr="00A42BFC">
        <w:rPr>
          <w:rFonts w:ascii="Times New Roman" w:eastAsia="Times New Roman" w:hAnsi="Times New Roman" w:cs="Times New Roman"/>
          <w:noProof/>
          <w:kern w:val="0"/>
          <w:sz w:val="28"/>
          <w:szCs w:val="28"/>
          <w:lang w:val="kk-KZ" w:eastAsia="ru-RU"/>
          <w14:ligatures w14:val="none"/>
        </w:rPr>
        <w:t xml:space="preserve"> және</w:t>
      </w:r>
      <w:r w:rsidR="0060736B" w:rsidRPr="00A42BFC">
        <w:rPr>
          <w:rFonts w:ascii="Times New Roman" w:eastAsia="Times New Roman" w:hAnsi="Times New Roman" w:cs="Times New Roman"/>
          <w:noProof/>
          <w:kern w:val="0"/>
          <w:sz w:val="28"/>
          <w:szCs w:val="28"/>
          <w:lang w:val="kk-KZ" w:eastAsia="ru-RU"/>
          <w14:ligatures w14:val="none"/>
        </w:rPr>
        <w:t xml:space="preserve"> </w:t>
      </w:r>
      <w:r w:rsidR="006625C4" w:rsidRPr="00A42BFC">
        <w:rPr>
          <w:rFonts w:ascii="Times New Roman" w:eastAsia="Times New Roman" w:hAnsi="Times New Roman" w:cs="Times New Roman"/>
          <w:noProof/>
          <w:kern w:val="0"/>
          <w:sz w:val="28"/>
          <w:szCs w:val="28"/>
          <w:lang w:val="kk-KZ" w:eastAsia="ru-RU"/>
          <w14:ligatures w14:val="none"/>
        </w:rPr>
        <w:t xml:space="preserve">«Туристік-өлкетану іс-әрекеттерін ұйымдастыру және өткізу негіздері» пәнін </w:t>
      </w:r>
      <w:r w:rsidR="00BC259E" w:rsidRPr="00A42BFC">
        <w:rPr>
          <w:rFonts w:ascii="Times New Roman" w:eastAsia="Times New Roman" w:hAnsi="Times New Roman" w:cs="Times New Roman"/>
          <w:noProof/>
          <w:kern w:val="0"/>
          <w:sz w:val="28"/>
          <w:szCs w:val="28"/>
          <w:lang w:val="kk-KZ" w:eastAsia="ru-RU"/>
          <w14:ligatures w14:val="none"/>
        </w:rPr>
        <w:t xml:space="preserve">MOOC арқылы оқытудың тәжірибелік – эксперимент нәтижесі </w:t>
      </w:r>
      <w:r w:rsidR="00B34F24" w:rsidRPr="00A42BFC">
        <w:rPr>
          <w:rFonts w:ascii="Times New Roman" w:eastAsia="Times New Roman" w:hAnsi="Times New Roman" w:cs="Times New Roman"/>
          <w:noProof/>
          <w:kern w:val="0"/>
          <w:sz w:val="28"/>
          <w:szCs w:val="28"/>
          <w:lang w:val="kk-KZ" w:eastAsia="ru-RU"/>
          <w14:ligatures w14:val="none"/>
        </w:rPr>
        <w:t xml:space="preserve">бөлімдерін қамтыды. </w:t>
      </w:r>
      <w:r w:rsidR="00E74325" w:rsidRPr="00A42BFC">
        <w:rPr>
          <w:rFonts w:ascii="Times New Roman" w:eastAsia="Times New Roman" w:hAnsi="Times New Roman" w:cs="Times New Roman"/>
          <w:noProof/>
          <w:kern w:val="0"/>
          <w:sz w:val="28"/>
          <w:szCs w:val="28"/>
          <w:lang w:val="kk-KZ" w:eastAsia="ru-RU"/>
          <w14:ligatures w14:val="none"/>
        </w:rPr>
        <w:t xml:space="preserve">Осы кезеңде, </w:t>
      </w:r>
      <w:r w:rsidR="00075641" w:rsidRPr="00A42BFC">
        <w:rPr>
          <w:rFonts w:ascii="Times New Roman" w:eastAsia="Times New Roman" w:hAnsi="Times New Roman" w:cs="Times New Roman"/>
          <w:noProof/>
          <w:kern w:val="0"/>
          <w:sz w:val="28"/>
          <w:szCs w:val="28"/>
          <w:lang w:val="kk-KZ" w:eastAsia="ru-RU"/>
          <w14:ligatures w14:val="none"/>
        </w:rPr>
        <w:t xml:space="preserve">туристік – өлкетанудың құрылымдық моделі мен «Туристік-өлкетану іс-әрекеттерін ұйымдастыру және өткізу негіздері» пәнінің әдістемесі жасалып, </w:t>
      </w:r>
      <w:r w:rsidR="00E14131" w:rsidRPr="00A42BFC">
        <w:rPr>
          <w:rFonts w:ascii="Times New Roman" w:eastAsia="Times New Roman" w:hAnsi="Times New Roman" w:cs="Times New Roman"/>
          <w:noProof/>
          <w:kern w:val="0"/>
          <w:sz w:val="28"/>
          <w:szCs w:val="28"/>
          <w:lang w:val="kk-KZ" w:eastAsia="ru-RU"/>
          <w14:ligatures w14:val="none"/>
        </w:rPr>
        <w:t xml:space="preserve">туристік-өлкетану іс-әрекеттерін </w:t>
      </w:r>
      <w:r w:rsidR="00075641" w:rsidRPr="00A42BFC">
        <w:rPr>
          <w:rFonts w:ascii="Times New Roman" w:eastAsia="Times New Roman" w:hAnsi="Times New Roman" w:cs="Times New Roman"/>
          <w:noProof/>
          <w:kern w:val="0"/>
          <w:sz w:val="28"/>
          <w:szCs w:val="28"/>
          <w:lang w:val="kk-KZ" w:eastAsia="ru-RU"/>
          <w14:ligatures w14:val="none"/>
        </w:rPr>
        <w:t xml:space="preserve">MOOC арқылы оқытудың тәжірибелік – эксперимент нәтижесі </w:t>
      </w:r>
      <w:r w:rsidR="009F79D7" w:rsidRPr="00A42BFC">
        <w:rPr>
          <w:rFonts w:ascii="Times New Roman" w:eastAsia="Times New Roman" w:hAnsi="Times New Roman" w:cs="Times New Roman"/>
          <w:noProof/>
          <w:kern w:val="0"/>
          <w:sz w:val="28"/>
          <w:szCs w:val="28"/>
          <w:lang w:val="kk-KZ" w:eastAsia="ru-RU"/>
          <w14:ligatures w14:val="none"/>
        </w:rPr>
        <w:t xml:space="preserve">анықталды және </w:t>
      </w:r>
      <w:r w:rsidR="00075641" w:rsidRPr="00A42BFC">
        <w:rPr>
          <w:rFonts w:ascii="Times New Roman" w:eastAsia="Times New Roman" w:hAnsi="Times New Roman" w:cs="Times New Roman"/>
          <w:noProof/>
          <w:kern w:val="0"/>
          <w:sz w:val="28"/>
          <w:szCs w:val="28"/>
          <w:lang w:val="kk-KZ" w:eastAsia="ru-RU"/>
          <w14:ligatures w14:val="none"/>
        </w:rPr>
        <w:t>тиісті оң нәтижеге</w:t>
      </w:r>
      <w:r w:rsidR="009F79D7" w:rsidRPr="00A42BFC">
        <w:rPr>
          <w:rFonts w:ascii="Times New Roman" w:eastAsia="Times New Roman" w:hAnsi="Times New Roman" w:cs="Times New Roman"/>
          <w:noProof/>
          <w:kern w:val="0"/>
          <w:sz w:val="28"/>
          <w:szCs w:val="28"/>
          <w:lang w:val="kk-KZ" w:eastAsia="ru-RU"/>
          <w14:ligatures w14:val="none"/>
        </w:rPr>
        <w:t xml:space="preserve"> қол жеткізілді</w:t>
      </w:r>
      <w:r w:rsidR="00AC1E4A" w:rsidRPr="00A42BFC">
        <w:rPr>
          <w:rFonts w:ascii="Times New Roman" w:eastAsia="Times New Roman" w:hAnsi="Times New Roman" w:cs="Times New Roman"/>
          <w:noProof/>
          <w:kern w:val="0"/>
          <w:sz w:val="28"/>
          <w:szCs w:val="28"/>
          <w:lang w:val="kk-KZ" w:eastAsia="ru-RU"/>
          <w14:ligatures w14:val="none"/>
        </w:rPr>
        <w:t>.</w:t>
      </w:r>
    </w:p>
    <w:p w14:paraId="5FD175F4" w14:textId="39573FB6" w:rsidR="00A370BE" w:rsidRPr="00A42BFC" w:rsidRDefault="0022074B" w:rsidP="002722F3">
      <w:pPr>
        <w:spacing w:after="0" w:line="240" w:lineRule="auto"/>
        <w:ind w:firstLine="567"/>
        <w:contextualSpacing/>
        <w:jc w:val="both"/>
        <w:rPr>
          <w:rFonts w:ascii="Times New Roman" w:eastAsia="Times New Roman" w:hAnsi="Times New Roman" w:cs="Times New Roman"/>
          <w:b/>
          <w:bCs/>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Зерттеудің ғылыми жаңалығы:</w:t>
      </w:r>
    </w:p>
    <w:p w14:paraId="7BAA5F18" w14:textId="52F5DC10" w:rsidR="00A370BE" w:rsidRPr="00A42BFC" w:rsidRDefault="00D925EA" w:rsidP="002722F3">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 </w:t>
      </w:r>
      <w:r w:rsidR="006860E6" w:rsidRPr="00A42BFC">
        <w:rPr>
          <w:rFonts w:ascii="Times New Roman" w:eastAsia="Times New Roman" w:hAnsi="Times New Roman" w:cs="Times New Roman"/>
          <w:noProof/>
          <w:kern w:val="0"/>
          <w:sz w:val="28"/>
          <w:szCs w:val="28"/>
          <w:lang w:val="kk-KZ" w:eastAsia="ru-RU"/>
          <w14:ligatures w14:val="none"/>
        </w:rPr>
        <w:t xml:space="preserve">болашақ география мұғалімдерінің туристік-өлкетану құзыреттерін қалыптастырудың теориялық негіздерін зерттеу </w:t>
      </w:r>
      <w:r w:rsidR="00B85394" w:rsidRPr="00A42BFC">
        <w:rPr>
          <w:rFonts w:ascii="Times New Roman" w:eastAsia="Times New Roman" w:hAnsi="Times New Roman" w:cs="Times New Roman"/>
          <w:noProof/>
          <w:kern w:val="0"/>
          <w:sz w:val="28"/>
          <w:szCs w:val="28"/>
          <w:lang w:val="kk-KZ" w:eastAsia="ru-RU"/>
          <w14:ligatures w14:val="none"/>
        </w:rPr>
        <w:t>арқылы</w:t>
      </w:r>
      <w:r w:rsidR="006860E6" w:rsidRPr="00A42BFC">
        <w:rPr>
          <w:rFonts w:ascii="Times New Roman" w:eastAsia="Times New Roman" w:hAnsi="Times New Roman" w:cs="Times New Roman"/>
          <w:noProof/>
          <w:kern w:val="0"/>
          <w:sz w:val="28"/>
          <w:szCs w:val="28"/>
          <w:lang w:val="kk-KZ" w:eastAsia="ru-RU"/>
          <w14:ligatures w14:val="none"/>
        </w:rPr>
        <w:t xml:space="preserve"> </w:t>
      </w:r>
      <w:r w:rsidRPr="00A42BFC">
        <w:rPr>
          <w:rFonts w:ascii="Times New Roman" w:eastAsia="Times New Roman" w:hAnsi="Times New Roman" w:cs="Times New Roman"/>
          <w:noProof/>
          <w:kern w:val="0"/>
          <w:sz w:val="28"/>
          <w:szCs w:val="28"/>
          <w:lang w:val="kk-KZ" w:eastAsia="ru-RU"/>
          <w14:ligatures w14:val="none"/>
        </w:rPr>
        <w:t>туристік-өлкетану құзырет</w:t>
      </w:r>
      <w:r w:rsidR="005C56DB" w:rsidRPr="00A42BFC">
        <w:rPr>
          <w:rFonts w:ascii="Times New Roman" w:eastAsia="Times New Roman" w:hAnsi="Times New Roman" w:cs="Times New Roman"/>
          <w:noProof/>
          <w:kern w:val="0"/>
          <w:sz w:val="28"/>
          <w:szCs w:val="28"/>
          <w:lang w:val="kk-KZ" w:eastAsia="ru-RU"/>
          <w14:ligatures w14:val="none"/>
        </w:rPr>
        <w:t>тер</w:t>
      </w:r>
      <w:r w:rsidRPr="00A42BFC">
        <w:rPr>
          <w:rFonts w:ascii="Times New Roman" w:eastAsia="Times New Roman" w:hAnsi="Times New Roman" w:cs="Times New Roman"/>
          <w:noProof/>
          <w:kern w:val="0"/>
          <w:sz w:val="28"/>
          <w:szCs w:val="28"/>
          <w:lang w:val="kk-KZ" w:eastAsia="ru-RU"/>
          <w14:ligatures w14:val="none"/>
        </w:rPr>
        <w:t>і</w:t>
      </w:r>
      <w:r w:rsidR="00435A0B" w:rsidRPr="00A42BFC">
        <w:rPr>
          <w:rFonts w:ascii="Times New Roman" w:eastAsia="Times New Roman" w:hAnsi="Times New Roman" w:cs="Times New Roman"/>
          <w:noProof/>
          <w:kern w:val="0"/>
          <w:sz w:val="28"/>
          <w:szCs w:val="28"/>
          <w:lang w:val="kk-KZ" w:eastAsia="ru-RU"/>
          <w14:ligatures w14:val="none"/>
        </w:rPr>
        <w:t>н қалыптастыру</w:t>
      </w:r>
      <w:r w:rsidR="00C51175" w:rsidRPr="00A42BFC">
        <w:rPr>
          <w:rFonts w:ascii="Times New Roman" w:eastAsia="Times New Roman" w:hAnsi="Times New Roman" w:cs="Times New Roman"/>
          <w:noProof/>
          <w:kern w:val="0"/>
          <w:sz w:val="28"/>
          <w:szCs w:val="28"/>
          <w:lang w:val="kk-KZ" w:eastAsia="ru-RU"/>
          <w14:ligatures w14:val="none"/>
        </w:rPr>
        <w:t>шы</w:t>
      </w:r>
      <w:r w:rsidR="00435A0B" w:rsidRPr="00A42BFC">
        <w:rPr>
          <w:rFonts w:ascii="Times New Roman" w:eastAsia="Times New Roman" w:hAnsi="Times New Roman" w:cs="Times New Roman"/>
          <w:noProof/>
          <w:kern w:val="0"/>
          <w:sz w:val="28"/>
          <w:szCs w:val="28"/>
          <w:lang w:val="kk-KZ" w:eastAsia="ru-RU"/>
          <w14:ligatures w14:val="none"/>
        </w:rPr>
        <w:t xml:space="preserve"> компоненттер</w:t>
      </w:r>
      <w:r w:rsidRPr="00A42BFC">
        <w:rPr>
          <w:rFonts w:ascii="Times New Roman" w:eastAsia="Times New Roman" w:hAnsi="Times New Roman" w:cs="Times New Roman"/>
          <w:noProof/>
          <w:kern w:val="0"/>
          <w:sz w:val="28"/>
          <w:szCs w:val="28"/>
          <w:lang w:val="kk-KZ" w:eastAsia="ru-RU"/>
          <w14:ligatures w14:val="none"/>
        </w:rPr>
        <w:t xml:space="preserve"> </w:t>
      </w:r>
      <w:r w:rsidR="00890996" w:rsidRPr="00A42BFC">
        <w:rPr>
          <w:rFonts w:ascii="Times New Roman" w:eastAsia="Times New Roman" w:hAnsi="Times New Roman" w:cs="Times New Roman"/>
          <w:noProof/>
          <w:kern w:val="0"/>
          <w:sz w:val="28"/>
          <w:szCs w:val="28"/>
          <w:lang w:val="kk-KZ" w:eastAsia="ru-RU"/>
          <w14:ligatures w14:val="none"/>
        </w:rPr>
        <w:t>анықтал</w:t>
      </w:r>
      <w:r w:rsidR="00E24366" w:rsidRPr="00A42BFC">
        <w:rPr>
          <w:rFonts w:ascii="Times New Roman" w:eastAsia="Times New Roman" w:hAnsi="Times New Roman" w:cs="Times New Roman"/>
          <w:noProof/>
          <w:kern w:val="0"/>
          <w:sz w:val="28"/>
          <w:szCs w:val="28"/>
          <w:lang w:val="kk-KZ" w:eastAsia="ru-RU"/>
          <w14:ligatures w14:val="none"/>
        </w:rPr>
        <w:t>ды</w:t>
      </w:r>
      <w:r w:rsidR="005C56DB" w:rsidRPr="00A42BFC">
        <w:rPr>
          <w:rFonts w:ascii="Times New Roman" w:eastAsia="Times New Roman" w:hAnsi="Times New Roman" w:cs="Times New Roman"/>
          <w:noProof/>
          <w:kern w:val="0"/>
          <w:sz w:val="28"/>
          <w:szCs w:val="28"/>
          <w:lang w:val="kk-KZ" w:eastAsia="ru-RU"/>
          <w14:ligatures w14:val="none"/>
        </w:rPr>
        <w:t>;</w:t>
      </w:r>
    </w:p>
    <w:p w14:paraId="2BAF6237" w14:textId="564878F4" w:rsidR="007C27B6" w:rsidRPr="00A42BFC" w:rsidRDefault="007C27B6" w:rsidP="007C27B6">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 </w:t>
      </w:r>
      <w:r w:rsidR="00C13290" w:rsidRPr="00A42BFC">
        <w:rPr>
          <w:rFonts w:ascii="Times New Roman" w:eastAsia="Times New Roman" w:hAnsi="Times New Roman" w:cs="Times New Roman"/>
          <w:noProof/>
          <w:kern w:val="0"/>
          <w:sz w:val="28"/>
          <w:szCs w:val="28"/>
          <w:lang w:val="kk-KZ" w:eastAsia="ru-RU"/>
          <w14:ligatures w14:val="none"/>
        </w:rPr>
        <w:t xml:space="preserve">география мұғалімдерінің туристік-өлкетану іс-әрекеттерін ұйымдастыру және өткізу барысында </w:t>
      </w:r>
      <w:r w:rsidRPr="00A42BFC">
        <w:rPr>
          <w:rFonts w:ascii="Times New Roman" w:eastAsia="Times New Roman" w:hAnsi="Times New Roman" w:cs="Times New Roman"/>
          <w:noProof/>
          <w:kern w:val="0"/>
          <w:sz w:val="28"/>
          <w:szCs w:val="28"/>
          <w:lang w:val="kk-KZ" w:eastAsia="ru-RU"/>
          <w14:ligatures w14:val="none"/>
        </w:rPr>
        <w:t>мобильді ГАЖ-қосымшаларын қолдану тиімділігі анықталды;</w:t>
      </w:r>
    </w:p>
    <w:p w14:paraId="710872AB" w14:textId="03CD8D43" w:rsidR="00182BC5" w:rsidRPr="00A42BFC" w:rsidRDefault="005C56DB" w:rsidP="002722F3">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 </w:t>
      </w:r>
      <w:r w:rsidR="00DC3875" w:rsidRPr="00A42BFC">
        <w:rPr>
          <w:rFonts w:ascii="Times New Roman" w:eastAsia="Times New Roman" w:hAnsi="Times New Roman" w:cs="Times New Roman"/>
          <w:noProof/>
          <w:kern w:val="0"/>
          <w:sz w:val="28"/>
          <w:szCs w:val="28"/>
          <w:lang w:val="kk-KZ" w:eastAsia="ru-RU"/>
          <w14:ligatures w14:val="none"/>
        </w:rPr>
        <w:t xml:space="preserve">болашақ география мұғалімдерінің </w:t>
      </w:r>
      <w:r w:rsidR="00EC028B" w:rsidRPr="00A42BFC">
        <w:rPr>
          <w:rFonts w:ascii="Times New Roman" w:eastAsia="Times New Roman" w:hAnsi="Times New Roman" w:cs="Times New Roman"/>
          <w:noProof/>
          <w:kern w:val="0"/>
          <w:sz w:val="28"/>
          <w:szCs w:val="28"/>
          <w:lang w:val="kk-KZ" w:eastAsia="ru-RU"/>
          <w14:ligatures w14:val="none"/>
        </w:rPr>
        <w:t>туристік-өлкетану құзыреттерін қалыптастырудың құрылымдық моделі жасал</w:t>
      </w:r>
      <w:r w:rsidR="00CF3E80" w:rsidRPr="00A42BFC">
        <w:rPr>
          <w:rFonts w:ascii="Times New Roman" w:eastAsia="Times New Roman" w:hAnsi="Times New Roman" w:cs="Times New Roman"/>
          <w:noProof/>
          <w:kern w:val="0"/>
          <w:sz w:val="28"/>
          <w:szCs w:val="28"/>
          <w:lang w:val="kk-KZ" w:eastAsia="ru-RU"/>
          <w14:ligatures w14:val="none"/>
        </w:rPr>
        <w:t>ды және соның негізінде «Туристік-өлкетану іс-әрекеттерін ұйымдастыру және өткізу негіздері» пәнінің әдістемесі әзірленді;</w:t>
      </w:r>
    </w:p>
    <w:p w14:paraId="26C1BEE2" w14:textId="6972E777" w:rsidR="0045291D" w:rsidRPr="00A42BFC" w:rsidRDefault="00CF3E80" w:rsidP="002722F3">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 </w:t>
      </w:r>
      <w:r w:rsidR="00A52728" w:rsidRPr="00A42BFC">
        <w:rPr>
          <w:rFonts w:ascii="Times New Roman" w:eastAsia="Times New Roman" w:hAnsi="Times New Roman" w:cs="Times New Roman"/>
          <w:noProof/>
          <w:kern w:val="0"/>
          <w:sz w:val="28"/>
          <w:szCs w:val="28"/>
          <w:lang w:val="kk-KZ" w:eastAsia="ru-RU"/>
          <w14:ligatures w14:val="none"/>
        </w:rPr>
        <w:t>«Т</w:t>
      </w:r>
      <w:r w:rsidR="00D24429" w:rsidRPr="00A42BFC">
        <w:rPr>
          <w:rFonts w:ascii="Times New Roman" w:eastAsia="Times New Roman" w:hAnsi="Times New Roman" w:cs="Times New Roman"/>
          <w:noProof/>
          <w:kern w:val="0"/>
          <w:sz w:val="28"/>
          <w:szCs w:val="28"/>
          <w:lang w:val="kk-KZ" w:eastAsia="ru-RU"/>
          <w14:ligatures w14:val="none"/>
        </w:rPr>
        <w:t>уристік-өлкетану іс-әрекеттерін ұйымдастыру және өткізу негіздері</w:t>
      </w:r>
      <w:r w:rsidR="00A52728" w:rsidRPr="00A42BFC">
        <w:rPr>
          <w:rFonts w:ascii="Times New Roman" w:eastAsia="Times New Roman" w:hAnsi="Times New Roman" w:cs="Times New Roman"/>
          <w:noProof/>
          <w:kern w:val="0"/>
          <w:sz w:val="28"/>
          <w:szCs w:val="28"/>
          <w:lang w:val="kk-KZ" w:eastAsia="ru-RU"/>
          <w14:ligatures w14:val="none"/>
        </w:rPr>
        <w:t>»</w:t>
      </w:r>
      <w:r w:rsidR="00A52728" w:rsidRPr="00A42BFC">
        <w:t xml:space="preserve"> </w:t>
      </w:r>
      <w:r w:rsidR="00461604" w:rsidRPr="00A42BFC">
        <w:rPr>
          <w:rFonts w:ascii="Times New Roman" w:eastAsia="Times New Roman" w:hAnsi="Times New Roman" w:cs="Times New Roman"/>
          <w:noProof/>
          <w:kern w:val="0"/>
          <w:sz w:val="28"/>
          <w:szCs w:val="28"/>
          <w:lang w:val="kk-KZ" w:eastAsia="ru-RU"/>
          <w14:ligatures w14:val="none"/>
        </w:rPr>
        <w:t>пәнін</w:t>
      </w:r>
      <w:r w:rsidR="00D24429" w:rsidRPr="00A42BFC">
        <w:rPr>
          <w:rFonts w:ascii="Times New Roman" w:eastAsia="Times New Roman" w:hAnsi="Times New Roman" w:cs="Times New Roman"/>
          <w:noProof/>
          <w:kern w:val="0"/>
          <w:sz w:val="28"/>
          <w:szCs w:val="28"/>
          <w:lang w:val="kk-KZ" w:eastAsia="ru-RU"/>
          <w14:ligatures w14:val="none"/>
        </w:rPr>
        <w:t xml:space="preserve"> MOOC арқылы оқ</w:t>
      </w:r>
      <w:r w:rsidR="00617E87" w:rsidRPr="00A42BFC">
        <w:rPr>
          <w:rFonts w:ascii="Times New Roman" w:eastAsia="Times New Roman" w:hAnsi="Times New Roman" w:cs="Times New Roman"/>
          <w:noProof/>
          <w:kern w:val="0"/>
          <w:sz w:val="28"/>
          <w:szCs w:val="28"/>
          <w:lang w:val="kk-KZ" w:eastAsia="ru-RU"/>
          <w14:ligatures w14:val="none"/>
        </w:rPr>
        <w:t>ыт</w:t>
      </w:r>
      <w:r w:rsidR="00D24429" w:rsidRPr="00A42BFC">
        <w:rPr>
          <w:rFonts w:ascii="Times New Roman" w:eastAsia="Times New Roman" w:hAnsi="Times New Roman" w:cs="Times New Roman"/>
          <w:noProof/>
          <w:kern w:val="0"/>
          <w:sz w:val="28"/>
          <w:szCs w:val="28"/>
          <w:lang w:val="kk-KZ" w:eastAsia="ru-RU"/>
          <w14:ligatures w14:val="none"/>
        </w:rPr>
        <w:t xml:space="preserve">удың </w:t>
      </w:r>
      <w:r w:rsidR="00A173E3" w:rsidRPr="00A42BFC">
        <w:rPr>
          <w:rFonts w:ascii="Times New Roman" w:eastAsia="Times New Roman" w:hAnsi="Times New Roman" w:cs="Times New Roman"/>
          <w:noProof/>
          <w:kern w:val="0"/>
          <w:sz w:val="28"/>
          <w:szCs w:val="28"/>
          <w:lang w:val="kk-KZ" w:eastAsia="ru-RU"/>
          <w14:ligatures w14:val="none"/>
        </w:rPr>
        <w:t xml:space="preserve">тиімділігі </w:t>
      </w:r>
      <w:r w:rsidR="0045291D" w:rsidRPr="00A42BFC">
        <w:rPr>
          <w:rFonts w:ascii="Times New Roman" w:eastAsia="Times New Roman" w:hAnsi="Times New Roman" w:cs="Times New Roman"/>
          <w:noProof/>
          <w:kern w:val="0"/>
          <w:sz w:val="28"/>
          <w:szCs w:val="28"/>
          <w:lang w:val="kk-KZ" w:eastAsia="ru-RU"/>
          <w14:ligatures w14:val="none"/>
        </w:rPr>
        <w:t xml:space="preserve">тәжірибелік – эксперимент нәтижесінде анықталды. </w:t>
      </w:r>
    </w:p>
    <w:p w14:paraId="2E04BE41" w14:textId="63C97746" w:rsidR="00182BC5" w:rsidRPr="00A42BFC" w:rsidRDefault="00CE2E72" w:rsidP="002722F3">
      <w:pPr>
        <w:spacing w:after="0" w:line="240" w:lineRule="auto"/>
        <w:ind w:firstLine="567"/>
        <w:contextualSpacing/>
        <w:jc w:val="both"/>
        <w:rPr>
          <w:rFonts w:ascii="Times New Roman" w:eastAsia="Times New Roman" w:hAnsi="Times New Roman" w:cs="Times New Roman"/>
          <w:b/>
          <w:bCs/>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Зерттеудің теориялық маңыздылығы</w:t>
      </w:r>
      <w:r w:rsidR="001F1133" w:rsidRPr="00A42BFC">
        <w:rPr>
          <w:rFonts w:ascii="Times New Roman" w:eastAsia="Times New Roman" w:hAnsi="Times New Roman" w:cs="Times New Roman"/>
          <w:b/>
          <w:bCs/>
          <w:noProof/>
          <w:kern w:val="0"/>
          <w:sz w:val="28"/>
          <w:szCs w:val="28"/>
          <w:lang w:val="kk-KZ" w:eastAsia="ru-RU"/>
          <w14:ligatures w14:val="none"/>
        </w:rPr>
        <w:t xml:space="preserve"> </w:t>
      </w:r>
      <w:r w:rsidR="001F1133" w:rsidRPr="00A42BFC">
        <w:rPr>
          <w:rFonts w:ascii="Times New Roman" w:eastAsia="Times New Roman" w:hAnsi="Times New Roman" w:cs="Times New Roman"/>
          <w:noProof/>
          <w:kern w:val="0"/>
          <w:sz w:val="28"/>
          <w:szCs w:val="28"/>
          <w:lang w:val="kk-KZ" w:eastAsia="ru-RU"/>
          <w14:ligatures w14:val="none"/>
        </w:rPr>
        <w:t>болашақ география мұғалімдерінің туристік-өлкетану құзыреттерін қалыптастырудың мәні, түсінігі мен құрылымы</w:t>
      </w:r>
      <w:r w:rsidR="006315D5" w:rsidRPr="00A42BFC">
        <w:rPr>
          <w:rFonts w:ascii="Times New Roman" w:eastAsia="Times New Roman" w:hAnsi="Times New Roman" w:cs="Times New Roman"/>
          <w:noProof/>
          <w:kern w:val="0"/>
          <w:sz w:val="28"/>
          <w:szCs w:val="28"/>
          <w:lang w:val="kk-KZ" w:eastAsia="ru-RU"/>
          <w14:ligatures w14:val="none"/>
        </w:rPr>
        <w:t xml:space="preserve"> қарастырылып,</w:t>
      </w:r>
      <w:r w:rsidR="001F1133" w:rsidRPr="00A42BFC">
        <w:rPr>
          <w:rFonts w:ascii="Times New Roman" w:eastAsia="Times New Roman" w:hAnsi="Times New Roman" w:cs="Times New Roman"/>
          <w:noProof/>
          <w:kern w:val="0"/>
          <w:sz w:val="28"/>
          <w:szCs w:val="28"/>
          <w:lang w:val="kk-KZ" w:eastAsia="ru-RU"/>
          <w14:ligatures w14:val="none"/>
        </w:rPr>
        <w:t xml:space="preserve"> туристік-өлкетану құзыреттерін қалыптастыруда экскурсияның алатын орны мен ролі</w:t>
      </w:r>
      <w:r w:rsidR="002546EE" w:rsidRPr="00A42BFC">
        <w:rPr>
          <w:rFonts w:ascii="Times New Roman" w:eastAsia="Times New Roman" w:hAnsi="Times New Roman" w:cs="Times New Roman"/>
          <w:noProof/>
          <w:kern w:val="0"/>
          <w:sz w:val="28"/>
          <w:szCs w:val="28"/>
          <w:lang w:val="kk-KZ" w:eastAsia="ru-RU"/>
          <w14:ligatures w14:val="none"/>
        </w:rPr>
        <w:t xml:space="preserve"> </w:t>
      </w:r>
      <w:r w:rsidR="00CB3655" w:rsidRPr="00A42BFC">
        <w:rPr>
          <w:rFonts w:ascii="Times New Roman" w:eastAsia="Times New Roman" w:hAnsi="Times New Roman" w:cs="Times New Roman"/>
          <w:noProof/>
          <w:kern w:val="0"/>
          <w:sz w:val="28"/>
          <w:szCs w:val="28"/>
          <w:lang w:val="kk-KZ" w:eastAsia="ru-RU"/>
          <w14:ligatures w14:val="none"/>
        </w:rPr>
        <w:t>бағаланды</w:t>
      </w:r>
      <w:r w:rsidR="002546EE" w:rsidRPr="00A42BFC">
        <w:rPr>
          <w:rFonts w:ascii="Times New Roman" w:eastAsia="Times New Roman" w:hAnsi="Times New Roman" w:cs="Times New Roman"/>
          <w:noProof/>
          <w:kern w:val="0"/>
          <w:sz w:val="28"/>
          <w:szCs w:val="28"/>
          <w:lang w:val="kk-KZ" w:eastAsia="ru-RU"/>
          <w14:ligatures w14:val="none"/>
        </w:rPr>
        <w:t>, сонда</w:t>
      </w:r>
      <w:r w:rsidR="009134A9" w:rsidRPr="00A42BFC">
        <w:rPr>
          <w:rFonts w:ascii="Times New Roman" w:eastAsia="Times New Roman" w:hAnsi="Times New Roman" w:cs="Times New Roman"/>
          <w:noProof/>
          <w:kern w:val="0"/>
          <w:sz w:val="28"/>
          <w:szCs w:val="28"/>
          <w:lang w:val="kk-KZ" w:eastAsia="ru-RU"/>
          <w14:ligatures w14:val="none"/>
        </w:rPr>
        <w:t>й</w:t>
      </w:r>
      <w:r w:rsidR="002546EE" w:rsidRPr="00A42BFC">
        <w:rPr>
          <w:rFonts w:ascii="Times New Roman" w:eastAsia="Times New Roman" w:hAnsi="Times New Roman" w:cs="Times New Roman"/>
          <w:noProof/>
          <w:kern w:val="0"/>
          <w:sz w:val="28"/>
          <w:szCs w:val="28"/>
          <w:lang w:val="kk-KZ" w:eastAsia="ru-RU"/>
          <w14:ligatures w14:val="none"/>
        </w:rPr>
        <w:t>-ақ,</w:t>
      </w:r>
      <w:r w:rsidR="001F1133" w:rsidRPr="00A42BFC">
        <w:rPr>
          <w:rFonts w:ascii="Times New Roman" w:eastAsia="Times New Roman" w:hAnsi="Times New Roman" w:cs="Times New Roman"/>
          <w:noProof/>
          <w:kern w:val="0"/>
          <w:sz w:val="28"/>
          <w:szCs w:val="28"/>
          <w:lang w:val="kk-KZ" w:eastAsia="ru-RU"/>
          <w14:ligatures w14:val="none"/>
        </w:rPr>
        <w:t xml:space="preserve"> туристік-өлкетану іс-әрекеттерін ұйымдастырудың педагогикалық принциптері мен шарттары </w:t>
      </w:r>
      <w:r w:rsidR="002546EE" w:rsidRPr="00A42BFC">
        <w:rPr>
          <w:rFonts w:ascii="Times New Roman" w:eastAsia="Times New Roman" w:hAnsi="Times New Roman" w:cs="Times New Roman"/>
          <w:noProof/>
          <w:kern w:val="0"/>
          <w:sz w:val="28"/>
          <w:szCs w:val="28"/>
          <w:lang w:val="kk-KZ" w:eastAsia="ru-RU"/>
          <w14:ligatures w14:val="none"/>
        </w:rPr>
        <w:t xml:space="preserve">негізінде </w:t>
      </w:r>
      <w:r w:rsidR="001F1133" w:rsidRPr="00A42BFC">
        <w:rPr>
          <w:rFonts w:ascii="Times New Roman" w:eastAsia="Times New Roman" w:hAnsi="Times New Roman" w:cs="Times New Roman"/>
          <w:noProof/>
          <w:kern w:val="0"/>
          <w:sz w:val="28"/>
          <w:szCs w:val="28"/>
          <w:lang w:val="kk-KZ" w:eastAsia="ru-RU"/>
          <w14:ligatures w14:val="none"/>
        </w:rPr>
        <w:t>туристік-өлкетану құзыреттерінің компоненттік құрамы және өзара әрекеттесуі мен иерархиясы</w:t>
      </w:r>
      <w:r w:rsidR="002546EE" w:rsidRPr="00A42BFC">
        <w:rPr>
          <w:rFonts w:ascii="Times New Roman" w:eastAsia="Times New Roman" w:hAnsi="Times New Roman" w:cs="Times New Roman"/>
          <w:noProof/>
          <w:kern w:val="0"/>
          <w:sz w:val="28"/>
          <w:szCs w:val="28"/>
          <w:lang w:val="kk-KZ" w:eastAsia="ru-RU"/>
          <w14:ligatures w14:val="none"/>
        </w:rPr>
        <w:t xml:space="preserve"> </w:t>
      </w:r>
      <w:r w:rsidR="00CB3655" w:rsidRPr="00A42BFC">
        <w:rPr>
          <w:rFonts w:ascii="Times New Roman" w:eastAsia="Times New Roman" w:hAnsi="Times New Roman" w:cs="Times New Roman"/>
          <w:noProof/>
          <w:kern w:val="0"/>
          <w:sz w:val="28"/>
          <w:szCs w:val="28"/>
          <w:lang w:val="kk-KZ" w:eastAsia="ru-RU"/>
          <w14:ligatures w14:val="none"/>
        </w:rPr>
        <w:t>анықталды</w:t>
      </w:r>
      <w:r w:rsidR="002546EE" w:rsidRPr="00A42BFC">
        <w:rPr>
          <w:rFonts w:ascii="Times New Roman" w:eastAsia="Times New Roman" w:hAnsi="Times New Roman" w:cs="Times New Roman"/>
          <w:noProof/>
          <w:kern w:val="0"/>
          <w:sz w:val="28"/>
          <w:szCs w:val="28"/>
          <w:lang w:val="kk-KZ" w:eastAsia="ru-RU"/>
          <w14:ligatures w14:val="none"/>
        </w:rPr>
        <w:t xml:space="preserve">. </w:t>
      </w:r>
      <w:r w:rsidR="004C5FF6" w:rsidRPr="00A42BFC">
        <w:rPr>
          <w:rFonts w:ascii="Times New Roman" w:eastAsia="Times New Roman" w:hAnsi="Times New Roman" w:cs="Times New Roman"/>
          <w:noProof/>
          <w:kern w:val="0"/>
          <w:sz w:val="28"/>
          <w:szCs w:val="28"/>
          <w:lang w:val="kk-KZ" w:eastAsia="ru-RU"/>
          <w14:ligatures w14:val="none"/>
        </w:rPr>
        <w:t>Сон</w:t>
      </w:r>
      <w:r w:rsidR="00257C91" w:rsidRPr="00A42BFC">
        <w:rPr>
          <w:rFonts w:ascii="Times New Roman" w:eastAsia="Times New Roman" w:hAnsi="Times New Roman" w:cs="Times New Roman"/>
          <w:noProof/>
          <w:kern w:val="0"/>
          <w:sz w:val="28"/>
          <w:szCs w:val="28"/>
          <w:lang w:val="kk-KZ" w:eastAsia="ru-RU"/>
          <w14:ligatures w14:val="none"/>
        </w:rPr>
        <w:t>ымен қатар</w:t>
      </w:r>
      <w:r w:rsidR="004C5FF6" w:rsidRPr="00A42BFC">
        <w:rPr>
          <w:rFonts w:ascii="Times New Roman" w:eastAsia="Times New Roman" w:hAnsi="Times New Roman" w:cs="Times New Roman"/>
          <w:noProof/>
          <w:kern w:val="0"/>
          <w:sz w:val="28"/>
          <w:szCs w:val="28"/>
          <w:lang w:val="kk-KZ" w:eastAsia="ru-RU"/>
          <w14:ligatures w14:val="none"/>
        </w:rPr>
        <w:t>,</w:t>
      </w:r>
      <w:r w:rsidR="001F1133" w:rsidRPr="00A42BFC">
        <w:rPr>
          <w:rFonts w:ascii="Times New Roman" w:eastAsia="Times New Roman" w:hAnsi="Times New Roman" w:cs="Times New Roman"/>
          <w:noProof/>
          <w:kern w:val="0"/>
          <w:sz w:val="28"/>
          <w:szCs w:val="28"/>
          <w:lang w:val="kk-KZ" w:eastAsia="ru-RU"/>
          <w14:ligatures w14:val="none"/>
        </w:rPr>
        <w:t xml:space="preserve"> </w:t>
      </w:r>
      <w:r w:rsidR="0061399A" w:rsidRPr="00A42BFC">
        <w:rPr>
          <w:rFonts w:ascii="Times New Roman" w:eastAsia="Times New Roman" w:hAnsi="Times New Roman" w:cs="Times New Roman"/>
          <w:noProof/>
          <w:kern w:val="0"/>
          <w:sz w:val="28"/>
          <w:szCs w:val="28"/>
          <w:lang w:val="kk-KZ" w:eastAsia="ru-RU"/>
          <w14:ligatures w14:val="none"/>
        </w:rPr>
        <w:t xml:space="preserve">болашақ география мұғалімдерінің </w:t>
      </w:r>
      <w:r w:rsidR="001F1133" w:rsidRPr="00A42BFC">
        <w:rPr>
          <w:rFonts w:ascii="Times New Roman" w:eastAsia="Times New Roman" w:hAnsi="Times New Roman" w:cs="Times New Roman"/>
          <w:noProof/>
          <w:kern w:val="0"/>
          <w:sz w:val="28"/>
          <w:szCs w:val="28"/>
          <w:lang w:val="kk-KZ" w:eastAsia="ru-RU"/>
          <w14:ligatures w14:val="none"/>
        </w:rPr>
        <w:t>туристік-өлкетану құзыреттерін қалыптастырудың құрылымдық моделі</w:t>
      </w:r>
      <w:r w:rsidR="002546EE" w:rsidRPr="00A42BFC">
        <w:rPr>
          <w:rFonts w:ascii="Times New Roman" w:eastAsia="Times New Roman" w:hAnsi="Times New Roman" w:cs="Times New Roman"/>
          <w:noProof/>
          <w:kern w:val="0"/>
          <w:sz w:val="28"/>
          <w:szCs w:val="28"/>
          <w:lang w:val="kk-KZ" w:eastAsia="ru-RU"/>
          <w14:ligatures w14:val="none"/>
        </w:rPr>
        <w:t xml:space="preserve"> ұсынылды.</w:t>
      </w:r>
      <w:r w:rsidR="001F1133" w:rsidRPr="00A42BFC">
        <w:rPr>
          <w:rFonts w:ascii="Times New Roman" w:eastAsia="Times New Roman" w:hAnsi="Times New Roman" w:cs="Times New Roman"/>
          <w:noProof/>
          <w:kern w:val="0"/>
          <w:sz w:val="28"/>
          <w:szCs w:val="28"/>
          <w:lang w:val="kk-KZ" w:eastAsia="ru-RU"/>
          <w14:ligatures w14:val="none"/>
        </w:rPr>
        <w:t xml:space="preserve"> </w:t>
      </w:r>
    </w:p>
    <w:p w14:paraId="30B0BD55" w14:textId="362402FE" w:rsidR="00182BC5" w:rsidRPr="00A42BFC" w:rsidRDefault="001F1133" w:rsidP="00CD0DF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Зерттеудің практикалық маңыздылығы</w:t>
      </w:r>
      <w:r w:rsidRPr="00A42BFC">
        <w:rPr>
          <w:rFonts w:ascii="Times New Roman" w:eastAsia="Times New Roman" w:hAnsi="Times New Roman" w:cs="Times New Roman"/>
          <w:noProof/>
          <w:kern w:val="0"/>
          <w:sz w:val="28"/>
          <w:szCs w:val="28"/>
          <w:lang w:val="kk-KZ" w:eastAsia="ru-RU"/>
          <w14:ligatures w14:val="none"/>
        </w:rPr>
        <w:t xml:space="preserve"> </w:t>
      </w:r>
      <w:r w:rsidR="00906D5B" w:rsidRPr="00A42BFC">
        <w:rPr>
          <w:rFonts w:ascii="Times New Roman" w:eastAsia="Times New Roman" w:hAnsi="Times New Roman" w:cs="Times New Roman"/>
          <w:noProof/>
          <w:kern w:val="0"/>
          <w:sz w:val="28"/>
          <w:szCs w:val="28"/>
          <w:lang w:val="kk-KZ" w:eastAsia="ru-RU"/>
          <w14:ligatures w14:val="none"/>
        </w:rPr>
        <w:t xml:space="preserve">болашақ география мұғалімдерінің туристік-өлкетану құзыреттерін қалыптастыратын </w:t>
      </w:r>
      <w:r w:rsidR="0078345B" w:rsidRPr="00A42BFC">
        <w:rPr>
          <w:rFonts w:ascii="Times New Roman" w:eastAsia="Times New Roman" w:hAnsi="Times New Roman" w:cs="Times New Roman"/>
          <w:noProof/>
          <w:kern w:val="0"/>
          <w:sz w:val="28"/>
          <w:szCs w:val="28"/>
          <w:lang w:val="kk-KZ" w:eastAsia="ru-RU"/>
          <w14:ligatures w14:val="none"/>
        </w:rPr>
        <w:t xml:space="preserve">«Туристік-өлкетану іс-әрекеттерін ұйымдастыру және өткізу негіздері» пәнінің әдістемесі </w:t>
      </w:r>
      <w:r w:rsidR="00606C11" w:rsidRPr="00A42BFC">
        <w:rPr>
          <w:rFonts w:ascii="Times New Roman" w:eastAsia="Times New Roman" w:hAnsi="Times New Roman" w:cs="Times New Roman"/>
          <w:noProof/>
          <w:kern w:val="0"/>
          <w:sz w:val="28"/>
          <w:szCs w:val="28"/>
          <w:lang w:val="kk-KZ" w:eastAsia="ru-RU"/>
          <w14:ligatures w14:val="none"/>
        </w:rPr>
        <w:t>жасақталды</w:t>
      </w:r>
      <w:r w:rsidR="006A76A6" w:rsidRPr="00A42BFC">
        <w:rPr>
          <w:rFonts w:ascii="Times New Roman" w:eastAsia="Times New Roman" w:hAnsi="Times New Roman" w:cs="Times New Roman"/>
          <w:noProof/>
          <w:kern w:val="0"/>
          <w:sz w:val="28"/>
          <w:szCs w:val="28"/>
          <w:lang w:val="kk-KZ" w:eastAsia="ru-RU"/>
          <w14:ligatures w14:val="none"/>
        </w:rPr>
        <w:t>.</w:t>
      </w:r>
      <w:r w:rsidR="00606C11" w:rsidRPr="00A42BFC">
        <w:rPr>
          <w:rFonts w:ascii="Times New Roman" w:eastAsia="Times New Roman" w:hAnsi="Times New Roman" w:cs="Times New Roman"/>
          <w:noProof/>
          <w:kern w:val="0"/>
          <w:sz w:val="28"/>
          <w:szCs w:val="28"/>
          <w:lang w:val="kk-KZ" w:eastAsia="ru-RU"/>
          <w14:ligatures w14:val="none"/>
        </w:rPr>
        <w:t xml:space="preserve"> </w:t>
      </w:r>
      <w:r w:rsidR="006A76A6" w:rsidRPr="00A42BFC">
        <w:rPr>
          <w:rFonts w:ascii="Times New Roman" w:eastAsia="Times New Roman" w:hAnsi="Times New Roman" w:cs="Times New Roman"/>
          <w:noProof/>
          <w:kern w:val="0"/>
          <w:sz w:val="28"/>
          <w:szCs w:val="28"/>
          <w:lang w:val="kk-KZ" w:eastAsia="ru-RU"/>
          <w14:ligatures w14:val="none"/>
        </w:rPr>
        <w:t>Ә</w:t>
      </w:r>
      <w:r w:rsidR="00606C11" w:rsidRPr="00A42BFC">
        <w:rPr>
          <w:rFonts w:ascii="Times New Roman" w:eastAsia="Times New Roman" w:hAnsi="Times New Roman" w:cs="Times New Roman"/>
          <w:noProof/>
          <w:kern w:val="0"/>
          <w:sz w:val="28"/>
          <w:szCs w:val="28"/>
          <w:lang w:val="kk-KZ" w:eastAsia="ru-RU"/>
          <w14:ligatures w14:val="none"/>
        </w:rPr>
        <w:t>дістеме тиімділігін арттыру мақсатында</w:t>
      </w:r>
      <w:r w:rsidR="005D31C3" w:rsidRPr="00A42BFC">
        <w:rPr>
          <w:rFonts w:ascii="Times New Roman" w:eastAsia="Times New Roman" w:hAnsi="Times New Roman" w:cs="Times New Roman"/>
          <w:noProof/>
          <w:kern w:val="0"/>
          <w:sz w:val="28"/>
          <w:szCs w:val="28"/>
          <w:lang w:val="kk-KZ" w:eastAsia="ru-RU"/>
          <w14:ligatures w14:val="none"/>
        </w:rPr>
        <w:t xml:space="preserve"> (Қазақстан республикасы бойынша)</w:t>
      </w:r>
      <w:r w:rsidR="00642BB6" w:rsidRPr="00A42BFC">
        <w:rPr>
          <w:rFonts w:ascii="Times New Roman" w:eastAsia="Times New Roman" w:hAnsi="Times New Roman" w:cs="Times New Roman"/>
          <w:noProof/>
          <w:kern w:val="0"/>
          <w:sz w:val="28"/>
          <w:szCs w:val="28"/>
          <w:lang w:val="kk-KZ" w:eastAsia="ru-RU"/>
          <w14:ligatures w14:val="none"/>
        </w:rPr>
        <w:t xml:space="preserve"> </w:t>
      </w:r>
      <w:r w:rsidR="005D31C3" w:rsidRPr="00A42BFC">
        <w:rPr>
          <w:rFonts w:ascii="Times New Roman" w:eastAsia="Times New Roman" w:hAnsi="Times New Roman" w:cs="Times New Roman"/>
          <w:noProof/>
          <w:kern w:val="0"/>
          <w:sz w:val="28"/>
          <w:szCs w:val="28"/>
          <w:lang w:val="kk-KZ" w:eastAsia="ru-RU"/>
          <w14:ligatures w14:val="none"/>
        </w:rPr>
        <w:t xml:space="preserve">орта мектептегі </w:t>
      </w:r>
      <w:r w:rsidRPr="00A42BFC">
        <w:rPr>
          <w:rFonts w:ascii="Times New Roman" w:eastAsia="Times New Roman" w:hAnsi="Times New Roman" w:cs="Times New Roman"/>
          <w:noProof/>
          <w:kern w:val="0"/>
          <w:sz w:val="28"/>
          <w:szCs w:val="28"/>
          <w:lang w:val="kk-KZ" w:eastAsia="ru-RU"/>
          <w14:ligatures w14:val="none"/>
        </w:rPr>
        <w:t>география мұғалімдерінің туристік-өлкетану іс-әрекеттерін ұйымдастыру және өткізу тиімділігі</w:t>
      </w:r>
      <w:r w:rsidR="008E4D62" w:rsidRPr="00A42BFC">
        <w:rPr>
          <w:rFonts w:ascii="Times New Roman" w:eastAsia="Times New Roman" w:hAnsi="Times New Roman" w:cs="Times New Roman"/>
          <w:noProof/>
          <w:kern w:val="0"/>
          <w:sz w:val="28"/>
          <w:szCs w:val="28"/>
          <w:lang w:val="kk-KZ" w:eastAsia="ru-RU"/>
          <w14:ligatures w14:val="none"/>
        </w:rPr>
        <w:t xml:space="preserve"> туралы көзқарастарын білуге</w:t>
      </w:r>
      <w:r w:rsidR="00F1633B" w:rsidRPr="00A42BFC">
        <w:rPr>
          <w:rFonts w:ascii="Times New Roman" w:eastAsia="Times New Roman" w:hAnsi="Times New Roman" w:cs="Times New Roman"/>
          <w:noProof/>
          <w:kern w:val="0"/>
          <w:sz w:val="28"/>
          <w:szCs w:val="28"/>
          <w:lang w:val="kk-KZ" w:eastAsia="ru-RU"/>
          <w14:ligatures w14:val="none"/>
        </w:rPr>
        <w:t xml:space="preserve"> бағытталған </w:t>
      </w:r>
      <w:r w:rsidRPr="00A42BFC">
        <w:rPr>
          <w:rFonts w:ascii="Times New Roman" w:eastAsia="Times New Roman" w:hAnsi="Times New Roman" w:cs="Times New Roman"/>
          <w:noProof/>
          <w:kern w:val="0"/>
          <w:sz w:val="28"/>
          <w:szCs w:val="28"/>
          <w:lang w:val="kk-KZ" w:eastAsia="ru-RU"/>
          <w14:ligatures w14:val="none"/>
        </w:rPr>
        <w:t>сауалнама</w:t>
      </w:r>
      <w:r w:rsidR="00642BB6" w:rsidRPr="00A42BFC">
        <w:rPr>
          <w:rFonts w:ascii="Times New Roman" w:eastAsia="Times New Roman" w:hAnsi="Times New Roman" w:cs="Times New Roman"/>
          <w:noProof/>
          <w:kern w:val="0"/>
          <w:sz w:val="28"/>
          <w:szCs w:val="28"/>
          <w:lang w:val="kk-KZ" w:eastAsia="ru-RU"/>
          <w14:ligatures w14:val="none"/>
        </w:rPr>
        <w:t xml:space="preserve"> нәтижелері</w:t>
      </w:r>
      <w:r w:rsidR="00F1633B" w:rsidRPr="00A42BFC">
        <w:rPr>
          <w:rFonts w:ascii="Times New Roman" w:eastAsia="Times New Roman" w:hAnsi="Times New Roman" w:cs="Times New Roman"/>
          <w:noProof/>
          <w:kern w:val="0"/>
          <w:sz w:val="28"/>
          <w:szCs w:val="28"/>
          <w:lang w:val="kk-KZ" w:eastAsia="ru-RU"/>
          <w14:ligatures w14:val="none"/>
        </w:rPr>
        <w:t xml:space="preserve"> алынды</w:t>
      </w:r>
      <w:r w:rsidR="00606C11" w:rsidRPr="00A42BFC">
        <w:rPr>
          <w:rFonts w:ascii="Times New Roman" w:eastAsia="Times New Roman" w:hAnsi="Times New Roman" w:cs="Times New Roman"/>
          <w:noProof/>
          <w:kern w:val="0"/>
          <w:sz w:val="28"/>
          <w:szCs w:val="28"/>
          <w:lang w:val="kk-KZ" w:eastAsia="ru-RU"/>
          <w14:ligatures w14:val="none"/>
        </w:rPr>
        <w:t xml:space="preserve">. Сонымен қатар, </w:t>
      </w:r>
      <w:r w:rsidRPr="00A42BFC">
        <w:rPr>
          <w:rFonts w:ascii="Times New Roman" w:eastAsia="Times New Roman" w:hAnsi="Times New Roman" w:cs="Times New Roman"/>
          <w:noProof/>
          <w:kern w:val="0"/>
          <w:sz w:val="28"/>
          <w:szCs w:val="28"/>
          <w:lang w:val="kk-KZ" w:eastAsia="ru-RU"/>
          <w14:ligatures w14:val="none"/>
        </w:rPr>
        <w:t>туристік – өлкетану іс-әрекеттерін мобильді ГАЖ-қосымшаларын пайдаланып ұйымдастыру мүмкіндіктері</w:t>
      </w:r>
      <w:r w:rsidR="008E4D62" w:rsidRPr="00A42BFC">
        <w:rPr>
          <w:rFonts w:ascii="Times New Roman" w:eastAsia="Times New Roman" w:hAnsi="Times New Roman" w:cs="Times New Roman"/>
          <w:noProof/>
          <w:kern w:val="0"/>
          <w:sz w:val="28"/>
          <w:szCs w:val="28"/>
          <w:lang w:val="kk-KZ" w:eastAsia="ru-RU"/>
          <w14:ligatures w14:val="none"/>
        </w:rPr>
        <w:t>не баға беріліп</w:t>
      </w:r>
      <w:r w:rsidR="00BF53D3" w:rsidRPr="00A42BFC">
        <w:rPr>
          <w:rFonts w:ascii="Times New Roman" w:eastAsia="Times New Roman" w:hAnsi="Times New Roman" w:cs="Times New Roman"/>
          <w:noProof/>
          <w:kern w:val="0"/>
          <w:sz w:val="28"/>
          <w:szCs w:val="28"/>
          <w:lang w:val="kk-KZ" w:eastAsia="ru-RU"/>
          <w14:ligatures w14:val="none"/>
        </w:rPr>
        <w:t>, т</w:t>
      </w:r>
      <w:r w:rsidRPr="00A42BFC">
        <w:rPr>
          <w:rFonts w:ascii="Times New Roman" w:eastAsia="Times New Roman" w:hAnsi="Times New Roman" w:cs="Times New Roman"/>
          <w:noProof/>
          <w:kern w:val="0"/>
          <w:sz w:val="28"/>
          <w:szCs w:val="28"/>
          <w:lang w:val="kk-KZ" w:eastAsia="ru-RU"/>
          <w14:ligatures w14:val="none"/>
        </w:rPr>
        <w:t xml:space="preserve">уристік-өлкетану құзыреттерін қалыптастыру әдістемесінің </w:t>
      </w:r>
      <w:r w:rsidR="008E4D62" w:rsidRPr="00A42BFC">
        <w:rPr>
          <w:rFonts w:ascii="Times New Roman" w:eastAsia="Times New Roman" w:hAnsi="Times New Roman" w:cs="Times New Roman"/>
          <w:noProof/>
          <w:kern w:val="0"/>
          <w:sz w:val="28"/>
          <w:szCs w:val="28"/>
          <w:lang w:val="kk-KZ" w:eastAsia="ru-RU"/>
          <w14:ligatures w14:val="none"/>
        </w:rPr>
        <w:t xml:space="preserve">тиімділігін анықтауға бағытталған </w:t>
      </w:r>
      <w:r w:rsidRPr="00A42BFC">
        <w:rPr>
          <w:rFonts w:ascii="Times New Roman" w:eastAsia="Times New Roman" w:hAnsi="Times New Roman" w:cs="Times New Roman"/>
          <w:noProof/>
          <w:kern w:val="0"/>
          <w:sz w:val="28"/>
          <w:szCs w:val="28"/>
          <w:lang w:val="kk-KZ" w:eastAsia="ru-RU"/>
          <w14:ligatures w14:val="none"/>
        </w:rPr>
        <w:t>тәжірибелік – эксперимент нәтижелері</w:t>
      </w:r>
      <w:r w:rsidR="00BF53D3" w:rsidRPr="00A42BFC">
        <w:rPr>
          <w:rFonts w:ascii="Times New Roman" w:eastAsia="Times New Roman" w:hAnsi="Times New Roman" w:cs="Times New Roman"/>
          <w:noProof/>
          <w:kern w:val="0"/>
          <w:sz w:val="28"/>
          <w:szCs w:val="28"/>
          <w:lang w:val="kk-KZ" w:eastAsia="ru-RU"/>
          <w14:ligatures w14:val="none"/>
        </w:rPr>
        <w:t xml:space="preserve"> белгілі болды</w:t>
      </w:r>
      <w:r w:rsidRPr="00A42BFC">
        <w:rPr>
          <w:rFonts w:ascii="Times New Roman" w:eastAsia="Times New Roman" w:hAnsi="Times New Roman" w:cs="Times New Roman"/>
          <w:noProof/>
          <w:kern w:val="0"/>
          <w:sz w:val="28"/>
          <w:szCs w:val="28"/>
          <w:lang w:val="kk-KZ" w:eastAsia="ru-RU"/>
          <w14:ligatures w14:val="none"/>
        </w:rPr>
        <w:t>.</w:t>
      </w:r>
      <w:r w:rsidR="00CD0DF1" w:rsidRPr="00A42BFC">
        <w:rPr>
          <w:rFonts w:ascii="Times New Roman" w:eastAsia="Times New Roman" w:hAnsi="Times New Roman" w:cs="Times New Roman"/>
          <w:noProof/>
          <w:kern w:val="0"/>
          <w:sz w:val="28"/>
          <w:szCs w:val="28"/>
          <w:lang w:val="kk-KZ" w:eastAsia="ru-RU"/>
          <w14:ligatures w14:val="none"/>
        </w:rPr>
        <w:t xml:space="preserve"> Аталған зерттеу нәтижелері болашақ география мұғалімдерінің туристік-өлкетану құзыреттерін қалыптастыру жолында </w:t>
      </w:r>
      <w:r w:rsidR="000F262A" w:rsidRPr="00A42BFC">
        <w:rPr>
          <w:rFonts w:ascii="Times New Roman" w:eastAsia="Times New Roman" w:hAnsi="Times New Roman" w:cs="Times New Roman"/>
          <w:noProof/>
          <w:kern w:val="0"/>
          <w:sz w:val="28"/>
          <w:szCs w:val="28"/>
          <w:lang w:val="kk-KZ" w:eastAsia="ru-RU"/>
          <w14:ligatures w14:val="none"/>
        </w:rPr>
        <w:t>ЖОО-</w:t>
      </w:r>
      <w:r w:rsidR="00CD0DF1" w:rsidRPr="00A42BFC">
        <w:rPr>
          <w:rFonts w:ascii="Times New Roman" w:eastAsia="Times New Roman" w:hAnsi="Times New Roman" w:cs="Times New Roman"/>
          <w:noProof/>
          <w:kern w:val="0"/>
          <w:sz w:val="28"/>
          <w:szCs w:val="28"/>
          <w:lang w:val="kk-KZ" w:eastAsia="ru-RU"/>
          <w14:ligatures w14:val="none"/>
        </w:rPr>
        <w:t xml:space="preserve">да, педагогикалық колледждерде және география пәні мұғалімдерінің біліктіліктерін </w:t>
      </w:r>
      <w:r w:rsidR="00FC18F8" w:rsidRPr="00A42BFC">
        <w:rPr>
          <w:rFonts w:ascii="Times New Roman" w:eastAsia="Times New Roman" w:hAnsi="Times New Roman" w:cs="Times New Roman"/>
          <w:noProof/>
          <w:kern w:val="0"/>
          <w:sz w:val="28"/>
          <w:szCs w:val="28"/>
          <w:lang w:val="kk-KZ" w:eastAsia="ru-RU"/>
          <w14:ligatures w14:val="none"/>
        </w:rPr>
        <w:t>арттыру</w:t>
      </w:r>
      <w:r w:rsidR="00CD0DF1" w:rsidRPr="00A42BFC">
        <w:rPr>
          <w:rFonts w:ascii="Times New Roman" w:eastAsia="Times New Roman" w:hAnsi="Times New Roman" w:cs="Times New Roman"/>
          <w:noProof/>
          <w:kern w:val="0"/>
          <w:sz w:val="28"/>
          <w:szCs w:val="28"/>
          <w:lang w:val="kk-KZ" w:eastAsia="ru-RU"/>
          <w14:ligatures w14:val="none"/>
        </w:rPr>
        <w:t xml:space="preserve"> </w:t>
      </w:r>
      <w:r w:rsidR="001A3D4F" w:rsidRPr="00A42BFC">
        <w:rPr>
          <w:rFonts w:ascii="Times New Roman" w:eastAsia="Times New Roman" w:hAnsi="Times New Roman" w:cs="Times New Roman"/>
          <w:noProof/>
          <w:kern w:val="0"/>
          <w:sz w:val="28"/>
          <w:szCs w:val="28"/>
          <w:lang w:val="kk-KZ" w:eastAsia="ru-RU"/>
          <w14:ligatures w14:val="none"/>
        </w:rPr>
        <w:t>орталықтары</w:t>
      </w:r>
      <w:r w:rsidR="00CD0DF1" w:rsidRPr="00A42BFC">
        <w:rPr>
          <w:rFonts w:ascii="Times New Roman" w:eastAsia="Times New Roman" w:hAnsi="Times New Roman" w:cs="Times New Roman"/>
          <w:noProof/>
          <w:kern w:val="0"/>
          <w:sz w:val="28"/>
          <w:szCs w:val="28"/>
          <w:lang w:val="kk-KZ" w:eastAsia="ru-RU"/>
          <w14:ligatures w14:val="none"/>
        </w:rPr>
        <w:t xml:space="preserve"> </w:t>
      </w:r>
      <w:r w:rsidR="00FC18F8" w:rsidRPr="00A42BFC">
        <w:rPr>
          <w:rFonts w:ascii="Times New Roman" w:eastAsia="Times New Roman" w:hAnsi="Times New Roman" w:cs="Times New Roman"/>
          <w:noProof/>
          <w:kern w:val="0"/>
          <w:sz w:val="28"/>
          <w:szCs w:val="28"/>
          <w:lang w:val="kk-KZ" w:eastAsia="ru-RU"/>
          <w14:ligatures w14:val="none"/>
        </w:rPr>
        <w:t>қызметтерінде</w:t>
      </w:r>
      <w:r w:rsidR="00CD0DF1" w:rsidRPr="00A42BFC">
        <w:rPr>
          <w:rFonts w:ascii="Times New Roman" w:eastAsia="Times New Roman" w:hAnsi="Times New Roman" w:cs="Times New Roman"/>
          <w:noProof/>
          <w:kern w:val="0"/>
          <w:sz w:val="28"/>
          <w:szCs w:val="28"/>
          <w:lang w:val="kk-KZ" w:eastAsia="ru-RU"/>
          <w14:ligatures w14:val="none"/>
        </w:rPr>
        <w:t xml:space="preserve"> пайдалануға болады.</w:t>
      </w:r>
    </w:p>
    <w:p w14:paraId="41EB33AD" w14:textId="05361310" w:rsidR="00EC31A0" w:rsidRPr="00A42BFC" w:rsidRDefault="00FC581D" w:rsidP="00CD0DF1">
      <w:pPr>
        <w:spacing w:after="0" w:line="240" w:lineRule="auto"/>
        <w:ind w:firstLine="567"/>
        <w:contextualSpacing/>
        <w:jc w:val="both"/>
        <w:rPr>
          <w:rFonts w:ascii="Times New Roman" w:eastAsia="Times New Roman" w:hAnsi="Times New Roman" w:cs="Times New Roman"/>
          <w:b/>
          <w:bCs/>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Қорғауға ұсынылатын негізгі қағидалар:</w:t>
      </w:r>
    </w:p>
    <w:p w14:paraId="766BFB1E" w14:textId="6FAC9CD5" w:rsidR="00897903" w:rsidRPr="00A42BFC" w:rsidRDefault="008A3798" w:rsidP="00464FA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 </w:t>
      </w:r>
      <w:r w:rsidR="00591C10" w:rsidRPr="00A42BFC">
        <w:rPr>
          <w:rFonts w:ascii="Times New Roman" w:eastAsia="Times New Roman" w:hAnsi="Times New Roman" w:cs="Times New Roman"/>
          <w:noProof/>
          <w:kern w:val="0"/>
          <w:sz w:val="28"/>
          <w:szCs w:val="28"/>
          <w:lang w:val="kk-KZ" w:eastAsia="ru-RU"/>
          <w14:ligatures w14:val="none"/>
        </w:rPr>
        <w:t>болашақ география мұғалімдерінің туристік-өлкетану құзыреттерін қалыптастырудың теориялық негіздері</w:t>
      </w:r>
      <w:r w:rsidR="00464FA1" w:rsidRPr="00A42BFC">
        <w:rPr>
          <w:rFonts w:ascii="Times New Roman" w:eastAsia="Times New Roman" w:hAnsi="Times New Roman" w:cs="Times New Roman"/>
          <w:noProof/>
          <w:kern w:val="0"/>
          <w:sz w:val="28"/>
          <w:szCs w:val="28"/>
          <w:lang w:val="kk-KZ" w:eastAsia="ru-RU"/>
          <w14:ligatures w14:val="none"/>
        </w:rPr>
        <w:t xml:space="preserve"> –</w:t>
      </w:r>
      <w:r w:rsidR="00591C10" w:rsidRPr="00A42BFC">
        <w:rPr>
          <w:rFonts w:ascii="Times New Roman" w:eastAsia="Times New Roman" w:hAnsi="Times New Roman" w:cs="Times New Roman"/>
          <w:noProof/>
          <w:kern w:val="0"/>
          <w:sz w:val="28"/>
          <w:szCs w:val="28"/>
          <w:lang w:val="kk-KZ" w:eastAsia="ru-RU"/>
          <w14:ligatures w14:val="none"/>
        </w:rPr>
        <w:t xml:space="preserve"> </w:t>
      </w:r>
      <w:r w:rsidR="00897903" w:rsidRPr="00A42BFC">
        <w:rPr>
          <w:rFonts w:ascii="Times New Roman" w:eastAsia="Times New Roman" w:hAnsi="Times New Roman" w:cs="Times New Roman"/>
          <w:noProof/>
          <w:kern w:val="0"/>
          <w:sz w:val="28"/>
          <w:szCs w:val="28"/>
          <w:lang w:val="kk-KZ" w:eastAsia="ru-RU"/>
          <w14:ligatures w14:val="none"/>
        </w:rPr>
        <w:t xml:space="preserve">болашақ география мұғалімдерінің туристік-өлкетану </w:t>
      </w:r>
      <w:r w:rsidR="002C4052" w:rsidRPr="00A42BFC">
        <w:rPr>
          <w:rFonts w:ascii="Times New Roman" w:eastAsia="Times New Roman" w:hAnsi="Times New Roman" w:cs="Times New Roman"/>
          <w:noProof/>
          <w:kern w:val="0"/>
          <w:sz w:val="28"/>
          <w:szCs w:val="28"/>
          <w:lang w:val="kk-KZ" w:eastAsia="ru-RU"/>
          <w14:ligatures w14:val="none"/>
        </w:rPr>
        <w:t xml:space="preserve">құзыреттерінің </w:t>
      </w:r>
      <w:r w:rsidR="009E7B44" w:rsidRPr="00A42BFC">
        <w:rPr>
          <w:rFonts w:ascii="Times New Roman" w:eastAsia="Times New Roman" w:hAnsi="Times New Roman" w:cs="Times New Roman"/>
          <w:noProof/>
          <w:kern w:val="0"/>
          <w:sz w:val="28"/>
          <w:szCs w:val="28"/>
          <w:lang w:val="kk-KZ" w:eastAsia="ru-RU"/>
          <w14:ligatures w14:val="none"/>
        </w:rPr>
        <w:t>компоненттерін</w:t>
      </w:r>
      <w:r w:rsidR="007E3D9C" w:rsidRPr="00A42BFC">
        <w:rPr>
          <w:rFonts w:ascii="Times New Roman" w:eastAsia="Times New Roman" w:hAnsi="Times New Roman" w:cs="Times New Roman"/>
          <w:noProof/>
          <w:kern w:val="0"/>
          <w:sz w:val="28"/>
          <w:szCs w:val="28"/>
          <w:lang w:val="kk-KZ" w:eastAsia="ru-RU"/>
          <w14:ligatures w14:val="none"/>
        </w:rPr>
        <w:t xml:space="preserve"> </w:t>
      </w:r>
      <w:r w:rsidR="004A5E27" w:rsidRPr="00A42BFC">
        <w:rPr>
          <w:rFonts w:ascii="Times New Roman" w:eastAsia="Times New Roman" w:hAnsi="Times New Roman" w:cs="Times New Roman"/>
          <w:noProof/>
          <w:kern w:val="0"/>
          <w:sz w:val="28"/>
          <w:szCs w:val="28"/>
          <w:lang w:val="kk-KZ" w:eastAsia="ru-RU"/>
          <w14:ligatures w14:val="none"/>
        </w:rPr>
        <w:t>анықтау</w:t>
      </w:r>
      <w:r w:rsidR="00D561B2" w:rsidRPr="00A42BFC">
        <w:rPr>
          <w:rFonts w:ascii="Times New Roman" w:eastAsia="Times New Roman" w:hAnsi="Times New Roman" w:cs="Times New Roman"/>
          <w:noProof/>
          <w:kern w:val="0"/>
          <w:sz w:val="28"/>
          <w:szCs w:val="28"/>
          <w:lang w:val="kk-KZ" w:eastAsia="ru-RU"/>
          <w14:ligatures w14:val="none"/>
        </w:rPr>
        <w:t>ға мүмкіндік береді</w:t>
      </w:r>
      <w:r w:rsidR="00897903" w:rsidRPr="00A42BFC">
        <w:rPr>
          <w:rFonts w:ascii="Times New Roman" w:eastAsia="Times New Roman" w:hAnsi="Times New Roman" w:cs="Times New Roman"/>
          <w:noProof/>
          <w:kern w:val="0"/>
          <w:sz w:val="28"/>
          <w:szCs w:val="28"/>
          <w:lang w:val="kk-KZ" w:eastAsia="ru-RU"/>
          <w14:ligatures w14:val="none"/>
        </w:rPr>
        <w:t>;</w:t>
      </w:r>
    </w:p>
    <w:p w14:paraId="27B9B4EA" w14:textId="5EAD22D6" w:rsidR="00F55F91" w:rsidRPr="00A42BFC" w:rsidRDefault="00F55F91" w:rsidP="00F55F9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 туристік – өлкетану іс-әрекеттерін мобильді ГАЖ-қосымшаларын пайдаланып ұйымдастыру – туған өлкенің ерекшеліктерін зерттеуге, </w:t>
      </w:r>
      <w:r w:rsidR="003A155C" w:rsidRPr="00A42BFC">
        <w:rPr>
          <w:rFonts w:ascii="Times New Roman" w:eastAsia="Times New Roman" w:hAnsi="Times New Roman" w:cs="Times New Roman"/>
          <w:noProof/>
          <w:kern w:val="0"/>
          <w:sz w:val="28"/>
          <w:szCs w:val="28"/>
          <w:lang w:val="kk-KZ" w:eastAsia="ru-RU"/>
          <w14:ligatures w14:val="none"/>
        </w:rPr>
        <w:t xml:space="preserve">студенттердің </w:t>
      </w:r>
      <w:r w:rsidRPr="00A42BFC">
        <w:rPr>
          <w:rFonts w:ascii="Times New Roman" w:eastAsia="Times New Roman" w:hAnsi="Times New Roman" w:cs="Times New Roman"/>
          <w:noProof/>
          <w:kern w:val="0"/>
          <w:sz w:val="28"/>
          <w:szCs w:val="28"/>
          <w:lang w:val="kk-KZ" w:eastAsia="ru-RU"/>
          <w14:ligatures w14:val="none"/>
        </w:rPr>
        <w:t>танымын арттыруға және уақытты үнемдеу мен маршрутты нақты бағдарлауға мүмкіндік береді;</w:t>
      </w:r>
    </w:p>
    <w:p w14:paraId="39B7092A" w14:textId="4C097A35" w:rsidR="007036E7" w:rsidRPr="00A42BFC" w:rsidRDefault="004E0D4C" w:rsidP="00FF4BF6">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 </w:t>
      </w:r>
      <w:r w:rsidR="009638AD" w:rsidRPr="00A42BFC">
        <w:rPr>
          <w:rFonts w:ascii="Times New Roman" w:eastAsia="Times New Roman" w:hAnsi="Times New Roman" w:cs="Times New Roman"/>
          <w:noProof/>
          <w:kern w:val="0"/>
          <w:sz w:val="28"/>
          <w:szCs w:val="28"/>
          <w:lang w:val="kk-KZ" w:eastAsia="ru-RU"/>
          <w14:ligatures w14:val="none"/>
        </w:rPr>
        <w:t>туристік-өлкетану құзыреттерінің компоненттік құрамы</w:t>
      </w:r>
      <w:r w:rsidR="00691259" w:rsidRPr="00A42BFC">
        <w:rPr>
          <w:rFonts w:ascii="Times New Roman" w:eastAsia="Times New Roman" w:hAnsi="Times New Roman" w:cs="Times New Roman"/>
          <w:noProof/>
          <w:kern w:val="0"/>
          <w:sz w:val="28"/>
          <w:szCs w:val="28"/>
          <w:lang w:val="kk-KZ" w:eastAsia="ru-RU"/>
          <w14:ligatures w14:val="none"/>
        </w:rPr>
        <w:t xml:space="preserve"> </w:t>
      </w:r>
      <w:r w:rsidR="00DA73C0" w:rsidRPr="00A42BFC">
        <w:rPr>
          <w:rFonts w:ascii="Times New Roman" w:eastAsia="Times New Roman" w:hAnsi="Times New Roman" w:cs="Times New Roman"/>
          <w:noProof/>
          <w:kern w:val="0"/>
          <w:sz w:val="28"/>
          <w:szCs w:val="28"/>
          <w:lang w:val="kk-KZ" w:eastAsia="ru-RU"/>
          <w14:ligatures w14:val="none"/>
        </w:rPr>
        <w:t>(мотивациялық және эмоционалды-құндылық</w:t>
      </w:r>
      <w:r w:rsidR="00F160DE" w:rsidRPr="00A42BFC">
        <w:rPr>
          <w:rFonts w:ascii="Times New Roman" w:eastAsia="Times New Roman" w:hAnsi="Times New Roman" w:cs="Times New Roman"/>
          <w:noProof/>
          <w:kern w:val="0"/>
          <w:sz w:val="28"/>
          <w:szCs w:val="28"/>
          <w:lang w:val="kk-KZ" w:eastAsia="ru-RU"/>
          <w14:ligatures w14:val="none"/>
        </w:rPr>
        <w:t>;</w:t>
      </w:r>
      <w:r w:rsidR="00DA73C0" w:rsidRPr="00A42BFC">
        <w:rPr>
          <w:rFonts w:ascii="Times New Roman" w:eastAsia="Times New Roman" w:hAnsi="Times New Roman" w:cs="Times New Roman"/>
          <w:noProof/>
          <w:kern w:val="0"/>
          <w:sz w:val="28"/>
          <w:szCs w:val="28"/>
          <w:lang w:val="kk-KZ" w:eastAsia="ru-RU"/>
          <w14:ligatures w14:val="none"/>
        </w:rPr>
        <w:t xml:space="preserve"> белсенді - танымдық және пәндік-кәсіптік жаңа білім алу</w:t>
      </w:r>
      <w:r w:rsidR="00F160DE" w:rsidRPr="00A42BFC">
        <w:rPr>
          <w:rFonts w:ascii="Times New Roman" w:eastAsia="Times New Roman" w:hAnsi="Times New Roman" w:cs="Times New Roman"/>
          <w:noProof/>
          <w:kern w:val="0"/>
          <w:sz w:val="28"/>
          <w:szCs w:val="28"/>
          <w:lang w:val="kk-KZ" w:eastAsia="ru-RU"/>
          <w14:ligatures w14:val="none"/>
        </w:rPr>
        <w:t>;</w:t>
      </w:r>
      <w:r w:rsidR="00DA73C0" w:rsidRPr="00A42BFC">
        <w:rPr>
          <w:rFonts w:ascii="Times New Roman" w:eastAsia="Times New Roman" w:hAnsi="Times New Roman" w:cs="Times New Roman"/>
          <w:noProof/>
          <w:kern w:val="0"/>
          <w:sz w:val="28"/>
          <w:szCs w:val="28"/>
          <w:lang w:val="kk-KZ" w:eastAsia="ru-RU"/>
          <w14:ligatures w14:val="none"/>
        </w:rPr>
        <w:t xml:space="preserve"> өзін-өзі дамыту және зерттеу құзыреті) </w:t>
      </w:r>
      <w:r w:rsidR="00691259" w:rsidRPr="00A42BFC">
        <w:rPr>
          <w:rFonts w:ascii="Times New Roman" w:eastAsia="Times New Roman" w:hAnsi="Times New Roman" w:cs="Times New Roman"/>
          <w:noProof/>
          <w:kern w:val="0"/>
          <w:sz w:val="28"/>
          <w:szCs w:val="28"/>
          <w:lang w:val="kk-KZ" w:eastAsia="ru-RU"/>
          <w14:ligatures w14:val="none"/>
        </w:rPr>
        <w:t>негізінде</w:t>
      </w:r>
      <w:r w:rsidR="00EE5A94" w:rsidRPr="00A42BFC">
        <w:rPr>
          <w:rFonts w:ascii="Times New Roman" w:eastAsia="Times New Roman" w:hAnsi="Times New Roman" w:cs="Times New Roman"/>
          <w:noProof/>
          <w:kern w:val="0"/>
          <w:sz w:val="28"/>
          <w:szCs w:val="28"/>
          <w:lang w:val="kk-KZ" w:eastAsia="ru-RU"/>
          <w14:ligatures w14:val="none"/>
        </w:rPr>
        <w:t xml:space="preserve"> </w:t>
      </w:r>
      <w:r w:rsidR="00FF4BF6" w:rsidRPr="00A42BFC">
        <w:rPr>
          <w:rFonts w:ascii="Times New Roman" w:eastAsia="Times New Roman" w:hAnsi="Times New Roman" w:cs="Times New Roman"/>
          <w:noProof/>
          <w:kern w:val="0"/>
          <w:sz w:val="28"/>
          <w:szCs w:val="28"/>
          <w:lang w:val="kk-KZ" w:eastAsia="ru-RU"/>
          <w14:ligatures w14:val="none"/>
        </w:rPr>
        <w:t xml:space="preserve">жасақталған </w:t>
      </w:r>
      <w:r w:rsidR="00EE5A94" w:rsidRPr="00A42BFC">
        <w:rPr>
          <w:rFonts w:ascii="Times New Roman" w:eastAsia="Times New Roman" w:hAnsi="Times New Roman" w:cs="Times New Roman"/>
          <w:noProof/>
          <w:kern w:val="0"/>
          <w:sz w:val="28"/>
          <w:szCs w:val="28"/>
          <w:lang w:val="kk-KZ" w:eastAsia="ru-RU"/>
          <w14:ligatures w14:val="none"/>
        </w:rPr>
        <w:t xml:space="preserve">өзіндік құрылымдық модель </w:t>
      </w:r>
      <w:r w:rsidR="000B167A" w:rsidRPr="00A42BFC">
        <w:rPr>
          <w:rFonts w:ascii="Times New Roman" w:eastAsia="Times New Roman" w:hAnsi="Times New Roman" w:cs="Times New Roman"/>
          <w:noProof/>
          <w:kern w:val="0"/>
          <w:sz w:val="28"/>
          <w:szCs w:val="28"/>
          <w:lang w:val="kk-KZ" w:eastAsia="ru-RU"/>
          <w14:ligatures w14:val="none"/>
        </w:rPr>
        <w:t xml:space="preserve">және </w:t>
      </w:r>
      <w:r w:rsidR="007036E7" w:rsidRPr="00A42BFC">
        <w:rPr>
          <w:rFonts w:ascii="Times New Roman" w:eastAsia="Times New Roman" w:hAnsi="Times New Roman" w:cs="Times New Roman"/>
          <w:noProof/>
          <w:kern w:val="0"/>
          <w:sz w:val="28"/>
          <w:szCs w:val="28"/>
          <w:lang w:val="kk-KZ" w:eastAsia="ru-RU"/>
          <w14:ligatures w14:val="none"/>
        </w:rPr>
        <w:t>«Туристік-өлкетану іс-әрекеттерін ұйымдастыру және өткізу негіздері» пәнінің әдістемесі</w:t>
      </w:r>
      <w:r w:rsidR="000B167A" w:rsidRPr="00A42BFC">
        <w:rPr>
          <w:rFonts w:ascii="Times New Roman" w:eastAsia="Times New Roman" w:hAnsi="Times New Roman" w:cs="Times New Roman"/>
          <w:noProof/>
          <w:kern w:val="0"/>
          <w:sz w:val="28"/>
          <w:szCs w:val="28"/>
          <w:lang w:val="kk-KZ" w:eastAsia="ru-RU"/>
          <w14:ligatures w14:val="none"/>
        </w:rPr>
        <w:t xml:space="preserve"> </w:t>
      </w:r>
      <w:r w:rsidR="00FF4BF6" w:rsidRPr="00A42BFC">
        <w:rPr>
          <w:rFonts w:ascii="Times New Roman" w:eastAsia="Times New Roman" w:hAnsi="Times New Roman" w:cs="Times New Roman"/>
          <w:noProof/>
          <w:kern w:val="0"/>
          <w:sz w:val="28"/>
          <w:szCs w:val="28"/>
          <w:lang w:val="kk-KZ" w:eastAsia="ru-RU"/>
          <w14:ligatures w14:val="none"/>
        </w:rPr>
        <w:t xml:space="preserve">– </w:t>
      </w:r>
      <w:r w:rsidR="007036E7" w:rsidRPr="00A42BFC">
        <w:rPr>
          <w:rFonts w:ascii="Times New Roman" w:eastAsia="Times New Roman" w:hAnsi="Times New Roman" w:cs="Times New Roman"/>
          <w:noProof/>
          <w:kern w:val="0"/>
          <w:sz w:val="28"/>
          <w:szCs w:val="28"/>
          <w:lang w:val="kk-KZ" w:eastAsia="ru-RU"/>
          <w14:ligatures w14:val="none"/>
        </w:rPr>
        <w:t>болашақ география мұғалімдерінің туристік-өлкетану құзыреттерін қалыптастыр</w:t>
      </w:r>
      <w:r w:rsidR="00FF4BF6" w:rsidRPr="00A42BFC">
        <w:rPr>
          <w:rFonts w:ascii="Times New Roman" w:eastAsia="Times New Roman" w:hAnsi="Times New Roman" w:cs="Times New Roman"/>
          <w:noProof/>
          <w:kern w:val="0"/>
          <w:sz w:val="28"/>
          <w:szCs w:val="28"/>
          <w:lang w:val="kk-KZ" w:eastAsia="ru-RU"/>
          <w14:ligatures w14:val="none"/>
        </w:rPr>
        <w:t>ады</w:t>
      </w:r>
      <w:r w:rsidR="007036E7" w:rsidRPr="00A42BFC">
        <w:rPr>
          <w:rFonts w:ascii="Times New Roman" w:eastAsia="Times New Roman" w:hAnsi="Times New Roman" w:cs="Times New Roman"/>
          <w:noProof/>
          <w:kern w:val="0"/>
          <w:sz w:val="28"/>
          <w:szCs w:val="28"/>
          <w:lang w:val="kk-KZ" w:eastAsia="ru-RU"/>
          <w14:ligatures w14:val="none"/>
        </w:rPr>
        <w:t>;</w:t>
      </w:r>
    </w:p>
    <w:p w14:paraId="55DBEF47" w14:textId="025D41BA" w:rsidR="007A38AA" w:rsidRPr="00A42BFC" w:rsidRDefault="007A38AA" w:rsidP="00CD0DF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 </w:t>
      </w:r>
      <w:r w:rsidR="000062CD" w:rsidRPr="00A42BFC">
        <w:rPr>
          <w:rFonts w:ascii="Times New Roman" w:eastAsia="Times New Roman" w:hAnsi="Times New Roman" w:cs="Times New Roman"/>
          <w:noProof/>
          <w:kern w:val="0"/>
          <w:sz w:val="28"/>
          <w:szCs w:val="28"/>
          <w:lang w:val="kk-KZ" w:eastAsia="ru-RU"/>
          <w14:ligatures w14:val="none"/>
        </w:rPr>
        <w:t>«Туристік-өлкетану іс-әрекеттерін ұйымдастыру және өткізу негіздері» пәнін MOOC арқылы оқыту тиімді болып табылады.</w:t>
      </w:r>
    </w:p>
    <w:p w14:paraId="1F52BB34" w14:textId="58F330EA" w:rsidR="00146EE9" w:rsidRPr="00A42BFC" w:rsidRDefault="00170C5B" w:rsidP="00170C5B">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Зерттеу нәтижелерінің дәлелділігі мен негізділігі</w:t>
      </w:r>
      <w:r w:rsidRPr="00A42BFC">
        <w:rPr>
          <w:rFonts w:ascii="Times New Roman" w:eastAsia="Times New Roman" w:hAnsi="Times New Roman" w:cs="Times New Roman"/>
          <w:noProof/>
          <w:kern w:val="0"/>
          <w:sz w:val="28"/>
          <w:szCs w:val="28"/>
          <w:lang w:val="kk-KZ" w:eastAsia="ru-RU"/>
          <w14:ligatures w14:val="none"/>
        </w:rPr>
        <w:t xml:space="preserve">: зерттеу мазмұнының ғылыми аппаратқа сәйкестілігімен; зерттеу әдістер кешенін пайдаланумен; алынған деректердің дәлелдігімен, тәжірибелік зерттеу жұмысының жоспарлы кезеңділігімен, бастапқы және соңғы көрсеткіштер нәтижелерінің тиімділігімен, олардың </w:t>
      </w:r>
      <w:r w:rsidR="00F867B5" w:rsidRPr="00A42BFC">
        <w:rPr>
          <w:rFonts w:ascii="Times New Roman" w:eastAsia="Times New Roman" w:hAnsi="Times New Roman" w:cs="Times New Roman"/>
          <w:noProof/>
          <w:kern w:val="0"/>
          <w:sz w:val="28"/>
          <w:szCs w:val="28"/>
          <w:lang w:val="kk-KZ" w:eastAsia="ru-RU"/>
          <w14:ligatures w14:val="none"/>
        </w:rPr>
        <w:t>ЖОО-</w:t>
      </w:r>
      <w:r w:rsidRPr="00A42BFC">
        <w:rPr>
          <w:rFonts w:ascii="Times New Roman" w:eastAsia="Times New Roman" w:hAnsi="Times New Roman" w:cs="Times New Roman"/>
          <w:noProof/>
          <w:kern w:val="0"/>
          <w:sz w:val="28"/>
          <w:szCs w:val="28"/>
          <w:lang w:val="kk-KZ" w:eastAsia="ru-RU"/>
          <w14:ligatures w14:val="none"/>
        </w:rPr>
        <w:t xml:space="preserve">ның біртұтас педагогикалық үрдісіне </w:t>
      </w:r>
      <w:r w:rsidR="001D54A8" w:rsidRPr="00A42BFC">
        <w:rPr>
          <w:rFonts w:ascii="Times New Roman" w:eastAsia="Times New Roman" w:hAnsi="Times New Roman" w:cs="Times New Roman"/>
          <w:noProof/>
          <w:kern w:val="0"/>
          <w:sz w:val="28"/>
          <w:szCs w:val="28"/>
          <w:lang w:val="kk-KZ" w:eastAsia="ru-RU"/>
          <w14:ligatures w14:val="none"/>
        </w:rPr>
        <w:t xml:space="preserve">(«Туристік-өлкетану іс-әрекеттерін ұйымдастыру және өткізу негіздері» пәнінің) </w:t>
      </w:r>
      <w:r w:rsidR="008A6556" w:rsidRPr="00A42BFC">
        <w:rPr>
          <w:rFonts w:ascii="Times New Roman" w:eastAsia="Times New Roman" w:hAnsi="Times New Roman" w:cs="Times New Roman"/>
          <w:noProof/>
          <w:kern w:val="0"/>
          <w:sz w:val="28"/>
          <w:szCs w:val="28"/>
          <w:lang w:val="kk-KZ" w:eastAsia="ru-RU"/>
          <w14:ligatures w14:val="none"/>
        </w:rPr>
        <w:t xml:space="preserve">оқу процесіне </w:t>
      </w:r>
      <w:r w:rsidRPr="00A42BFC">
        <w:rPr>
          <w:rFonts w:ascii="Times New Roman" w:eastAsia="Times New Roman" w:hAnsi="Times New Roman" w:cs="Times New Roman"/>
          <w:noProof/>
          <w:kern w:val="0"/>
          <w:sz w:val="28"/>
          <w:szCs w:val="28"/>
          <w:lang w:val="kk-KZ" w:eastAsia="ru-RU"/>
          <w14:ligatures w14:val="none"/>
        </w:rPr>
        <w:t>ендірілуімен қамтамасыз етіледі.</w:t>
      </w:r>
    </w:p>
    <w:p w14:paraId="795A005B" w14:textId="23457740" w:rsidR="00EC31A0" w:rsidRPr="00A42BFC" w:rsidRDefault="00146EE9" w:rsidP="00642C55">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Зерттеу нәтижелерінің сенімділігі, мақұлдануы, тәжірибеге ендірілуі</w:t>
      </w:r>
      <w:r w:rsidRPr="00A42BFC">
        <w:rPr>
          <w:rFonts w:ascii="Times New Roman" w:eastAsia="Times New Roman" w:hAnsi="Times New Roman" w:cs="Times New Roman"/>
          <w:b/>
          <w:bCs/>
          <w:noProof/>
          <w:kern w:val="0"/>
          <w:sz w:val="28"/>
          <w:szCs w:val="28"/>
          <w:lang w:val="kk-KZ" w:eastAsia="ru-RU"/>
          <w14:ligatures w14:val="none"/>
        </w:rPr>
        <w:cr/>
      </w:r>
      <w:bookmarkStart w:id="5" w:name="_Hlk137803345"/>
      <w:r w:rsidR="00B1335C" w:rsidRPr="00A42BFC">
        <w:rPr>
          <w:rFonts w:ascii="Times New Roman" w:eastAsia="Times New Roman" w:hAnsi="Times New Roman" w:cs="Times New Roman"/>
          <w:noProof/>
          <w:kern w:val="0"/>
          <w:sz w:val="28"/>
          <w:szCs w:val="28"/>
          <w:lang w:val="kk-KZ" w:eastAsia="ru-RU"/>
          <w14:ligatures w14:val="none"/>
        </w:rPr>
        <w:t xml:space="preserve">Зерттеу жұмысының негізгі тұжырымдары, теориялық және практикалық нәтижелері халықаралық конференцияларда және ғылыми басылымдарда талқыланды. Зерттеу барысында </w:t>
      </w:r>
      <w:r w:rsidR="00861ECE" w:rsidRPr="00A42BFC">
        <w:rPr>
          <w:rFonts w:ascii="Times New Roman" w:eastAsia="Times New Roman" w:hAnsi="Times New Roman" w:cs="Times New Roman"/>
          <w:noProof/>
          <w:kern w:val="0"/>
          <w:sz w:val="28"/>
          <w:szCs w:val="28"/>
          <w:lang w:val="kk-KZ" w:eastAsia="ru-RU"/>
          <w14:ligatures w14:val="none"/>
        </w:rPr>
        <w:t>8</w:t>
      </w:r>
      <w:r w:rsidR="00B1335C" w:rsidRPr="00A42BFC">
        <w:rPr>
          <w:rFonts w:ascii="Times New Roman" w:eastAsia="Times New Roman" w:hAnsi="Times New Roman" w:cs="Times New Roman"/>
          <w:noProof/>
          <w:kern w:val="0"/>
          <w:sz w:val="28"/>
          <w:szCs w:val="28"/>
          <w:lang w:val="kk-KZ" w:eastAsia="ru-RU"/>
          <w14:ligatures w14:val="none"/>
        </w:rPr>
        <w:t xml:space="preserve"> ғылыми еңбек жарық көрді. Соның ішінде </w:t>
      </w:r>
      <w:r w:rsidR="00E552B4" w:rsidRPr="00A42BFC">
        <w:rPr>
          <w:rFonts w:ascii="Times New Roman" w:eastAsia="Times New Roman" w:hAnsi="Times New Roman" w:cs="Times New Roman"/>
          <w:noProof/>
          <w:kern w:val="0"/>
          <w:sz w:val="28"/>
          <w:szCs w:val="28"/>
          <w:lang w:val="kk-KZ" w:eastAsia="ru-RU"/>
          <w14:ligatures w14:val="none"/>
        </w:rPr>
        <w:t>2</w:t>
      </w:r>
      <w:r w:rsidR="00B1335C" w:rsidRPr="00A42BFC">
        <w:rPr>
          <w:rFonts w:ascii="Times New Roman" w:eastAsia="Times New Roman" w:hAnsi="Times New Roman" w:cs="Times New Roman"/>
          <w:noProof/>
          <w:kern w:val="0"/>
          <w:sz w:val="28"/>
          <w:szCs w:val="28"/>
          <w:lang w:val="kk-KZ" w:eastAsia="ru-RU"/>
          <w14:ligatures w14:val="none"/>
        </w:rPr>
        <w:t xml:space="preserve"> Scopus деректер қорына енетін</w:t>
      </w:r>
      <w:r w:rsidR="00E552B4" w:rsidRPr="00A42BFC">
        <w:rPr>
          <w:rFonts w:ascii="Times New Roman" w:eastAsia="Times New Roman" w:hAnsi="Times New Roman" w:cs="Times New Roman"/>
          <w:noProof/>
          <w:kern w:val="0"/>
          <w:sz w:val="28"/>
          <w:szCs w:val="28"/>
          <w:lang w:val="kk-KZ" w:eastAsia="ru-RU"/>
          <w14:ligatures w14:val="none"/>
        </w:rPr>
        <w:t xml:space="preserve"> </w:t>
      </w:r>
      <w:r w:rsidR="00B1335C" w:rsidRPr="00A42BFC">
        <w:rPr>
          <w:rFonts w:ascii="Times New Roman" w:eastAsia="Times New Roman" w:hAnsi="Times New Roman" w:cs="Times New Roman"/>
          <w:noProof/>
          <w:kern w:val="0"/>
          <w:sz w:val="28"/>
          <w:szCs w:val="28"/>
          <w:lang w:val="kk-KZ" w:eastAsia="ru-RU"/>
          <w14:ligatures w14:val="none"/>
        </w:rPr>
        <w:t>ж</w:t>
      </w:r>
      <w:r w:rsidR="00642C55" w:rsidRPr="00A42BFC">
        <w:rPr>
          <w:rFonts w:ascii="Times New Roman" w:eastAsia="Times New Roman" w:hAnsi="Times New Roman" w:cs="Times New Roman"/>
          <w:noProof/>
          <w:kern w:val="0"/>
          <w:sz w:val="28"/>
          <w:szCs w:val="28"/>
          <w:lang w:val="kk-KZ" w:eastAsia="ru-RU"/>
          <w14:ligatures w14:val="none"/>
        </w:rPr>
        <w:t>урналда</w:t>
      </w:r>
      <w:r w:rsidR="00B1335C" w:rsidRPr="00A42BFC">
        <w:rPr>
          <w:rFonts w:ascii="Times New Roman" w:eastAsia="Times New Roman" w:hAnsi="Times New Roman" w:cs="Times New Roman"/>
          <w:noProof/>
          <w:kern w:val="0"/>
          <w:sz w:val="28"/>
          <w:szCs w:val="28"/>
          <w:lang w:val="kk-KZ" w:eastAsia="ru-RU"/>
          <w14:ligatures w14:val="none"/>
        </w:rPr>
        <w:t xml:space="preserve">, </w:t>
      </w:r>
      <w:r w:rsidR="0061411A" w:rsidRPr="00A42BFC">
        <w:rPr>
          <w:rFonts w:ascii="Times New Roman" w:eastAsia="Times New Roman" w:hAnsi="Times New Roman" w:cs="Times New Roman"/>
          <w:noProof/>
          <w:kern w:val="0"/>
          <w:sz w:val="28"/>
          <w:szCs w:val="28"/>
          <w:lang w:val="kk-KZ" w:eastAsia="ru-RU"/>
          <w14:ligatures w14:val="none"/>
        </w:rPr>
        <w:t>3</w:t>
      </w:r>
      <w:r w:rsidR="00B1335C" w:rsidRPr="00A42BFC">
        <w:rPr>
          <w:rFonts w:ascii="Times New Roman" w:eastAsia="Times New Roman" w:hAnsi="Times New Roman" w:cs="Times New Roman"/>
          <w:noProof/>
          <w:kern w:val="0"/>
          <w:sz w:val="28"/>
          <w:szCs w:val="28"/>
          <w:lang w:val="kk-KZ" w:eastAsia="ru-RU"/>
          <w14:ligatures w14:val="none"/>
        </w:rPr>
        <w:t xml:space="preserve"> мақала ҚР </w:t>
      </w:r>
      <w:r w:rsidR="001F4896" w:rsidRPr="00A42BFC">
        <w:rPr>
          <w:rFonts w:ascii="Times New Roman" w:eastAsia="Times New Roman" w:hAnsi="Times New Roman" w:cs="Times New Roman"/>
          <w:noProof/>
          <w:kern w:val="0"/>
          <w:sz w:val="28"/>
          <w:szCs w:val="28"/>
          <w:lang w:val="kk-KZ" w:eastAsia="ru-RU"/>
          <w14:ligatures w14:val="none"/>
        </w:rPr>
        <w:t>Ғж</w:t>
      </w:r>
      <w:r w:rsidR="00F11E31" w:rsidRPr="00A42BFC">
        <w:rPr>
          <w:rFonts w:ascii="Times New Roman" w:eastAsia="Times New Roman" w:hAnsi="Times New Roman" w:cs="Times New Roman"/>
          <w:noProof/>
          <w:kern w:val="0"/>
          <w:sz w:val="28"/>
          <w:szCs w:val="28"/>
          <w:lang w:val="kk-KZ" w:eastAsia="ru-RU"/>
          <w14:ligatures w14:val="none"/>
        </w:rPr>
        <w:t>Ж</w:t>
      </w:r>
      <w:r w:rsidR="00B1335C" w:rsidRPr="00A42BFC">
        <w:rPr>
          <w:rFonts w:ascii="Times New Roman" w:eastAsia="Times New Roman" w:hAnsi="Times New Roman" w:cs="Times New Roman"/>
          <w:noProof/>
          <w:kern w:val="0"/>
          <w:sz w:val="28"/>
          <w:szCs w:val="28"/>
          <w:lang w:val="kk-KZ" w:eastAsia="ru-RU"/>
          <w14:ligatures w14:val="none"/>
        </w:rPr>
        <w:t xml:space="preserve">БМ </w:t>
      </w:r>
      <w:r w:rsidR="00F11E31" w:rsidRPr="00A42BFC">
        <w:rPr>
          <w:rFonts w:ascii="Times New Roman" w:eastAsia="Times New Roman" w:hAnsi="Times New Roman" w:cs="Times New Roman"/>
          <w:noProof/>
          <w:kern w:val="0"/>
          <w:sz w:val="28"/>
          <w:szCs w:val="28"/>
          <w:lang w:val="kk-KZ" w:eastAsia="ru-RU"/>
          <w14:ligatures w14:val="none"/>
        </w:rPr>
        <w:t>Б</w:t>
      </w:r>
      <w:r w:rsidR="00B1335C" w:rsidRPr="00A42BFC">
        <w:rPr>
          <w:rFonts w:ascii="Times New Roman" w:eastAsia="Times New Roman" w:hAnsi="Times New Roman" w:cs="Times New Roman"/>
          <w:noProof/>
          <w:kern w:val="0"/>
          <w:sz w:val="28"/>
          <w:szCs w:val="28"/>
          <w:lang w:val="kk-KZ" w:eastAsia="ru-RU"/>
          <w14:ligatures w14:val="none"/>
        </w:rPr>
        <w:t>ілім және ғылым саласындағы сапаны қамтамасыз ету комитеті ұсынған ғылыми басылым</w:t>
      </w:r>
      <w:r w:rsidR="00642C55" w:rsidRPr="00A42BFC">
        <w:rPr>
          <w:rFonts w:ascii="Times New Roman" w:eastAsia="Times New Roman" w:hAnsi="Times New Roman" w:cs="Times New Roman"/>
          <w:noProof/>
          <w:kern w:val="0"/>
          <w:sz w:val="28"/>
          <w:szCs w:val="28"/>
          <w:lang w:val="kk-KZ" w:eastAsia="ru-RU"/>
          <w14:ligatures w14:val="none"/>
        </w:rPr>
        <w:t>дар</w:t>
      </w:r>
      <w:r w:rsidR="00B1335C" w:rsidRPr="00A42BFC">
        <w:rPr>
          <w:rFonts w:ascii="Times New Roman" w:eastAsia="Times New Roman" w:hAnsi="Times New Roman" w:cs="Times New Roman"/>
          <w:noProof/>
          <w:kern w:val="0"/>
          <w:sz w:val="28"/>
          <w:szCs w:val="28"/>
          <w:lang w:val="kk-KZ" w:eastAsia="ru-RU"/>
          <w14:ligatures w14:val="none"/>
        </w:rPr>
        <w:t xml:space="preserve">да, </w:t>
      </w:r>
      <w:r w:rsidR="004E263E" w:rsidRPr="00A42BFC">
        <w:rPr>
          <w:rFonts w:ascii="Times New Roman" w:eastAsia="Times New Roman" w:hAnsi="Times New Roman" w:cs="Times New Roman"/>
          <w:noProof/>
          <w:kern w:val="0"/>
          <w:sz w:val="28"/>
          <w:szCs w:val="28"/>
          <w:lang w:val="kk-KZ" w:eastAsia="ru-RU"/>
          <w14:ligatures w14:val="none"/>
        </w:rPr>
        <w:t>2</w:t>
      </w:r>
      <w:r w:rsidR="00B1335C" w:rsidRPr="00A42BFC">
        <w:rPr>
          <w:rFonts w:ascii="Times New Roman" w:eastAsia="Times New Roman" w:hAnsi="Times New Roman" w:cs="Times New Roman"/>
          <w:noProof/>
          <w:kern w:val="0"/>
          <w:sz w:val="28"/>
          <w:szCs w:val="28"/>
          <w:lang w:val="kk-KZ" w:eastAsia="ru-RU"/>
          <w14:ligatures w14:val="none"/>
        </w:rPr>
        <w:t xml:space="preserve"> </w:t>
      </w:r>
      <w:r w:rsidR="004E263E" w:rsidRPr="00A42BFC">
        <w:rPr>
          <w:rFonts w:ascii="Times New Roman" w:eastAsia="Times New Roman" w:hAnsi="Times New Roman" w:cs="Times New Roman"/>
          <w:noProof/>
          <w:kern w:val="0"/>
          <w:sz w:val="28"/>
          <w:szCs w:val="28"/>
          <w:lang w:val="kk-KZ" w:eastAsia="ru-RU"/>
          <w14:ligatures w14:val="none"/>
        </w:rPr>
        <w:t>баяндама</w:t>
      </w:r>
      <w:r w:rsidR="00B1335C" w:rsidRPr="00A42BFC">
        <w:rPr>
          <w:rFonts w:ascii="Times New Roman" w:eastAsia="Times New Roman" w:hAnsi="Times New Roman" w:cs="Times New Roman"/>
          <w:noProof/>
          <w:kern w:val="0"/>
          <w:sz w:val="28"/>
          <w:szCs w:val="28"/>
          <w:lang w:val="kk-KZ" w:eastAsia="ru-RU"/>
          <w14:ligatures w14:val="none"/>
        </w:rPr>
        <w:t xml:space="preserve"> Қ</w:t>
      </w:r>
      <w:r w:rsidR="00642C55" w:rsidRPr="00A42BFC">
        <w:rPr>
          <w:rFonts w:ascii="Times New Roman" w:eastAsia="Times New Roman" w:hAnsi="Times New Roman" w:cs="Times New Roman"/>
          <w:noProof/>
          <w:kern w:val="0"/>
          <w:sz w:val="28"/>
          <w:szCs w:val="28"/>
          <w:lang w:val="kk-KZ" w:eastAsia="ru-RU"/>
          <w14:ligatures w14:val="none"/>
        </w:rPr>
        <w:t xml:space="preserve">азақстан </w:t>
      </w:r>
      <w:r w:rsidR="00B1335C" w:rsidRPr="00A42BFC">
        <w:rPr>
          <w:rFonts w:ascii="Times New Roman" w:eastAsia="Times New Roman" w:hAnsi="Times New Roman" w:cs="Times New Roman"/>
          <w:noProof/>
          <w:kern w:val="0"/>
          <w:sz w:val="28"/>
          <w:szCs w:val="28"/>
          <w:lang w:val="kk-KZ" w:eastAsia="ru-RU"/>
          <w14:ligatures w14:val="none"/>
        </w:rPr>
        <w:t>Р</w:t>
      </w:r>
      <w:r w:rsidR="00642C55" w:rsidRPr="00A42BFC">
        <w:rPr>
          <w:rFonts w:ascii="Times New Roman" w:eastAsia="Times New Roman" w:hAnsi="Times New Roman" w:cs="Times New Roman"/>
          <w:noProof/>
          <w:kern w:val="0"/>
          <w:sz w:val="28"/>
          <w:szCs w:val="28"/>
          <w:lang w:val="kk-KZ" w:eastAsia="ru-RU"/>
          <w14:ligatures w14:val="none"/>
        </w:rPr>
        <w:t>еспубликасында</w:t>
      </w:r>
      <w:r w:rsidR="00B1335C" w:rsidRPr="00A42BFC">
        <w:rPr>
          <w:rFonts w:ascii="Times New Roman" w:eastAsia="Times New Roman" w:hAnsi="Times New Roman" w:cs="Times New Roman"/>
          <w:noProof/>
          <w:kern w:val="0"/>
          <w:sz w:val="28"/>
          <w:szCs w:val="28"/>
          <w:lang w:val="kk-KZ" w:eastAsia="ru-RU"/>
          <w14:ligatures w14:val="none"/>
        </w:rPr>
        <w:t xml:space="preserve"> </w:t>
      </w:r>
      <w:r w:rsidR="002662ED" w:rsidRPr="00A42BFC">
        <w:rPr>
          <w:rFonts w:ascii="Times New Roman" w:eastAsia="Times New Roman" w:hAnsi="Times New Roman" w:cs="Times New Roman"/>
          <w:noProof/>
          <w:kern w:val="0"/>
          <w:sz w:val="28"/>
          <w:szCs w:val="28"/>
          <w:lang w:val="kk-KZ" w:eastAsia="ru-RU"/>
          <w14:ligatures w14:val="none"/>
        </w:rPr>
        <w:t xml:space="preserve">ұйымдастырылған </w:t>
      </w:r>
      <w:r w:rsidR="00B1335C" w:rsidRPr="00A42BFC">
        <w:rPr>
          <w:rFonts w:ascii="Times New Roman" w:eastAsia="Times New Roman" w:hAnsi="Times New Roman" w:cs="Times New Roman"/>
          <w:noProof/>
          <w:kern w:val="0"/>
          <w:sz w:val="28"/>
          <w:szCs w:val="28"/>
          <w:lang w:val="kk-KZ" w:eastAsia="ru-RU"/>
          <w14:ligatures w14:val="none"/>
        </w:rPr>
        <w:t>халықаралық ғылыми-практикалық</w:t>
      </w:r>
      <w:r w:rsidR="002662ED" w:rsidRPr="00A42BFC">
        <w:rPr>
          <w:rFonts w:ascii="Times New Roman" w:eastAsia="Times New Roman" w:hAnsi="Times New Roman" w:cs="Times New Roman"/>
          <w:noProof/>
          <w:kern w:val="0"/>
          <w:sz w:val="28"/>
          <w:szCs w:val="28"/>
          <w:lang w:val="kk-KZ" w:eastAsia="ru-RU"/>
          <w14:ligatures w14:val="none"/>
        </w:rPr>
        <w:t xml:space="preserve"> </w:t>
      </w:r>
      <w:r w:rsidR="00B1335C" w:rsidRPr="00A42BFC">
        <w:rPr>
          <w:rFonts w:ascii="Times New Roman" w:eastAsia="Times New Roman" w:hAnsi="Times New Roman" w:cs="Times New Roman"/>
          <w:noProof/>
          <w:kern w:val="0"/>
          <w:sz w:val="28"/>
          <w:szCs w:val="28"/>
          <w:lang w:val="kk-KZ" w:eastAsia="ru-RU"/>
          <w14:ligatures w14:val="none"/>
        </w:rPr>
        <w:t>конференция материалдарында</w:t>
      </w:r>
      <w:r w:rsidR="00A8754B" w:rsidRPr="00A42BFC">
        <w:rPr>
          <w:rFonts w:ascii="Times New Roman" w:eastAsia="Times New Roman" w:hAnsi="Times New Roman" w:cs="Times New Roman"/>
          <w:noProof/>
          <w:kern w:val="0"/>
          <w:sz w:val="28"/>
          <w:szCs w:val="28"/>
          <w:lang w:val="kk-KZ" w:eastAsia="ru-RU"/>
          <w14:ligatures w14:val="none"/>
        </w:rPr>
        <w:t xml:space="preserve"> жарияланып, 1 әдістемелік нұсқаулық әзірленіп оған </w:t>
      </w:r>
      <w:r w:rsidR="002662ED" w:rsidRPr="00A42BFC">
        <w:rPr>
          <w:rFonts w:ascii="Times New Roman" w:eastAsia="Times New Roman" w:hAnsi="Times New Roman" w:cs="Times New Roman"/>
          <w:noProof/>
          <w:kern w:val="0"/>
          <w:sz w:val="28"/>
          <w:szCs w:val="28"/>
          <w:lang w:val="kk-KZ" w:eastAsia="ru-RU"/>
          <w14:ligatures w14:val="none"/>
        </w:rPr>
        <w:t>1</w:t>
      </w:r>
      <w:r w:rsidR="00B1335C" w:rsidRPr="00A42BFC">
        <w:rPr>
          <w:rFonts w:ascii="Times New Roman" w:eastAsia="Times New Roman" w:hAnsi="Times New Roman" w:cs="Times New Roman"/>
          <w:noProof/>
          <w:kern w:val="0"/>
          <w:sz w:val="28"/>
          <w:szCs w:val="28"/>
          <w:lang w:val="kk-KZ" w:eastAsia="ru-RU"/>
          <w14:ligatures w14:val="none"/>
        </w:rPr>
        <w:t xml:space="preserve"> авторлық куәлік алынды.</w:t>
      </w:r>
    </w:p>
    <w:p w14:paraId="223B4C1B" w14:textId="1B2FCFE5" w:rsidR="00EC31A0" w:rsidRPr="00A42BFC" w:rsidRDefault="000B2031" w:rsidP="000B203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1. Opportunities to use Mobile Gis Applications in the Formation of Tourist and Local Lore Competencies in Students: Case Study in Almaty, Kazakhstan. </w:t>
      </w:r>
      <w:r w:rsidRPr="00A42BFC">
        <w:rPr>
          <w:rFonts w:ascii="Times New Roman" w:eastAsia="Times New Roman" w:hAnsi="Times New Roman" w:cs="Times New Roman"/>
          <w:i/>
          <w:iCs/>
          <w:noProof/>
          <w:kern w:val="0"/>
          <w:sz w:val="28"/>
          <w:szCs w:val="28"/>
          <w:lang w:val="kk-KZ" w:eastAsia="ru-RU"/>
          <w14:ligatures w14:val="none"/>
        </w:rPr>
        <w:t xml:space="preserve">GeoJournal of Tourism and Geosites, </w:t>
      </w:r>
      <w:r w:rsidRPr="00A42BFC">
        <w:rPr>
          <w:rFonts w:ascii="Times New Roman" w:eastAsia="Times New Roman" w:hAnsi="Times New Roman" w:cs="Times New Roman"/>
          <w:noProof/>
          <w:kern w:val="0"/>
          <w:sz w:val="28"/>
          <w:szCs w:val="28"/>
          <w:lang w:val="kk-KZ" w:eastAsia="ru-RU"/>
          <w14:ligatures w14:val="none"/>
        </w:rPr>
        <w:t xml:space="preserve">2022, 41(2), 597–605. </w:t>
      </w:r>
    </w:p>
    <w:p w14:paraId="26E7A475" w14:textId="758F9D7D" w:rsidR="00A620E5" w:rsidRPr="00A42BFC" w:rsidRDefault="000B2031" w:rsidP="00A620E5">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 xml:space="preserve">2. </w:t>
      </w:r>
      <w:r w:rsidR="00A620E5" w:rsidRPr="00A42BFC">
        <w:rPr>
          <w:rFonts w:ascii="Times New Roman" w:eastAsia="Times New Roman" w:hAnsi="Times New Roman" w:cs="Times New Roman"/>
          <w:noProof/>
          <w:kern w:val="0"/>
          <w:sz w:val="28"/>
          <w:szCs w:val="28"/>
          <w:lang w:val="kk-KZ" w:eastAsia="ru-RU"/>
          <w14:ligatures w14:val="none"/>
        </w:rPr>
        <w:t xml:space="preserve">Study of the Effectiveness of Tourism and Local Lore Activities of Geography Teachers in Kazakhstan. </w:t>
      </w:r>
      <w:r w:rsidR="00A620E5" w:rsidRPr="00A42BFC">
        <w:rPr>
          <w:rFonts w:ascii="Times New Roman" w:eastAsia="Times New Roman" w:hAnsi="Times New Roman" w:cs="Times New Roman"/>
          <w:i/>
          <w:iCs/>
          <w:noProof/>
          <w:kern w:val="0"/>
          <w:sz w:val="28"/>
          <w:szCs w:val="28"/>
          <w:lang w:val="kk-KZ" w:eastAsia="ru-RU"/>
          <w14:ligatures w14:val="none"/>
        </w:rPr>
        <w:t>GeoJournal of Tourism and Geosites</w:t>
      </w:r>
      <w:r w:rsidR="00A620E5" w:rsidRPr="00A42BFC">
        <w:rPr>
          <w:rFonts w:ascii="Times New Roman" w:eastAsia="Times New Roman" w:hAnsi="Times New Roman" w:cs="Times New Roman"/>
          <w:noProof/>
          <w:kern w:val="0"/>
          <w:sz w:val="28"/>
          <w:szCs w:val="28"/>
          <w:lang w:val="kk-KZ" w:eastAsia="ru-RU"/>
          <w14:ligatures w14:val="none"/>
        </w:rPr>
        <w:t xml:space="preserve">, 2023, </w:t>
      </w:r>
      <w:r w:rsidR="00D21552" w:rsidRPr="00A42BFC">
        <w:rPr>
          <w:rFonts w:ascii="Times New Roman" w:eastAsia="Times New Roman" w:hAnsi="Times New Roman" w:cs="Times New Roman"/>
          <w:noProof/>
          <w:kern w:val="0"/>
          <w:sz w:val="28"/>
          <w:szCs w:val="28"/>
          <w:lang w:val="kk-KZ" w:eastAsia="ru-RU"/>
          <w14:ligatures w14:val="none"/>
        </w:rPr>
        <w:t>48(2), 741–750.</w:t>
      </w:r>
    </w:p>
    <w:p w14:paraId="49B007F2" w14:textId="73C3B4B2" w:rsidR="00540704" w:rsidRPr="00A42BFC" w:rsidRDefault="00FC68D5" w:rsidP="000B203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3</w:t>
      </w:r>
      <w:r w:rsidR="00540704" w:rsidRPr="00A42BFC">
        <w:rPr>
          <w:rFonts w:ascii="Times New Roman" w:eastAsia="Times New Roman" w:hAnsi="Times New Roman" w:cs="Times New Roman"/>
          <w:noProof/>
          <w:kern w:val="0"/>
          <w:sz w:val="28"/>
          <w:szCs w:val="28"/>
          <w:lang w:val="kk-KZ" w:eastAsia="ru-RU"/>
          <w14:ligatures w14:val="none"/>
        </w:rPr>
        <w:t xml:space="preserve">. </w:t>
      </w:r>
      <w:r w:rsidR="001572D4" w:rsidRPr="00A42BFC">
        <w:rPr>
          <w:rFonts w:ascii="Times New Roman" w:eastAsia="Times New Roman" w:hAnsi="Times New Roman" w:cs="Times New Roman"/>
          <w:noProof/>
          <w:kern w:val="0"/>
          <w:sz w:val="28"/>
          <w:szCs w:val="28"/>
          <w:lang w:val="kk-KZ" w:eastAsia="ru-RU"/>
          <w14:ligatures w14:val="none"/>
        </w:rPr>
        <w:t>География білім беру бағдарламасы студенттерінің туристік-өлкетану құзыреттерін қалыптастырудың теориялық негіздері. Абай атындағы Қазақ ұлттық педагогикалық университеті, «Педагогика мен психология» ғылыми-әдістемелік журналы. 2021. №3. 1-7 бб.</w:t>
      </w:r>
    </w:p>
    <w:p w14:paraId="3895A2A7" w14:textId="68C8D569" w:rsidR="001572D4" w:rsidRPr="00A42BFC" w:rsidRDefault="00FC68D5" w:rsidP="000B203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4</w:t>
      </w:r>
      <w:r w:rsidR="001572D4" w:rsidRPr="00A42BFC">
        <w:rPr>
          <w:rFonts w:ascii="Times New Roman" w:eastAsia="Times New Roman" w:hAnsi="Times New Roman" w:cs="Times New Roman"/>
          <w:noProof/>
          <w:kern w:val="0"/>
          <w:sz w:val="28"/>
          <w:szCs w:val="28"/>
          <w:lang w:val="kk-KZ" w:eastAsia="ru-RU"/>
          <w14:ligatures w14:val="none"/>
        </w:rPr>
        <w:t>.</w:t>
      </w:r>
      <w:r w:rsidR="001572D4" w:rsidRPr="00A42BFC">
        <w:t xml:space="preserve"> </w:t>
      </w:r>
      <w:r w:rsidR="001572D4" w:rsidRPr="00A42BFC">
        <w:rPr>
          <w:rFonts w:ascii="Times New Roman" w:eastAsia="Times New Roman" w:hAnsi="Times New Roman" w:cs="Times New Roman"/>
          <w:noProof/>
          <w:kern w:val="0"/>
          <w:sz w:val="28"/>
          <w:szCs w:val="28"/>
          <w:lang w:val="kk-KZ" w:eastAsia="ru-RU"/>
          <w14:ligatures w14:val="none"/>
        </w:rPr>
        <w:t>Болашақ география мұғалімдерінің туристік-өлкетану құзыретін қалыптастыру компоненттері. Абай атындағы Қазақ ұлттық педагогикалық университеті, «Педагогика мен психология» ғылыми-әдістемелік журналы. – 2022. – № 1(50). – 17–31 бб.</w:t>
      </w:r>
    </w:p>
    <w:p w14:paraId="11414536" w14:textId="5F5318A6" w:rsidR="001572D4" w:rsidRPr="00A42BFC" w:rsidRDefault="00FC68D5" w:rsidP="000B203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5</w:t>
      </w:r>
      <w:r w:rsidR="001572D4" w:rsidRPr="00A42BFC">
        <w:rPr>
          <w:rFonts w:ascii="Times New Roman" w:eastAsia="Times New Roman" w:hAnsi="Times New Roman" w:cs="Times New Roman"/>
          <w:noProof/>
          <w:kern w:val="0"/>
          <w:sz w:val="28"/>
          <w:szCs w:val="28"/>
          <w:lang w:val="kk-KZ" w:eastAsia="ru-RU"/>
          <w14:ligatures w14:val="none"/>
        </w:rPr>
        <w:t>.</w:t>
      </w:r>
      <w:r w:rsidR="00120341" w:rsidRPr="00A42BFC">
        <w:rPr>
          <w:rFonts w:ascii="Times New Roman" w:eastAsia="Times New Roman" w:hAnsi="Times New Roman" w:cs="Times New Roman"/>
          <w:noProof/>
          <w:kern w:val="0"/>
          <w:sz w:val="28"/>
          <w:szCs w:val="28"/>
          <w:lang w:val="kk-KZ" w:eastAsia="ru-RU"/>
          <w14:ligatures w14:val="none"/>
        </w:rPr>
        <w:t xml:space="preserve"> Мектеп географиясын оқытуда географиялық ақпараттық жүйелерді пайдаланудың мүмкіндіктері. Педагогика және психология, 2022. 53(4), 94–104 бб. </w:t>
      </w:r>
    </w:p>
    <w:p w14:paraId="615F73F6" w14:textId="1069463C" w:rsidR="006E2CAD" w:rsidRPr="00A42BFC" w:rsidRDefault="00FC68D5" w:rsidP="006E2CAD">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6</w:t>
      </w:r>
      <w:r w:rsidR="006E2CAD" w:rsidRPr="00A42BFC">
        <w:rPr>
          <w:rFonts w:ascii="Times New Roman" w:eastAsia="Times New Roman" w:hAnsi="Times New Roman" w:cs="Times New Roman"/>
          <w:noProof/>
          <w:kern w:val="0"/>
          <w:sz w:val="28"/>
          <w:szCs w:val="28"/>
          <w:lang w:val="kk-KZ" w:eastAsia="ru-RU"/>
          <w14:ligatures w14:val="none"/>
        </w:rPr>
        <w:t>. Formation of tourist and local lore competencies of geography students. Халықаралық ғылыми-тәжірибелік конференция «Ғылым мен технологияның, қоғам мен білімнің өзекті мәселелері: жағдайы мен даму болашағы» мақалаларының жинағы. Желтоқсан, Ақтөбе, 2021</w:t>
      </w:r>
      <w:r w:rsidR="00460C59" w:rsidRPr="00A42BFC">
        <w:rPr>
          <w:rFonts w:ascii="Times New Roman" w:eastAsia="Times New Roman" w:hAnsi="Times New Roman" w:cs="Times New Roman"/>
          <w:noProof/>
          <w:kern w:val="0"/>
          <w:sz w:val="28"/>
          <w:szCs w:val="28"/>
          <w:lang w:val="kk-KZ" w:eastAsia="ru-RU"/>
          <w14:ligatures w14:val="none"/>
        </w:rPr>
        <w:t>ж</w:t>
      </w:r>
      <w:r w:rsidR="006E2CAD" w:rsidRPr="00A42BFC">
        <w:rPr>
          <w:rFonts w:ascii="Times New Roman" w:eastAsia="Times New Roman" w:hAnsi="Times New Roman" w:cs="Times New Roman"/>
          <w:noProof/>
          <w:kern w:val="0"/>
          <w:sz w:val="28"/>
          <w:szCs w:val="28"/>
          <w:lang w:val="kk-KZ" w:eastAsia="ru-RU"/>
          <w14:ligatures w14:val="none"/>
        </w:rPr>
        <w:t>.</w:t>
      </w:r>
      <w:r w:rsidR="00460C59" w:rsidRPr="00A42BFC">
        <w:rPr>
          <w:rFonts w:ascii="Times New Roman" w:eastAsia="Times New Roman" w:hAnsi="Times New Roman" w:cs="Times New Roman"/>
          <w:noProof/>
          <w:kern w:val="0"/>
          <w:sz w:val="28"/>
          <w:szCs w:val="28"/>
          <w:lang w:val="kk-KZ" w:eastAsia="ru-RU"/>
          <w14:ligatures w14:val="none"/>
        </w:rPr>
        <w:t xml:space="preserve"> 220-222 бб.</w:t>
      </w:r>
    </w:p>
    <w:p w14:paraId="47CE7B6D" w14:textId="6124FE13" w:rsidR="006E2CAD" w:rsidRPr="00A42BFC" w:rsidRDefault="00FC68D5" w:rsidP="006E2CAD">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7</w:t>
      </w:r>
      <w:r w:rsidR="006E2CAD" w:rsidRPr="00A42BFC">
        <w:rPr>
          <w:rFonts w:ascii="Times New Roman" w:eastAsia="Times New Roman" w:hAnsi="Times New Roman" w:cs="Times New Roman"/>
          <w:noProof/>
          <w:kern w:val="0"/>
          <w:sz w:val="28"/>
          <w:szCs w:val="28"/>
          <w:lang w:val="kk-KZ" w:eastAsia="ru-RU"/>
          <w14:ligatures w14:val="none"/>
        </w:rPr>
        <w:t>. Туристік - өлкетану іс-әрекетінде мобильді ГАЖ-қосымшаларын пайдалану мүмкіндігі. «Тұрақты даму мақсаттары аясында жаратылыстану ғылымдары мен білімінің даму мәселелері» атты халықаралық ғылыми-практикалық конференция, 22 сәуір, 2022 ж. 323-327 бб.</w:t>
      </w:r>
    </w:p>
    <w:p w14:paraId="193465C0" w14:textId="766F1C88" w:rsidR="006E2CAD" w:rsidRPr="00A42BFC" w:rsidRDefault="00FC68D5" w:rsidP="000B2031">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t>8</w:t>
      </w:r>
      <w:r w:rsidR="0043212A" w:rsidRPr="00A42BFC">
        <w:rPr>
          <w:rFonts w:ascii="Times New Roman" w:eastAsia="Times New Roman" w:hAnsi="Times New Roman" w:cs="Times New Roman"/>
          <w:noProof/>
          <w:kern w:val="0"/>
          <w:sz w:val="28"/>
          <w:szCs w:val="28"/>
          <w:lang w:val="kk-KZ" w:eastAsia="ru-RU"/>
          <w14:ligatures w14:val="none"/>
        </w:rPr>
        <w:t>. Туризмология негіздері: әдістемелік нұсқаулық. – Алматы: Қазақ университеті, 2021</w:t>
      </w:r>
      <w:r w:rsidR="007C4398" w:rsidRPr="00A42BFC">
        <w:rPr>
          <w:rFonts w:ascii="Times New Roman" w:eastAsia="Times New Roman" w:hAnsi="Times New Roman" w:cs="Times New Roman"/>
          <w:noProof/>
          <w:kern w:val="0"/>
          <w:sz w:val="28"/>
          <w:szCs w:val="28"/>
          <w:lang w:val="kk-KZ" w:eastAsia="ru-RU"/>
          <w14:ligatures w14:val="none"/>
        </w:rPr>
        <w:t xml:space="preserve"> ж</w:t>
      </w:r>
      <w:r w:rsidR="0043212A" w:rsidRPr="00A42BFC">
        <w:rPr>
          <w:rFonts w:ascii="Times New Roman" w:eastAsia="Times New Roman" w:hAnsi="Times New Roman" w:cs="Times New Roman"/>
          <w:noProof/>
          <w:kern w:val="0"/>
          <w:sz w:val="28"/>
          <w:szCs w:val="28"/>
          <w:lang w:val="kk-KZ" w:eastAsia="ru-RU"/>
          <w14:ligatures w14:val="none"/>
        </w:rPr>
        <w:t>. - 140 бет.</w:t>
      </w:r>
    </w:p>
    <w:bookmarkEnd w:id="5"/>
    <w:p w14:paraId="793D51C9" w14:textId="6A4EFC5A" w:rsidR="006E2CAD" w:rsidRPr="00A42BFC" w:rsidRDefault="00057EA8" w:rsidP="00057EA8">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Диссертацияның құрылымы:</w:t>
      </w:r>
      <w:r w:rsidRPr="00A42BFC">
        <w:rPr>
          <w:rFonts w:ascii="Times New Roman" w:eastAsia="Times New Roman" w:hAnsi="Times New Roman" w:cs="Times New Roman"/>
          <w:noProof/>
          <w:kern w:val="0"/>
          <w:sz w:val="28"/>
          <w:szCs w:val="28"/>
          <w:lang w:val="kk-KZ" w:eastAsia="ru-RU"/>
          <w14:ligatures w14:val="none"/>
        </w:rPr>
        <w:t xml:space="preserve"> диссертация 1</w:t>
      </w:r>
      <w:r w:rsidR="00140F79" w:rsidRPr="00A42BFC">
        <w:rPr>
          <w:rFonts w:ascii="Times New Roman" w:eastAsia="Times New Roman" w:hAnsi="Times New Roman" w:cs="Times New Roman"/>
          <w:noProof/>
          <w:kern w:val="0"/>
          <w:sz w:val="28"/>
          <w:szCs w:val="28"/>
          <w:lang w:val="kk-KZ" w:eastAsia="ru-RU"/>
          <w14:ligatures w14:val="none"/>
        </w:rPr>
        <w:t>30</w:t>
      </w:r>
      <w:r w:rsidRPr="00A42BFC">
        <w:rPr>
          <w:rFonts w:ascii="Times New Roman" w:eastAsia="Times New Roman" w:hAnsi="Times New Roman" w:cs="Times New Roman"/>
          <w:noProof/>
          <w:kern w:val="0"/>
          <w:sz w:val="28"/>
          <w:szCs w:val="28"/>
          <w:lang w:val="kk-KZ" w:eastAsia="ru-RU"/>
          <w14:ligatures w14:val="none"/>
        </w:rPr>
        <w:t xml:space="preserve"> беттен, кіріспеден, 3 тараудан, қорытындыдан, әдебиет тізімі мен қосымшалардан тұрады.</w:t>
      </w:r>
    </w:p>
    <w:p w14:paraId="2BFED80E" w14:textId="0196840F" w:rsidR="005C4705" w:rsidRPr="00A42BFC" w:rsidRDefault="005C4705" w:rsidP="005C4705">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 xml:space="preserve">Кіріспеде </w:t>
      </w:r>
      <w:r w:rsidRPr="00A42BFC">
        <w:rPr>
          <w:rFonts w:ascii="Times New Roman" w:eastAsia="Times New Roman" w:hAnsi="Times New Roman" w:cs="Times New Roman"/>
          <w:noProof/>
          <w:kern w:val="0"/>
          <w:sz w:val="28"/>
          <w:szCs w:val="28"/>
          <w:lang w:val="kk-KZ" w:eastAsia="ru-RU"/>
          <w14:ligatures w14:val="none"/>
        </w:rPr>
        <w:t xml:space="preserve">зерттеу тақырыбының өзектілігі </w:t>
      </w:r>
      <w:r w:rsidR="00B07337" w:rsidRPr="00A42BFC">
        <w:rPr>
          <w:rFonts w:ascii="Times New Roman" w:eastAsia="Times New Roman" w:hAnsi="Times New Roman" w:cs="Times New Roman"/>
          <w:noProof/>
          <w:kern w:val="0"/>
          <w:sz w:val="28"/>
          <w:szCs w:val="28"/>
          <w:lang w:val="kk-KZ" w:eastAsia="ru-RU"/>
          <w14:ligatures w14:val="none"/>
        </w:rPr>
        <w:t>айқындалып</w:t>
      </w:r>
      <w:r w:rsidRPr="00A42BFC">
        <w:rPr>
          <w:rFonts w:ascii="Times New Roman" w:eastAsia="Times New Roman" w:hAnsi="Times New Roman" w:cs="Times New Roman"/>
          <w:noProof/>
          <w:kern w:val="0"/>
          <w:sz w:val="28"/>
          <w:szCs w:val="28"/>
          <w:lang w:val="kk-KZ" w:eastAsia="ru-RU"/>
          <w14:ligatures w14:val="none"/>
        </w:rPr>
        <w:t xml:space="preserve">, ғылыми аппараты: нысаны, пәні, мақсаты, болжамы, міндеттері, жетекші идеясы, теориялық </w:t>
      </w:r>
      <w:r w:rsidR="000B57B1" w:rsidRPr="00A42BFC">
        <w:rPr>
          <w:rFonts w:ascii="Times New Roman" w:eastAsia="Times New Roman" w:hAnsi="Times New Roman" w:cs="Times New Roman"/>
          <w:noProof/>
          <w:kern w:val="0"/>
          <w:sz w:val="28"/>
          <w:szCs w:val="28"/>
          <w:lang w:val="kk-KZ" w:eastAsia="ru-RU"/>
          <w14:ligatures w14:val="none"/>
        </w:rPr>
        <w:t>-әдіс</w:t>
      </w:r>
      <w:r w:rsidR="00223773" w:rsidRPr="00A42BFC">
        <w:rPr>
          <w:rFonts w:ascii="Times New Roman" w:eastAsia="Times New Roman" w:hAnsi="Times New Roman" w:cs="Times New Roman"/>
          <w:noProof/>
          <w:kern w:val="0"/>
          <w:sz w:val="28"/>
          <w:szCs w:val="28"/>
          <w:lang w:val="kk-KZ" w:eastAsia="ru-RU"/>
          <w14:ligatures w14:val="none"/>
        </w:rPr>
        <w:t>намалық</w:t>
      </w:r>
      <w:r w:rsidR="000B57B1" w:rsidRPr="00A42BFC">
        <w:rPr>
          <w:rFonts w:ascii="Times New Roman" w:eastAsia="Times New Roman" w:hAnsi="Times New Roman" w:cs="Times New Roman"/>
          <w:noProof/>
          <w:kern w:val="0"/>
          <w:sz w:val="28"/>
          <w:szCs w:val="28"/>
          <w:lang w:val="kk-KZ" w:eastAsia="ru-RU"/>
          <w14:ligatures w14:val="none"/>
        </w:rPr>
        <w:t xml:space="preserve"> </w:t>
      </w:r>
      <w:r w:rsidRPr="00A42BFC">
        <w:rPr>
          <w:rFonts w:ascii="Times New Roman" w:eastAsia="Times New Roman" w:hAnsi="Times New Roman" w:cs="Times New Roman"/>
          <w:noProof/>
          <w:kern w:val="0"/>
          <w:sz w:val="28"/>
          <w:szCs w:val="28"/>
          <w:lang w:val="kk-KZ" w:eastAsia="ru-RU"/>
          <w14:ligatures w14:val="none"/>
        </w:rPr>
        <w:t>негіздері, әдістері, негізгі кезеңдері мен базасы, қорғауға ұсынылатын негізгі қағидалары, ғылыми жаңалығы</w:t>
      </w:r>
      <w:r w:rsidR="00223773" w:rsidRPr="00A42BFC">
        <w:rPr>
          <w:rFonts w:ascii="Times New Roman" w:eastAsia="Times New Roman" w:hAnsi="Times New Roman" w:cs="Times New Roman"/>
          <w:noProof/>
          <w:kern w:val="0"/>
          <w:sz w:val="28"/>
          <w:szCs w:val="28"/>
          <w:lang w:val="kk-KZ" w:eastAsia="ru-RU"/>
          <w14:ligatures w14:val="none"/>
        </w:rPr>
        <w:t>,</w:t>
      </w:r>
      <w:r w:rsidRPr="00A42BFC">
        <w:rPr>
          <w:rFonts w:ascii="Times New Roman" w:eastAsia="Times New Roman" w:hAnsi="Times New Roman" w:cs="Times New Roman"/>
          <w:noProof/>
          <w:kern w:val="0"/>
          <w:sz w:val="28"/>
          <w:szCs w:val="28"/>
          <w:lang w:val="kk-KZ" w:eastAsia="ru-RU"/>
          <w14:ligatures w14:val="none"/>
        </w:rPr>
        <w:t xml:space="preserve"> теориялық және практикалық маңыздылығы, нәтижелердің дәлелділігі мен негізділігі көрсетіледі.</w:t>
      </w:r>
    </w:p>
    <w:p w14:paraId="60972CF8" w14:textId="1FB59D20" w:rsidR="00CD07BB" w:rsidRPr="00A42BFC" w:rsidRDefault="00233C60" w:rsidP="005C4705">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«Болашақ география мұғалімдерінің туристік-өлкетану құзыреттерін қалыптастырудың теориялық негіздері»</w:t>
      </w:r>
      <w:r w:rsidRPr="00A42BFC">
        <w:rPr>
          <w:rFonts w:ascii="Times New Roman" w:eastAsia="Times New Roman" w:hAnsi="Times New Roman" w:cs="Times New Roman"/>
          <w:noProof/>
          <w:kern w:val="0"/>
          <w:sz w:val="28"/>
          <w:szCs w:val="28"/>
          <w:lang w:val="kk-KZ" w:eastAsia="ru-RU"/>
          <w14:ligatures w14:val="none"/>
        </w:rPr>
        <w:t xml:space="preserve"> атты бірінші тарауда </w:t>
      </w:r>
      <w:r w:rsidR="006658A3" w:rsidRPr="00A42BFC">
        <w:rPr>
          <w:rFonts w:ascii="Times New Roman" w:eastAsia="Times New Roman" w:hAnsi="Times New Roman" w:cs="Times New Roman"/>
          <w:noProof/>
          <w:kern w:val="0"/>
          <w:sz w:val="28"/>
          <w:szCs w:val="28"/>
          <w:lang w:val="kk-KZ" w:eastAsia="ru-RU"/>
          <w14:ligatures w14:val="none"/>
        </w:rPr>
        <w:t>болашақ география мұғалімдерінің туристік-өлкетану құзыреттерін қалыптастырудың мәні, түсінігі мен құрылымы, туристік-өлкетану құзыреттерін қалыптастыруда экскурсияның алатын орны мен ролі, туристік-өлкетану іс-әрекеттерін ұйымдастырудың педагогикалық принциптері мен шарттары қарастырылды.</w:t>
      </w:r>
    </w:p>
    <w:p w14:paraId="2B9B2782" w14:textId="7E3ED832" w:rsidR="006658A3" w:rsidRPr="00A42BFC" w:rsidRDefault="0037573D" w:rsidP="005C4705">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w:t>
      </w:r>
      <w:r w:rsidR="007D2B7A" w:rsidRPr="00A42BFC">
        <w:rPr>
          <w:rFonts w:ascii="Times New Roman" w:eastAsia="Times New Roman" w:hAnsi="Times New Roman" w:cs="Times New Roman"/>
          <w:b/>
          <w:bCs/>
          <w:noProof/>
          <w:kern w:val="0"/>
          <w:sz w:val="28"/>
          <w:szCs w:val="28"/>
          <w:lang w:val="kk-KZ" w:eastAsia="ru-RU"/>
          <w14:ligatures w14:val="none"/>
        </w:rPr>
        <w:t>География мұғалімдерінің туристік-өлкетану іс-әрекеттерін ұйымдастыру және өткізу тиімділігін зерттеу</w:t>
      </w:r>
      <w:r w:rsidRPr="00A42BFC">
        <w:rPr>
          <w:rFonts w:ascii="Times New Roman" w:eastAsia="Times New Roman" w:hAnsi="Times New Roman" w:cs="Times New Roman"/>
          <w:b/>
          <w:bCs/>
          <w:noProof/>
          <w:kern w:val="0"/>
          <w:sz w:val="28"/>
          <w:szCs w:val="28"/>
          <w:lang w:val="kk-KZ" w:eastAsia="ru-RU"/>
          <w14:ligatures w14:val="none"/>
        </w:rPr>
        <w:t>»</w:t>
      </w:r>
      <w:r w:rsidRPr="00A42BFC">
        <w:rPr>
          <w:rFonts w:ascii="Times New Roman" w:eastAsia="Times New Roman" w:hAnsi="Times New Roman" w:cs="Times New Roman"/>
          <w:noProof/>
          <w:kern w:val="0"/>
          <w:sz w:val="28"/>
          <w:szCs w:val="28"/>
          <w:lang w:val="kk-KZ" w:eastAsia="ru-RU"/>
          <w14:ligatures w14:val="none"/>
        </w:rPr>
        <w:t xml:space="preserve"> атты екінші тарауда</w:t>
      </w:r>
      <w:r w:rsidR="009A2964" w:rsidRPr="00A42BFC">
        <w:rPr>
          <w:rFonts w:ascii="Times New Roman" w:eastAsia="Times New Roman" w:hAnsi="Times New Roman" w:cs="Times New Roman"/>
          <w:noProof/>
          <w:kern w:val="0"/>
          <w:sz w:val="28"/>
          <w:szCs w:val="28"/>
          <w:lang w:val="kk-KZ" w:eastAsia="ru-RU"/>
          <w14:ligatures w14:val="none"/>
        </w:rPr>
        <w:t xml:space="preserve"> туристік-өлкетану құзыреттерінің компоненттік құрамы, олардың өзара әрекеттесуі, иерархиясы зерттелді, сонда</w:t>
      </w:r>
      <w:r w:rsidR="00980761" w:rsidRPr="00A42BFC">
        <w:rPr>
          <w:rFonts w:ascii="Times New Roman" w:eastAsia="Times New Roman" w:hAnsi="Times New Roman" w:cs="Times New Roman"/>
          <w:noProof/>
          <w:kern w:val="0"/>
          <w:sz w:val="28"/>
          <w:szCs w:val="28"/>
          <w:lang w:val="kk-KZ" w:eastAsia="ru-RU"/>
          <w14:ligatures w14:val="none"/>
        </w:rPr>
        <w:t>й</w:t>
      </w:r>
      <w:r w:rsidR="009A2964" w:rsidRPr="00A42BFC">
        <w:rPr>
          <w:rFonts w:ascii="Times New Roman" w:eastAsia="Times New Roman" w:hAnsi="Times New Roman" w:cs="Times New Roman"/>
          <w:noProof/>
          <w:kern w:val="0"/>
          <w:sz w:val="28"/>
          <w:szCs w:val="28"/>
          <w:lang w:val="kk-KZ" w:eastAsia="ru-RU"/>
          <w14:ligatures w14:val="none"/>
        </w:rPr>
        <w:t xml:space="preserve">-ақ, </w:t>
      </w:r>
      <w:r w:rsidR="0035003C" w:rsidRPr="00A42BFC">
        <w:rPr>
          <w:rFonts w:ascii="Times New Roman" w:eastAsia="Times New Roman" w:hAnsi="Times New Roman" w:cs="Times New Roman"/>
          <w:noProof/>
          <w:kern w:val="0"/>
          <w:sz w:val="28"/>
          <w:szCs w:val="28"/>
          <w:lang w:val="kk-KZ" w:eastAsia="ru-RU"/>
          <w14:ligatures w14:val="none"/>
        </w:rPr>
        <w:t xml:space="preserve">география мұғалімдерінің туристік-өлкетану іс-әрекеттерін ұйымдастыру және өткізу тиімділігін </w:t>
      </w:r>
      <w:r w:rsidR="00C80431" w:rsidRPr="00A42BFC">
        <w:rPr>
          <w:rFonts w:ascii="Times New Roman" w:eastAsia="Times New Roman" w:hAnsi="Times New Roman" w:cs="Times New Roman"/>
          <w:noProof/>
          <w:kern w:val="0"/>
          <w:sz w:val="28"/>
          <w:szCs w:val="28"/>
          <w:lang w:val="kk-KZ" w:eastAsia="ru-RU"/>
          <w14:ligatures w14:val="none"/>
        </w:rPr>
        <w:t>айқындау</w:t>
      </w:r>
      <w:r w:rsidR="0035003C" w:rsidRPr="00A42BFC">
        <w:rPr>
          <w:rFonts w:ascii="Times New Roman" w:eastAsia="Times New Roman" w:hAnsi="Times New Roman" w:cs="Times New Roman"/>
          <w:noProof/>
          <w:kern w:val="0"/>
          <w:sz w:val="28"/>
          <w:szCs w:val="28"/>
          <w:lang w:val="kk-KZ" w:eastAsia="ru-RU"/>
          <w14:ligatures w14:val="none"/>
        </w:rPr>
        <w:t xml:space="preserve">, туристік – өлкетану іс-әрекеттерін мобильді ГАЖ-қосымшаларын пайдаланып ұйымдастыру мүмкіндіктерін айқындаушы сауалнама </w:t>
      </w:r>
      <w:r w:rsidR="00E92B27" w:rsidRPr="00A42BFC">
        <w:rPr>
          <w:rFonts w:ascii="Times New Roman" w:eastAsia="Times New Roman" w:hAnsi="Times New Roman" w:cs="Times New Roman"/>
          <w:noProof/>
          <w:kern w:val="0"/>
          <w:sz w:val="28"/>
          <w:szCs w:val="28"/>
          <w:lang w:val="kk-KZ" w:eastAsia="ru-RU"/>
          <w14:ligatures w14:val="none"/>
        </w:rPr>
        <w:t xml:space="preserve">нәтижелері </w:t>
      </w:r>
      <w:r w:rsidR="00A24169" w:rsidRPr="00A42BFC">
        <w:rPr>
          <w:rFonts w:ascii="Times New Roman" w:eastAsia="Times New Roman" w:hAnsi="Times New Roman" w:cs="Times New Roman"/>
          <w:noProof/>
          <w:kern w:val="0"/>
          <w:sz w:val="28"/>
          <w:szCs w:val="28"/>
          <w:lang w:val="kk-KZ" w:eastAsia="ru-RU"/>
          <w14:ligatures w14:val="none"/>
        </w:rPr>
        <w:t>арқылы анықталды</w:t>
      </w:r>
      <w:r w:rsidR="00E92B27" w:rsidRPr="00A42BFC">
        <w:rPr>
          <w:rFonts w:ascii="Times New Roman" w:eastAsia="Times New Roman" w:hAnsi="Times New Roman" w:cs="Times New Roman"/>
          <w:noProof/>
          <w:kern w:val="0"/>
          <w:sz w:val="28"/>
          <w:szCs w:val="28"/>
          <w:lang w:val="kk-KZ" w:eastAsia="ru-RU"/>
          <w14:ligatures w14:val="none"/>
        </w:rPr>
        <w:t>.</w:t>
      </w:r>
    </w:p>
    <w:p w14:paraId="31F7E319" w14:textId="04E5941B" w:rsidR="00CD07BB" w:rsidRPr="00A42BFC" w:rsidRDefault="00006376" w:rsidP="005C4705">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w:t>
      </w:r>
      <w:r w:rsidR="002F4693" w:rsidRPr="00A42BFC">
        <w:rPr>
          <w:rFonts w:ascii="Times New Roman" w:eastAsia="Times New Roman" w:hAnsi="Times New Roman" w:cs="Times New Roman"/>
          <w:b/>
          <w:bCs/>
          <w:noProof/>
          <w:kern w:val="0"/>
          <w:sz w:val="28"/>
          <w:szCs w:val="28"/>
          <w:lang w:val="kk-KZ" w:eastAsia="ru-RU"/>
          <w14:ligatures w14:val="none"/>
        </w:rPr>
        <w:t xml:space="preserve">Болашақ география мұғалімдерінің туристік-өлкетану құзыреттерін қалыптастырудың әдістемесі және тәжірибелік - эксперимент нәтижелері» </w:t>
      </w:r>
      <w:r w:rsidRPr="00A42BFC">
        <w:rPr>
          <w:rFonts w:ascii="Times New Roman" w:eastAsia="Times New Roman" w:hAnsi="Times New Roman" w:cs="Times New Roman"/>
          <w:noProof/>
          <w:kern w:val="0"/>
          <w:sz w:val="28"/>
          <w:szCs w:val="28"/>
          <w:lang w:val="kk-KZ" w:eastAsia="ru-RU"/>
          <w14:ligatures w14:val="none"/>
        </w:rPr>
        <w:t>атты үшінші тарауда</w:t>
      </w:r>
      <w:r w:rsidR="005510B7" w:rsidRPr="00A42BFC">
        <w:rPr>
          <w:rFonts w:ascii="Times New Roman" w:eastAsia="Times New Roman" w:hAnsi="Times New Roman" w:cs="Times New Roman"/>
          <w:noProof/>
          <w:kern w:val="0"/>
          <w:sz w:val="28"/>
          <w:szCs w:val="28"/>
          <w:lang w:val="kk-KZ" w:eastAsia="ru-RU"/>
          <w14:ligatures w14:val="none"/>
        </w:rPr>
        <w:t xml:space="preserve"> </w:t>
      </w:r>
      <w:r w:rsidR="0035003C" w:rsidRPr="00A42BFC">
        <w:rPr>
          <w:rFonts w:ascii="Times New Roman" w:eastAsia="Times New Roman" w:hAnsi="Times New Roman" w:cs="Times New Roman"/>
          <w:noProof/>
          <w:kern w:val="0"/>
          <w:sz w:val="28"/>
          <w:szCs w:val="28"/>
          <w:lang w:val="kk-KZ" w:eastAsia="ru-RU"/>
          <w14:ligatures w14:val="none"/>
        </w:rPr>
        <w:t>туристік-өлкетану құзыреттерін қалыптастырудың құрылымдық моделі жасалды және «Туристік-өлкетану іс-әрекеттерін ұйымдастыру және өткізу негіздері» пәнінің әдістемесі әзірленіп,</w:t>
      </w:r>
      <w:r w:rsidR="001B4C01" w:rsidRPr="00A42BFC">
        <w:rPr>
          <w:rFonts w:ascii="Times New Roman" w:eastAsia="Times New Roman" w:hAnsi="Times New Roman" w:cs="Times New Roman"/>
          <w:noProof/>
          <w:kern w:val="0"/>
          <w:sz w:val="28"/>
          <w:szCs w:val="28"/>
          <w:lang w:val="kk-KZ" w:eastAsia="ru-RU"/>
          <w14:ligatures w14:val="none"/>
        </w:rPr>
        <w:t xml:space="preserve"> туристік-өлкетану құзыреттерін қалыптастыру әдістемесінің </w:t>
      </w:r>
      <w:r w:rsidR="00442D29" w:rsidRPr="00A42BFC">
        <w:rPr>
          <w:rFonts w:ascii="Times New Roman" w:eastAsia="Times New Roman" w:hAnsi="Times New Roman" w:cs="Times New Roman"/>
          <w:noProof/>
          <w:kern w:val="0"/>
          <w:sz w:val="28"/>
          <w:szCs w:val="28"/>
          <w:lang w:val="kk-KZ" w:eastAsia="ru-RU"/>
          <w14:ligatures w14:val="none"/>
        </w:rPr>
        <w:t xml:space="preserve">тиімділігі MOOC арқылы </w:t>
      </w:r>
      <w:r w:rsidR="001B4C01" w:rsidRPr="00A42BFC">
        <w:rPr>
          <w:rFonts w:ascii="Times New Roman" w:eastAsia="Times New Roman" w:hAnsi="Times New Roman" w:cs="Times New Roman"/>
          <w:noProof/>
          <w:kern w:val="0"/>
          <w:sz w:val="28"/>
          <w:szCs w:val="28"/>
          <w:lang w:val="kk-KZ" w:eastAsia="ru-RU"/>
          <w14:ligatures w14:val="none"/>
        </w:rPr>
        <w:t xml:space="preserve">тәжірибелік – эксперимент </w:t>
      </w:r>
      <w:r w:rsidR="00442D29" w:rsidRPr="00A42BFC">
        <w:rPr>
          <w:rFonts w:ascii="Times New Roman" w:eastAsia="Times New Roman" w:hAnsi="Times New Roman" w:cs="Times New Roman"/>
          <w:noProof/>
          <w:kern w:val="0"/>
          <w:sz w:val="28"/>
          <w:szCs w:val="28"/>
          <w:lang w:val="kk-KZ" w:eastAsia="ru-RU"/>
          <w14:ligatures w14:val="none"/>
        </w:rPr>
        <w:t xml:space="preserve">жүргізу </w:t>
      </w:r>
      <w:r w:rsidR="001B4C01" w:rsidRPr="00A42BFC">
        <w:rPr>
          <w:rFonts w:ascii="Times New Roman" w:eastAsia="Times New Roman" w:hAnsi="Times New Roman" w:cs="Times New Roman"/>
          <w:noProof/>
          <w:kern w:val="0"/>
          <w:sz w:val="28"/>
          <w:szCs w:val="28"/>
          <w:lang w:val="kk-KZ" w:eastAsia="ru-RU"/>
          <w14:ligatures w14:val="none"/>
        </w:rPr>
        <w:t>нәтиже</w:t>
      </w:r>
      <w:r w:rsidR="00442D29" w:rsidRPr="00A42BFC">
        <w:rPr>
          <w:rFonts w:ascii="Times New Roman" w:eastAsia="Times New Roman" w:hAnsi="Times New Roman" w:cs="Times New Roman"/>
          <w:noProof/>
          <w:kern w:val="0"/>
          <w:sz w:val="28"/>
          <w:szCs w:val="28"/>
          <w:lang w:val="kk-KZ" w:eastAsia="ru-RU"/>
          <w14:ligatures w14:val="none"/>
        </w:rPr>
        <w:t>сінде</w:t>
      </w:r>
      <w:r w:rsidR="001B4C01" w:rsidRPr="00A42BFC">
        <w:rPr>
          <w:rFonts w:ascii="Times New Roman" w:eastAsia="Times New Roman" w:hAnsi="Times New Roman" w:cs="Times New Roman"/>
          <w:noProof/>
          <w:kern w:val="0"/>
          <w:sz w:val="28"/>
          <w:szCs w:val="28"/>
          <w:lang w:val="kk-KZ" w:eastAsia="ru-RU"/>
          <w14:ligatures w14:val="none"/>
        </w:rPr>
        <w:t xml:space="preserve"> </w:t>
      </w:r>
      <w:r w:rsidR="004C2888" w:rsidRPr="00A42BFC">
        <w:rPr>
          <w:rFonts w:ascii="Times New Roman" w:eastAsia="Times New Roman" w:hAnsi="Times New Roman" w:cs="Times New Roman"/>
          <w:noProof/>
          <w:kern w:val="0"/>
          <w:sz w:val="28"/>
          <w:szCs w:val="28"/>
          <w:lang w:val="kk-KZ" w:eastAsia="ru-RU"/>
          <w14:ligatures w14:val="none"/>
        </w:rPr>
        <w:t>аны</w:t>
      </w:r>
      <w:r w:rsidR="001B4C01" w:rsidRPr="00A42BFC">
        <w:rPr>
          <w:rFonts w:ascii="Times New Roman" w:eastAsia="Times New Roman" w:hAnsi="Times New Roman" w:cs="Times New Roman"/>
          <w:noProof/>
          <w:kern w:val="0"/>
          <w:sz w:val="28"/>
          <w:szCs w:val="28"/>
          <w:lang w:val="kk-KZ" w:eastAsia="ru-RU"/>
          <w14:ligatures w14:val="none"/>
        </w:rPr>
        <w:t>қ</w:t>
      </w:r>
      <w:r w:rsidR="004C2888" w:rsidRPr="00A42BFC">
        <w:rPr>
          <w:rFonts w:ascii="Times New Roman" w:eastAsia="Times New Roman" w:hAnsi="Times New Roman" w:cs="Times New Roman"/>
          <w:noProof/>
          <w:kern w:val="0"/>
          <w:sz w:val="28"/>
          <w:szCs w:val="28"/>
          <w:lang w:val="kk-KZ" w:eastAsia="ru-RU"/>
          <w14:ligatures w14:val="none"/>
        </w:rPr>
        <w:t>талд</w:t>
      </w:r>
      <w:r w:rsidR="001B4C01" w:rsidRPr="00A42BFC">
        <w:rPr>
          <w:rFonts w:ascii="Times New Roman" w:eastAsia="Times New Roman" w:hAnsi="Times New Roman" w:cs="Times New Roman"/>
          <w:noProof/>
          <w:kern w:val="0"/>
          <w:sz w:val="28"/>
          <w:szCs w:val="28"/>
          <w:lang w:val="kk-KZ" w:eastAsia="ru-RU"/>
          <w14:ligatures w14:val="none"/>
        </w:rPr>
        <w:t>ы.</w:t>
      </w:r>
    </w:p>
    <w:p w14:paraId="5366E723" w14:textId="77777777" w:rsidR="00F25A52" w:rsidRDefault="009A16B1" w:rsidP="00F25A52">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b/>
          <w:bCs/>
          <w:noProof/>
          <w:kern w:val="0"/>
          <w:sz w:val="28"/>
          <w:szCs w:val="28"/>
          <w:lang w:val="kk-KZ" w:eastAsia="ru-RU"/>
          <w14:ligatures w14:val="none"/>
        </w:rPr>
        <w:t>Қорытындыда</w:t>
      </w:r>
      <w:r w:rsidRPr="00A42BFC">
        <w:rPr>
          <w:rFonts w:ascii="Times New Roman" w:eastAsia="Times New Roman" w:hAnsi="Times New Roman" w:cs="Times New Roman"/>
          <w:noProof/>
          <w:kern w:val="0"/>
          <w:sz w:val="28"/>
          <w:szCs w:val="28"/>
          <w:lang w:val="kk-KZ" w:eastAsia="ru-RU"/>
          <w14:ligatures w14:val="none"/>
        </w:rPr>
        <w:t xml:space="preserve"> теориялық және тәжірибелік-эксперименттік жұмыстың нәтижелерiне негiзделген тұжырымдар мен ұсыныстар берiлдi, студенттердің туристік-өлкетану құзыреттерін қалыптастыру мәселесінің болашақтағы зерттелетін бағыттары көрсетілді.</w:t>
      </w:r>
      <w:r w:rsidR="00F25A52">
        <w:rPr>
          <w:rFonts w:ascii="Times New Roman" w:eastAsia="Times New Roman" w:hAnsi="Times New Roman" w:cs="Times New Roman"/>
          <w:noProof/>
          <w:kern w:val="0"/>
          <w:sz w:val="28"/>
          <w:szCs w:val="28"/>
          <w:lang w:val="kk-KZ" w:eastAsia="ru-RU"/>
          <w14:ligatures w14:val="none"/>
        </w:rPr>
        <w:t xml:space="preserve"> </w:t>
      </w:r>
    </w:p>
    <w:p w14:paraId="3D93A292" w14:textId="6B132A6D" w:rsidR="000725FE" w:rsidRPr="00A42BFC" w:rsidRDefault="000725FE" w:rsidP="00F25A52">
      <w:pPr>
        <w:spacing w:after="0" w:line="240" w:lineRule="auto"/>
        <w:ind w:firstLine="567"/>
        <w:contextualSpacing/>
        <w:jc w:val="both"/>
        <w:rPr>
          <w:rFonts w:ascii="Times New Roman" w:eastAsia="Times New Roman" w:hAnsi="Times New Roman" w:cs="Times New Roman"/>
          <w:noProof/>
          <w:kern w:val="0"/>
          <w:sz w:val="28"/>
          <w:szCs w:val="28"/>
          <w:lang w:val="kk-KZ" w:eastAsia="ru-RU"/>
          <w14:ligatures w14:val="none"/>
        </w:rPr>
      </w:pPr>
      <w:r w:rsidRPr="00A42BFC">
        <w:rPr>
          <w:rFonts w:ascii="Times New Roman" w:eastAsia="Times New Roman" w:hAnsi="Times New Roman" w:cs="Times New Roman"/>
          <w:noProof/>
          <w:kern w:val="0"/>
          <w:sz w:val="28"/>
          <w:szCs w:val="28"/>
          <w:lang w:val="kk-KZ" w:eastAsia="ru-RU"/>
          <w14:ligatures w14:val="none"/>
        </w:rPr>
        <w:br w:type="page"/>
      </w:r>
    </w:p>
    <w:p w14:paraId="0473B9D6" w14:textId="25374D69" w:rsidR="002D3E69" w:rsidRPr="00A42BFC" w:rsidRDefault="002D3E69" w:rsidP="00494BFA">
      <w:pPr>
        <w:spacing w:after="0" w:line="240" w:lineRule="auto"/>
        <w:ind w:firstLine="567"/>
        <w:jc w:val="both"/>
        <w:rPr>
          <w:rFonts w:ascii="Times New Roman" w:eastAsia="Calibri" w:hAnsi="Times New Roman"/>
          <w:b/>
          <w:bCs/>
          <w:sz w:val="28"/>
          <w:szCs w:val="28"/>
          <w:lang w:val="kk-KZ"/>
        </w:rPr>
      </w:pPr>
      <w:r w:rsidRPr="00A42BFC">
        <w:rPr>
          <w:rFonts w:ascii="Times New Roman" w:eastAsia="Calibri" w:hAnsi="Times New Roman"/>
          <w:b/>
          <w:bCs/>
          <w:sz w:val="28"/>
          <w:szCs w:val="28"/>
          <w:lang w:val="kk-KZ"/>
        </w:rPr>
        <w:t>1 БОЛАШАҚ ГЕОГРАФИЯ МҰҒАЛІМДЕРІНІҢ ТУРИСТІК-ӨЛКЕТАНУ ҚҰЗЫРЕТТЕРІН ҚАЛЫПТАСТЫРУДЫҢ ТЕОРИЯЛЫҚ НЕГІЗДЕРІ</w:t>
      </w:r>
    </w:p>
    <w:p w14:paraId="23B00350" w14:textId="77777777" w:rsidR="00537103" w:rsidRPr="00A42BFC" w:rsidRDefault="00537103" w:rsidP="00494BFA">
      <w:pPr>
        <w:spacing w:after="0" w:line="240" w:lineRule="auto"/>
        <w:ind w:firstLine="567"/>
        <w:jc w:val="both"/>
        <w:rPr>
          <w:rFonts w:ascii="Times New Roman" w:eastAsia="Calibri" w:hAnsi="Times New Roman"/>
          <w:b/>
          <w:bCs/>
          <w:sz w:val="28"/>
          <w:szCs w:val="28"/>
          <w:lang w:val="kk-KZ"/>
        </w:rPr>
      </w:pPr>
    </w:p>
    <w:p w14:paraId="3069DC39" w14:textId="13E027BA" w:rsidR="00F17C2F" w:rsidRPr="00A42BFC" w:rsidRDefault="0082573E" w:rsidP="007033BD">
      <w:pPr>
        <w:spacing w:after="0" w:line="240" w:lineRule="auto"/>
        <w:ind w:firstLine="567"/>
        <w:jc w:val="both"/>
        <w:rPr>
          <w:rFonts w:ascii="Times New Roman" w:hAnsi="Times New Roman" w:cs="Times New Roman"/>
          <w:b/>
          <w:bCs/>
          <w:sz w:val="28"/>
          <w:szCs w:val="28"/>
        </w:rPr>
      </w:pPr>
      <w:r w:rsidRPr="00A42BFC">
        <w:rPr>
          <w:rFonts w:ascii="Times New Roman" w:hAnsi="Times New Roman" w:cs="Times New Roman"/>
          <w:b/>
          <w:bCs/>
          <w:sz w:val="28"/>
          <w:szCs w:val="28"/>
          <w:lang w:val="kk-KZ"/>
        </w:rPr>
        <w:t xml:space="preserve">1.1 </w:t>
      </w:r>
      <w:r w:rsidR="00750035" w:rsidRPr="00A42BFC">
        <w:rPr>
          <w:rFonts w:ascii="Times New Roman" w:hAnsi="Times New Roman" w:cs="Times New Roman"/>
          <w:b/>
          <w:bCs/>
          <w:sz w:val="28"/>
          <w:szCs w:val="28"/>
        </w:rPr>
        <w:t>Болашақ география мұғалімдерінің туристік-өлкетану құзыреттерін қалыптастырудың мәні</w:t>
      </w:r>
      <w:r w:rsidR="0024346F" w:rsidRPr="00A42BFC">
        <w:rPr>
          <w:rFonts w:ascii="Times New Roman" w:hAnsi="Times New Roman" w:cs="Times New Roman"/>
          <w:b/>
          <w:bCs/>
          <w:sz w:val="28"/>
          <w:szCs w:val="28"/>
          <w:lang w:val="kk-KZ"/>
        </w:rPr>
        <w:t>, түсінігі</w:t>
      </w:r>
      <w:r w:rsidR="00750035" w:rsidRPr="00A42BFC">
        <w:rPr>
          <w:rFonts w:ascii="Times New Roman" w:hAnsi="Times New Roman" w:cs="Times New Roman"/>
          <w:b/>
          <w:bCs/>
          <w:sz w:val="28"/>
          <w:szCs w:val="28"/>
        </w:rPr>
        <w:t xml:space="preserve"> мен құрылымы</w:t>
      </w:r>
    </w:p>
    <w:p w14:paraId="38ACCB55" w14:textId="129FF7B9" w:rsidR="00F64A14" w:rsidRPr="00A42BFC" w:rsidRDefault="00F64A14" w:rsidP="00F64A1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Қазіргі </w:t>
      </w:r>
      <w:r w:rsidRPr="00A42BFC">
        <w:rPr>
          <w:rFonts w:ascii="Times New Roman" w:hAnsi="Times New Roman" w:cs="Times New Roman"/>
          <w:sz w:val="28"/>
          <w:szCs w:val="28"/>
          <w:lang w:val="kk-KZ"/>
        </w:rPr>
        <w:t xml:space="preserve">қазақ </w:t>
      </w:r>
      <w:r w:rsidRPr="00A42BFC">
        <w:rPr>
          <w:rFonts w:ascii="Times New Roman" w:hAnsi="Times New Roman" w:cs="Times New Roman"/>
          <w:sz w:val="28"/>
          <w:szCs w:val="28"/>
        </w:rPr>
        <w:t>қоғамының әлеуметтік трансформациясы білім беру жүйесінің динамикасымен т</w:t>
      </w:r>
      <w:r w:rsidRPr="00A42BFC">
        <w:rPr>
          <w:rFonts w:ascii="Times New Roman" w:hAnsi="Times New Roman" w:cs="Times New Roman"/>
          <w:sz w:val="28"/>
          <w:szCs w:val="28"/>
          <w:lang w:val="kk-KZ"/>
        </w:rPr>
        <w:t>ікелей</w:t>
      </w:r>
      <w:r w:rsidRPr="00A42BFC">
        <w:rPr>
          <w:rFonts w:ascii="Times New Roman" w:hAnsi="Times New Roman" w:cs="Times New Roman"/>
          <w:sz w:val="28"/>
          <w:szCs w:val="28"/>
        </w:rPr>
        <w:t xml:space="preserve"> байланысты. ХХІ ғасырда жұмыс істейтін мұғалімнің жеке басына және кәсіби деңгейіне жоғары талаптар қойылады. Ол педагогикалық іс-әрекеттің сипатына әсер ететін</w:t>
      </w:r>
      <w:r w:rsidR="00017A15"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тез өзгеретін әлеуметтік-экономикалық жағдайларға икемді, шығармашылықпен жауап беруге </w:t>
      </w:r>
      <w:r w:rsidR="001C1846" w:rsidRPr="00A42BFC">
        <w:rPr>
          <w:rFonts w:ascii="Times New Roman" w:hAnsi="Times New Roman" w:cs="Times New Roman"/>
          <w:sz w:val="28"/>
          <w:szCs w:val="28"/>
          <w:lang w:val="kk-KZ"/>
        </w:rPr>
        <w:t>немесе</w:t>
      </w:r>
      <w:r w:rsidRPr="00A42BFC">
        <w:rPr>
          <w:rFonts w:ascii="Times New Roman" w:hAnsi="Times New Roman" w:cs="Times New Roman"/>
          <w:sz w:val="28"/>
          <w:szCs w:val="28"/>
        </w:rPr>
        <w:t xml:space="preserve"> ең алдымен</w:t>
      </w:r>
      <w:r w:rsidR="00231893"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өсіп келе жатқан баланың дамуына бағдарлануға дайын болуы керек.</w:t>
      </w:r>
    </w:p>
    <w:p w14:paraId="2880103E" w14:textId="68A26666" w:rsidR="00F64A14" w:rsidRPr="00A42BFC" w:rsidRDefault="00F64A14" w:rsidP="00F64A1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Мұғалімнің кәсіби және жеке қалыптасуы кө</w:t>
      </w:r>
      <w:r w:rsidRPr="00A42BFC">
        <w:rPr>
          <w:rFonts w:ascii="Times New Roman" w:hAnsi="Times New Roman" w:cs="Times New Roman"/>
          <w:sz w:val="28"/>
          <w:szCs w:val="28"/>
          <w:lang w:val="kk-KZ"/>
        </w:rPr>
        <w:t>п жағдайда</w:t>
      </w:r>
      <w:r w:rsidRPr="00A42BFC">
        <w:rPr>
          <w:rFonts w:ascii="Times New Roman" w:hAnsi="Times New Roman" w:cs="Times New Roman"/>
          <w:sz w:val="28"/>
          <w:szCs w:val="28"/>
        </w:rPr>
        <w:t xml:space="preserve"> университет қабырғасында студенттің кәсіби дайындығының сапасына байланысты. Студенттердің кәсіби дайындығы</w:t>
      </w:r>
      <w:r w:rsidRPr="00A42BFC">
        <w:rPr>
          <w:rFonts w:ascii="Times New Roman" w:hAnsi="Times New Roman" w:cs="Times New Roman"/>
          <w:sz w:val="28"/>
          <w:szCs w:val="28"/>
          <w:lang w:val="kk-KZ"/>
        </w:rPr>
        <w:t xml:space="preserve"> </w:t>
      </w:r>
      <w:r w:rsidR="007B0739"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w:t>
      </w:r>
      <w:r w:rsidR="007B0739"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оқыту субъектілерінің кәсіби білім жүйесін игеру, әдіснамалық мәдениетті дамыту, негізгі кәсіби дағдыларды қалыптастыру, маңызды кәсіби </w:t>
      </w:r>
      <w:r w:rsidR="00D94DED" w:rsidRPr="00A42BFC">
        <w:rPr>
          <w:rFonts w:ascii="Times New Roman" w:hAnsi="Times New Roman" w:cs="Times New Roman"/>
          <w:sz w:val="28"/>
          <w:szCs w:val="28"/>
          <w:lang w:val="kk-KZ"/>
        </w:rPr>
        <w:t xml:space="preserve">немесе </w:t>
      </w:r>
      <w:r w:rsidRPr="00A42BFC">
        <w:rPr>
          <w:rFonts w:ascii="Times New Roman" w:hAnsi="Times New Roman" w:cs="Times New Roman"/>
          <w:sz w:val="28"/>
          <w:szCs w:val="28"/>
        </w:rPr>
        <w:t>жеке қасиеттерді дамыту</w:t>
      </w:r>
      <w:r w:rsidR="00D94DED"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осы</w:t>
      </w:r>
      <w:r w:rsidR="00D94DED" w:rsidRPr="00A42BFC">
        <w:rPr>
          <w:rFonts w:ascii="Times New Roman" w:hAnsi="Times New Roman" w:cs="Times New Roman"/>
          <w:sz w:val="28"/>
          <w:szCs w:val="28"/>
          <w:lang w:val="kk-KZ"/>
        </w:rPr>
        <w:t>лардың</w:t>
      </w:r>
      <w:r w:rsidRPr="00A42BFC">
        <w:rPr>
          <w:rFonts w:ascii="Times New Roman" w:hAnsi="Times New Roman" w:cs="Times New Roman"/>
          <w:sz w:val="28"/>
          <w:szCs w:val="28"/>
        </w:rPr>
        <w:t xml:space="preserve"> негіз</w:t>
      </w:r>
      <w:r w:rsidR="00D94DED" w:rsidRPr="00A42BFC">
        <w:rPr>
          <w:rFonts w:ascii="Times New Roman" w:hAnsi="Times New Roman" w:cs="Times New Roman"/>
          <w:sz w:val="28"/>
          <w:szCs w:val="28"/>
          <w:lang w:val="kk-KZ"/>
        </w:rPr>
        <w:t>ін</w:t>
      </w:r>
      <w:r w:rsidRPr="00A42BFC">
        <w:rPr>
          <w:rFonts w:ascii="Times New Roman" w:hAnsi="Times New Roman" w:cs="Times New Roman"/>
          <w:sz w:val="28"/>
          <w:szCs w:val="28"/>
        </w:rPr>
        <w:t>де кәсіби құндылық бағдарларын қалыптастыру процесі мен нәтижесі [</w:t>
      </w:r>
      <w:r w:rsidR="007E0077" w:rsidRPr="00A42BFC">
        <w:rPr>
          <w:rFonts w:ascii="Times New Roman" w:hAnsi="Times New Roman" w:cs="Times New Roman"/>
          <w:sz w:val="28"/>
          <w:szCs w:val="28"/>
          <w:lang w:val="kk-KZ"/>
        </w:rPr>
        <w:t>34</w:t>
      </w:r>
      <w:r w:rsidRPr="00A42BFC">
        <w:rPr>
          <w:rFonts w:ascii="Times New Roman" w:hAnsi="Times New Roman" w:cs="Times New Roman"/>
          <w:sz w:val="28"/>
          <w:szCs w:val="28"/>
        </w:rPr>
        <w:t>].</w:t>
      </w:r>
      <w:r w:rsidRPr="00A42BFC">
        <w:t xml:space="preserve"> </w:t>
      </w:r>
    </w:p>
    <w:p w14:paraId="6F20C9FE" w14:textId="2B1F3129" w:rsidR="00F64A14" w:rsidRPr="00A42BFC" w:rsidRDefault="007622E1" w:rsidP="00F17C2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Жас мамандарды кәсіби даярлаудың әртүрлі бейіні туралы жаз</w:t>
      </w:r>
      <w:r w:rsidRPr="00A42BFC">
        <w:rPr>
          <w:rFonts w:ascii="Times New Roman" w:hAnsi="Times New Roman" w:cs="Times New Roman"/>
          <w:sz w:val="28"/>
          <w:szCs w:val="28"/>
          <w:lang w:val="kk-KZ"/>
        </w:rPr>
        <w:t>ғ</w:t>
      </w:r>
      <w:r w:rsidRPr="00A42BFC">
        <w:rPr>
          <w:rFonts w:ascii="Times New Roman" w:hAnsi="Times New Roman" w:cs="Times New Roman"/>
          <w:sz w:val="28"/>
          <w:szCs w:val="28"/>
        </w:rPr>
        <w:t>ан ғалымдар</w:t>
      </w:r>
      <w:r w:rsidRPr="00A42BFC">
        <w:rPr>
          <w:rFonts w:ascii="Times New Roman" w:hAnsi="Times New Roman" w:cs="Times New Roman"/>
          <w:sz w:val="28"/>
          <w:szCs w:val="28"/>
          <w:lang w:val="kk-KZ"/>
        </w:rPr>
        <w:t>д</w:t>
      </w:r>
      <w:r w:rsidR="00DC2EF8" w:rsidRPr="00A42BFC">
        <w:rPr>
          <w:rFonts w:ascii="Times New Roman" w:hAnsi="Times New Roman" w:cs="Times New Roman"/>
          <w:sz w:val="28"/>
          <w:szCs w:val="28"/>
          <w:lang w:val="kk-KZ"/>
        </w:rPr>
        <w:t>ың</w:t>
      </w: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756BA4" w:rsidRPr="00A42BFC">
        <w:rPr>
          <w:rFonts w:ascii="Times New Roman" w:hAnsi="Times New Roman" w:cs="Times New Roman"/>
          <w:sz w:val="28"/>
          <w:szCs w:val="28"/>
          <w:lang w:val="kk-KZ"/>
        </w:rPr>
        <w:t xml:space="preserve">J. </w:t>
      </w:r>
      <w:r w:rsidR="001F3ABE" w:rsidRPr="00A42BFC">
        <w:rPr>
          <w:rFonts w:ascii="Times New Roman" w:hAnsi="Times New Roman" w:cs="Times New Roman"/>
          <w:sz w:val="28"/>
          <w:szCs w:val="28"/>
        </w:rPr>
        <w:t xml:space="preserve">Glaesser </w:t>
      </w:r>
      <w:r w:rsidR="0068763B" w:rsidRPr="00A42BFC">
        <w:rPr>
          <w:rFonts w:ascii="Times New Roman" w:hAnsi="Times New Roman" w:cs="Times New Roman"/>
          <w:sz w:val="28"/>
          <w:szCs w:val="28"/>
        </w:rPr>
        <w:t>[</w:t>
      </w:r>
      <w:r w:rsidR="00F76DAD" w:rsidRPr="00A42BFC">
        <w:rPr>
          <w:rFonts w:ascii="Times New Roman" w:hAnsi="Times New Roman" w:cs="Times New Roman"/>
          <w:sz w:val="28"/>
          <w:szCs w:val="28"/>
          <w:lang w:val="kk-KZ"/>
        </w:rPr>
        <w:t>35</w:t>
      </w:r>
      <w:r w:rsidR="0068763B" w:rsidRPr="00A42BFC">
        <w:rPr>
          <w:rFonts w:ascii="Times New Roman" w:hAnsi="Times New Roman" w:cs="Times New Roman"/>
          <w:sz w:val="28"/>
          <w:szCs w:val="28"/>
        </w:rPr>
        <w:t xml:space="preserve">], </w:t>
      </w:r>
      <w:r w:rsidR="00756BA4" w:rsidRPr="00A42BFC">
        <w:rPr>
          <w:rFonts w:ascii="Times New Roman" w:hAnsi="Times New Roman" w:cs="Times New Roman"/>
          <w:sz w:val="28"/>
          <w:szCs w:val="28"/>
          <w:lang w:val="kk-KZ"/>
        </w:rPr>
        <w:t xml:space="preserve">M.Y. </w:t>
      </w:r>
      <w:r w:rsidR="007C0629" w:rsidRPr="00A42BFC">
        <w:rPr>
          <w:rFonts w:ascii="Times New Roman" w:hAnsi="Times New Roman" w:cs="Times New Roman"/>
          <w:sz w:val="28"/>
          <w:szCs w:val="28"/>
        </w:rPr>
        <w:t>Zhanguzhinova</w:t>
      </w:r>
      <w:r w:rsidR="0068763B" w:rsidRPr="00A42BFC">
        <w:rPr>
          <w:rFonts w:ascii="Times New Roman" w:hAnsi="Times New Roman" w:cs="Times New Roman"/>
          <w:sz w:val="28"/>
          <w:szCs w:val="28"/>
        </w:rPr>
        <w:t xml:space="preserve"> [</w:t>
      </w:r>
      <w:r w:rsidR="00C250CB" w:rsidRPr="00A42BFC">
        <w:rPr>
          <w:rFonts w:ascii="Times New Roman" w:hAnsi="Times New Roman" w:cs="Times New Roman"/>
          <w:sz w:val="28"/>
          <w:szCs w:val="28"/>
          <w:lang w:val="kk-KZ"/>
        </w:rPr>
        <w:t>36</w:t>
      </w:r>
      <w:r w:rsidR="0068763B" w:rsidRPr="00A42BFC">
        <w:rPr>
          <w:rFonts w:ascii="Times New Roman" w:hAnsi="Times New Roman" w:cs="Times New Roman"/>
          <w:sz w:val="28"/>
          <w:szCs w:val="28"/>
        </w:rPr>
        <w:t>],</w:t>
      </w:r>
      <w:r w:rsidR="0068763B" w:rsidRPr="00A42BFC">
        <w:rPr>
          <w:rFonts w:ascii="Times New Roman" w:hAnsi="Times New Roman" w:cs="Times New Roman"/>
          <w:sz w:val="28"/>
          <w:szCs w:val="28"/>
          <w:lang w:val="kk-KZ"/>
        </w:rPr>
        <w:t xml:space="preserve"> </w:t>
      </w:r>
      <w:r w:rsidR="00756BA4" w:rsidRPr="00A42BFC">
        <w:rPr>
          <w:rFonts w:ascii="Times New Roman" w:hAnsi="Times New Roman" w:cs="Times New Roman"/>
          <w:sz w:val="28"/>
          <w:szCs w:val="28"/>
        </w:rPr>
        <w:t xml:space="preserve">А. Косшыгулова </w:t>
      </w:r>
      <w:r w:rsidR="0068763B" w:rsidRPr="00A42BFC">
        <w:rPr>
          <w:rFonts w:ascii="Times New Roman" w:hAnsi="Times New Roman" w:cs="Times New Roman"/>
          <w:sz w:val="28"/>
          <w:szCs w:val="28"/>
        </w:rPr>
        <w:t>[</w:t>
      </w:r>
      <w:r w:rsidR="007C0629" w:rsidRPr="00A42BFC">
        <w:rPr>
          <w:rFonts w:ascii="Times New Roman" w:hAnsi="Times New Roman" w:cs="Times New Roman"/>
          <w:sz w:val="28"/>
          <w:szCs w:val="28"/>
          <w:lang w:val="kk-KZ"/>
        </w:rPr>
        <w:t>37</w:t>
      </w:r>
      <w:r w:rsidR="0068763B" w:rsidRPr="00A42BFC">
        <w:rPr>
          <w:rFonts w:ascii="Times New Roman" w:hAnsi="Times New Roman" w:cs="Times New Roman"/>
          <w:sz w:val="28"/>
          <w:szCs w:val="28"/>
        </w:rPr>
        <w:t>]</w:t>
      </w:r>
      <w:r w:rsidR="0068763B" w:rsidRPr="00A42BFC">
        <w:rPr>
          <w:rFonts w:ascii="Times New Roman" w:hAnsi="Times New Roman" w:cs="Times New Roman"/>
          <w:sz w:val="28"/>
          <w:szCs w:val="28"/>
          <w:lang w:val="kk-KZ"/>
        </w:rPr>
        <w:t>,</w:t>
      </w:r>
      <w:r w:rsidR="0068763B" w:rsidRPr="00A42BFC">
        <w:rPr>
          <w:rFonts w:ascii="Times New Roman" w:hAnsi="Times New Roman" w:cs="Times New Roman"/>
          <w:sz w:val="28"/>
          <w:szCs w:val="28"/>
        </w:rPr>
        <w:t xml:space="preserve"> </w:t>
      </w:r>
      <w:r w:rsidR="00756BA4" w:rsidRPr="00A42BFC">
        <w:rPr>
          <w:rFonts w:ascii="Times New Roman" w:hAnsi="Times New Roman" w:cs="Times New Roman"/>
          <w:sz w:val="28"/>
          <w:szCs w:val="28"/>
          <w:lang w:val="kk-KZ"/>
        </w:rPr>
        <w:t xml:space="preserve">A. </w:t>
      </w:r>
      <w:r w:rsidR="00ED63BA" w:rsidRPr="00A42BFC">
        <w:rPr>
          <w:rFonts w:ascii="Times New Roman" w:hAnsi="Times New Roman" w:cs="Times New Roman"/>
          <w:sz w:val="28"/>
          <w:szCs w:val="28"/>
        </w:rPr>
        <w:t xml:space="preserve">Sapargaliyeva </w:t>
      </w:r>
      <w:r w:rsidR="0068763B" w:rsidRPr="00A42BFC">
        <w:rPr>
          <w:rFonts w:ascii="Times New Roman" w:hAnsi="Times New Roman" w:cs="Times New Roman"/>
          <w:sz w:val="28"/>
          <w:szCs w:val="28"/>
        </w:rPr>
        <w:t>[</w:t>
      </w:r>
      <w:r w:rsidR="00ED63BA" w:rsidRPr="00A42BFC">
        <w:rPr>
          <w:rFonts w:ascii="Times New Roman" w:hAnsi="Times New Roman" w:cs="Times New Roman"/>
          <w:sz w:val="28"/>
          <w:szCs w:val="28"/>
          <w:lang w:val="kk-KZ"/>
        </w:rPr>
        <w:t>38</w:t>
      </w:r>
      <w:r w:rsidR="0068763B" w:rsidRPr="00A42BFC">
        <w:rPr>
          <w:rFonts w:ascii="Times New Roman" w:hAnsi="Times New Roman" w:cs="Times New Roman"/>
          <w:sz w:val="28"/>
          <w:szCs w:val="28"/>
        </w:rPr>
        <w:t xml:space="preserve">], </w:t>
      </w:r>
      <w:r w:rsidR="00756BA4" w:rsidRPr="00A42BFC">
        <w:rPr>
          <w:rFonts w:ascii="Times New Roman" w:hAnsi="Times New Roman" w:cs="Times New Roman"/>
          <w:sz w:val="28"/>
          <w:szCs w:val="28"/>
          <w:lang w:val="kk-KZ"/>
        </w:rPr>
        <w:t xml:space="preserve">E. </w:t>
      </w:r>
      <w:r w:rsidR="00C41579" w:rsidRPr="00A42BFC">
        <w:rPr>
          <w:rFonts w:ascii="Times New Roman" w:hAnsi="Times New Roman" w:cs="Times New Roman"/>
          <w:sz w:val="28"/>
          <w:szCs w:val="28"/>
        </w:rPr>
        <w:t>Adubra</w:t>
      </w:r>
      <w:r w:rsidR="0068763B" w:rsidRPr="00A42BFC">
        <w:rPr>
          <w:rFonts w:ascii="Times New Roman" w:hAnsi="Times New Roman" w:cs="Times New Roman"/>
          <w:sz w:val="28"/>
          <w:szCs w:val="28"/>
        </w:rPr>
        <w:t xml:space="preserve"> [</w:t>
      </w:r>
      <w:r w:rsidR="00C41579" w:rsidRPr="00A42BFC">
        <w:rPr>
          <w:rFonts w:ascii="Times New Roman" w:hAnsi="Times New Roman" w:cs="Times New Roman"/>
          <w:sz w:val="28"/>
          <w:szCs w:val="28"/>
          <w:lang w:val="kk-KZ"/>
        </w:rPr>
        <w:t>39</w:t>
      </w:r>
      <w:r w:rsidR="0068763B" w:rsidRPr="00A42BFC">
        <w:rPr>
          <w:rFonts w:ascii="Times New Roman" w:hAnsi="Times New Roman" w:cs="Times New Roman"/>
          <w:sz w:val="28"/>
          <w:szCs w:val="28"/>
        </w:rPr>
        <w:t xml:space="preserve">], </w:t>
      </w:r>
      <w:r w:rsidR="00756BA4" w:rsidRPr="00A42BFC">
        <w:rPr>
          <w:rFonts w:ascii="Times New Roman" w:hAnsi="Times New Roman" w:cs="Times New Roman"/>
          <w:sz w:val="28"/>
          <w:szCs w:val="28"/>
          <w:lang w:val="kk-KZ"/>
        </w:rPr>
        <w:t xml:space="preserve">Н.С. </w:t>
      </w:r>
      <w:r w:rsidR="00444C66" w:rsidRPr="00A42BFC">
        <w:rPr>
          <w:rFonts w:ascii="Times New Roman" w:hAnsi="Times New Roman" w:cs="Times New Roman"/>
          <w:sz w:val="28"/>
          <w:szCs w:val="28"/>
        </w:rPr>
        <w:t>Байжұманова</w:t>
      </w:r>
      <w:r w:rsidR="00444C66" w:rsidRPr="00A42BFC">
        <w:rPr>
          <w:rFonts w:ascii="Times New Roman" w:hAnsi="Times New Roman" w:cs="Times New Roman"/>
          <w:sz w:val="28"/>
          <w:szCs w:val="28"/>
          <w:lang w:val="kk-KZ"/>
        </w:rPr>
        <w:t xml:space="preserve"> </w:t>
      </w:r>
      <w:r w:rsidR="0068763B" w:rsidRPr="00A42BFC">
        <w:rPr>
          <w:rFonts w:ascii="Times New Roman" w:hAnsi="Times New Roman" w:cs="Times New Roman"/>
          <w:sz w:val="28"/>
          <w:szCs w:val="28"/>
        </w:rPr>
        <w:t>[</w:t>
      </w:r>
      <w:r w:rsidR="00444C66" w:rsidRPr="00A42BFC">
        <w:rPr>
          <w:rFonts w:ascii="Times New Roman" w:hAnsi="Times New Roman" w:cs="Times New Roman"/>
          <w:sz w:val="28"/>
          <w:szCs w:val="28"/>
          <w:lang w:val="kk-KZ"/>
        </w:rPr>
        <w:t>40</w:t>
      </w:r>
      <w:r w:rsidR="0068763B" w:rsidRPr="00A42BFC">
        <w:rPr>
          <w:rFonts w:ascii="Times New Roman" w:hAnsi="Times New Roman" w:cs="Times New Roman"/>
          <w:sz w:val="28"/>
          <w:szCs w:val="28"/>
        </w:rPr>
        <w:t xml:space="preserve">], </w:t>
      </w:r>
      <w:r w:rsidR="00756BA4" w:rsidRPr="00A42BFC">
        <w:rPr>
          <w:rFonts w:ascii="Times New Roman" w:hAnsi="Times New Roman" w:cs="Times New Roman"/>
          <w:sz w:val="28"/>
          <w:szCs w:val="28"/>
          <w:lang w:val="kk-KZ"/>
        </w:rPr>
        <w:t xml:space="preserve">В. А. </w:t>
      </w:r>
      <w:r w:rsidR="004A25E7" w:rsidRPr="00A42BFC">
        <w:rPr>
          <w:rFonts w:ascii="Times New Roman" w:hAnsi="Times New Roman" w:cs="Times New Roman"/>
          <w:sz w:val="28"/>
          <w:szCs w:val="28"/>
        </w:rPr>
        <w:t xml:space="preserve">Болотов </w:t>
      </w:r>
      <w:r w:rsidR="0068763B" w:rsidRPr="00A42BFC">
        <w:rPr>
          <w:rFonts w:ascii="Times New Roman" w:hAnsi="Times New Roman" w:cs="Times New Roman"/>
          <w:sz w:val="28"/>
          <w:szCs w:val="28"/>
        </w:rPr>
        <w:t>[</w:t>
      </w:r>
      <w:r w:rsidR="004A25E7" w:rsidRPr="00A42BFC">
        <w:rPr>
          <w:rFonts w:ascii="Times New Roman" w:hAnsi="Times New Roman" w:cs="Times New Roman"/>
          <w:sz w:val="28"/>
          <w:szCs w:val="28"/>
          <w:lang w:val="kk-KZ"/>
        </w:rPr>
        <w:t>41</w:t>
      </w:r>
      <w:r w:rsidR="0068763B" w:rsidRPr="00A42BFC">
        <w:rPr>
          <w:rFonts w:ascii="Times New Roman" w:hAnsi="Times New Roman" w:cs="Times New Roman"/>
          <w:sz w:val="28"/>
          <w:szCs w:val="28"/>
        </w:rPr>
        <w:t>]</w:t>
      </w:r>
      <w:r w:rsidR="00632973" w:rsidRPr="00A42BFC">
        <w:rPr>
          <w:rFonts w:ascii="Times New Roman" w:hAnsi="Times New Roman" w:cs="Times New Roman"/>
          <w:sz w:val="28"/>
          <w:szCs w:val="28"/>
          <w:lang w:val="kk-KZ"/>
        </w:rPr>
        <w:t xml:space="preserve">, </w:t>
      </w:r>
      <w:r w:rsidR="00756BA4" w:rsidRPr="00A42BFC">
        <w:rPr>
          <w:rFonts w:ascii="Times New Roman" w:hAnsi="Times New Roman" w:cs="Times New Roman"/>
          <w:sz w:val="28"/>
          <w:szCs w:val="28"/>
          <w:lang w:val="kk-KZ"/>
        </w:rPr>
        <w:t xml:space="preserve">A. </w:t>
      </w:r>
      <w:r w:rsidR="00632973" w:rsidRPr="00A42BFC">
        <w:rPr>
          <w:rFonts w:ascii="Times New Roman" w:hAnsi="Times New Roman" w:cs="Times New Roman"/>
          <w:sz w:val="28"/>
          <w:szCs w:val="28"/>
          <w:lang w:val="kk-KZ"/>
        </w:rPr>
        <w:t xml:space="preserve">Kurakbayeva [42], </w:t>
      </w:r>
      <w:r w:rsidR="00756BA4" w:rsidRPr="00A42BFC">
        <w:rPr>
          <w:rFonts w:ascii="Times New Roman" w:hAnsi="Times New Roman" w:cs="Times New Roman"/>
          <w:sz w:val="28"/>
          <w:szCs w:val="28"/>
          <w:lang w:val="kk-KZ"/>
        </w:rPr>
        <w:t xml:space="preserve">J. </w:t>
      </w:r>
      <w:r w:rsidR="001A7AE3" w:rsidRPr="00A42BFC">
        <w:rPr>
          <w:rFonts w:ascii="Times New Roman" w:hAnsi="Times New Roman" w:cs="Times New Roman"/>
          <w:sz w:val="28"/>
          <w:szCs w:val="28"/>
          <w:lang w:val="kk-KZ"/>
        </w:rPr>
        <w:t xml:space="preserve">Baumert [43], </w:t>
      </w:r>
      <w:r w:rsidR="00756BA4" w:rsidRPr="00A42BFC">
        <w:rPr>
          <w:rFonts w:ascii="Times New Roman" w:hAnsi="Times New Roman" w:cs="Times New Roman"/>
          <w:sz w:val="28"/>
          <w:szCs w:val="28"/>
          <w:lang w:val="kk-KZ"/>
        </w:rPr>
        <w:t xml:space="preserve">J.J. </w:t>
      </w:r>
      <w:r w:rsidR="00663C63" w:rsidRPr="00A42BFC">
        <w:rPr>
          <w:rFonts w:ascii="Times New Roman" w:hAnsi="Times New Roman" w:cs="Times New Roman"/>
          <w:sz w:val="28"/>
          <w:szCs w:val="28"/>
          <w:lang w:val="kk-KZ"/>
        </w:rPr>
        <w:t>Loughran [44],</w:t>
      </w:r>
      <w:r w:rsidR="0068763B" w:rsidRPr="00A42BFC">
        <w:rPr>
          <w:rFonts w:ascii="Times New Roman" w:hAnsi="Times New Roman" w:cs="Times New Roman"/>
          <w:sz w:val="28"/>
          <w:szCs w:val="28"/>
        </w:rPr>
        <w:t xml:space="preserve"> </w:t>
      </w:r>
      <w:r w:rsidR="00756BA4" w:rsidRPr="00A42BFC">
        <w:rPr>
          <w:rFonts w:ascii="Times New Roman" w:hAnsi="Times New Roman" w:cs="Times New Roman"/>
          <w:sz w:val="28"/>
          <w:szCs w:val="28"/>
          <w:lang w:val="kk-KZ"/>
        </w:rPr>
        <w:t xml:space="preserve">S. </w:t>
      </w:r>
      <w:r w:rsidR="00D4234D" w:rsidRPr="00A42BFC">
        <w:rPr>
          <w:rFonts w:ascii="Times New Roman" w:hAnsi="Times New Roman" w:cs="Times New Roman"/>
          <w:sz w:val="28"/>
          <w:szCs w:val="28"/>
        </w:rPr>
        <w:t>Szulc</w:t>
      </w:r>
      <w:r w:rsidR="00D4234D" w:rsidRPr="00A42BFC">
        <w:rPr>
          <w:rFonts w:ascii="Times New Roman" w:hAnsi="Times New Roman" w:cs="Times New Roman"/>
          <w:sz w:val="28"/>
          <w:szCs w:val="28"/>
          <w:lang w:val="kk-KZ"/>
        </w:rPr>
        <w:t xml:space="preserve"> </w:t>
      </w:r>
      <w:r w:rsidR="00D4234D" w:rsidRPr="00A42BFC">
        <w:rPr>
          <w:rFonts w:ascii="Times New Roman" w:hAnsi="Times New Roman" w:cs="Times New Roman"/>
          <w:sz w:val="28"/>
          <w:szCs w:val="28"/>
        </w:rPr>
        <w:t>[4</w:t>
      </w:r>
      <w:r w:rsidR="00D4234D" w:rsidRPr="00A42BFC">
        <w:rPr>
          <w:rFonts w:ascii="Times New Roman" w:hAnsi="Times New Roman" w:cs="Times New Roman"/>
          <w:sz w:val="28"/>
          <w:szCs w:val="28"/>
          <w:lang w:val="kk-KZ"/>
        </w:rPr>
        <w:t>5</w:t>
      </w:r>
      <w:r w:rsidR="00D4234D" w:rsidRPr="00A42BFC">
        <w:rPr>
          <w:rFonts w:ascii="Times New Roman" w:hAnsi="Times New Roman" w:cs="Times New Roman"/>
          <w:sz w:val="28"/>
          <w:szCs w:val="28"/>
        </w:rPr>
        <w:t xml:space="preserve">], </w:t>
      </w:r>
      <w:r w:rsidR="00756BA4" w:rsidRPr="00A42BFC">
        <w:rPr>
          <w:rFonts w:ascii="Times New Roman" w:hAnsi="Times New Roman" w:cs="Times New Roman"/>
          <w:sz w:val="28"/>
          <w:szCs w:val="28"/>
          <w:lang w:val="kk-KZ"/>
        </w:rPr>
        <w:t xml:space="preserve">I. </w:t>
      </w:r>
      <w:r w:rsidR="0038064F" w:rsidRPr="00A42BFC">
        <w:rPr>
          <w:rFonts w:ascii="Times New Roman" w:hAnsi="Times New Roman" w:cs="Times New Roman"/>
          <w:sz w:val="28"/>
          <w:szCs w:val="28"/>
        </w:rPr>
        <w:t>Soika [4</w:t>
      </w:r>
      <w:r w:rsidR="0038064F" w:rsidRPr="00A42BFC">
        <w:rPr>
          <w:rFonts w:ascii="Times New Roman" w:hAnsi="Times New Roman" w:cs="Times New Roman"/>
          <w:sz w:val="28"/>
          <w:szCs w:val="28"/>
          <w:lang w:val="kk-KZ"/>
        </w:rPr>
        <w:t>6</w:t>
      </w:r>
      <w:r w:rsidR="0038064F" w:rsidRPr="00A42BFC">
        <w:rPr>
          <w:rFonts w:ascii="Times New Roman" w:hAnsi="Times New Roman" w:cs="Times New Roman"/>
          <w:sz w:val="28"/>
          <w:szCs w:val="28"/>
        </w:rPr>
        <w:t xml:space="preserve">], </w:t>
      </w:r>
      <w:r w:rsidR="00756BA4" w:rsidRPr="00A42BFC">
        <w:rPr>
          <w:rFonts w:ascii="Times New Roman" w:hAnsi="Times New Roman" w:cs="Times New Roman"/>
          <w:sz w:val="28"/>
          <w:szCs w:val="28"/>
          <w:lang w:val="kk-KZ"/>
        </w:rPr>
        <w:t xml:space="preserve">M. </w:t>
      </w:r>
      <w:r w:rsidR="00554AD8" w:rsidRPr="00A42BFC">
        <w:rPr>
          <w:rFonts w:ascii="Times New Roman" w:hAnsi="Times New Roman" w:cs="Times New Roman"/>
          <w:sz w:val="28"/>
          <w:szCs w:val="28"/>
        </w:rPr>
        <w:t>Rudzite</w:t>
      </w:r>
      <w:r w:rsidR="00554AD8" w:rsidRPr="00A42BFC">
        <w:rPr>
          <w:rFonts w:ascii="Times New Roman" w:hAnsi="Times New Roman" w:cs="Times New Roman"/>
          <w:sz w:val="28"/>
          <w:szCs w:val="28"/>
          <w:lang w:val="kk-KZ"/>
        </w:rPr>
        <w:t xml:space="preserve"> [47]</w:t>
      </w:r>
      <w:r w:rsidR="00D4234D" w:rsidRPr="00A42BFC">
        <w:rPr>
          <w:rFonts w:ascii="Times New Roman" w:hAnsi="Times New Roman" w:cs="Times New Roman"/>
          <w:sz w:val="28"/>
          <w:szCs w:val="28"/>
          <w:lang w:val="kk-KZ"/>
        </w:rPr>
        <w:t xml:space="preserve"> </w:t>
      </w:r>
      <w:r w:rsidR="0068763B" w:rsidRPr="00A42BFC">
        <w:rPr>
          <w:rFonts w:ascii="Times New Roman" w:hAnsi="Times New Roman" w:cs="Times New Roman"/>
          <w:sz w:val="28"/>
          <w:szCs w:val="28"/>
        </w:rPr>
        <w:t>және т.б.</w:t>
      </w:r>
      <w:r w:rsidRPr="00A42BFC">
        <w:rPr>
          <w:rFonts w:ascii="Times New Roman" w:hAnsi="Times New Roman" w:cs="Times New Roman"/>
          <w:sz w:val="28"/>
          <w:szCs w:val="28"/>
          <w:lang w:val="kk-KZ"/>
        </w:rPr>
        <w:t xml:space="preserve"> еңбектері құнды болып табылады.</w:t>
      </w:r>
    </w:p>
    <w:p w14:paraId="4DB598E1" w14:textId="45C46957" w:rsidR="00CC077C" w:rsidRPr="00A42BFC" w:rsidRDefault="00CC077C" w:rsidP="00CC077C">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Кәсіби дайындықтың қазіргі жағдайындағы тұлғаның құндылық-мақсатты бағыты адамның кәсіби дамуының тікелей көрсеткіштері ретінде әрекет ететін жеке сипаттамалардың интегралды қасиеттерінің қалыптасуына ықпал ету болып табылады</w:t>
      </w:r>
      <w:r w:rsidRPr="00A42BFC">
        <w:rPr>
          <w:rFonts w:ascii="Times New Roman" w:hAnsi="Times New Roman" w:cs="Times New Roman"/>
          <w:sz w:val="28"/>
          <w:szCs w:val="28"/>
          <w:lang w:val="kk-KZ"/>
        </w:rPr>
        <w:t xml:space="preserve"> [</w:t>
      </w:r>
      <w:r w:rsidR="008A721D" w:rsidRPr="00A42BFC">
        <w:rPr>
          <w:rFonts w:ascii="Times New Roman" w:hAnsi="Times New Roman" w:cs="Times New Roman"/>
          <w:sz w:val="28"/>
          <w:szCs w:val="28"/>
          <w:lang w:val="kk-KZ"/>
        </w:rPr>
        <w:t>48</w:t>
      </w:r>
      <w:r w:rsidRPr="00A42BFC">
        <w:rPr>
          <w:rFonts w:ascii="Times New Roman" w:hAnsi="Times New Roman" w:cs="Times New Roman"/>
          <w:sz w:val="28"/>
          <w:szCs w:val="28"/>
          <w:lang w:val="kk-KZ"/>
        </w:rPr>
        <w:t>].</w:t>
      </w:r>
    </w:p>
    <w:p w14:paraId="79186A23" w14:textId="38ECCBFD" w:rsidR="00F64A14" w:rsidRPr="00A42BFC" w:rsidRDefault="00CC077C" w:rsidP="00CC077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Болашақ мұғалімнің кәсіби дайындығы салыстырмалы түрде тәуелсіз, өзара байланысты жүйелерді біріктіреді: жалпы мәдени, психологиялық-педагогикалық, пәндік әр жүйе пәндер кешенімен немесе бір пәнмен ұсынылған.</w:t>
      </w:r>
    </w:p>
    <w:p w14:paraId="35924376" w14:textId="673466A0" w:rsidR="00CC077C" w:rsidRPr="00A42BFC" w:rsidRDefault="00A04462" w:rsidP="00F17C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Жалпы мәдени</w:t>
      </w:r>
      <w:r w:rsidRPr="00A42BFC">
        <w:rPr>
          <w:rFonts w:ascii="Times New Roman" w:hAnsi="Times New Roman" w:cs="Times New Roman"/>
          <w:sz w:val="28"/>
          <w:szCs w:val="28"/>
        </w:rPr>
        <w:t xml:space="preserve"> жүйе </w:t>
      </w:r>
      <w:r w:rsidRPr="00A42BFC">
        <w:rPr>
          <w:rFonts w:ascii="Times New Roman" w:hAnsi="Times New Roman" w:cs="Times New Roman"/>
          <w:sz w:val="28"/>
          <w:szCs w:val="28"/>
          <w:lang w:val="kk-KZ"/>
        </w:rPr>
        <w:t>ә</w:t>
      </w:r>
      <w:r w:rsidRPr="00A42BFC">
        <w:rPr>
          <w:rFonts w:ascii="Times New Roman" w:hAnsi="Times New Roman" w:cs="Times New Roman"/>
          <w:sz w:val="28"/>
          <w:szCs w:val="28"/>
        </w:rPr>
        <w:t xml:space="preserve">леуметтік және мәдени пәндер кешенімен ұсынылған. Әлеуметтік ғылымдар студенттердің ойлауының жаңа парадигмасын дамытуға бағытталған. Осы негізде болашақ мұғалім </w:t>
      </w:r>
      <w:r w:rsidRPr="00A42BFC">
        <w:rPr>
          <w:rFonts w:ascii="Times New Roman" w:hAnsi="Times New Roman" w:cs="Times New Roman"/>
          <w:sz w:val="28"/>
          <w:szCs w:val="28"/>
          <w:lang w:val="kk-KZ"/>
        </w:rPr>
        <w:t>б</w:t>
      </w:r>
      <w:r w:rsidRPr="00A42BFC">
        <w:rPr>
          <w:rFonts w:ascii="Times New Roman" w:hAnsi="Times New Roman" w:cs="Times New Roman"/>
          <w:sz w:val="28"/>
          <w:szCs w:val="28"/>
        </w:rPr>
        <w:t xml:space="preserve">ілім философиясы мен гуманитарлық мектептің мақсаты туралы заманауи көзқарасты қалыптастырады. Мәдени пәндер болашақ мұғалімге мәдениет тарихы мен мектеп пен педагогика тарихының, жеке </w:t>
      </w:r>
      <w:r w:rsidRPr="00A42BFC">
        <w:rPr>
          <w:rFonts w:ascii="Times New Roman" w:hAnsi="Times New Roman" w:cs="Times New Roman"/>
          <w:sz w:val="28"/>
          <w:szCs w:val="28"/>
          <w:lang w:val="kk-KZ"/>
        </w:rPr>
        <w:t>ә</w:t>
      </w:r>
      <w:r w:rsidRPr="00A42BFC">
        <w:rPr>
          <w:rFonts w:ascii="Times New Roman" w:hAnsi="Times New Roman" w:cs="Times New Roman"/>
          <w:sz w:val="28"/>
          <w:szCs w:val="28"/>
        </w:rPr>
        <w:t>дістеменің, педагогикалық және әдістемелік идеялар мен тұжырымдамалардың</w:t>
      </w: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елдер мен халықтардың әлеуметтік-мәдени және этникалық ерекшеліктеріне тәуелділігін түсінуге көмектеседі [</w:t>
      </w:r>
      <w:r w:rsidR="00CD1147" w:rsidRPr="00A42BFC">
        <w:rPr>
          <w:rFonts w:ascii="Times New Roman" w:hAnsi="Times New Roman" w:cs="Times New Roman"/>
          <w:sz w:val="28"/>
          <w:szCs w:val="28"/>
          <w:lang w:val="kk-KZ"/>
        </w:rPr>
        <w:t>49</w:t>
      </w:r>
      <w:r w:rsidRPr="00A42BFC">
        <w:rPr>
          <w:rFonts w:ascii="Times New Roman" w:hAnsi="Times New Roman" w:cs="Times New Roman"/>
          <w:sz w:val="28"/>
          <w:szCs w:val="28"/>
        </w:rPr>
        <w:t>].</w:t>
      </w:r>
    </w:p>
    <w:p w14:paraId="7D7775BF" w14:textId="0B8B5679" w:rsidR="004F1BE3" w:rsidRPr="00A42BFC" w:rsidRDefault="004F1BE3" w:rsidP="004F1BE3">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Психологиялық-педагогикалық</w:t>
      </w:r>
      <w:r w:rsidRPr="00A42BFC">
        <w:rPr>
          <w:rFonts w:ascii="Times New Roman" w:hAnsi="Times New Roman" w:cs="Times New Roman"/>
          <w:sz w:val="28"/>
          <w:szCs w:val="28"/>
        </w:rPr>
        <w:t xml:space="preserve"> жүйе психологиялық және педагогикалық пәндер кешенімен, педагогикалық практикамен ұсынылған. Олар тәрбие, білім беру, оқыту, білім беру және тәрбие жүйелерін басқару, тәжірибені</w:t>
      </w:r>
      <w:r w:rsidR="005119CC"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зерделеу және жалпылау, оқытудың жаңа әдістерін, құралдарын, нысандары мен жүйелерін әзірлеу салаларындағы заңдылықтар арқылы болашақ мұғалімнің шығармашылық ізденісі атмосферасын қалыптастыруға бағытталған.</w:t>
      </w:r>
    </w:p>
    <w:p w14:paraId="6AED24C8" w14:textId="249788F2" w:rsidR="004F1BE3" w:rsidRPr="00A42BFC" w:rsidRDefault="005119CC" w:rsidP="004F1BE3">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lang w:val="kk-KZ"/>
        </w:rPr>
        <w:t>П</w:t>
      </w:r>
      <w:r w:rsidR="004F1BE3" w:rsidRPr="00A42BFC">
        <w:rPr>
          <w:rFonts w:ascii="Times New Roman" w:hAnsi="Times New Roman" w:cs="Times New Roman"/>
          <w:i/>
          <w:iCs/>
          <w:sz w:val="28"/>
          <w:szCs w:val="28"/>
        </w:rPr>
        <w:t>әндік жүйе</w:t>
      </w:r>
      <w:r w:rsidR="004F1BE3" w:rsidRPr="00A42BFC">
        <w:rPr>
          <w:rFonts w:ascii="Times New Roman" w:hAnsi="Times New Roman" w:cs="Times New Roman"/>
          <w:sz w:val="28"/>
          <w:szCs w:val="28"/>
        </w:rPr>
        <w:t xml:space="preserve"> пәндік даярлық пәндерімен және далалық практикамен ұсынылған. </w:t>
      </w:r>
      <w:r w:rsidR="004B5FBC" w:rsidRPr="00A42BFC">
        <w:rPr>
          <w:rFonts w:ascii="Times New Roman" w:hAnsi="Times New Roman" w:cs="Times New Roman"/>
          <w:sz w:val="28"/>
          <w:szCs w:val="28"/>
          <w:lang w:val="kk-KZ"/>
        </w:rPr>
        <w:t xml:space="preserve">Аталған зерттеу </w:t>
      </w:r>
      <w:r w:rsidR="00043053" w:rsidRPr="00A42BFC">
        <w:rPr>
          <w:rFonts w:ascii="Times New Roman" w:hAnsi="Times New Roman" w:cs="Times New Roman"/>
          <w:sz w:val="28"/>
          <w:szCs w:val="28"/>
          <w:lang w:val="kk-KZ"/>
        </w:rPr>
        <w:t>негізінде</w:t>
      </w:r>
      <w:r w:rsidR="004B5FBC" w:rsidRPr="00A42BFC">
        <w:rPr>
          <w:rFonts w:ascii="Times New Roman" w:hAnsi="Times New Roman" w:cs="Times New Roman"/>
          <w:sz w:val="28"/>
          <w:szCs w:val="28"/>
          <w:lang w:val="kk-KZ"/>
        </w:rPr>
        <w:t>, б</w:t>
      </w:r>
      <w:r w:rsidR="004F1BE3" w:rsidRPr="00A42BFC">
        <w:rPr>
          <w:rFonts w:ascii="Times New Roman" w:hAnsi="Times New Roman" w:cs="Times New Roman"/>
          <w:sz w:val="28"/>
          <w:szCs w:val="28"/>
        </w:rPr>
        <w:t xml:space="preserve">олашақ география пәні мұғалімінің географиялық мәдениетін қалыптастыру </w:t>
      </w:r>
      <w:r w:rsidR="00043053" w:rsidRPr="00A42BFC">
        <w:rPr>
          <w:rFonts w:ascii="Times New Roman" w:hAnsi="Times New Roman" w:cs="Times New Roman"/>
          <w:sz w:val="28"/>
          <w:szCs w:val="28"/>
          <w:lang w:val="kk-KZ"/>
        </w:rPr>
        <w:t>үшін</w:t>
      </w:r>
      <w:r w:rsidR="004F1BE3" w:rsidRPr="00A42BFC">
        <w:rPr>
          <w:rFonts w:ascii="Times New Roman" w:hAnsi="Times New Roman" w:cs="Times New Roman"/>
          <w:sz w:val="28"/>
          <w:szCs w:val="28"/>
        </w:rPr>
        <w:t xml:space="preserve"> кешенді жұмыс жасай отырып, пәндік дайындық пәндері, сондай - ақ оқу (далалық) практикасы студенттердің әлемнің географиялық бейнесін, географиялық ойлауын және географиялық тілін жаһандық-аймақтық-жергілікті деңгейде қалыптастыруға ықпал етеді.</w:t>
      </w:r>
    </w:p>
    <w:p w14:paraId="26A90B5D" w14:textId="442DE1BD" w:rsidR="004F1BE3" w:rsidRPr="00A42BFC" w:rsidRDefault="004F1BE3" w:rsidP="004F1BE3">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Педагогикалық </w:t>
      </w:r>
      <w:r w:rsidR="00C000A4" w:rsidRPr="00A42BFC">
        <w:rPr>
          <w:rFonts w:ascii="Times New Roman" w:hAnsi="Times New Roman" w:cs="Times New Roman"/>
          <w:sz w:val="28"/>
          <w:szCs w:val="28"/>
          <w:lang w:val="kk-KZ"/>
        </w:rPr>
        <w:t>ЖОО-</w:t>
      </w:r>
      <w:r w:rsidRPr="00A42BFC">
        <w:rPr>
          <w:rFonts w:ascii="Times New Roman" w:hAnsi="Times New Roman" w:cs="Times New Roman"/>
          <w:sz w:val="28"/>
          <w:szCs w:val="28"/>
        </w:rPr>
        <w:t xml:space="preserve">да география </w:t>
      </w:r>
      <w:r w:rsidR="00C000A4" w:rsidRPr="00A42BFC">
        <w:rPr>
          <w:rFonts w:ascii="Times New Roman" w:hAnsi="Times New Roman" w:cs="Times New Roman"/>
          <w:sz w:val="28"/>
          <w:szCs w:val="28"/>
          <w:lang w:val="kk-KZ"/>
        </w:rPr>
        <w:t>БББ</w:t>
      </w:r>
      <w:r w:rsidRPr="00A42BFC">
        <w:rPr>
          <w:rFonts w:ascii="Times New Roman" w:hAnsi="Times New Roman" w:cs="Times New Roman"/>
          <w:sz w:val="28"/>
          <w:szCs w:val="28"/>
        </w:rPr>
        <w:t xml:space="preserve"> бойынша пәндік дайындықта болашақ мұғалімдердің </w:t>
      </w:r>
      <w:r w:rsidR="002E78A1"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 xml:space="preserve">өлкетану </w:t>
      </w:r>
      <w:r w:rsidR="002E78A1" w:rsidRPr="00A42BFC">
        <w:rPr>
          <w:rFonts w:ascii="Times New Roman" w:hAnsi="Times New Roman" w:cs="Times New Roman"/>
          <w:sz w:val="28"/>
          <w:szCs w:val="28"/>
          <w:lang w:val="kk-KZ"/>
        </w:rPr>
        <w:t>құзыреттілік компоненттері</w:t>
      </w:r>
      <w:r w:rsidRPr="00A42BFC">
        <w:rPr>
          <w:rFonts w:ascii="Times New Roman" w:hAnsi="Times New Roman" w:cs="Times New Roman"/>
          <w:sz w:val="28"/>
          <w:szCs w:val="28"/>
        </w:rPr>
        <w:t xml:space="preserve"> маңызды орын алады, өйткені кейінгі кәсіби қызметте </w:t>
      </w:r>
      <w:r w:rsidR="002E78A1" w:rsidRPr="00A42BFC">
        <w:rPr>
          <w:rFonts w:ascii="Times New Roman" w:hAnsi="Times New Roman" w:cs="Times New Roman"/>
          <w:sz w:val="28"/>
          <w:szCs w:val="28"/>
        </w:rPr>
        <w:t>туристік-өлкетану</w:t>
      </w:r>
      <w:r w:rsidRPr="00A42BFC">
        <w:rPr>
          <w:rFonts w:ascii="Times New Roman" w:hAnsi="Times New Roman" w:cs="Times New Roman"/>
          <w:sz w:val="28"/>
          <w:szCs w:val="28"/>
        </w:rPr>
        <w:t xml:space="preserve"> білімін пайдалану</w:t>
      </w:r>
      <w:r w:rsidR="00B9267E" w:rsidRPr="00A42BFC">
        <w:rPr>
          <w:rFonts w:ascii="Times New Roman" w:hAnsi="Times New Roman" w:cs="Times New Roman"/>
          <w:sz w:val="28"/>
          <w:szCs w:val="28"/>
          <w:lang w:val="kk-KZ"/>
        </w:rPr>
        <w:t xml:space="preserve"> үшін</w:t>
      </w:r>
      <w:r w:rsidRPr="00A42BFC">
        <w:rPr>
          <w:rFonts w:ascii="Times New Roman" w:hAnsi="Times New Roman" w:cs="Times New Roman"/>
          <w:sz w:val="28"/>
          <w:szCs w:val="28"/>
        </w:rPr>
        <w:t xml:space="preserve"> шығармашылық қатынасты қалыптастыру </w:t>
      </w:r>
      <w:r w:rsidR="00B9267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географиялық білім берудегі нақты практикалық міндеттерді шешуді талап етеді.</w:t>
      </w:r>
    </w:p>
    <w:p w14:paraId="3E25A841" w14:textId="2DBF9DC3" w:rsidR="004F1BE3" w:rsidRPr="00A42BFC" w:rsidRDefault="004F1BE3" w:rsidP="00A8366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Педагогикалық </w:t>
      </w:r>
      <w:r w:rsidR="00D13E54" w:rsidRPr="00A42BFC">
        <w:rPr>
          <w:rFonts w:ascii="Times New Roman" w:hAnsi="Times New Roman" w:cs="Times New Roman"/>
          <w:sz w:val="28"/>
          <w:szCs w:val="28"/>
        </w:rPr>
        <w:t xml:space="preserve">ЖОО-да </w:t>
      </w:r>
      <w:r w:rsidR="002E78A1" w:rsidRPr="00A42BFC">
        <w:rPr>
          <w:rFonts w:ascii="Times New Roman" w:hAnsi="Times New Roman" w:cs="Times New Roman"/>
          <w:sz w:val="28"/>
          <w:szCs w:val="28"/>
          <w:lang w:val="kk-KZ"/>
        </w:rPr>
        <w:t>болашақ мұғалімдерді</w:t>
      </w:r>
      <w:r w:rsidRPr="00A42BFC">
        <w:rPr>
          <w:rFonts w:ascii="Times New Roman" w:hAnsi="Times New Roman" w:cs="Times New Roman"/>
          <w:sz w:val="28"/>
          <w:szCs w:val="28"/>
        </w:rPr>
        <w:t xml:space="preserve"> </w:t>
      </w:r>
      <w:r w:rsidR="002E78A1" w:rsidRPr="00A42BFC">
        <w:rPr>
          <w:rFonts w:ascii="Times New Roman" w:hAnsi="Times New Roman" w:cs="Times New Roman"/>
          <w:sz w:val="28"/>
          <w:szCs w:val="28"/>
        </w:rPr>
        <w:t xml:space="preserve">туристік-өлкетану </w:t>
      </w:r>
      <w:r w:rsidR="002E78A1" w:rsidRPr="00A42BFC">
        <w:rPr>
          <w:rFonts w:ascii="Times New Roman" w:hAnsi="Times New Roman" w:cs="Times New Roman"/>
          <w:sz w:val="28"/>
          <w:szCs w:val="28"/>
          <w:lang w:val="kk-KZ"/>
        </w:rPr>
        <w:t xml:space="preserve">іс-әрекетіне </w:t>
      </w:r>
      <w:r w:rsidRPr="00A42BFC">
        <w:rPr>
          <w:rFonts w:ascii="Times New Roman" w:hAnsi="Times New Roman" w:cs="Times New Roman"/>
          <w:sz w:val="28"/>
          <w:szCs w:val="28"/>
        </w:rPr>
        <w:t>даярлау - бұл олардың әрі қарайғы кәсіби қызметінің маңызды шарты</w:t>
      </w:r>
      <w:r w:rsidR="00FE1E86" w:rsidRPr="00A42BFC">
        <w:rPr>
          <w:rFonts w:ascii="Times New Roman" w:hAnsi="Times New Roman" w:cs="Times New Roman"/>
          <w:sz w:val="28"/>
          <w:szCs w:val="28"/>
          <w:lang w:val="kk-KZ"/>
        </w:rPr>
        <w:t>. Ол</w:t>
      </w:r>
      <w:r w:rsidRPr="00A42BFC">
        <w:rPr>
          <w:rFonts w:ascii="Times New Roman" w:hAnsi="Times New Roman" w:cs="Times New Roman"/>
          <w:sz w:val="28"/>
          <w:szCs w:val="28"/>
        </w:rPr>
        <w:t xml:space="preserve"> мыналарға бағытталған: 1) </w:t>
      </w:r>
      <w:r w:rsidR="00ED375F" w:rsidRPr="00A42BFC">
        <w:rPr>
          <w:rFonts w:ascii="Times New Roman" w:hAnsi="Times New Roman" w:cs="Times New Roman"/>
          <w:sz w:val="28"/>
          <w:szCs w:val="28"/>
          <w:lang w:val="kk-KZ"/>
        </w:rPr>
        <w:t>Ш</w:t>
      </w:r>
      <w:r w:rsidRPr="00A42BFC">
        <w:rPr>
          <w:rFonts w:ascii="Times New Roman" w:hAnsi="Times New Roman" w:cs="Times New Roman"/>
          <w:sz w:val="28"/>
          <w:szCs w:val="28"/>
        </w:rPr>
        <w:t xml:space="preserve">ындықты практикалық және теориялық игеруге, аймақтық-жергілікті деңгейден әлемдік білім деңгейіне дәйекті түрде қол жеткізуге; 2) </w:t>
      </w:r>
      <w:r w:rsidR="00ED375F" w:rsidRPr="00A42BFC">
        <w:rPr>
          <w:rFonts w:ascii="Times New Roman" w:hAnsi="Times New Roman" w:cs="Times New Roman"/>
          <w:sz w:val="28"/>
          <w:szCs w:val="28"/>
          <w:lang w:val="kk-KZ"/>
        </w:rPr>
        <w:t>К</w:t>
      </w:r>
      <w:r w:rsidRPr="00A42BFC">
        <w:rPr>
          <w:rFonts w:ascii="Times New Roman" w:hAnsi="Times New Roman" w:cs="Times New Roman"/>
          <w:sz w:val="28"/>
          <w:szCs w:val="28"/>
        </w:rPr>
        <w:t>әсіби маңызды қасиеттерді, педагогикалық қабілеттер мен педагогикалық шеберлік негіздерін қалыптастыруға және дамытуға.</w:t>
      </w:r>
    </w:p>
    <w:p w14:paraId="45B4ABAA" w14:textId="0F7DD1D1" w:rsidR="004F1BE3" w:rsidRPr="00A42BFC" w:rsidRDefault="004F1BE3" w:rsidP="004F1BE3">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Болашақ география мұғалімдерінің </w:t>
      </w:r>
      <w:r w:rsidR="002E78A1" w:rsidRPr="00A42BFC">
        <w:rPr>
          <w:rFonts w:ascii="Times New Roman" w:hAnsi="Times New Roman" w:cs="Times New Roman"/>
          <w:sz w:val="28"/>
          <w:szCs w:val="28"/>
        </w:rPr>
        <w:t>туристік-өлкетану іс-әрекетіне</w:t>
      </w:r>
      <w:r w:rsidRPr="00A42BFC">
        <w:rPr>
          <w:rFonts w:ascii="Times New Roman" w:hAnsi="Times New Roman" w:cs="Times New Roman"/>
          <w:sz w:val="28"/>
          <w:szCs w:val="28"/>
        </w:rPr>
        <w:t xml:space="preserve"> дайындығы барысында жеке тұлғаның нақты шындықтың объектілері мен процестерін - микро және мезорайонның нақты табиғи-өндірістік жүйесін міндетті түрде тікелей қабылдауы ғана емес, олардың өзара байланысын, өзара тәуелділігін</w:t>
      </w:r>
      <w:r w:rsidR="00E408AB" w:rsidRPr="00A42BFC">
        <w:rPr>
          <w:rFonts w:ascii="Times New Roman" w:hAnsi="Times New Roman" w:cs="Times New Roman"/>
          <w:sz w:val="28"/>
          <w:szCs w:val="28"/>
          <w:lang w:val="kk-KZ"/>
        </w:rPr>
        <w:t xml:space="preserve"> білу</w:t>
      </w:r>
      <w:r w:rsidRPr="00A42BFC">
        <w:rPr>
          <w:rFonts w:ascii="Times New Roman" w:hAnsi="Times New Roman" w:cs="Times New Roman"/>
          <w:sz w:val="28"/>
          <w:szCs w:val="28"/>
        </w:rPr>
        <w:t>, теориялық біліммен байланысын орнату, сонымен қатар осы объектілер мен құбылыстарды мүмкін болатын оқу және ғылыми зерттеу [</w:t>
      </w:r>
      <w:r w:rsidR="0053248F" w:rsidRPr="00A42BFC">
        <w:rPr>
          <w:rFonts w:ascii="Times New Roman" w:hAnsi="Times New Roman" w:cs="Times New Roman"/>
          <w:sz w:val="28"/>
          <w:szCs w:val="28"/>
          <w:lang w:val="kk-KZ"/>
        </w:rPr>
        <w:t>50</w:t>
      </w:r>
      <w:r w:rsidRPr="00A42BFC">
        <w:rPr>
          <w:rFonts w:ascii="Times New Roman" w:hAnsi="Times New Roman" w:cs="Times New Roman"/>
          <w:sz w:val="28"/>
          <w:szCs w:val="28"/>
        </w:rPr>
        <w:t>].</w:t>
      </w:r>
    </w:p>
    <w:p w14:paraId="3F2A81BC" w14:textId="4BAC902C" w:rsidR="004F1BE3" w:rsidRPr="00A42BFC" w:rsidRDefault="004F1BE3" w:rsidP="004F1BE3">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ЖОО-дағы студенттердің </w:t>
      </w:r>
      <w:r w:rsidR="005C0555" w:rsidRPr="00A42BFC">
        <w:rPr>
          <w:rFonts w:ascii="Times New Roman" w:hAnsi="Times New Roman" w:cs="Times New Roman"/>
          <w:sz w:val="28"/>
          <w:szCs w:val="28"/>
        </w:rPr>
        <w:t xml:space="preserve">туристік-өлкетану іс-әрекетіне </w:t>
      </w:r>
      <w:r w:rsidRPr="00A42BFC">
        <w:rPr>
          <w:rFonts w:ascii="Times New Roman" w:hAnsi="Times New Roman" w:cs="Times New Roman"/>
          <w:sz w:val="28"/>
          <w:szCs w:val="28"/>
        </w:rPr>
        <w:t xml:space="preserve">дайындығы жалпы білім беру мекемелерінде </w:t>
      </w:r>
      <w:r w:rsidR="005C0555"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 xml:space="preserve">өлкетану </w:t>
      </w:r>
      <w:r w:rsidR="005C0555" w:rsidRPr="00A42BFC">
        <w:rPr>
          <w:rFonts w:ascii="Times New Roman" w:hAnsi="Times New Roman" w:cs="Times New Roman"/>
          <w:sz w:val="28"/>
          <w:szCs w:val="28"/>
        </w:rPr>
        <w:t>іс-әрекетін</w:t>
      </w:r>
      <w:r w:rsidRPr="00A42BFC">
        <w:rPr>
          <w:rFonts w:ascii="Times New Roman" w:hAnsi="Times New Roman" w:cs="Times New Roman"/>
          <w:sz w:val="28"/>
          <w:szCs w:val="28"/>
        </w:rPr>
        <w:t xml:space="preserve"> ұйымдастыру мақсатында </w:t>
      </w:r>
      <w:r w:rsidR="005C0555" w:rsidRPr="00A42BFC">
        <w:rPr>
          <w:rFonts w:ascii="Times New Roman" w:hAnsi="Times New Roman" w:cs="Times New Roman"/>
          <w:sz w:val="28"/>
          <w:szCs w:val="28"/>
        </w:rPr>
        <w:t>«</w:t>
      </w:r>
      <w:r w:rsidR="005C0555" w:rsidRPr="00A42BFC">
        <w:rPr>
          <w:rFonts w:ascii="Times New Roman" w:hAnsi="Times New Roman" w:cs="Times New Roman"/>
          <w:sz w:val="28"/>
          <w:szCs w:val="28"/>
          <w:lang w:val="kk-KZ"/>
        </w:rPr>
        <w:t>т</w:t>
      </w:r>
      <w:r w:rsidRPr="00A42BFC">
        <w:rPr>
          <w:rFonts w:ascii="Times New Roman" w:hAnsi="Times New Roman" w:cs="Times New Roman"/>
          <w:sz w:val="28"/>
          <w:szCs w:val="28"/>
        </w:rPr>
        <w:t>уған өлке</w:t>
      </w:r>
      <w:r w:rsidR="005C0555" w:rsidRPr="00A42BFC">
        <w:rPr>
          <w:rFonts w:ascii="Times New Roman" w:hAnsi="Times New Roman" w:cs="Times New Roman"/>
          <w:sz w:val="28"/>
          <w:szCs w:val="28"/>
        </w:rPr>
        <w:t>»</w:t>
      </w:r>
      <w:r w:rsidRPr="00A42BFC">
        <w:rPr>
          <w:rFonts w:ascii="Times New Roman" w:hAnsi="Times New Roman" w:cs="Times New Roman"/>
          <w:sz w:val="28"/>
          <w:szCs w:val="28"/>
        </w:rPr>
        <w:t xml:space="preserve"> деп аталатын аумақтарды жан - жақты зерделеу жөніндегі мемлекеттік стандарттың құрамдас бөліктері өзара байланысты және бірін-бірі толықтыратын бүкіл оқу-тәрбие процесін қозғайды.</w:t>
      </w:r>
    </w:p>
    <w:p w14:paraId="70E6B023" w14:textId="174581F9" w:rsidR="001A23FC" w:rsidRPr="00A42BFC" w:rsidRDefault="001A23FC" w:rsidP="001A23F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Қазақстанның </w:t>
      </w:r>
      <w:r w:rsidRPr="00A42BFC">
        <w:rPr>
          <w:rFonts w:ascii="Times New Roman" w:hAnsi="Times New Roman" w:cs="Times New Roman"/>
          <w:sz w:val="28"/>
          <w:szCs w:val="28"/>
        </w:rPr>
        <w:t xml:space="preserve">білім беруді жаңғырту тұжырымдамасына сәйкес кәсіптік білім берудің негізгі мақсаттары: еңбек нарығында бәсекеге қабілетті, құзыретті, жауапты, өз кәсібін еркін меңгерген және қызметтің сабақтас салаларында бағдарланған, әлемдік стандарттар деңгейінде мамандық бойынша тиімді жұмыс істей алатын, тұрақты кәсіби өсуге, </w:t>
      </w:r>
      <w:r w:rsidRPr="00A42BFC">
        <w:rPr>
          <w:rFonts w:ascii="Times New Roman" w:hAnsi="Times New Roman" w:cs="Times New Roman"/>
          <w:sz w:val="28"/>
          <w:szCs w:val="28"/>
          <w:lang w:val="kk-KZ"/>
        </w:rPr>
        <w:t>ә</w:t>
      </w:r>
      <w:r w:rsidRPr="00A42BFC">
        <w:rPr>
          <w:rFonts w:ascii="Times New Roman" w:hAnsi="Times New Roman" w:cs="Times New Roman"/>
          <w:sz w:val="28"/>
          <w:szCs w:val="28"/>
        </w:rPr>
        <w:t>леуметтік және кәсіби өсуге дайын тиісті деңгейдегі және бейіндегі білікті қызметкерді даярлау.</w:t>
      </w:r>
    </w:p>
    <w:p w14:paraId="6A5CC764" w14:textId="393A3C3F" w:rsidR="001A23FC" w:rsidRPr="00A42BFC" w:rsidRDefault="001A23FC" w:rsidP="006C625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Қоғамдық дамудың серпінділігі </w:t>
      </w:r>
      <w:r w:rsidR="001E375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адамның кәсіби қызметі оның кәсіби мансабының барлық кезеңінде алдын-ала анықталмағанын және үздіксіз білім алуды, өзінің кәсіби құзыреттілігін үнемі арттыруды талап ететіндігін көрсетеді. Құзыретті маман болашаққа ұмтылады, өзгерістерді болжайды, тәуелсіз білім алуға бағытталған. Осы шарттарға сүйене отырып, болашақ география мұғалімдерінің </w:t>
      </w:r>
      <w:r w:rsidR="00725B1E" w:rsidRPr="00A42BFC">
        <w:rPr>
          <w:rFonts w:ascii="Times New Roman" w:hAnsi="Times New Roman" w:cs="Times New Roman"/>
          <w:sz w:val="28"/>
          <w:szCs w:val="28"/>
        </w:rPr>
        <w:t xml:space="preserve">туристік-өлкетану іс-әрекетіне </w:t>
      </w:r>
      <w:r w:rsidRPr="00A42BFC">
        <w:rPr>
          <w:rFonts w:ascii="Times New Roman" w:hAnsi="Times New Roman" w:cs="Times New Roman"/>
          <w:sz w:val="28"/>
          <w:szCs w:val="28"/>
        </w:rPr>
        <w:t>дайындығын құзыреттілік көзқарас тұрғысынан қарастыру қажет.</w:t>
      </w:r>
    </w:p>
    <w:p w14:paraId="045A4942" w14:textId="4B7D1A21" w:rsidR="001A23FC" w:rsidRPr="00A42BFC" w:rsidRDefault="001A23FC" w:rsidP="001A23F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Құзыреттілік тәсіл білім беру нәтижесіне назар аударады, нәтижесінде алынған ақпараттың мөлшері емес, адамның әртүрлі жағдайларда әрекет ету қабілеті қарастырылады [</w:t>
      </w:r>
      <w:r w:rsidR="00AB4D74" w:rsidRPr="00A42BFC">
        <w:rPr>
          <w:rFonts w:ascii="Times New Roman" w:hAnsi="Times New Roman" w:cs="Times New Roman"/>
          <w:sz w:val="28"/>
          <w:szCs w:val="28"/>
          <w:lang w:val="kk-KZ"/>
        </w:rPr>
        <w:t>51</w:t>
      </w:r>
      <w:r w:rsidRPr="00A42BFC">
        <w:rPr>
          <w:rFonts w:ascii="Times New Roman" w:hAnsi="Times New Roman" w:cs="Times New Roman"/>
          <w:sz w:val="28"/>
          <w:szCs w:val="28"/>
        </w:rPr>
        <w:t>].</w:t>
      </w:r>
    </w:p>
    <w:p w14:paraId="16B91B1B" w14:textId="0B8A00B0" w:rsidR="001A23FC" w:rsidRPr="00A42BFC" w:rsidRDefault="001A23FC" w:rsidP="001A23F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Құзыреттілік тәсілді қарастырған кезде </w:t>
      </w:r>
      <w:r w:rsidR="00DE7B1C" w:rsidRPr="00A42BFC">
        <w:rPr>
          <w:rFonts w:ascii="Times New Roman" w:hAnsi="Times New Roman" w:cs="Times New Roman"/>
          <w:sz w:val="28"/>
          <w:szCs w:val="28"/>
        </w:rPr>
        <w:t>«</w:t>
      </w:r>
      <w:r w:rsidRPr="00A42BFC">
        <w:rPr>
          <w:rFonts w:ascii="Times New Roman" w:hAnsi="Times New Roman" w:cs="Times New Roman"/>
          <w:sz w:val="28"/>
          <w:szCs w:val="28"/>
        </w:rPr>
        <w:t>құзырет</w:t>
      </w:r>
      <w:r w:rsidR="00DE7B1C"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DE7B1C"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құзыреттілік</w:t>
      </w:r>
      <w:r w:rsidR="00DE7B1C"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ұғымдарына тоқталу қажет. Адам білім беру, өмірлік және кәсіби тәжірибе процесінде құзырет</w:t>
      </w:r>
      <w:r w:rsidR="00F05049" w:rsidRPr="00A42BFC">
        <w:rPr>
          <w:rFonts w:ascii="Times New Roman" w:hAnsi="Times New Roman" w:cs="Times New Roman"/>
          <w:sz w:val="28"/>
          <w:szCs w:val="28"/>
          <w:lang w:val="kk-KZ"/>
        </w:rPr>
        <w:t>ке</w:t>
      </w:r>
      <w:r w:rsidRPr="00A42BFC">
        <w:rPr>
          <w:rFonts w:ascii="Times New Roman" w:hAnsi="Times New Roman" w:cs="Times New Roman"/>
          <w:sz w:val="28"/>
          <w:szCs w:val="28"/>
        </w:rPr>
        <w:t xml:space="preserve"> ие болады, ал құзыреттілікке кәсіби және жеке өзін-өзі жетілдіру нәтижесінде адамның өзі қол жеткізеді.</w:t>
      </w:r>
    </w:p>
    <w:p w14:paraId="151E2129" w14:textId="6368601A" w:rsidR="000409E7" w:rsidRPr="00A42BFC" w:rsidRDefault="000409E7" w:rsidP="000409E7">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Білім берудегі құзыреттілік тәсіл</w:t>
      </w:r>
      <w:r w:rsidR="003D28DF"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маманның кәсіби құзыреттілігін қалыптастыру мәселесін отандық </w:t>
      </w:r>
      <w:r w:rsidR="00222523" w:rsidRPr="00A42BFC">
        <w:rPr>
          <w:rFonts w:ascii="Times New Roman" w:hAnsi="Times New Roman" w:cs="Times New Roman"/>
          <w:sz w:val="28"/>
          <w:szCs w:val="28"/>
        </w:rPr>
        <w:t xml:space="preserve">және шетелдік </w:t>
      </w:r>
      <w:r w:rsidR="00A62F3D" w:rsidRPr="00A42BFC">
        <w:rPr>
          <w:rFonts w:ascii="Times New Roman" w:hAnsi="Times New Roman" w:cs="Times New Roman"/>
          <w:sz w:val="28"/>
          <w:szCs w:val="28"/>
          <w:lang w:val="kk-KZ"/>
        </w:rPr>
        <w:t xml:space="preserve">ғалымдар </w:t>
      </w:r>
      <w:r w:rsidRPr="00A42BFC">
        <w:rPr>
          <w:rFonts w:ascii="Times New Roman" w:hAnsi="Times New Roman" w:cs="Times New Roman"/>
          <w:sz w:val="28"/>
          <w:szCs w:val="28"/>
        </w:rPr>
        <w:t>(</w:t>
      </w:r>
      <w:r w:rsidR="00AE1479" w:rsidRPr="00A42BFC">
        <w:rPr>
          <w:rFonts w:ascii="Times New Roman" w:hAnsi="Times New Roman" w:cs="Times New Roman"/>
          <w:sz w:val="28"/>
          <w:szCs w:val="28"/>
        </w:rPr>
        <w:t>Г.Қ. Айқынбаева [</w:t>
      </w:r>
      <w:r w:rsidR="003F7F0C" w:rsidRPr="00A42BFC">
        <w:rPr>
          <w:rFonts w:ascii="Times New Roman" w:hAnsi="Times New Roman" w:cs="Times New Roman"/>
          <w:sz w:val="28"/>
          <w:szCs w:val="28"/>
          <w:lang w:val="kk-KZ"/>
        </w:rPr>
        <w:t>52</w:t>
      </w:r>
      <w:r w:rsidR="00AE1479" w:rsidRPr="00A42BFC">
        <w:rPr>
          <w:rFonts w:ascii="Times New Roman" w:hAnsi="Times New Roman" w:cs="Times New Roman"/>
          <w:sz w:val="28"/>
          <w:szCs w:val="28"/>
        </w:rPr>
        <w:t>]</w:t>
      </w:r>
      <w:r w:rsidR="00AE1479" w:rsidRPr="00A42BFC">
        <w:rPr>
          <w:rFonts w:ascii="Times New Roman" w:hAnsi="Times New Roman" w:cs="Times New Roman"/>
          <w:sz w:val="28"/>
          <w:szCs w:val="28"/>
          <w:lang w:val="kk-KZ"/>
        </w:rPr>
        <w:t xml:space="preserve">, </w:t>
      </w:r>
      <w:r w:rsidR="00AE1479" w:rsidRPr="00A42BFC">
        <w:rPr>
          <w:rFonts w:ascii="Times New Roman" w:hAnsi="Times New Roman" w:cs="Times New Roman"/>
          <w:sz w:val="28"/>
          <w:szCs w:val="28"/>
        </w:rPr>
        <w:t>М.А.</w:t>
      </w:r>
      <w:r w:rsidR="00AE1479" w:rsidRPr="00A42BFC">
        <w:rPr>
          <w:rFonts w:ascii="Times New Roman" w:hAnsi="Times New Roman" w:cs="Times New Roman"/>
          <w:sz w:val="28"/>
          <w:szCs w:val="28"/>
          <w:lang w:val="kk-KZ"/>
        </w:rPr>
        <w:t xml:space="preserve"> </w:t>
      </w:r>
      <w:r w:rsidR="00AE1479" w:rsidRPr="00A42BFC">
        <w:rPr>
          <w:rFonts w:ascii="Times New Roman" w:hAnsi="Times New Roman" w:cs="Times New Roman"/>
          <w:sz w:val="28"/>
          <w:szCs w:val="28"/>
        </w:rPr>
        <w:t>Ғалымжанова</w:t>
      </w:r>
      <w:r w:rsidR="00AE1479" w:rsidRPr="00A42BFC">
        <w:rPr>
          <w:rFonts w:ascii="Times New Roman" w:hAnsi="Times New Roman" w:cs="Times New Roman"/>
          <w:sz w:val="28"/>
          <w:szCs w:val="28"/>
          <w:lang w:val="kk-KZ"/>
        </w:rPr>
        <w:t xml:space="preserve"> [</w:t>
      </w:r>
      <w:r w:rsidR="003F7F0C" w:rsidRPr="00A42BFC">
        <w:rPr>
          <w:rFonts w:ascii="Times New Roman" w:hAnsi="Times New Roman" w:cs="Times New Roman"/>
          <w:sz w:val="28"/>
          <w:szCs w:val="28"/>
          <w:lang w:val="kk-KZ"/>
        </w:rPr>
        <w:t>53</w:t>
      </w:r>
      <w:r w:rsidR="00AE1479" w:rsidRPr="00A42BFC">
        <w:rPr>
          <w:rFonts w:ascii="Times New Roman" w:hAnsi="Times New Roman" w:cs="Times New Roman"/>
          <w:sz w:val="28"/>
          <w:szCs w:val="28"/>
          <w:lang w:val="kk-KZ"/>
        </w:rPr>
        <w:t>], Б.А. Тұрғынбаева [</w:t>
      </w:r>
      <w:r w:rsidR="003F7F0C" w:rsidRPr="00A42BFC">
        <w:rPr>
          <w:rFonts w:ascii="Times New Roman" w:hAnsi="Times New Roman" w:cs="Times New Roman"/>
          <w:sz w:val="28"/>
          <w:szCs w:val="28"/>
          <w:lang w:val="kk-KZ"/>
        </w:rPr>
        <w:t>54</w:t>
      </w:r>
      <w:r w:rsidR="00AE1479" w:rsidRPr="00A42BFC">
        <w:rPr>
          <w:rFonts w:ascii="Times New Roman" w:hAnsi="Times New Roman" w:cs="Times New Roman"/>
          <w:sz w:val="28"/>
          <w:szCs w:val="28"/>
          <w:lang w:val="kk-KZ"/>
        </w:rPr>
        <w:t xml:space="preserve">], </w:t>
      </w:r>
      <w:r w:rsidR="00A25BAD" w:rsidRPr="00A42BFC">
        <w:rPr>
          <w:rFonts w:ascii="Times New Roman" w:hAnsi="Times New Roman" w:cs="Times New Roman"/>
          <w:sz w:val="28"/>
          <w:szCs w:val="28"/>
          <w:lang w:val="kk-KZ"/>
        </w:rPr>
        <w:t xml:space="preserve">К.С. Құдайбергенева [55], </w:t>
      </w:r>
      <w:r w:rsidR="00451610" w:rsidRPr="00A42BFC">
        <w:rPr>
          <w:rFonts w:ascii="Times New Roman" w:hAnsi="Times New Roman" w:cs="Times New Roman"/>
          <w:sz w:val="28"/>
          <w:szCs w:val="28"/>
          <w:lang w:val="kk-KZ"/>
        </w:rPr>
        <w:t xml:space="preserve">А.К. Жексембинова </w:t>
      </w:r>
      <w:r w:rsidR="00AE1479" w:rsidRPr="00A42BFC">
        <w:rPr>
          <w:rFonts w:ascii="Times New Roman" w:hAnsi="Times New Roman" w:cs="Times New Roman"/>
          <w:sz w:val="28"/>
          <w:szCs w:val="28"/>
          <w:lang w:val="kk-KZ"/>
        </w:rPr>
        <w:t>[</w:t>
      </w:r>
      <w:r w:rsidR="007A3335" w:rsidRPr="00A42BFC">
        <w:rPr>
          <w:rFonts w:ascii="Times New Roman" w:hAnsi="Times New Roman" w:cs="Times New Roman"/>
          <w:sz w:val="28"/>
          <w:szCs w:val="28"/>
          <w:lang w:val="kk-KZ"/>
        </w:rPr>
        <w:t>56</w:t>
      </w:r>
      <w:r w:rsidR="00AE1479" w:rsidRPr="00A42BFC">
        <w:rPr>
          <w:rFonts w:ascii="Times New Roman" w:hAnsi="Times New Roman" w:cs="Times New Roman"/>
          <w:sz w:val="28"/>
          <w:szCs w:val="28"/>
          <w:lang w:val="kk-KZ"/>
        </w:rPr>
        <w:t>], Ш.Т. Таубаева [</w:t>
      </w:r>
      <w:r w:rsidR="007A3335" w:rsidRPr="00A42BFC">
        <w:rPr>
          <w:rFonts w:ascii="Times New Roman" w:hAnsi="Times New Roman" w:cs="Times New Roman"/>
          <w:sz w:val="28"/>
          <w:szCs w:val="28"/>
          <w:lang w:val="kk-KZ"/>
        </w:rPr>
        <w:t>57</w:t>
      </w:r>
      <w:r w:rsidR="00AE1479" w:rsidRPr="00A42BFC">
        <w:rPr>
          <w:rFonts w:ascii="Times New Roman" w:hAnsi="Times New Roman" w:cs="Times New Roman"/>
          <w:sz w:val="28"/>
          <w:szCs w:val="28"/>
          <w:lang w:val="kk-KZ"/>
        </w:rPr>
        <w:t xml:space="preserve">], </w:t>
      </w:r>
      <w:r w:rsidR="00511E9A" w:rsidRPr="00A42BFC">
        <w:rPr>
          <w:rFonts w:ascii="Times New Roman" w:hAnsi="Times New Roman" w:cs="Times New Roman"/>
          <w:sz w:val="28"/>
          <w:szCs w:val="28"/>
          <w:lang w:val="kk-KZ"/>
        </w:rPr>
        <w:t xml:space="preserve">Г.Т. Абилбакиева </w:t>
      </w:r>
      <w:r w:rsidR="00AE1479" w:rsidRPr="00A42BFC">
        <w:rPr>
          <w:rFonts w:ascii="Times New Roman" w:hAnsi="Times New Roman" w:cs="Times New Roman"/>
          <w:sz w:val="28"/>
          <w:szCs w:val="28"/>
          <w:lang w:val="kk-KZ"/>
        </w:rPr>
        <w:t>[</w:t>
      </w:r>
      <w:r w:rsidR="007A3335" w:rsidRPr="00A42BFC">
        <w:rPr>
          <w:rFonts w:ascii="Times New Roman" w:hAnsi="Times New Roman" w:cs="Times New Roman"/>
          <w:sz w:val="28"/>
          <w:szCs w:val="28"/>
          <w:lang w:val="kk-KZ"/>
        </w:rPr>
        <w:t>58</w:t>
      </w:r>
      <w:r w:rsidR="00AE1479" w:rsidRPr="00A42BFC">
        <w:rPr>
          <w:rFonts w:ascii="Times New Roman" w:hAnsi="Times New Roman" w:cs="Times New Roman"/>
          <w:sz w:val="28"/>
          <w:szCs w:val="28"/>
          <w:lang w:val="kk-KZ"/>
        </w:rPr>
        <w:t>]</w:t>
      </w:r>
      <w:r w:rsidRPr="00A42BFC">
        <w:rPr>
          <w:rFonts w:ascii="Times New Roman" w:hAnsi="Times New Roman" w:cs="Times New Roman"/>
          <w:sz w:val="28"/>
          <w:szCs w:val="28"/>
        </w:rPr>
        <w:t>)</w:t>
      </w:r>
      <w:r w:rsidR="00222523"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8E1C7B" w:rsidRPr="00A42BFC">
        <w:rPr>
          <w:rFonts w:ascii="Times New Roman" w:hAnsi="Times New Roman" w:cs="Times New Roman"/>
          <w:sz w:val="28"/>
          <w:szCs w:val="28"/>
        </w:rPr>
        <w:t xml:space="preserve">А.В. Хуторской </w:t>
      </w:r>
      <w:r w:rsidR="00AE1479" w:rsidRPr="00A42BFC">
        <w:rPr>
          <w:rFonts w:ascii="Times New Roman" w:hAnsi="Times New Roman" w:cs="Times New Roman"/>
          <w:sz w:val="28"/>
          <w:szCs w:val="28"/>
        </w:rPr>
        <w:t>[</w:t>
      </w:r>
      <w:r w:rsidR="007A3335" w:rsidRPr="00A42BFC">
        <w:rPr>
          <w:rFonts w:ascii="Times New Roman" w:hAnsi="Times New Roman" w:cs="Times New Roman"/>
          <w:sz w:val="28"/>
          <w:szCs w:val="28"/>
          <w:lang w:val="kk-KZ"/>
        </w:rPr>
        <w:t>59</w:t>
      </w:r>
      <w:r w:rsidR="00AE1479" w:rsidRPr="00A42BFC">
        <w:rPr>
          <w:rFonts w:ascii="Times New Roman" w:hAnsi="Times New Roman" w:cs="Times New Roman"/>
          <w:sz w:val="28"/>
          <w:szCs w:val="28"/>
        </w:rPr>
        <w:t>],</w:t>
      </w:r>
      <w:r w:rsidRPr="00A42BFC">
        <w:rPr>
          <w:rFonts w:ascii="Times New Roman" w:hAnsi="Times New Roman" w:cs="Times New Roman"/>
          <w:sz w:val="28"/>
          <w:szCs w:val="28"/>
        </w:rPr>
        <w:t xml:space="preserve"> </w:t>
      </w:r>
      <w:r w:rsidR="00222523" w:rsidRPr="00A42BFC">
        <w:rPr>
          <w:rFonts w:ascii="Times New Roman" w:hAnsi="Times New Roman" w:cs="Times New Roman"/>
          <w:sz w:val="28"/>
          <w:szCs w:val="28"/>
        </w:rPr>
        <w:t xml:space="preserve">Қ.Б. Жанадилова </w:t>
      </w:r>
      <w:r w:rsidR="00D156AB" w:rsidRPr="00A42BFC">
        <w:rPr>
          <w:rFonts w:ascii="Times New Roman" w:hAnsi="Times New Roman" w:cs="Times New Roman"/>
          <w:sz w:val="28"/>
          <w:szCs w:val="28"/>
          <w:lang w:val="kk-KZ"/>
        </w:rPr>
        <w:t>[</w:t>
      </w:r>
      <w:r w:rsidR="007A3335" w:rsidRPr="00A42BFC">
        <w:rPr>
          <w:rFonts w:ascii="Times New Roman" w:hAnsi="Times New Roman" w:cs="Times New Roman"/>
          <w:sz w:val="28"/>
          <w:szCs w:val="28"/>
          <w:lang w:val="kk-KZ"/>
        </w:rPr>
        <w:t>60</w:t>
      </w:r>
      <w:r w:rsidR="00D156AB"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8E1C7B" w:rsidRPr="00A42BFC">
        <w:rPr>
          <w:rFonts w:ascii="Times New Roman" w:hAnsi="Times New Roman" w:cs="Times New Roman"/>
          <w:sz w:val="28"/>
          <w:szCs w:val="28"/>
        </w:rPr>
        <w:t xml:space="preserve">И.А. Зимняя </w:t>
      </w:r>
      <w:r w:rsidR="00D156AB" w:rsidRPr="00A42BFC">
        <w:rPr>
          <w:rFonts w:ascii="Times New Roman" w:hAnsi="Times New Roman" w:cs="Times New Roman"/>
          <w:sz w:val="28"/>
          <w:szCs w:val="28"/>
          <w:lang w:val="kk-KZ"/>
        </w:rPr>
        <w:t>[</w:t>
      </w:r>
      <w:r w:rsidR="007A3335" w:rsidRPr="00A42BFC">
        <w:rPr>
          <w:rFonts w:ascii="Times New Roman" w:hAnsi="Times New Roman" w:cs="Times New Roman"/>
          <w:sz w:val="28"/>
          <w:szCs w:val="28"/>
          <w:lang w:val="kk-KZ"/>
        </w:rPr>
        <w:t>61</w:t>
      </w:r>
      <w:r w:rsidR="00D156AB"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8E1C7B" w:rsidRPr="00A42BFC">
        <w:rPr>
          <w:rFonts w:ascii="Times New Roman" w:hAnsi="Times New Roman" w:cs="Times New Roman"/>
          <w:sz w:val="28"/>
          <w:szCs w:val="28"/>
        </w:rPr>
        <w:t xml:space="preserve">В.А. Демин </w:t>
      </w:r>
      <w:r w:rsidR="00D156AB" w:rsidRPr="00A42BFC">
        <w:rPr>
          <w:rFonts w:ascii="Times New Roman" w:hAnsi="Times New Roman" w:cs="Times New Roman"/>
          <w:sz w:val="28"/>
          <w:szCs w:val="28"/>
        </w:rPr>
        <w:t>[</w:t>
      </w:r>
      <w:r w:rsidR="007A3335" w:rsidRPr="00A42BFC">
        <w:rPr>
          <w:rFonts w:ascii="Times New Roman" w:hAnsi="Times New Roman" w:cs="Times New Roman"/>
          <w:sz w:val="28"/>
          <w:szCs w:val="28"/>
          <w:lang w:val="kk-KZ"/>
        </w:rPr>
        <w:t>62</w:t>
      </w:r>
      <w:r w:rsidR="00D156AB" w:rsidRPr="00A42BFC">
        <w:rPr>
          <w:rFonts w:ascii="Times New Roman" w:hAnsi="Times New Roman" w:cs="Times New Roman"/>
          <w:sz w:val="28"/>
          <w:szCs w:val="28"/>
        </w:rPr>
        <w:t>],</w:t>
      </w:r>
      <w:r w:rsidRPr="00A42BFC">
        <w:rPr>
          <w:rFonts w:ascii="Times New Roman" w:hAnsi="Times New Roman" w:cs="Times New Roman"/>
          <w:sz w:val="28"/>
          <w:szCs w:val="28"/>
        </w:rPr>
        <w:t xml:space="preserve"> </w:t>
      </w:r>
      <w:r w:rsidR="004E555D" w:rsidRPr="00A42BFC">
        <w:rPr>
          <w:rFonts w:ascii="Times New Roman" w:hAnsi="Times New Roman" w:cs="Times New Roman"/>
          <w:sz w:val="28"/>
          <w:szCs w:val="28"/>
        </w:rPr>
        <w:t>А.С. Белкина</w:t>
      </w:r>
      <w:r w:rsidR="004E555D" w:rsidRPr="00A42BFC">
        <w:rPr>
          <w:rFonts w:ascii="Times New Roman" w:hAnsi="Times New Roman" w:cs="Times New Roman"/>
          <w:sz w:val="28"/>
          <w:szCs w:val="28"/>
          <w:lang w:val="kk-KZ"/>
        </w:rPr>
        <w:t xml:space="preserve"> </w:t>
      </w:r>
      <w:r w:rsidR="004E555D" w:rsidRPr="00A42BFC">
        <w:rPr>
          <w:rFonts w:ascii="Times New Roman" w:hAnsi="Times New Roman" w:cs="Times New Roman"/>
          <w:sz w:val="28"/>
          <w:szCs w:val="28"/>
        </w:rPr>
        <w:t>[</w:t>
      </w:r>
      <w:r w:rsidR="007A3335" w:rsidRPr="00A42BFC">
        <w:rPr>
          <w:rFonts w:ascii="Times New Roman" w:hAnsi="Times New Roman" w:cs="Times New Roman"/>
          <w:sz w:val="28"/>
          <w:szCs w:val="28"/>
          <w:lang w:val="kk-KZ"/>
        </w:rPr>
        <w:t>63</w:t>
      </w:r>
      <w:r w:rsidR="004E555D" w:rsidRPr="00A42BFC">
        <w:rPr>
          <w:rFonts w:ascii="Times New Roman" w:hAnsi="Times New Roman" w:cs="Times New Roman"/>
          <w:sz w:val="28"/>
          <w:szCs w:val="28"/>
        </w:rPr>
        <w:t xml:space="preserve">], </w:t>
      </w:r>
      <w:r w:rsidR="00C119FE" w:rsidRPr="00A42BFC">
        <w:rPr>
          <w:rFonts w:ascii="Times New Roman" w:hAnsi="Times New Roman" w:cs="Times New Roman"/>
          <w:sz w:val="28"/>
          <w:szCs w:val="28"/>
        </w:rPr>
        <w:t xml:space="preserve">Б.Т. Кенжебеков </w:t>
      </w:r>
      <w:r w:rsidR="00D156AB" w:rsidRPr="00A42BFC">
        <w:rPr>
          <w:rFonts w:ascii="Times New Roman" w:hAnsi="Times New Roman" w:cs="Times New Roman"/>
          <w:sz w:val="28"/>
          <w:szCs w:val="28"/>
        </w:rPr>
        <w:t>[</w:t>
      </w:r>
      <w:r w:rsidR="007A3335" w:rsidRPr="00A42BFC">
        <w:rPr>
          <w:rFonts w:ascii="Times New Roman" w:hAnsi="Times New Roman" w:cs="Times New Roman"/>
          <w:sz w:val="28"/>
          <w:szCs w:val="28"/>
          <w:lang w:val="kk-KZ"/>
        </w:rPr>
        <w:t>64</w:t>
      </w:r>
      <w:r w:rsidR="00D156AB" w:rsidRPr="00A42BFC">
        <w:rPr>
          <w:rFonts w:ascii="Times New Roman" w:hAnsi="Times New Roman" w:cs="Times New Roman"/>
          <w:sz w:val="28"/>
          <w:szCs w:val="28"/>
        </w:rPr>
        <w:t>]</w:t>
      </w:r>
      <w:r w:rsidRPr="00A42BFC">
        <w:rPr>
          <w:rFonts w:ascii="Times New Roman" w:hAnsi="Times New Roman" w:cs="Times New Roman"/>
          <w:sz w:val="28"/>
          <w:szCs w:val="28"/>
        </w:rPr>
        <w:t>) зерттеді</w:t>
      </w:r>
      <w:r w:rsidR="00A62F3D"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A62F3D" w:rsidRPr="00A42BFC">
        <w:rPr>
          <w:rFonts w:ascii="Times New Roman" w:hAnsi="Times New Roman" w:cs="Times New Roman"/>
          <w:sz w:val="28"/>
          <w:szCs w:val="28"/>
          <w:lang w:val="kk-KZ"/>
        </w:rPr>
        <w:t>Қ</w:t>
      </w:r>
      <w:r w:rsidRPr="00A42BFC">
        <w:rPr>
          <w:rFonts w:ascii="Times New Roman" w:hAnsi="Times New Roman" w:cs="Times New Roman"/>
          <w:sz w:val="28"/>
          <w:szCs w:val="28"/>
        </w:rPr>
        <w:t xml:space="preserve">ұзыреттілік тәсіл </w:t>
      </w:r>
      <w:r w:rsidR="00A62F3D"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білім беру парадигмасын біртіндеп қайта бағдарлауды, білімге басымды</w:t>
      </w:r>
      <w:r w:rsidRPr="00A42BFC">
        <w:rPr>
          <w:rFonts w:ascii="Times New Roman" w:hAnsi="Times New Roman" w:cs="Times New Roman"/>
          <w:sz w:val="28"/>
          <w:szCs w:val="28"/>
          <w:lang w:val="kk-KZ"/>
        </w:rPr>
        <w:t>қ</w:t>
      </w:r>
      <w:r w:rsidRPr="00A42BFC">
        <w:rPr>
          <w:rFonts w:ascii="Times New Roman" w:hAnsi="Times New Roman" w:cs="Times New Roman"/>
          <w:sz w:val="28"/>
          <w:szCs w:val="28"/>
        </w:rPr>
        <w:t xml:space="preserve"> </w:t>
      </w:r>
      <w:r w:rsidRPr="00A42BFC">
        <w:rPr>
          <w:rFonts w:ascii="Times New Roman" w:hAnsi="Times New Roman" w:cs="Times New Roman"/>
          <w:sz w:val="28"/>
          <w:szCs w:val="28"/>
          <w:lang w:val="kk-KZ"/>
        </w:rPr>
        <w:t>беруді</w:t>
      </w:r>
      <w:r w:rsidRPr="00A42BFC">
        <w:rPr>
          <w:rFonts w:ascii="Times New Roman" w:hAnsi="Times New Roman" w:cs="Times New Roman"/>
          <w:sz w:val="28"/>
          <w:szCs w:val="28"/>
        </w:rPr>
        <w:t>, бітірушінің қазіргі көп факторлы әлеуметтік-саяси жағдайда өмір сүру және тұрақты өмір сүру қабілетін белгілейтін құзыреттер жиынтығын игеру үшін жағдай жасау дағдыларын қалыптастыруды білдіреді</w:t>
      </w:r>
      <w:r w:rsidR="00852DC3" w:rsidRPr="00A42BFC">
        <w:rPr>
          <w:rFonts w:ascii="Times New Roman" w:hAnsi="Times New Roman" w:cs="Times New Roman"/>
          <w:sz w:val="28"/>
          <w:szCs w:val="28"/>
        </w:rPr>
        <w:t xml:space="preserve"> (</w:t>
      </w:r>
      <w:r w:rsidR="001C11C6" w:rsidRPr="00A42BFC">
        <w:rPr>
          <w:rFonts w:ascii="Times New Roman" w:hAnsi="Times New Roman" w:cs="Times New Roman"/>
          <w:sz w:val="28"/>
          <w:szCs w:val="28"/>
          <w:lang w:val="kk-KZ"/>
        </w:rPr>
        <w:t>1</w:t>
      </w:r>
      <w:r w:rsidR="00852DC3" w:rsidRPr="00A42BFC">
        <w:rPr>
          <w:rFonts w:ascii="Times New Roman" w:hAnsi="Times New Roman" w:cs="Times New Roman"/>
          <w:sz w:val="28"/>
          <w:szCs w:val="28"/>
        </w:rPr>
        <w:t>-кесте)</w:t>
      </w:r>
      <w:r w:rsidRPr="00A42BFC">
        <w:rPr>
          <w:rFonts w:ascii="Times New Roman" w:hAnsi="Times New Roman" w:cs="Times New Roman"/>
          <w:sz w:val="28"/>
          <w:szCs w:val="28"/>
        </w:rPr>
        <w:t>.</w:t>
      </w:r>
    </w:p>
    <w:p w14:paraId="3FEADEF6" w14:textId="77777777" w:rsidR="000409E7" w:rsidRPr="00A42BFC" w:rsidRDefault="000409E7" w:rsidP="000409E7">
      <w:pPr>
        <w:spacing w:after="0" w:line="240" w:lineRule="auto"/>
        <w:ind w:firstLine="567"/>
        <w:jc w:val="both"/>
        <w:rPr>
          <w:rFonts w:ascii="Times New Roman" w:hAnsi="Times New Roman" w:cs="Times New Roman"/>
          <w:sz w:val="28"/>
          <w:szCs w:val="28"/>
        </w:rPr>
      </w:pPr>
    </w:p>
    <w:p w14:paraId="14D32979" w14:textId="0EE39FCE" w:rsidR="000409E7" w:rsidRPr="00DD5604" w:rsidRDefault="000409E7" w:rsidP="00DD5604">
      <w:pPr>
        <w:spacing w:after="0" w:line="240" w:lineRule="auto"/>
        <w:jc w:val="both"/>
        <w:rPr>
          <w:rFonts w:ascii="Times New Roman" w:hAnsi="Times New Roman" w:cs="Times New Roman"/>
          <w:sz w:val="28"/>
          <w:szCs w:val="28"/>
          <w:lang w:val="kk-KZ"/>
        </w:rPr>
      </w:pPr>
      <w:r w:rsidRPr="00A42BFC">
        <w:rPr>
          <w:rFonts w:ascii="Times New Roman" w:hAnsi="Times New Roman" w:cs="Times New Roman"/>
          <w:sz w:val="28"/>
          <w:szCs w:val="28"/>
        </w:rPr>
        <w:t>Кесте</w:t>
      </w:r>
      <w:r w:rsidRPr="00A42BFC">
        <w:rPr>
          <w:rFonts w:ascii="Times New Roman" w:hAnsi="Times New Roman" w:cs="Times New Roman"/>
          <w:sz w:val="28"/>
          <w:szCs w:val="28"/>
          <w:lang w:val="kk-KZ"/>
        </w:rPr>
        <w:t xml:space="preserve"> </w:t>
      </w:r>
      <w:r w:rsidR="001C11C6" w:rsidRPr="00A42BFC">
        <w:rPr>
          <w:rFonts w:ascii="Times New Roman" w:hAnsi="Times New Roman" w:cs="Times New Roman"/>
          <w:sz w:val="28"/>
          <w:szCs w:val="28"/>
          <w:lang w:val="kk-KZ"/>
        </w:rPr>
        <w:t>1</w:t>
      </w:r>
      <w:r w:rsidR="00DD5604">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Ғ</w:t>
      </w:r>
      <w:r w:rsidRPr="00A42BFC">
        <w:rPr>
          <w:rFonts w:ascii="Times New Roman" w:hAnsi="Times New Roman" w:cs="Times New Roman"/>
          <w:sz w:val="28"/>
          <w:szCs w:val="28"/>
        </w:rPr>
        <w:t>алымдардың</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D95EA0" w:rsidRPr="00A42BFC">
        <w:rPr>
          <w:rFonts w:ascii="Times New Roman" w:hAnsi="Times New Roman" w:cs="Times New Roman"/>
          <w:sz w:val="28"/>
          <w:szCs w:val="28"/>
        </w:rPr>
        <w:t>құзырет</w:t>
      </w:r>
      <w:r w:rsidR="00D95EA0" w:rsidRPr="00A42BFC">
        <w:rPr>
          <w:rFonts w:ascii="Times New Roman" w:hAnsi="Times New Roman" w:cs="Times New Roman"/>
          <w:sz w:val="28"/>
          <w:szCs w:val="28"/>
          <w:lang w:val="kk-KZ"/>
        </w:rPr>
        <w:t>/</w:t>
      </w:r>
      <w:r w:rsidRPr="00A42BFC">
        <w:rPr>
          <w:rFonts w:ascii="Times New Roman" w:hAnsi="Times New Roman" w:cs="Times New Roman"/>
          <w:sz w:val="28"/>
          <w:szCs w:val="28"/>
        </w:rPr>
        <w:t>құзыреттілік»</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ұғым</w:t>
      </w:r>
      <w:r w:rsidR="00D95EA0" w:rsidRPr="00A42BFC">
        <w:rPr>
          <w:rFonts w:ascii="Times New Roman" w:hAnsi="Times New Roman" w:cs="Times New Roman"/>
          <w:sz w:val="28"/>
          <w:szCs w:val="28"/>
          <w:lang w:val="kk-KZ"/>
        </w:rPr>
        <w:t>дар</w:t>
      </w:r>
      <w:r w:rsidRPr="00A42BFC">
        <w:rPr>
          <w:rFonts w:ascii="Times New Roman" w:hAnsi="Times New Roman" w:cs="Times New Roman"/>
          <w:sz w:val="28"/>
          <w:szCs w:val="28"/>
        </w:rPr>
        <w:t>ына</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берген анықтамалары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371"/>
      </w:tblGrid>
      <w:tr w:rsidR="000409E7" w:rsidRPr="00A42BFC" w14:paraId="5728B5FA" w14:textId="77777777" w:rsidTr="00711756">
        <w:trPr>
          <w:trHeight w:val="446"/>
        </w:trPr>
        <w:tc>
          <w:tcPr>
            <w:tcW w:w="2268" w:type="dxa"/>
          </w:tcPr>
          <w:p w14:paraId="03EAB86A" w14:textId="57AD6E67" w:rsidR="000409E7" w:rsidRPr="00A42BFC" w:rsidRDefault="000409E7" w:rsidP="002F1CAE">
            <w:pPr>
              <w:spacing w:line="270" w:lineRule="exact"/>
              <w:ind w:left="107"/>
              <w:jc w:val="center"/>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Автор</w:t>
            </w:r>
          </w:p>
        </w:tc>
        <w:tc>
          <w:tcPr>
            <w:tcW w:w="7371" w:type="dxa"/>
          </w:tcPr>
          <w:p w14:paraId="5EB1697C" w14:textId="77777777" w:rsidR="000409E7" w:rsidRPr="00A42BFC" w:rsidRDefault="000409E7" w:rsidP="002F1CAE">
            <w:pPr>
              <w:spacing w:line="270" w:lineRule="exact"/>
              <w:ind w:left="107"/>
              <w:jc w:val="center"/>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Анықтама</w:t>
            </w:r>
          </w:p>
        </w:tc>
      </w:tr>
      <w:tr w:rsidR="000409E7" w:rsidRPr="00A42BFC" w14:paraId="19B428FE" w14:textId="77777777" w:rsidTr="00711756">
        <w:trPr>
          <w:trHeight w:val="446"/>
        </w:trPr>
        <w:tc>
          <w:tcPr>
            <w:tcW w:w="2268" w:type="dxa"/>
          </w:tcPr>
          <w:p w14:paraId="4FDA224B" w14:textId="77777777" w:rsidR="000409E7" w:rsidRPr="00A42BFC" w:rsidRDefault="000409E7" w:rsidP="002F1CAE">
            <w:pPr>
              <w:spacing w:line="270" w:lineRule="exact"/>
              <w:ind w:left="107"/>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Айқынбаева Г.Қ.</w:t>
            </w:r>
          </w:p>
        </w:tc>
        <w:tc>
          <w:tcPr>
            <w:tcW w:w="7371" w:type="dxa"/>
          </w:tcPr>
          <w:p w14:paraId="7E62755A" w14:textId="77777777" w:rsidR="000409E7" w:rsidRPr="00A42BFC" w:rsidRDefault="000409E7" w:rsidP="002F1CAE">
            <w:pPr>
              <w:ind w:left="107" w:right="238"/>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Оқыту нәтижесін өзгермелі жағдайда меңгерген білім дағдыны</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тәжірибеде</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қолдана</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алу,</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мәселені</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шеше</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білу,</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оқушылар</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дайындығы</w:t>
            </w:r>
            <w:r w:rsidRPr="00A42BFC">
              <w:rPr>
                <w:rFonts w:ascii="Times New Roman" w:eastAsia="Times New Roman" w:hAnsi="Times New Roman" w:cs="Times New Roman"/>
                <w:spacing w:val="-12"/>
                <w:sz w:val="24"/>
                <w:szCs w:val="24"/>
                <w:lang w:val="kk-KZ"/>
              </w:rPr>
              <w:t xml:space="preserve"> </w:t>
            </w:r>
            <w:r w:rsidRPr="00A42BFC">
              <w:rPr>
                <w:rFonts w:ascii="Times New Roman" w:eastAsia="Times New Roman" w:hAnsi="Times New Roman" w:cs="Times New Roman"/>
                <w:sz w:val="24"/>
                <w:szCs w:val="24"/>
                <w:lang w:val="kk-KZ"/>
              </w:rPr>
              <w:t>сапасының</w:t>
            </w:r>
            <w:r w:rsidRPr="00A42BFC">
              <w:rPr>
                <w:rFonts w:ascii="Times New Roman" w:eastAsia="Times New Roman" w:hAnsi="Times New Roman" w:cs="Times New Roman"/>
                <w:spacing w:val="-10"/>
                <w:sz w:val="24"/>
                <w:szCs w:val="24"/>
                <w:lang w:val="kk-KZ"/>
              </w:rPr>
              <w:t xml:space="preserve"> </w:t>
            </w:r>
            <w:r w:rsidRPr="00A42BFC">
              <w:rPr>
                <w:rFonts w:ascii="Times New Roman" w:eastAsia="Times New Roman" w:hAnsi="Times New Roman" w:cs="Times New Roman"/>
                <w:sz w:val="24"/>
                <w:szCs w:val="24"/>
                <w:lang w:val="kk-KZ"/>
              </w:rPr>
              <w:t>құрылымдық</w:t>
            </w:r>
            <w:r w:rsidRPr="00A42BFC">
              <w:rPr>
                <w:rFonts w:ascii="Times New Roman" w:eastAsia="Times New Roman" w:hAnsi="Times New Roman" w:cs="Times New Roman"/>
                <w:spacing w:val="-11"/>
                <w:sz w:val="24"/>
                <w:szCs w:val="24"/>
                <w:lang w:val="kk-KZ"/>
              </w:rPr>
              <w:t xml:space="preserve"> </w:t>
            </w:r>
            <w:r w:rsidRPr="00A42BFC">
              <w:rPr>
                <w:rFonts w:ascii="Times New Roman" w:eastAsia="Times New Roman" w:hAnsi="Times New Roman" w:cs="Times New Roman"/>
                <w:sz w:val="24"/>
                <w:szCs w:val="24"/>
                <w:lang w:val="kk-KZ"/>
              </w:rPr>
              <w:t>сипатын</w:t>
            </w:r>
            <w:r w:rsidRPr="00A42BFC">
              <w:rPr>
                <w:rFonts w:ascii="Times New Roman" w:eastAsia="Times New Roman" w:hAnsi="Times New Roman" w:cs="Times New Roman"/>
                <w:spacing w:val="-9"/>
                <w:sz w:val="24"/>
                <w:szCs w:val="24"/>
                <w:lang w:val="kk-KZ"/>
              </w:rPr>
              <w:t xml:space="preserve"> </w:t>
            </w:r>
            <w:r w:rsidRPr="00A42BFC">
              <w:rPr>
                <w:rFonts w:ascii="Times New Roman" w:eastAsia="Times New Roman" w:hAnsi="Times New Roman" w:cs="Times New Roman"/>
                <w:sz w:val="24"/>
                <w:szCs w:val="24"/>
                <w:lang w:val="kk-KZ"/>
              </w:rPr>
              <w:t>анықтайтын</w:t>
            </w:r>
            <w:r w:rsidRPr="00A42BFC">
              <w:rPr>
                <w:rFonts w:ascii="Times New Roman" w:eastAsia="Times New Roman" w:hAnsi="Times New Roman" w:cs="Times New Roman"/>
                <w:spacing w:val="-10"/>
                <w:sz w:val="24"/>
                <w:szCs w:val="24"/>
                <w:lang w:val="kk-KZ"/>
              </w:rPr>
              <w:t xml:space="preserve"> </w:t>
            </w:r>
            <w:r w:rsidRPr="00A42BFC">
              <w:rPr>
                <w:rFonts w:ascii="Times New Roman" w:eastAsia="Times New Roman" w:hAnsi="Times New Roman" w:cs="Times New Roman"/>
                <w:sz w:val="24"/>
                <w:szCs w:val="24"/>
                <w:lang w:val="kk-KZ"/>
              </w:rPr>
              <w:t>жаңа</w:t>
            </w:r>
          </w:p>
          <w:p w14:paraId="223D034B" w14:textId="77777777" w:rsidR="000409E7" w:rsidRPr="00A42BFC" w:rsidRDefault="000409E7" w:rsidP="002F1CAE">
            <w:pPr>
              <w:spacing w:line="270" w:lineRule="exact"/>
              <w:ind w:left="107"/>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сапа</w:t>
            </w:r>
          </w:p>
        </w:tc>
      </w:tr>
      <w:tr w:rsidR="000409E7" w:rsidRPr="00A42BFC" w14:paraId="3E90043E" w14:textId="77777777" w:rsidTr="00711756">
        <w:trPr>
          <w:trHeight w:val="446"/>
        </w:trPr>
        <w:tc>
          <w:tcPr>
            <w:tcW w:w="2268" w:type="dxa"/>
          </w:tcPr>
          <w:p w14:paraId="2F955C76" w14:textId="77777777" w:rsidR="000409E7" w:rsidRPr="00A42BFC" w:rsidRDefault="000409E7" w:rsidP="002F1CAE">
            <w:pPr>
              <w:spacing w:line="270" w:lineRule="exact"/>
              <w:ind w:left="107"/>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Хуторской А.В.</w:t>
            </w:r>
          </w:p>
        </w:tc>
        <w:tc>
          <w:tcPr>
            <w:tcW w:w="7371" w:type="dxa"/>
          </w:tcPr>
          <w:p w14:paraId="1008D996" w14:textId="77777777" w:rsidR="000409E7" w:rsidRPr="00A42BFC" w:rsidRDefault="000409E7" w:rsidP="002F1CAE">
            <w:pPr>
              <w:ind w:left="107" w:right="238"/>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Адамның өзіне және қызмет нысанасына жеке қатынасын қамтитын тиісті қабілетке ие болуы</w:t>
            </w:r>
          </w:p>
        </w:tc>
      </w:tr>
      <w:tr w:rsidR="000409E7" w:rsidRPr="00A42BFC" w14:paraId="5BC85DE4" w14:textId="77777777" w:rsidTr="00711756">
        <w:trPr>
          <w:trHeight w:val="305"/>
        </w:trPr>
        <w:tc>
          <w:tcPr>
            <w:tcW w:w="2268" w:type="dxa"/>
          </w:tcPr>
          <w:p w14:paraId="35FF9391" w14:textId="77777777" w:rsidR="000409E7" w:rsidRPr="00A42BFC" w:rsidRDefault="000409E7" w:rsidP="002F1CAE">
            <w:pPr>
              <w:spacing w:line="270" w:lineRule="exact"/>
              <w:ind w:left="107"/>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Құдайбергенева К.С.</w:t>
            </w:r>
          </w:p>
        </w:tc>
        <w:tc>
          <w:tcPr>
            <w:tcW w:w="7371" w:type="dxa"/>
          </w:tcPr>
          <w:p w14:paraId="28CD01BC" w14:textId="77777777" w:rsidR="000409E7" w:rsidRPr="00A42BFC" w:rsidRDefault="000409E7" w:rsidP="002F1CAE">
            <w:pPr>
              <w:ind w:left="107" w:right="238"/>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pacing w:val="-1"/>
                <w:sz w:val="24"/>
                <w:szCs w:val="24"/>
                <w:lang w:val="kk-KZ"/>
              </w:rPr>
              <w:t>Қандай</w:t>
            </w:r>
            <w:r w:rsidRPr="00A42BFC">
              <w:rPr>
                <w:rFonts w:ascii="Times New Roman" w:eastAsia="Times New Roman" w:hAnsi="Times New Roman" w:cs="Times New Roman"/>
                <w:spacing w:val="-14"/>
                <w:sz w:val="24"/>
                <w:szCs w:val="24"/>
                <w:lang w:val="kk-KZ"/>
              </w:rPr>
              <w:t xml:space="preserve"> </w:t>
            </w:r>
            <w:r w:rsidRPr="00A42BFC">
              <w:rPr>
                <w:rFonts w:ascii="Times New Roman" w:eastAsia="Times New Roman" w:hAnsi="Times New Roman" w:cs="Times New Roman"/>
                <w:sz w:val="24"/>
                <w:szCs w:val="24"/>
                <w:lang w:val="kk-KZ"/>
              </w:rPr>
              <w:t>да</w:t>
            </w:r>
            <w:r w:rsidRPr="00A42BFC">
              <w:rPr>
                <w:rFonts w:ascii="Times New Roman" w:eastAsia="Times New Roman" w:hAnsi="Times New Roman" w:cs="Times New Roman"/>
                <w:spacing w:val="-16"/>
                <w:sz w:val="24"/>
                <w:szCs w:val="24"/>
                <w:lang w:val="kk-KZ"/>
              </w:rPr>
              <w:t xml:space="preserve"> </w:t>
            </w:r>
            <w:r w:rsidRPr="00A42BFC">
              <w:rPr>
                <w:rFonts w:ascii="Times New Roman" w:eastAsia="Times New Roman" w:hAnsi="Times New Roman" w:cs="Times New Roman"/>
                <w:sz w:val="24"/>
                <w:szCs w:val="24"/>
                <w:lang w:val="kk-KZ"/>
              </w:rPr>
              <w:t>бір</w:t>
            </w:r>
            <w:r w:rsidRPr="00A42BFC">
              <w:rPr>
                <w:rFonts w:ascii="Times New Roman" w:eastAsia="Times New Roman" w:hAnsi="Times New Roman" w:cs="Times New Roman"/>
                <w:spacing w:val="-14"/>
                <w:sz w:val="24"/>
                <w:szCs w:val="24"/>
                <w:lang w:val="kk-KZ"/>
              </w:rPr>
              <w:t xml:space="preserve"> </w:t>
            </w:r>
            <w:r w:rsidRPr="00A42BFC">
              <w:rPr>
                <w:rFonts w:ascii="Times New Roman" w:eastAsia="Times New Roman" w:hAnsi="Times New Roman" w:cs="Times New Roman"/>
                <w:sz w:val="24"/>
                <w:szCs w:val="24"/>
                <w:lang w:val="kk-KZ"/>
              </w:rPr>
              <w:t>сұрақтар</w:t>
            </w:r>
            <w:r w:rsidRPr="00A42BFC">
              <w:rPr>
                <w:rFonts w:ascii="Times New Roman" w:eastAsia="Times New Roman" w:hAnsi="Times New Roman" w:cs="Times New Roman"/>
                <w:spacing w:val="-12"/>
                <w:sz w:val="24"/>
                <w:szCs w:val="24"/>
                <w:lang w:val="kk-KZ"/>
              </w:rPr>
              <w:t xml:space="preserve"> </w:t>
            </w:r>
            <w:r w:rsidRPr="00A42BFC">
              <w:rPr>
                <w:rFonts w:ascii="Times New Roman" w:eastAsia="Times New Roman" w:hAnsi="Times New Roman" w:cs="Times New Roman"/>
                <w:sz w:val="24"/>
                <w:szCs w:val="24"/>
                <w:lang w:val="kk-KZ"/>
              </w:rPr>
              <w:t>төңірегінде</w:t>
            </w:r>
            <w:r w:rsidRPr="00A42BFC">
              <w:rPr>
                <w:rFonts w:ascii="Times New Roman" w:eastAsia="Times New Roman" w:hAnsi="Times New Roman" w:cs="Times New Roman"/>
                <w:spacing w:val="-16"/>
                <w:sz w:val="24"/>
                <w:szCs w:val="24"/>
                <w:lang w:val="kk-KZ"/>
              </w:rPr>
              <w:t xml:space="preserve"> </w:t>
            </w:r>
            <w:r w:rsidRPr="00A42BFC">
              <w:rPr>
                <w:rFonts w:ascii="Times New Roman" w:eastAsia="Times New Roman" w:hAnsi="Times New Roman" w:cs="Times New Roman"/>
                <w:sz w:val="24"/>
                <w:szCs w:val="24"/>
                <w:lang w:val="kk-KZ"/>
              </w:rPr>
              <w:t>беделді</w:t>
            </w:r>
            <w:r w:rsidRPr="00A42BFC">
              <w:rPr>
                <w:rFonts w:ascii="Times New Roman" w:eastAsia="Times New Roman" w:hAnsi="Times New Roman" w:cs="Times New Roman"/>
                <w:spacing w:val="-14"/>
                <w:sz w:val="24"/>
                <w:szCs w:val="24"/>
                <w:lang w:val="kk-KZ"/>
              </w:rPr>
              <w:t xml:space="preserve"> </w:t>
            </w:r>
            <w:r w:rsidRPr="00A42BFC">
              <w:rPr>
                <w:rFonts w:ascii="Times New Roman" w:eastAsia="Times New Roman" w:hAnsi="Times New Roman" w:cs="Times New Roman"/>
                <w:sz w:val="24"/>
                <w:szCs w:val="24"/>
                <w:lang w:val="kk-KZ"/>
              </w:rPr>
              <w:t>түрде</w:t>
            </w:r>
            <w:r w:rsidRPr="00A42BFC">
              <w:rPr>
                <w:rFonts w:ascii="Times New Roman" w:eastAsia="Times New Roman" w:hAnsi="Times New Roman" w:cs="Times New Roman"/>
                <w:spacing w:val="-15"/>
                <w:sz w:val="24"/>
                <w:szCs w:val="24"/>
                <w:lang w:val="kk-KZ"/>
              </w:rPr>
              <w:t xml:space="preserve"> </w:t>
            </w:r>
            <w:r w:rsidRPr="00A42BFC">
              <w:rPr>
                <w:rFonts w:ascii="Times New Roman" w:eastAsia="Times New Roman" w:hAnsi="Times New Roman" w:cs="Times New Roman"/>
                <w:sz w:val="24"/>
                <w:szCs w:val="24"/>
                <w:lang w:val="kk-KZ"/>
              </w:rPr>
              <w:t>шешім</w:t>
            </w:r>
            <w:r w:rsidRPr="00A42BFC">
              <w:rPr>
                <w:rFonts w:ascii="Times New Roman" w:eastAsia="Times New Roman" w:hAnsi="Times New Roman" w:cs="Times New Roman"/>
                <w:spacing w:val="-15"/>
                <w:sz w:val="24"/>
                <w:szCs w:val="24"/>
                <w:lang w:val="kk-KZ"/>
              </w:rPr>
              <w:t xml:space="preserve"> </w:t>
            </w:r>
            <w:r w:rsidRPr="00A42BFC">
              <w:rPr>
                <w:rFonts w:ascii="Times New Roman" w:eastAsia="Times New Roman" w:hAnsi="Times New Roman" w:cs="Times New Roman"/>
                <w:sz w:val="24"/>
                <w:szCs w:val="24"/>
                <w:lang w:val="kk-KZ"/>
              </w:rPr>
              <w:t>шығару</w:t>
            </w:r>
          </w:p>
        </w:tc>
      </w:tr>
      <w:tr w:rsidR="000409E7" w:rsidRPr="00A42BFC" w14:paraId="21859518" w14:textId="77777777" w:rsidTr="00711756">
        <w:trPr>
          <w:trHeight w:val="446"/>
        </w:trPr>
        <w:tc>
          <w:tcPr>
            <w:tcW w:w="2268" w:type="dxa"/>
          </w:tcPr>
          <w:p w14:paraId="30C6D071" w14:textId="77777777" w:rsidR="000409E7" w:rsidRPr="00A42BFC" w:rsidRDefault="000409E7" w:rsidP="002F1CAE">
            <w:pPr>
              <w:ind w:left="107"/>
              <w:rPr>
                <w:rFonts w:ascii="Times New Roman" w:eastAsia="Times New Roman" w:hAnsi="Times New Roman" w:cs="Times New Roman"/>
                <w:sz w:val="24"/>
                <w:szCs w:val="24"/>
                <w:lang w:val="kk-KZ"/>
              </w:rPr>
            </w:pPr>
            <w:r w:rsidRPr="00A42BFC">
              <w:rPr>
                <w:rFonts w:ascii="Times New Roman" w:eastAsia="Times New Roman" w:hAnsi="Times New Roman" w:cs="Times New Roman"/>
                <w:spacing w:val="-1"/>
                <w:sz w:val="24"/>
                <w:szCs w:val="24"/>
                <w:lang w:val="kk-KZ"/>
              </w:rPr>
              <w:t xml:space="preserve">Ғалымжанова </w:t>
            </w:r>
            <w:r w:rsidRPr="00A42BFC">
              <w:rPr>
                <w:rFonts w:ascii="Times New Roman" w:hAnsi="Times New Roman" w:cs="Times New Roman"/>
                <w:sz w:val="24"/>
                <w:szCs w:val="24"/>
              </w:rPr>
              <w:t>М.А.</w:t>
            </w:r>
          </w:p>
        </w:tc>
        <w:tc>
          <w:tcPr>
            <w:tcW w:w="7371" w:type="dxa"/>
          </w:tcPr>
          <w:p w14:paraId="56374602" w14:textId="77777777" w:rsidR="000409E7" w:rsidRPr="00A42BFC" w:rsidRDefault="000409E7" w:rsidP="002F1CAE">
            <w:pPr>
              <w:tabs>
                <w:tab w:val="left" w:pos="1423"/>
                <w:tab w:val="left" w:pos="1753"/>
                <w:tab w:val="left" w:pos="2397"/>
                <w:tab w:val="left" w:pos="2468"/>
                <w:tab w:val="left" w:pos="3215"/>
                <w:tab w:val="left" w:pos="3996"/>
                <w:tab w:val="left" w:pos="4960"/>
                <w:tab w:val="left" w:pos="5007"/>
                <w:tab w:val="left" w:pos="5801"/>
                <w:tab w:val="left" w:pos="5859"/>
              </w:tabs>
              <w:ind w:left="107" w:right="238"/>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 xml:space="preserve">Күнделікті өмірдің нақты жағдайларында пайда </w:t>
            </w:r>
            <w:r w:rsidRPr="00A42BFC">
              <w:rPr>
                <w:rFonts w:ascii="Times New Roman" w:eastAsia="Times New Roman" w:hAnsi="Times New Roman" w:cs="Times New Roman"/>
                <w:spacing w:val="-1"/>
                <w:sz w:val="24"/>
                <w:szCs w:val="24"/>
                <w:lang w:val="kk-KZ"/>
              </w:rPr>
              <w:t>болатын</w:t>
            </w:r>
            <w:r w:rsidRPr="00A42BFC">
              <w:rPr>
                <w:rFonts w:ascii="Times New Roman" w:eastAsia="Times New Roman" w:hAnsi="Times New Roman" w:cs="Times New Roman"/>
                <w:spacing w:val="-57"/>
                <w:sz w:val="24"/>
                <w:szCs w:val="24"/>
                <w:lang w:val="kk-KZ"/>
              </w:rPr>
              <w:t xml:space="preserve"> </w:t>
            </w:r>
            <w:r w:rsidRPr="00A42BFC">
              <w:rPr>
                <w:rFonts w:ascii="Times New Roman" w:eastAsia="Times New Roman" w:hAnsi="Times New Roman" w:cs="Times New Roman"/>
                <w:sz w:val="24"/>
                <w:szCs w:val="24"/>
                <w:lang w:val="kk-KZ"/>
              </w:rPr>
              <w:t xml:space="preserve">проблемалар мен міндеттерді тиімді түрде </w:t>
            </w:r>
            <w:r w:rsidRPr="00A42BFC">
              <w:rPr>
                <w:rFonts w:ascii="Times New Roman" w:eastAsia="Times New Roman" w:hAnsi="Times New Roman" w:cs="Times New Roman"/>
                <w:spacing w:val="-1"/>
                <w:sz w:val="24"/>
                <w:szCs w:val="24"/>
                <w:lang w:val="kk-KZ"/>
              </w:rPr>
              <w:t>шешуге</w:t>
            </w:r>
            <w:r w:rsidRPr="00A42BFC">
              <w:rPr>
                <w:rFonts w:ascii="Times New Roman" w:eastAsia="Times New Roman" w:hAnsi="Times New Roman" w:cs="Times New Roman"/>
                <w:sz w:val="24"/>
                <w:szCs w:val="24"/>
                <w:lang w:val="kk-KZ"/>
              </w:rPr>
              <w:t xml:space="preserve"> мүмкіндік беретін</w:t>
            </w:r>
            <w:r w:rsidRPr="00A42BFC">
              <w:rPr>
                <w:rFonts w:ascii="Times New Roman" w:eastAsia="Times New Roman" w:hAnsi="Times New Roman" w:cs="Times New Roman"/>
                <w:spacing w:val="-3"/>
                <w:sz w:val="24"/>
                <w:szCs w:val="24"/>
                <w:lang w:val="kk-KZ"/>
              </w:rPr>
              <w:t xml:space="preserve"> </w:t>
            </w:r>
            <w:r w:rsidRPr="00A42BFC">
              <w:rPr>
                <w:rFonts w:ascii="Times New Roman" w:eastAsia="Times New Roman" w:hAnsi="Times New Roman" w:cs="Times New Roman"/>
                <w:sz w:val="24"/>
                <w:szCs w:val="24"/>
                <w:lang w:val="kk-KZ"/>
              </w:rPr>
              <w:t>қабілеттілік</w:t>
            </w:r>
          </w:p>
        </w:tc>
      </w:tr>
      <w:tr w:rsidR="000409E7" w:rsidRPr="00A42BFC" w14:paraId="01C10562" w14:textId="77777777" w:rsidTr="00711756">
        <w:trPr>
          <w:trHeight w:val="446"/>
        </w:trPr>
        <w:tc>
          <w:tcPr>
            <w:tcW w:w="2268" w:type="dxa"/>
          </w:tcPr>
          <w:p w14:paraId="5E2ED3BC" w14:textId="77777777" w:rsidR="000409E7" w:rsidRPr="00A42BFC" w:rsidRDefault="000409E7" w:rsidP="002F1CAE">
            <w:pPr>
              <w:ind w:left="107"/>
              <w:rPr>
                <w:rFonts w:ascii="Times New Roman" w:eastAsia="Times New Roman" w:hAnsi="Times New Roman" w:cs="Times New Roman"/>
                <w:spacing w:val="-1"/>
                <w:sz w:val="24"/>
                <w:szCs w:val="24"/>
                <w:lang w:val="kk-KZ"/>
              </w:rPr>
            </w:pPr>
            <w:r w:rsidRPr="00A42BFC">
              <w:rPr>
                <w:rFonts w:ascii="Times New Roman" w:eastAsia="Times New Roman" w:hAnsi="Times New Roman" w:cs="Times New Roman"/>
                <w:sz w:val="24"/>
                <w:szCs w:val="24"/>
                <w:lang w:val="kk-KZ"/>
              </w:rPr>
              <w:t>Тұрғынбаева Б.А.</w:t>
            </w:r>
          </w:p>
        </w:tc>
        <w:tc>
          <w:tcPr>
            <w:tcW w:w="7371" w:type="dxa"/>
          </w:tcPr>
          <w:p w14:paraId="457DAF75" w14:textId="77777777" w:rsidR="000409E7" w:rsidRPr="00A42BFC" w:rsidRDefault="000409E7" w:rsidP="002F1CAE">
            <w:pPr>
              <w:tabs>
                <w:tab w:val="left" w:pos="968"/>
                <w:tab w:val="left" w:pos="3420"/>
                <w:tab w:val="left" w:pos="4406"/>
                <w:tab w:val="left" w:pos="5170"/>
                <w:tab w:val="left" w:pos="6444"/>
              </w:tabs>
              <w:spacing w:line="268" w:lineRule="exact"/>
              <w:ind w:left="107"/>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Өзінің практикалық әрекеті арқылы алған</w:t>
            </w:r>
            <w:r w:rsidRPr="00A42BFC">
              <w:rPr>
                <w:rFonts w:ascii="Times New Roman" w:eastAsia="Times New Roman" w:hAnsi="Times New Roman" w:cs="Times New Roman"/>
                <w:sz w:val="24"/>
                <w:szCs w:val="24"/>
                <w:lang w:val="kk-KZ"/>
              </w:rPr>
              <w:tab/>
              <w:t xml:space="preserve"> білімдерін өз өмірлік</w:t>
            </w:r>
            <w:r w:rsidRPr="00A42BFC">
              <w:rPr>
                <w:rFonts w:ascii="Times New Roman" w:eastAsia="Times New Roman" w:hAnsi="Times New Roman" w:cs="Times New Roman"/>
                <w:spacing w:val="-2"/>
                <w:sz w:val="24"/>
                <w:szCs w:val="24"/>
                <w:lang w:val="kk-KZ"/>
              </w:rPr>
              <w:t xml:space="preserve"> </w:t>
            </w:r>
            <w:r w:rsidRPr="00A42BFC">
              <w:rPr>
                <w:rFonts w:ascii="Times New Roman" w:eastAsia="Times New Roman" w:hAnsi="Times New Roman" w:cs="Times New Roman"/>
                <w:sz w:val="24"/>
                <w:szCs w:val="24"/>
                <w:lang w:val="kk-KZ"/>
              </w:rPr>
              <w:t>мәселелерін</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шешуде</w:t>
            </w:r>
            <w:r w:rsidRPr="00A42BFC">
              <w:rPr>
                <w:rFonts w:ascii="Times New Roman" w:eastAsia="Times New Roman" w:hAnsi="Times New Roman" w:cs="Times New Roman"/>
                <w:spacing w:val="-3"/>
                <w:sz w:val="24"/>
                <w:szCs w:val="24"/>
                <w:lang w:val="kk-KZ"/>
              </w:rPr>
              <w:t xml:space="preserve"> </w:t>
            </w:r>
            <w:r w:rsidRPr="00A42BFC">
              <w:rPr>
                <w:rFonts w:ascii="Times New Roman" w:eastAsia="Times New Roman" w:hAnsi="Times New Roman" w:cs="Times New Roman"/>
                <w:sz w:val="24"/>
                <w:szCs w:val="24"/>
                <w:lang w:val="kk-KZ"/>
              </w:rPr>
              <w:t>қолдана</w:t>
            </w:r>
            <w:r w:rsidRPr="00A42BFC">
              <w:rPr>
                <w:rFonts w:ascii="Times New Roman" w:eastAsia="Times New Roman" w:hAnsi="Times New Roman" w:cs="Times New Roman"/>
                <w:spacing w:val="-3"/>
                <w:sz w:val="24"/>
                <w:szCs w:val="24"/>
                <w:lang w:val="kk-KZ"/>
              </w:rPr>
              <w:t xml:space="preserve"> </w:t>
            </w:r>
            <w:r w:rsidRPr="00A42BFC">
              <w:rPr>
                <w:rFonts w:ascii="Times New Roman" w:eastAsia="Times New Roman" w:hAnsi="Times New Roman" w:cs="Times New Roman"/>
                <w:sz w:val="24"/>
                <w:szCs w:val="24"/>
                <w:lang w:val="kk-KZ"/>
              </w:rPr>
              <w:t>алуы</w:t>
            </w:r>
          </w:p>
        </w:tc>
      </w:tr>
      <w:tr w:rsidR="00563214" w:rsidRPr="00A42BFC" w14:paraId="1DCA7019" w14:textId="77777777" w:rsidTr="00711756">
        <w:trPr>
          <w:trHeight w:val="446"/>
        </w:trPr>
        <w:tc>
          <w:tcPr>
            <w:tcW w:w="2268" w:type="dxa"/>
          </w:tcPr>
          <w:p w14:paraId="758A3833" w14:textId="0FCE1770" w:rsidR="00563214" w:rsidRPr="00A42BFC" w:rsidRDefault="00563214" w:rsidP="002F1CAE">
            <w:pPr>
              <w:ind w:left="107"/>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Белкина А.С.</w:t>
            </w:r>
          </w:p>
        </w:tc>
        <w:tc>
          <w:tcPr>
            <w:tcW w:w="7371" w:type="dxa"/>
          </w:tcPr>
          <w:p w14:paraId="529AF589" w14:textId="4BC328B3" w:rsidR="00563214" w:rsidRPr="00A42BFC" w:rsidRDefault="00563214" w:rsidP="002F1CAE">
            <w:pPr>
              <w:tabs>
                <w:tab w:val="left" w:pos="968"/>
                <w:tab w:val="left" w:pos="3420"/>
                <w:tab w:val="left" w:pos="4406"/>
                <w:tab w:val="left" w:pos="5170"/>
                <w:tab w:val="left" w:pos="6444"/>
              </w:tabs>
              <w:spacing w:line="268" w:lineRule="exact"/>
              <w:ind w:left="107"/>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Құзыретті - адамның қолында бар нәрсенің жиынтығы, ал құзыреттілікті - ол иеленетін нәрсенің жиынтығы ретінде білдіреді</w:t>
            </w:r>
          </w:p>
        </w:tc>
      </w:tr>
      <w:tr w:rsidR="000409E7" w:rsidRPr="00A42BFC" w14:paraId="0D974D25" w14:textId="77777777" w:rsidTr="00711756">
        <w:trPr>
          <w:trHeight w:val="779"/>
        </w:trPr>
        <w:tc>
          <w:tcPr>
            <w:tcW w:w="2268" w:type="dxa"/>
            <w:tcBorders>
              <w:bottom w:val="single" w:sz="4" w:space="0" w:color="000000"/>
            </w:tcBorders>
          </w:tcPr>
          <w:p w14:paraId="567984CD" w14:textId="77777777" w:rsidR="000409E7" w:rsidRPr="00A42BFC" w:rsidRDefault="000409E7" w:rsidP="002F1CAE">
            <w:pPr>
              <w:spacing w:line="268" w:lineRule="exact"/>
              <w:ind w:left="107"/>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Таубаева Ш.Т.</w:t>
            </w:r>
          </w:p>
        </w:tc>
        <w:tc>
          <w:tcPr>
            <w:tcW w:w="7371" w:type="dxa"/>
            <w:tcBorders>
              <w:bottom w:val="single" w:sz="4" w:space="0" w:color="000000"/>
            </w:tcBorders>
          </w:tcPr>
          <w:p w14:paraId="0EE8A1E3" w14:textId="191FE455" w:rsidR="000409E7" w:rsidRPr="00A42BFC" w:rsidRDefault="000409E7" w:rsidP="00FC6A28">
            <w:pPr>
              <w:tabs>
                <w:tab w:val="left" w:pos="723"/>
              </w:tabs>
              <w:ind w:left="108" w:right="232"/>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Оқыту</w:t>
            </w:r>
            <w:r w:rsidRPr="00A42BFC">
              <w:rPr>
                <w:rFonts w:ascii="Times New Roman" w:eastAsia="Times New Roman" w:hAnsi="Times New Roman" w:cs="Times New Roman"/>
                <w:spacing w:val="12"/>
                <w:sz w:val="24"/>
                <w:szCs w:val="24"/>
                <w:lang w:val="kk-KZ"/>
              </w:rPr>
              <w:t xml:space="preserve"> </w:t>
            </w:r>
            <w:r w:rsidRPr="00A42BFC">
              <w:rPr>
                <w:rFonts w:ascii="Times New Roman" w:eastAsia="Times New Roman" w:hAnsi="Times New Roman" w:cs="Times New Roman"/>
                <w:sz w:val="24"/>
                <w:szCs w:val="24"/>
                <w:lang w:val="kk-KZ"/>
              </w:rPr>
              <w:t>мен</w:t>
            </w:r>
            <w:r w:rsidRPr="00A42BFC">
              <w:rPr>
                <w:rFonts w:ascii="Times New Roman" w:eastAsia="Times New Roman" w:hAnsi="Times New Roman" w:cs="Times New Roman"/>
                <w:spacing w:val="16"/>
                <w:sz w:val="24"/>
                <w:szCs w:val="24"/>
                <w:lang w:val="kk-KZ"/>
              </w:rPr>
              <w:t xml:space="preserve"> </w:t>
            </w:r>
            <w:r w:rsidRPr="00A42BFC">
              <w:rPr>
                <w:rFonts w:ascii="Times New Roman" w:eastAsia="Times New Roman" w:hAnsi="Times New Roman" w:cs="Times New Roman"/>
                <w:sz w:val="24"/>
                <w:szCs w:val="24"/>
                <w:lang w:val="kk-KZ"/>
              </w:rPr>
              <w:t>әлеуметтену</w:t>
            </w:r>
            <w:r w:rsidRPr="00A42BFC">
              <w:rPr>
                <w:rFonts w:ascii="Times New Roman" w:eastAsia="Times New Roman" w:hAnsi="Times New Roman" w:cs="Times New Roman"/>
                <w:spacing w:val="14"/>
                <w:sz w:val="24"/>
                <w:szCs w:val="24"/>
                <w:lang w:val="kk-KZ"/>
              </w:rPr>
              <w:t xml:space="preserve"> </w:t>
            </w:r>
            <w:r w:rsidRPr="00A42BFC">
              <w:rPr>
                <w:rFonts w:ascii="Times New Roman" w:eastAsia="Times New Roman" w:hAnsi="Times New Roman" w:cs="Times New Roman"/>
                <w:sz w:val="24"/>
                <w:szCs w:val="24"/>
                <w:lang w:val="kk-KZ"/>
              </w:rPr>
              <w:t>үдерістері</w:t>
            </w:r>
            <w:r w:rsidRPr="00A42BFC">
              <w:rPr>
                <w:rFonts w:ascii="Times New Roman" w:eastAsia="Times New Roman" w:hAnsi="Times New Roman" w:cs="Times New Roman"/>
                <w:spacing w:val="17"/>
                <w:sz w:val="24"/>
                <w:szCs w:val="24"/>
                <w:lang w:val="kk-KZ"/>
              </w:rPr>
              <w:t xml:space="preserve"> </w:t>
            </w:r>
            <w:r w:rsidRPr="00A42BFC">
              <w:rPr>
                <w:rFonts w:ascii="Times New Roman" w:eastAsia="Times New Roman" w:hAnsi="Times New Roman" w:cs="Times New Roman"/>
                <w:sz w:val="24"/>
                <w:szCs w:val="24"/>
                <w:lang w:val="kk-KZ"/>
              </w:rPr>
              <w:t>барысында</w:t>
            </w:r>
            <w:r w:rsidRPr="00A42BFC">
              <w:rPr>
                <w:rFonts w:ascii="Times New Roman" w:eastAsia="Times New Roman" w:hAnsi="Times New Roman" w:cs="Times New Roman"/>
                <w:spacing w:val="16"/>
                <w:sz w:val="24"/>
                <w:szCs w:val="24"/>
                <w:lang w:val="kk-KZ"/>
              </w:rPr>
              <w:t xml:space="preserve"> </w:t>
            </w:r>
            <w:r w:rsidRPr="00A42BFC">
              <w:rPr>
                <w:rFonts w:ascii="Times New Roman" w:eastAsia="Times New Roman" w:hAnsi="Times New Roman" w:cs="Times New Roman"/>
                <w:sz w:val="24"/>
                <w:szCs w:val="24"/>
                <w:lang w:val="kk-KZ"/>
              </w:rPr>
              <w:t>меңгерген</w:t>
            </w:r>
            <w:r w:rsidRPr="00A42BFC">
              <w:rPr>
                <w:rFonts w:ascii="Times New Roman" w:eastAsia="Times New Roman" w:hAnsi="Times New Roman" w:cs="Times New Roman"/>
                <w:spacing w:val="17"/>
                <w:sz w:val="24"/>
                <w:szCs w:val="24"/>
                <w:lang w:val="kk-KZ"/>
              </w:rPr>
              <w:t xml:space="preserve"> </w:t>
            </w:r>
            <w:r w:rsidRPr="00A42BFC">
              <w:rPr>
                <w:rFonts w:ascii="Times New Roman" w:eastAsia="Times New Roman" w:hAnsi="Times New Roman" w:cs="Times New Roman"/>
                <w:sz w:val="24"/>
                <w:szCs w:val="24"/>
                <w:lang w:val="kk-KZ"/>
              </w:rPr>
              <w:t>білім</w:t>
            </w:r>
            <w:r w:rsidRPr="00A42BFC">
              <w:rPr>
                <w:rFonts w:ascii="Times New Roman" w:eastAsia="Times New Roman" w:hAnsi="Times New Roman" w:cs="Times New Roman"/>
                <w:spacing w:val="-57"/>
                <w:sz w:val="24"/>
                <w:szCs w:val="24"/>
                <w:lang w:val="kk-KZ"/>
              </w:rPr>
              <w:t xml:space="preserve"> </w:t>
            </w:r>
            <w:r w:rsidRPr="00A42BFC">
              <w:rPr>
                <w:rFonts w:ascii="Times New Roman" w:eastAsia="Times New Roman" w:hAnsi="Times New Roman" w:cs="Times New Roman"/>
                <w:sz w:val="24"/>
                <w:szCs w:val="24"/>
                <w:lang w:val="kk-KZ"/>
              </w:rPr>
              <w:t>мен тәжірибеге</w:t>
            </w:r>
            <w:r w:rsidRPr="00A42BFC">
              <w:rPr>
                <w:rFonts w:ascii="Times New Roman" w:eastAsia="Times New Roman" w:hAnsi="Times New Roman" w:cs="Times New Roman"/>
                <w:spacing w:val="29"/>
                <w:sz w:val="24"/>
                <w:szCs w:val="24"/>
                <w:lang w:val="kk-KZ"/>
              </w:rPr>
              <w:t xml:space="preserve"> </w:t>
            </w:r>
            <w:r w:rsidRPr="00A42BFC">
              <w:rPr>
                <w:rFonts w:ascii="Times New Roman" w:eastAsia="Times New Roman" w:hAnsi="Times New Roman" w:cs="Times New Roman"/>
                <w:sz w:val="24"/>
                <w:szCs w:val="24"/>
                <w:lang w:val="kk-KZ"/>
              </w:rPr>
              <w:t>негізделген,</w:t>
            </w:r>
            <w:r w:rsidRPr="00A42BFC">
              <w:rPr>
                <w:rFonts w:ascii="Times New Roman" w:eastAsia="Times New Roman" w:hAnsi="Times New Roman" w:cs="Times New Roman"/>
                <w:spacing w:val="30"/>
                <w:sz w:val="24"/>
                <w:szCs w:val="24"/>
                <w:lang w:val="kk-KZ"/>
              </w:rPr>
              <w:t xml:space="preserve"> </w:t>
            </w:r>
            <w:r w:rsidRPr="00A42BFC">
              <w:rPr>
                <w:rFonts w:ascii="Times New Roman" w:eastAsia="Times New Roman" w:hAnsi="Times New Roman" w:cs="Times New Roman"/>
                <w:sz w:val="24"/>
                <w:szCs w:val="24"/>
                <w:lang w:val="kk-KZ"/>
              </w:rPr>
              <w:t>оның</w:t>
            </w:r>
            <w:r w:rsidRPr="00A42BFC">
              <w:rPr>
                <w:rFonts w:ascii="Times New Roman" w:eastAsia="Times New Roman" w:hAnsi="Times New Roman" w:cs="Times New Roman"/>
                <w:spacing w:val="35"/>
                <w:sz w:val="24"/>
                <w:szCs w:val="24"/>
                <w:lang w:val="kk-KZ"/>
              </w:rPr>
              <w:t xml:space="preserve"> </w:t>
            </w:r>
            <w:r w:rsidRPr="00A42BFC">
              <w:rPr>
                <w:rFonts w:ascii="Times New Roman" w:eastAsia="Times New Roman" w:hAnsi="Times New Roman" w:cs="Times New Roman"/>
                <w:sz w:val="24"/>
                <w:szCs w:val="24"/>
                <w:lang w:val="kk-KZ"/>
              </w:rPr>
              <w:t>жалпы</w:t>
            </w:r>
            <w:r w:rsidRPr="00A42BFC">
              <w:rPr>
                <w:rFonts w:ascii="Times New Roman" w:eastAsia="Times New Roman" w:hAnsi="Times New Roman" w:cs="Times New Roman"/>
                <w:spacing w:val="27"/>
                <w:sz w:val="24"/>
                <w:szCs w:val="24"/>
                <w:lang w:val="kk-KZ"/>
              </w:rPr>
              <w:t xml:space="preserve"> </w:t>
            </w:r>
            <w:r w:rsidRPr="00A42BFC">
              <w:rPr>
                <w:rFonts w:ascii="Times New Roman" w:eastAsia="Times New Roman" w:hAnsi="Times New Roman" w:cs="Times New Roman"/>
                <w:sz w:val="24"/>
                <w:szCs w:val="24"/>
                <w:lang w:val="kk-KZ"/>
              </w:rPr>
              <w:t>қабілеті</w:t>
            </w:r>
            <w:r w:rsidRPr="00A42BFC">
              <w:rPr>
                <w:rFonts w:ascii="Times New Roman" w:eastAsia="Times New Roman" w:hAnsi="Times New Roman" w:cs="Times New Roman"/>
                <w:spacing w:val="31"/>
                <w:sz w:val="24"/>
                <w:szCs w:val="24"/>
                <w:lang w:val="kk-KZ"/>
              </w:rPr>
              <w:t xml:space="preserve"> </w:t>
            </w:r>
            <w:r w:rsidRPr="00A42BFC">
              <w:rPr>
                <w:rFonts w:ascii="Times New Roman" w:eastAsia="Times New Roman" w:hAnsi="Times New Roman" w:cs="Times New Roman"/>
                <w:sz w:val="24"/>
                <w:szCs w:val="24"/>
                <w:lang w:val="kk-KZ"/>
              </w:rPr>
              <w:t>мен</w:t>
            </w:r>
            <w:r w:rsidRPr="00A42BFC">
              <w:rPr>
                <w:rFonts w:ascii="Times New Roman" w:eastAsia="Times New Roman" w:hAnsi="Times New Roman" w:cs="Times New Roman"/>
                <w:spacing w:val="28"/>
                <w:sz w:val="24"/>
                <w:szCs w:val="24"/>
                <w:lang w:val="kk-KZ"/>
              </w:rPr>
              <w:t xml:space="preserve"> </w:t>
            </w:r>
            <w:r w:rsidRPr="00A42BFC">
              <w:rPr>
                <w:rFonts w:ascii="Times New Roman" w:eastAsia="Times New Roman" w:hAnsi="Times New Roman" w:cs="Times New Roman"/>
                <w:sz w:val="24"/>
                <w:szCs w:val="24"/>
                <w:lang w:val="kk-KZ"/>
              </w:rPr>
              <w:t xml:space="preserve">іс-әрекетке даярлығы ретінде айқындалатын, </w:t>
            </w:r>
            <w:r w:rsidRPr="00A42BFC">
              <w:rPr>
                <w:rFonts w:ascii="Times New Roman" w:eastAsia="Times New Roman" w:hAnsi="Times New Roman" w:cs="Times New Roman"/>
                <w:spacing w:val="-1"/>
                <w:sz w:val="24"/>
                <w:szCs w:val="24"/>
                <w:lang w:val="kk-KZ"/>
              </w:rPr>
              <w:t>тұлғаның</w:t>
            </w:r>
            <w:r w:rsidRPr="00A42BFC">
              <w:rPr>
                <w:rFonts w:ascii="Times New Roman" w:eastAsia="Times New Roman" w:hAnsi="Times New Roman" w:cs="Times New Roman"/>
                <w:spacing w:val="-57"/>
                <w:sz w:val="24"/>
                <w:szCs w:val="24"/>
                <w:lang w:val="kk-KZ"/>
              </w:rPr>
              <w:t xml:space="preserve"> </w:t>
            </w:r>
            <w:r w:rsidR="00FC6A28" w:rsidRPr="00A42BFC">
              <w:rPr>
                <w:rFonts w:ascii="Times New Roman" w:eastAsia="Times New Roman" w:hAnsi="Times New Roman" w:cs="Times New Roman"/>
                <w:spacing w:val="-57"/>
                <w:sz w:val="24"/>
                <w:szCs w:val="24"/>
                <w:lang w:val="kk-KZ"/>
              </w:rPr>
              <w:t xml:space="preserve">                                </w:t>
            </w:r>
            <w:r w:rsidRPr="00A42BFC">
              <w:rPr>
                <w:rFonts w:ascii="Times New Roman" w:eastAsia="Times New Roman" w:hAnsi="Times New Roman" w:cs="Times New Roman"/>
                <w:sz w:val="24"/>
                <w:szCs w:val="24"/>
                <w:lang w:val="kk-KZ"/>
              </w:rPr>
              <w:t>кіріктірілген</w:t>
            </w:r>
            <w:r w:rsidRPr="00A42BFC">
              <w:rPr>
                <w:rFonts w:ascii="Times New Roman" w:eastAsia="Times New Roman" w:hAnsi="Times New Roman" w:cs="Times New Roman"/>
                <w:spacing w:val="-3"/>
                <w:sz w:val="24"/>
                <w:szCs w:val="24"/>
                <w:lang w:val="kk-KZ"/>
              </w:rPr>
              <w:t xml:space="preserve"> </w:t>
            </w:r>
            <w:r w:rsidRPr="00A42BFC">
              <w:rPr>
                <w:rFonts w:ascii="Times New Roman" w:eastAsia="Times New Roman" w:hAnsi="Times New Roman" w:cs="Times New Roman"/>
                <w:sz w:val="24"/>
                <w:szCs w:val="24"/>
                <w:lang w:val="kk-KZ"/>
              </w:rPr>
              <w:t>қасиеті</w:t>
            </w:r>
          </w:p>
        </w:tc>
      </w:tr>
      <w:tr w:rsidR="000409E7" w:rsidRPr="00A42BFC" w14:paraId="5369BDCD" w14:textId="77777777" w:rsidTr="00711756">
        <w:trPr>
          <w:trHeight w:val="571"/>
        </w:trPr>
        <w:tc>
          <w:tcPr>
            <w:tcW w:w="2268" w:type="dxa"/>
            <w:tcBorders>
              <w:bottom w:val="single" w:sz="4" w:space="0" w:color="auto"/>
            </w:tcBorders>
          </w:tcPr>
          <w:p w14:paraId="00774974" w14:textId="77777777" w:rsidR="000409E7" w:rsidRPr="00A42BFC" w:rsidRDefault="000409E7" w:rsidP="002F1CAE">
            <w:pPr>
              <w:spacing w:line="268" w:lineRule="exact"/>
              <w:ind w:left="107"/>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Зимняя И.А.</w:t>
            </w:r>
          </w:p>
        </w:tc>
        <w:tc>
          <w:tcPr>
            <w:tcW w:w="7371" w:type="dxa"/>
            <w:tcBorders>
              <w:bottom w:val="single" w:sz="4" w:space="0" w:color="auto"/>
            </w:tcBorders>
          </w:tcPr>
          <w:p w14:paraId="7B49A5C7" w14:textId="07480C00" w:rsidR="004D58CB" w:rsidRPr="00A42BFC" w:rsidRDefault="000409E7" w:rsidP="00711756">
            <w:pPr>
              <w:tabs>
                <w:tab w:val="left" w:pos="723"/>
              </w:tabs>
              <w:ind w:left="107" w:right="234"/>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Білімдерге негізделген, адамның әлеуметтік-кәсіби өмірінің интеллектуалды және жеке негізделген тәжірибесі</w:t>
            </w:r>
          </w:p>
        </w:tc>
      </w:tr>
      <w:tr w:rsidR="00711756" w:rsidRPr="00A42BFC" w14:paraId="6602F567" w14:textId="77777777" w:rsidTr="00711756">
        <w:trPr>
          <w:trHeight w:val="571"/>
        </w:trPr>
        <w:tc>
          <w:tcPr>
            <w:tcW w:w="2268" w:type="dxa"/>
          </w:tcPr>
          <w:p w14:paraId="12560D2A" w14:textId="7EB71390" w:rsidR="00711756" w:rsidRPr="00A42BFC" w:rsidRDefault="00711756" w:rsidP="00711756">
            <w:pPr>
              <w:spacing w:line="268" w:lineRule="exact"/>
              <w:ind w:left="107"/>
              <w:rPr>
                <w:rFonts w:ascii="Times New Roman" w:eastAsia="Times New Roman" w:hAnsi="Times New Roman" w:cs="Times New Roman"/>
                <w:sz w:val="24"/>
                <w:szCs w:val="24"/>
                <w:lang w:val="kk-KZ"/>
              </w:rPr>
            </w:pPr>
            <w:bookmarkStart w:id="6" w:name="_Hlk133441336"/>
            <w:r w:rsidRPr="00A42BFC">
              <w:rPr>
                <w:rFonts w:ascii="Times New Roman" w:eastAsia="Times New Roman" w:hAnsi="Times New Roman" w:cs="Times New Roman"/>
                <w:sz w:val="24"/>
                <w:szCs w:val="24"/>
                <w:lang w:val="kk-KZ"/>
              </w:rPr>
              <w:t>Кенжебеков</w:t>
            </w:r>
            <w:r w:rsidRPr="00A42BFC">
              <w:rPr>
                <w:rFonts w:ascii="Times New Roman" w:eastAsia="Times New Roman" w:hAnsi="Times New Roman" w:cs="Times New Roman"/>
                <w:spacing w:val="-1"/>
                <w:sz w:val="24"/>
                <w:szCs w:val="24"/>
                <w:lang w:val="kk-KZ"/>
              </w:rPr>
              <w:t xml:space="preserve"> Б.Т.</w:t>
            </w:r>
            <w:bookmarkEnd w:id="6"/>
          </w:p>
        </w:tc>
        <w:tc>
          <w:tcPr>
            <w:tcW w:w="7371" w:type="dxa"/>
          </w:tcPr>
          <w:p w14:paraId="0A43CC58" w14:textId="50766D0E" w:rsidR="00711756" w:rsidRPr="00A42BFC" w:rsidRDefault="00711756" w:rsidP="00711756">
            <w:pPr>
              <w:tabs>
                <w:tab w:val="left" w:pos="723"/>
              </w:tabs>
              <w:ind w:left="107" w:right="234"/>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Күнделікті өмірдің нақты жағдайларында пайда болатын проблемалар</w:t>
            </w:r>
            <w:r w:rsidRPr="00A42BFC">
              <w:rPr>
                <w:rFonts w:ascii="Times New Roman" w:eastAsia="Times New Roman" w:hAnsi="Times New Roman" w:cs="Times New Roman"/>
                <w:spacing w:val="-2"/>
                <w:sz w:val="24"/>
                <w:szCs w:val="24"/>
                <w:lang w:val="kk-KZ"/>
              </w:rPr>
              <w:t xml:space="preserve"> </w:t>
            </w:r>
            <w:r w:rsidRPr="00A42BFC">
              <w:rPr>
                <w:rFonts w:ascii="Times New Roman" w:eastAsia="Times New Roman" w:hAnsi="Times New Roman" w:cs="Times New Roman"/>
                <w:sz w:val="24"/>
                <w:szCs w:val="24"/>
                <w:lang w:val="kk-KZ"/>
              </w:rPr>
              <w:t>мен</w:t>
            </w:r>
            <w:r w:rsidRPr="00A42BFC">
              <w:rPr>
                <w:rFonts w:ascii="Times New Roman" w:eastAsia="Times New Roman" w:hAnsi="Times New Roman" w:cs="Times New Roman"/>
                <w:spacing w:val="-2"/>
                <w:sz w:val="24"/>
                <w:szCs w:val="24"/>
                <w:lang w:val="kk-KZ"/>
              </w:rPr>
              <w:t xml:space="preserve"> </w:t>
            </w:r>
            <w:r w:rsidRPr="00A42BFC">
              <w:rPr>
                <w:rFonts w:ascii="Times New Roman" w:eastAsia="Times New Roman" w:hAnsi="Times New Roman" w:cs="Times New Roman"/>
                <w:sz w:val="24"/>
                <w:szCs w:val="24"/>
                <w:lang w:val="kk-KZ"/>
              </w:rPr>
              <w:t>міндеттерді</w:t>
            </w:r>
            <w:r w:rsidRPr="00A42BFC">
              <w:rPr>
                <w:rFonts w:ascii="Times New Roman" w:eastAsia="Times New Roman" w:hAnsi="Times New Roman" w:cs="Times New Roman"/>
                <w:spacing w:val="-1"/>
                <w:sz w:val="24"/>
                <w:szCs w:val="24"/>
                <w:lang w:val="kk-KZ"/>
              </w:rPr>
              <w:t xml:space="preserve"> </w:t>
            </w:r>
            <w:r w:rsidRPr="00A42BFC">
              <w:rPr>
                <w:rFonts w:ascii="Times New Roman" w:eastAsia="Times New Roman" w:hAnsi="Times New Roman" w:cs="Times New Roman"/>
                <w:sz w:val="24"/>
                <w:szCs w:val="24"/>
                <w:lang w:val="kk-KZ"/>
              </w:rPr>
              <w:t>тиімді</w:t>
            </w:r>
            <w:r w:rsidRPr="00A42BFC">
              <w:rPr>
                <w:rFonts w:ascii="Times New Roman" w:eastAsia="Times New Roman" w:hAnsi="Times New Roman" w:cs="Times New Roman"/>
                <w:spacing w:val="-2"/>
                <w:sz w:val="24"/>
                <w:szCs w:val="24"/>
                <w:lang w:val="kk-KZ"/>
              </w:rPr>
              <w:t xml:space="preserve"> </w:t>
            </w:r>
            <w:r w:rsidRPr="00A42BFC">
              <w:rPr>
                <w:rFonts w:ascii="Times New Roman" w:eastAsia="Times New Roman" w:hAnsi="Times New Roman" w:cs="Times New Roman"/>
                <w:sz w:val="24"/>
                <w:szCs w:val="24"/>
                <w:lang w:val="kk-KZ"/>
              </w:rPr>
              <w:t>түрде</w:t>
            </w:r>
            <w:r w:rsidRPr="00A42BFC">
              <w:rPr>
                <w:rFonts w:ascii="Times New Roman" w:eastAsia="Times New Roman" w:hAnsi="Times New Roman" w:cs="Times New Roman"/>
                <w:spacing w:val="-3"/>
                <w:sz w:val="24"/>
                <w:szCs w:val="24"/>
                <w:lang w:val="kk-KZ"/>
              </w:rPr>
              <w:t xml:space="preserve"> </w:t>
            </w:r>
            <w:r w:rsidRPr="00A42BFC">
              <w:rPr>
                <w:rFonts w:ascii="Times New Roman" w:eastAsia="Times New Roman" w:hAnsi="Times New Roman" w:cs="Times New Roman"/>
                <w:sz w:val="24"/>
                <w:szCs w:val="24"/>
                <w:lang w:val="kk-KZ"/>
              </w:rPr>
              <w:t>шешуге мүмкіндік</w:t>
            </w:r>
          </w:p>
        </w:tc>
      </w:tr>
      <w:tr w:rsidR="00711756" w:rsidRPr="00A42BFC" w14:paraId="2DAF2415" w14:textId="77777777" w:rsidTr="00711756">
        <w:trPr>
          <w:trHeight w:val="571"/>
        </w:trPr>
        <w:tc>
          <w:tcPr>
            <w:tcW w:w="2268" w:type="dxa"/>
          </w:tcPr>
          <w:p w14:paraId="54D14DA8" w14:textId="4C7DAD69" w:rsidR="00711756" w:rsidRPr="00A42BFC" w:rsidRDefault="00711756" w:rsidP="00711756">
            <w:pPr>
              <w:spacing w:line="268" w:lineRule="exact"/>
              <w:ind w:left="107"/>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Демин В.А.</w:t>
            </w:r>
          </w:p>
        </w:tc>
        <w:tc>
          <w:tcPr>
            <w:tcW w:w="7371" w:type="dxa"/>
          </w:tcPr>
          <w:p w14:paraId="7C9CFD52" w14:textId="0C7277D4" w:rsidR="00711756" w:rsidRPr="00A42BFC" w:rsidRDefault="00711756" w:rsidP="00711756">
            <w:pPr>
              <w:tabs>
                <w:tab w:val="left" w:pos="723"/>
              </w:tabs>
              <w:ind w:left="107" w:right="234"/>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Өзгеретін әлеуметтік жағдайларда сындарлы әрекет етуге мүмкіндік беретін жеке тұлғаның шеберлік деңгейі</w:t>
            </w:r>
          </w:p>
        </w:tc>
      </w:tr>
      <w:tr w:rsidR="00711756" w:rsidRPr="00A42BFC" w14:paraId="37389B43" w14:textId="77777777" w:rsidTr="00711756">
        <w:trPr>
          <w:trHeight w:val="267"/>
        </w:trPr>
        <w:tc>
          <w:tcPr>
            <w:tcW w:w="9639" w:type="dxa"/>
            <w:gridSpan w:val="2"/>
          </w:tcPr>
          <w:p w14:paraId="600B93F9" w14:textId="0015504C" w:rsidR="00711756" w:rsidRPr="00A42BFC" w:rsidRDefault="00711756" w:rsidP="00711756">
            <w:pPr>
              <w:tabs>
                <w:tab w:val="left" w:pos="723"/>
              </w:tabs>
              <w:ind w:left="107" w:right="234"/>
              <w:jc w:val="both"/>
              <w:rPr>
                <w:rFonts w:ascii="Times New Roman" w:eastAsia="Times New Roman" w:hAnsi="Times New Roman" w:cs="Times New Roman"/>
                <w:sz w:val="24"/>
                <w:szCs w:val="24"/>
                <w:lang w:val="kk-KZ"/>
              </w:rPr>
            </w:pPr>
            <w:r w:rsidRPr="00A42BFC">
              <w:rPr>
                <w:rFonts w:ascii="Times New Roman" w:eastAsia="Times New Roman" w:hAnsi="Times New Roman" w:cs="Times New Roman"/>
                <w:sz w:val="24"/>
                <w:szCs w:val="24"/>
                <w:lang w:val="kk-KZ"/>
              </w:rPr>
              <w:t>Ескерту</w:t>
            </w:r>
            <w:r w:rsidR="00512A8B" w:rsidRPr="00A42BFC">
              <w:rPr>
                <w:rFonts w:ascii="Times New Roman" w:eastAsia="Times New Roman" w:hAnsi="Times New Roman" w:cs="Times New Roman"/>
                <w:sz w:val="24"/>
                <w:szCs w:val="24"/>
                <w:lang w:val="kk-KZ"/>
              </w:rPr>
              <w:t>:</w:t>
            </w:r>
            <w:r w:rsidRPr="00A42BFC">
              <w:rPr>
                <w:rFonts w:ascii="Times New Roman" w:eastAsia="Times New Roman" w:hAnsi="Times New Roman" w:cs="Times New Roman"/>
                <w:sz w:val="24"/>
                <w:szCs w:val="24"/>
                <w:lang w:val="kk-KZ"/>
              </w:rPr>
              <w:t xml:space="preserve"> автор құрастырған</w:t>
            </w:r>
            <w:r w:rsidR="00321210" w:rsidRPr="00A42BFC">
              <w:rPr>
                <w:rFonts w:ascii="Times New Roman" w:eastAsia="Times New Roman" w:hAnsi="Times New Roman" w:cs="Times New Roman"/>
                <w:sz w:val="24"/>
                <w:szCs w:val="24"/>
                <w:lang w:val="kk-KZ"/>
              </w:rPr>
              <w:t>.</w:t>
            </w:r>
          </w:p>
        </w:tc>
      </w:tr>
    </w:tbl>
    <w:p w14:paraId="5AC1392D" w14:textId="77777777" w:rsidR="003F214D" w:rsidRPr="00A42BFC" w:rsidRDefault="003F214D" w:rsidP="00E806C5">
      <w:pPr>
        <w:spacing w:after="0" w:line="240" w:lineRule="auto"/>
        <w:ind w:firstLine="567"/>
        <w:jc w:val="both"/>
        <w:rPr>
          <w:rFonts w:ascii="Times New Roman" w:hAnsi="Times New Roman" w:cs="Times New Roman"/>
          <w:sz w:val="28"/>
          <w:szCs w:val="28"/>
        </w:rPr>
      </w:pPr>
    </w:p>
    <w:p w14:paraId="3C1F3AC3" w14:textId="2C0BC63F" w:rsidR="000409E7" w:rsidRPr="00A42BFC" w:rsidRDefault="000409E7" w:rsidP="00E806C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Жоғарыдағы анықтамаларды талдай келе, «құзырет» - бұл адамның алған білімі мен дағдылары екендігін, ал «құзыреттілік» - сол білім, білік, дағдыны практикалық іс-әрекеттерде дұрыс, әрі тиімді қолдана алу мүмкіндігі мен қабілетілігі екендігін түсінеміз.</w:t>
      </w:r>
    </w:p>
    <w:p w14:paraId="14C615EC" w14:textId="4EB50065" w:rsidR="001A23FC" w:rsidRPr="00A42BFC" w:rsidRDefault="001A23FC" w:rsidP="001A23F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Болашақ мұғалімнің құзыреттілігі</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педагогикалық қызметке, сондай-ақ </w:t>
      </w:r>
      <w:r w:rsidR="00747457" w:rsidRPr="00A42BFC">
        <w:rPr>
          <w:rFonts w:ascii="Times New Roman" w:hAnsi="Times New Roman" w:cs="Times New Roman"/>
          <w:sz w:val="28"/>
          <w:szCs w:val="28"/>
          <w:lang w:val="kk-KZ"/>
        </w:rPr>
        <w:t>қ</w:t>
      </w:r>
      <w:r w:rsidRPr="00A42BFC">
        <w:rPr>
          <w:rFonts w:ascii="Times New Roman" w:hAnsi="Times New Roman" w:cs="Times New Roman"/>
          <w:sz w:val="28"/>
          <w:szCs w:val="28"/>
        </w:rPr>
        <w:t>ызмет тақырыбына жеке көзқарасқа бағытталған білім, білік, дағдылар мен іс-әрекет тәсілдерінің жиынтығы.</w:t>
      </w:r>
    </w:p>
    <w:p w14:paraId="0E43C638" w14:textId="77777777" w:rsidR="001A23FC" w:rsidRPr="00A42BFC" w:rsidRDefault="001A23FC" w:rsidP="001A23F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Алынған білім мен алынған тәжірибе құзыреттіліктің когнитивті бөлігін, алған білімдерін қолдана білу және оларды меңгеру - құзыреттіліктің функционалды бөлігін, белгілі бір жағдайда - құзыреттіліктің жеке бөлігін, белгілі бір жеке және кәсіби құндылықтардың болуын - құзыреттіліктің этикалық бөлігін құрайды.</w:t>
      </w:r>
    </w:p>
    <w:p w14:paraId="0D9B0937" w14:textId="16353831" w:rsidR="005F2734" w:rsidRPr="00A42BFC" w:rsidRDefault="001A23FC" w:rsidP="001A23F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Болашақ мұғалімдерді даярлауда негізгі құзыреттерге сүйену қажет. Болашақ мұғалімдердің негізгі құзыреттері дүниетаным саласындағы, мәдениеттану саласындағы, өзіндік танымдық қызмет саласындағы, ақпараттық саладағы, өзін-өзі жетілдіру саласындағы және т.б. құзыреттерді </w:t>
      </w:r>
      <w:r w:rsidR="00C617A8" w:rsidRPr="00A42BFC">
        <w:rPr>
          <w:rFonts w:ascii="Times New Roman" w:hAnsi="Times New Roman" w:cs="Times New Roman"/>
          <w:sz w:val="28"/>
          <w:szCs w:val="28"/>
          <w:lang w:val="kk-KZ"/>
        </w:rPr>
        <w:t>құр</w:t>
      </w:r>
      <w:r w:rsidRPr="00A42BFC">
        <w:rPr>
          <w:rFonts w:ascii="Times New Roman" w:hAnsi="Times New Roman" w:cs="Times New Roman"/>
          <w:sz w:val="28"/>
          <w:szCs w:val="28"/>
        </w:rPr>
        <w:t xml:space="preserve">айды. </w:t>
      </w:r>
    </w:p>
    <w:p w14:paraId="0B47C815" w14:textId="4F55C6CB" w:rsidR="001A23FC" w:rsidRPr="00A42BFC" w:rsidRDefault="001A23FC" w:rsidP="001A23F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Педагогикалық практикада көбінесе </w:t>
      </w:r>
      <w:r w:rsidR="002C32AF" w:rsidRPr="00A42BFC">
        <w:rPr>
          <w:rFonts w:ascii="Times New Roman" w:hAnsi="Times New Roman" w:cs="Times New Roman"/>
          <w:sz w:val="28"/>
          <w:szCs w:val="28"/>
        </w:rPr>
        <w:t>«</w:t>
      </w:r>
      <w:r w:rsidRPr="00A42BFC">
        <w:rPr>
          <w:rFonts w:ascii="Times New Roman" w:hAnsi="Times New Roman" w:cs="Times New Roman"/>
          <w:sz w:val="28"/>
          <w:szCs w:val="28"/>
        </w:rPr>
        <w:t>құзырет</w:t>
      </w:r>
      <w:r w:rsidR="002C32AF" w:rsidRPr="00A42BFC">
        <w:rPr>
          <w:rFonts w:ascii="Times New Roman" w:hAnsi="Times New Roman" w:cs="Times New Roman"/>
          <w:sz w:val="28"/>
          <w:szCs w:val="28"/>
        </w:rPr>
        <w:t>»</w:t>
      </w:r>
      <w:r w:rsidRPr="00A42BFC">
        <w:rPr>
          <w:rFonts w:ascii="Times New Roman" w:hAnsi="Times New Roman" w:cs="Times New Roman"/>
          <w:sz w:val="28"/>
          <w:szCs w:val="28"/>
        </w:rPr>
        <w:t xml:space="preserve"> жүйесі </w:t>
      </w:r>
      <w:r w:rsidR="0055446F" w:rsidRPr="00A42BFC">
        <w:rPr>
          <w:rFonts w:ascii="Times New Roman" w:hAnsi="Times New Roman" w:cs="Times New Roman"/>
          <w:sz w:val="28"/>
          <w:szCs w:val="28"/>
        </w:rPr>
        <w:t>«</w:t>
      </w:r>
      <w:r w:rsidRPr="00A42BFC">
        <w:rPr>
          <w:rFonts w:ascii="Times New Roman" w:hAnsi="Times New Roman" w:cs="Times New Roman"/>
          <w:sz w:val="28"/>
          <w:szCs w:val="28"/>
        </w:rPr>
        <w:t>құзыреттілік</w:t>
      </w:r>
      <w:r w:rsidR="0055446F"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деген біртұтас ұғыммен ауыстырылады. Болашақ мұғалімнің құзыреттілігі</w:t>
      </w:r>
      <w:r w:rsidR="0055446F" w:rsidRPr="00A42BFC">
        <w:rPr>
          <w:rFonts w:ascii="Times New Roman" w:hAnsi="Times New Roman" w:cs="Times New Roman"/>
          <w:sz w:val="28"/>
          <w:szCs w:val="28"/>
        </w:rPr>
        <w:t xml:space="preserve"> </w:t>
      </w:r>
      <w:r w:rsidRPr="00A42BFC">
        <w:rPr>
          <w:rFonts w:ascii="Times New Roman" w:hAnsi="Times New Roman" w:cs="Times New Roman"/>
          <w:sz w:val="28"/>
          <w:szCs w:val="28"/>
        </w:rPr>
        <w:t>-</w:t>
      </w:r>
      <w:r w:rsidR="0055446F" w:rsidRPr="00A42BFC">
        <w:rPr>
          <w:rFonts w:ascii="Times New Roman" w:hAnsi="Times New Roman" w:cs="Times New Roman"/>
          <w:sz w:val="28"/>
          <w:szCs w:val="28"/>
        </w:rPr>
        <w:t xml:space="preserve"> </w:t>
      </w:r>
      <w:r w:rsidRPr="00A42BFC">
        <w:rPr>
          <w:rFonts w:ascii="Times New Roman" w:hAnsi="Times New Roman" w:cs="Times New Roman"/>
          <w:sz w:val="28"/>
          <w:szCs w:val="28"/>
        </w:rPr>
        <w:t xml:space="preserve">кәсіби құзыреттілікке ие болу, педагогикалық қызметте өзін-өзі жүзеге асыру және өзін-өзі </w:t>
      </w:r>
      <w:r w:rsidR="00906497" w:rsidRPr="00A42BFC">
        <w:rPr>
          <w:rFonts w:ascii="Times New Roman" w:hAnsi="Times New Roman" w:cs="Times New Roman"/>
          <w:sz w:val="28"/>
          <w:szCs w:val="28"/>
          <w:lang w:val="kk-KZ"/>
        </w:rPr>
        <w:t xml:space="preserve">өзектендіру </w:t>
      </w:r>
      <w:r w:rsidRPr="00A42BFC">
        <w:rPr>
          <w:rFonts w:ascii="Times New Roman" w:hAnsi="Times New Roman" w:cs="Times New Roman"/>
          <w:sz w:val="28"/>
          <w:szCs w:val="28"/>
        </w:rPr>
        <w:t>қабілеті. Өзін - өзі жүзеге асыру</w:t>
      </w:r>
      <w:r w:rsidR="0055446F" w:rsidRPr="00A42BFC">
        <w:rPr>
          <w:rFonts w:ascii="Times New Roman" w:hAnsi="Times New Roman" w:cs="Times New Roman"/>
          <w:sz w:val="28"/>
          <w:szCs w:val="28"/>
        </w:rPr>
        <w:t xml:space="preserve"> </w:t>
      </w:r>
      <w:r w:rsidRPr="00A42BFC">
        <w:rPr>
          <w:rFonts w:ascii="Times New Roman" w:hAnsi="Times New Roman" w:cs="Times New Roman"/>
          <w:sz w:val="28"/>
          <w:szCs w:val="28"/>
        </w:rPr>
        <w:t>-</w:t>
      </w:r>
      <w:r w:rsidR="0055446F" w:rsidRPr="00A42BFC">
        <w:rPr>
          <w:rFonts w:ascii="Times New Roman" w:hAnsi="Times New Roman" w:cs="Times New Roman"/>
          <w:sz w:val="28"/>
          <w:szCs w:val="28"/>
        </w:rPr>
        <w:t xml:space="preserve"> </w:t>
      </w:r>
      <w:r w:rsidRPr="00A42BFC">
        <w:rPr>
          <w:rFonts w:ascii="Times New Roman" w:hAnsi="Times New Roman" w:cs="Times New Roman"/>
          <w:sz w:val="28"/>
          <w:szCs w:val="28"/>
        </w:rPr>
        <w:t>университет түлегінің үнемі білім алу, өзін-өзі тәрбиелеу және педагогикалық қызметте жүзеге асыру қабілеті</w:t>
      </w:r>
      <w:r w:rsidR="0055446F" w:rsidRPr="00A42BFC">
        <w:rPr>
          <w:rFonts w:ascii="Times New Roman" w:hAnsi="Times New Roman" w:cs="Times New Roman"/>
          <w:sz w:val="28"/>
          <w:szCs w:val="28"/>
        </w:rPr>
        <w:t xml:space="preserve"> </w:t>
      </w:r>
      <w:r w:rsidRPr="00A42BFC">
        <w:rPr>
          <w:rFonts w:ascii="Times New Roman" w:hAnsi="Times New Roman" w:cs="Times New Roman"/>
          <w:sz w:val="28"/>
          <w:szCs w:val="28"/>
        </w:rPr>
        <w:t>[</w:t>
      </w:r>
      <w:r w:rsidR="00373081" w:rsidRPr="00A42BFC">
        <w:rPr>
          <w:rFonts w:ascii="Times New Roman" w:hAnsi="Times New Roman" w:cs="Times New Roman"/>
          <w:sz w:val="28"/>
          <w:szCs w:val="28"/>
          <w:lang w:val="kk-KZ"/>
        </w:rPr>
        <w:t>65</w:t>
      </w:r>
      <w:r w:rsidRPr="00A42BFC">
        <w:rPr>
          <w:rFonts w:ascii="Times New Roman" w:hAnsi="Times New Roman" w:cs="Times New Roman"/>
          <w:sz w:val="28"/>
          <w:szCs w:val="28"/>
        </w:rPr>
        <w:t xml:space="preserve">]. </w:t>
      </w:r>
    </w:p>
    <w:p w14:paraId="7A8CECED" w14:textId="6859BC12" w:rsidR="00CC077C" w:rsidRPr="00A42BFC" w:rsidRDefault="001A23FC" w:rsidP="007F118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Құзыреттілік тәсілдің аталған негізгі ұғымдарының ішіне</w:t>
      </w:r>
      <w:r w:rsidR="007F118A" w:rsidRPr="00A42BFC">
        <w:rPr>
          <w:rFonts w:ascii="Times New Roman" w:hAnsi="Times New Roman" w:cs="Times New Roman"/>
          <w:sz w:val="28"/>
          <w:szCs w:val="28"/>
          <w:lang w:val="kk-KZ"/>
        </w:rPr>
        <w:t>н</w:t>
      </w:r>
      <w:r w:rsidRPr="00A42BFC">
        <w:rPr>
          <w:rFonts w:ascii="Times New Roman" w:hAnsi="Times New Roman" w:cs="Times New Roman"/>
          <w:sz w:val="28"/>
          <w:szCs w:val="28"/>
        </w:rPr>
        <w:t xml:space="preserve"> біз </w:t>
      </w:r>
      <w:r w:rsidR="007F118A" w:rsidRPr="00A42BFC">
        <w:rPr>
          <w:rFonts w:ascii="Times New Roman" w:hAnsi="Times New Roman" w:cs="Times New Roman"/>
          <w:sz w:val="28"/>
          <w:szCs w:val="28"/>
        </w:rPr>
        <w:t>«</w:t>
      </w:r>
      <w:r w:rsidRPr="00A42BFC">
        <w:rPr>
          <w:rFonts w:ascii="Times New Roman" w:hAnsi="Times New Roman" w:cs="Times New Roman"/>
          <w:sz w:val="28"/>
          <w:szCs w:val="28"/>
        </w:rPr>
        <w:t>құзырет</w:t>
      </w:r>
      <w:r w:rsidR="007F118A" w:rsidRPr="00A42BFC">
        <w:rPr>
          <w:rFonts w:ascii="Times New Roman" w:hAnsi="Times New Roman" w:cs="Times New Roman"/>
          <w:sz w:val="28"/>
          <w:szCs w:val="28"/>
        </w:rPr>
        <w:t>»</w:t>
      </w:r>
      <w:r w:rsidRPr="00A42BFC">
        <w:rPr>
          <w:rFonts w:ascii="Times New Roman" w:hAnsi="Times New Roman" w:cs="Times New Roman"/>
          <w:sz w:val="28"/>
          <w:szCs w:val="28"/>
        </w:rPr>
        <w:t xml:space="preserve"> ұғымына тоқталып, білім беруді аймақтандыру жағдайында болашақ география мұғалімдерінің кәсіби дайындығы тұрғысынан қарастырамыз.</w:t>
      </w:r>
    </w:p>
    <w:p w14:paraId="6A901472" w14:textId="7787E48D" w:rsidR="00E06B28" w:rsidRPr="00A42BFC" w:rsidRDefault="00E06B28" w:rsidP="00F17C2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Қазір</w:t>
      </w:r>
      <w:r w:rsidR="00A921C5" w:rsidRPr="00A42BFC">
        <w:rPr>
          <w:rFonts w:ascii="Times New Roman" w:hAnsi="Times New Roman" w:cs="Times New Roman"/>
          <w:sz w:val="28"/>
          <w:szCs w:val="28"/>
          <w:lang w:val="kk-KZ"/>
        </w:rPr>
        <w:t xml:space="preserve">гі таңда </w:t>
      </w:r>
      <w:r w:rsidRPr="00A42BFC">
        <w:rPr>
          <w:rFonts w:ascii="Times New Roman" w:hAnsi="Times New Roman" w:cs="Times New Roman"/>
          <w:sz w:val="28"/>
          <w:szCs w:val="28"/>
        </w:rPr>
        <w:t xml:space="preserve">болашақ </w:t>
      </w:r>
      <w:r w:rsidR="008A7016" w:rsidRPr="00A42BFC">
        <w:rPr>
          <w:rFonts w:ascii="Times New Roman" w:hAnsi="Times New Roman" w:cs="Times New Roman"/>
          <w:sz w:val="28"/>
          <w:szCs w:val="28"/>
          <w:lang w:val="kk-KZ"/>
        </w:rPr>
        <w:t xml:space="preserve">география </w:t>
      </w:r>
      <w:r w:rsidRPr="00A42BFC">
        <w:rPr>
          <w:rFonts w:ascii="Times New Roman" w:hAnsi="Times New Roman" w:cs="Times New Roman"/>
          <w:sz w:val="28"/>
          <w:szCs w:val="28"/>
        </w:rPr>
        <w:t>мұғалімдер</w:t>
      </w:r>
      <w:r w:rsidR="008A7016" w:rsidRPr="00A42BFC">
        <w:rPr>
          <w:rFonts w:ascii="Times New Roman" w:hAnsi="Times New Roman" w:cs="Times New Roman"/>
          <w:sz w:val="28"/>
          <w:szCs w:val="28"/>
          <w:lang w:val="kk-KZ"/>
        </w:rPr>
        <w:t>ін</w:t>
      </w:r>
      <w:r w:rsidRPr="00A42BFC">
        <w:rPr>
          <w:rFonts w:ascii="Times New Roman" w:hAnsi="Times New Roman" w:cs="Times New Roman"/>
          <w:sz w:val="28"/>
          <w:szCs w:val="28"/>
        </w:rPr>
        <w:t xml:space="preserve"> </w:t>
      </w:r>
      <w:r w:rsidR="008A7016" w:rsidRPr="00A42BFC">
        <w:rPr>
          <w:rFonts w:ascii="Times New Roman" w:hAnsi="Times New Roman" w:cs="Times New Roman"/>
          <w:sz w:val="28"/>
          <w:szCs w:val="28"/>
        </w:rPr>
        <w:t>құзыреттілік негіз</w:t>
      </w:r>
      <w:r w:rsidR="008A7016" w:rsidRPr="00A42BFC">
        <w:rPr>
          <w:rFonts w:ascii="Times New Roman" w:hAnsi="Times New Roman" w:cs="Times New Roman"/>
          <w:sz w:val="28"/>
          <w:szCs w:val="28"/>
          <w:lang w:val="kk-KZ"/>
        </w:rPr>
        <w:t>д</w:t>
      </w:r>
      <w:r w:rsidR="008A7016" w:rsidRPr="00A42BFC">
        <w:rPr>
          <w:rFonts w:ascii="Times New Roman" w:hAnsi="Times New Roman" w:cs="Times New Roman"/>
          <w:sz w:val="28"/>
          <w:szCs w:val="28"/>
        </w:rPr>
        <w:t xml:space="preserve">е </w:t>
      </w:r>
      <w:r w:rsidRPr="00A42BFC">
        <w:rPr>
          <w:rFonts w:ascii="Times New Roman" w:hAnsi="Times New Roman" w:cs="Times New Roman"/>
          <w:sz w:val="28"/>
          <w:szCs w:val="28"/>
        </w:rPr>
        <w:t>даярлау білім беру процесінің барлық буындарының мазмұнын сапалы қайта бағдарлау</w:t>
      </w:r>
      <w:r w:rsidR="008A7016" w:rsidRPr="00A42BFC">
        <w:rPr>
          <w:rFonts w:ascii="Times New Roman" w:hAnsi="Times New Roman" w:cs="Times New Roman"/>
          <w:sz w:val="28"/>
          <w:szCs w:val="28"/>
          <w:lang w:val="kk-KZ"/>
        </w:rPr>
        <w:t>ды</w:t>
      </w:r>
      <w:r w:rsidRPr="00A42BFC">
        <w:rPr>
          <w:rFonts w:ascii="Times New Roman" w:hAnsi="Times New Roman" w:cs="Times New Roman"/>
          <w:sz w:val="28"/>
          <w:szCs w:val="28"/>
        </w:rPr>
        <w:t xml:space="preserve">, </w:t>
      </w:r>
      <w:r w:rsidR="008A7016" w:rsidRPr="00A42BFC">
        <w:rPr>
          <w:rFonts w:ascii="Times New Roman" w:hAnsi="Times New Roman" w:cs="Times New Roman"/>
          <w:sz w:val="28"/>
          <w:szCs w:val="28"/>
          <w:lang w:val="kk-KZ"/>
        </w:rPr>
        <w:t>студенттердің</w:t>
      </w:r>
      <w:r w:rsidRPr="00A42BFC">
        <w:rPr>
          <w:rFonts w:ascii="Times New Roman" w:hAnsi="Times New Roman" w:cs="Times New Roman"/>
          <w:sz w:val="28"/>
          <w:szCs w:val="28"/>
        </w:rPr>
        <w:t xml:space="preserve"> тиісті білім деңгейін</w:t>
      </w:r>
      <w:r w:rsidR="008A7016" w:rsidRPr="00A42BFC">
        <w:rPr>
          <w:rFonts w:ascii="Times New Roman" w:hAnsi="Times New Roman" w:cs="Times New Roman"/>
          <w:sz w:val="28"/>
          <w:szCs w:val="28"/>
          <w:lang w:val="kk-KZ"/>
        </w:rPr>
        <w:t>е</w:t>
      </w:r>
      <w:r w:rsidRPr="00A42BFC">
        <w:rPr>
          <w:rFonts w:ascii="Times New Roman" w:hAnsi="Times New Roman" w:cs="Times New Roman"/>
          <w:sz w:val="28"/>
          <w:szCs w:val="28"/>
        </w:rPr>
        <w:t>, дағдылары мен қабілеттеріне қол жеткізуге ықпал ететін әдістерді, формалар мен құралдарды қолдануды</w:t>
      </w:r>
      <w:r w:rsidR="009663BD"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туған өлкені тану, өзіндік зерттеу жұмысы, оқуға деген ынтаны арттыру</w:t>
      </w:r>
      <w:r w:rsidR="009663BD" w:rsidRPr="00A42BFC">
        <w:rPr>
          <w:rFonts w:ascii="Times New Roman" w:hAnsi="Times New Roman" w:cs="Times New Roman"/>
          <w:sz w:val="28"/>
          <w:szCs w:val="28"/>
          <w:lang w:val="kk-KZ"/>
        </w:rPr>
        <w:t xml:space="preserve"> </w:t>
      </w:r>
      <w:r w:rsidR="008A7016" w:rsidRPr="00A42BFC">
        <w:rPr>
          <w:rFonts w:ascii="Times New Roman" w:hAnsi="Times New Roman" w:cs="Times New Roman"/>
          <w:sz w:val="28"/>
          <w:szCs w:val="28"/>
          <w:lang w:val="kk-KZ"/>
        </w:rPr>
        <w:t>мен</w:t>
      </w:r>
      <w:r w:rsidR="009663BD" w:rsidRPr="00A42BFC">
        <w:rPr>
          <w:rFonts w:ascii="Times New Roman" w:hAnsi="Times New Roman" w:cs="Times New Roman"/>
          <w:sz w:val="28"/>
          <w:szCs w:val="28"/>
          <w:lang w:val="kk-KZ"/>
        </w:rPr>
        <w:t xml:space="preserve"> жеке қасиеттерді</w:t>
      </w:r>
      <w:r w:rsidRPr="00A42BFC">
        <w:rPr>
          <w:rFonts w:ascii="Times New Roman" w:hAnsi="Times New Roman" w:cs="Times New Roman"/>
          <w:sz w:val="28"/>
          <w:szCs w:val="28"/>
        </w:rPr>
        <w:t xml:space="preserve"> дамыту</w:t>
      </w:r>
      <w:r w:rsidR="009663BD" w:rsidRPr="00A42BFC">
        <w:rPr>
          <w:rFonts w:ascii="Times New Roman" w:hAnsi="Times New Roman" w:cs="Times New Roman"/>
          <w:sz w:val="28"/>
          <w:szCs w:val="28"/>
          <w:lang w:val="kk-KZ"/>
        </w:rPr>
        <w:t>ды</w:t>
      </w:r>
      <w:r w:rsidRPr="00A42BFC">
        <w:rPr>
          <w:rFonts w:ascii="Times New Roman" w:hAnsi="Times New Roman" w:cs="Times New Roman"/>
          <w:sz w:val="28"/>
          <w:szCs w:val="28"/>
        </w:rPr>
        <w:t xml:space="preserve"> </w:t>
      </w:r>
      <w:r w:rsidR="009663BD" w:rsidRPr="00A42BFC">
        <w:rPr>
          <w:rFonts w:ascii="Times New Roman" w:hAnsi="Times New Roman" w:cs="Times New Roman"/>
          <w:sz w:val="28"/>
          <w:szCs w:val="28"/>
        </w:rPr>
        <w:t xml:space="preserve">талап етеді </w:t>
      </w:r>
      <w:r w:rsidR="005255E6" w:rsidRPr="00A42BFC">
        <w:rPr>
          <w:rFonts w:ascii="Times New Roman" w:hAnsi="Times New Roman" w:cs="Times New Roman"/>
          <w:sz w:val="28"/>
          <w:szCs w:val="28"/>
        </w:rPr>
        <w:t>[</w:t>
      </w:r>
      <w:r w:rsidR="006261D3" w:rsidRPr="00A42BFC">
        <w:rPr>
          <w:rFonts w:ascii="Times New Roman" w:hAnsi="Times New Roman" w:cs="Times New Roman"/>
          <w:sz w:val="28"/>
          <w:szCs w:val="28"/>
          <w:lang w:val="kk-KZ"/>
        </w:rPr>
        <w:t>66,</w:t>
      </w:r>
      <w:r w:rsidRPr="00A42BFC">
        <w:rPr>
          <w:rFonts w:ascii="Times New Roman" w:hAnsi="Times New Roman" w:cs="Times New Roman"/>
          <w:sz w:val="28"/>
          <w:szCs w:val="28"/>
        </w:rPr>
        <w:t xml:space="preserve"> </w:t>
      </w:r>
      <w:r w:rsidR="006261D3" w:rsidRPr="00A42BFC">
        <w:rPr>
          <w:rFonts w:ascii="Times New Roman" w:hAnsi="Times New Roman" w:cs="Times New Roman"/>
          <w:sz w:val="28"/>
          <w:szCs w:val="28"/>
          <w:lang w:val="kk-KZ"/>
        </w:rPr>
        <w:t>67</w:t>
      </w:r>
      <w:r w:rsidR="005255E6" w:rsidRPr="00A42BFC">
        <w:rPr>
          <w:rFonts w:ascii="Times New Roman" w:hAnsi="Times New Roman" w:cs="Times New Roman"/>
          <w:sz w:val="28"/>
          <w:szCs w:val="28"/>
        </w:rPr>
        <w:t>]</w:t>
      </w:r>
      <w:r w:rsidRPr="00A42BFC">
        <w:rPr>
          <w:rFonts w:ascii="Times New Roman" w:hAnsi="Times New Roman" w:cs="Times New Roman"/>
          <w:sz w:val="28"/>
          <w:szCs w:val="28"/>
        </w:rPr>
        <w:t xml:space="preserve">. Сондықтан болашақ география мұғалімдерін іздеуші, зерттеуші, туған өлке аумағының ерекшеліктерін ашушы ретінде кәсіби дайындауда </w:t>
      </w:r>
      <w:r w:rsidR="00E74939" w:rsidRPr="00A42BFC">
        <w:rPr>
          <w:rFonts w:ascii="Times New Roman" w:hAnsi="Times New Roman" w:cs="Times New Roman"/>
          <w:sz w:val="28"/>
          <w:szCs w:val="28"/>
        </w:rPr>
        <w:t xml:space="preserve">туристік компонент </w:t>
      </w:r>
      <w:r w:rsidRPr="00A42BFC">
        <w:rPr>
          <w:rFonts w:ascii="Times New Roman" w:hAnsi="Times New Roman" w:cs="Times New Roman"/>
          <w:sz w:val="28"/>
          <w:szCs w:val="28"/>
        </w:rPr>
        <w:t xml:space="preserve">және </w:t>
      </w:r>
      <w:r w:rsidR="00E74939" w:rsidRPr="00A42BFC">
        <w:rPr>
          <w:rFonts w:ascii="Times New Roman" w:hAnsi="Times New Roman" w:cs="Times New Roman"/>
          <w:sz w:val="28"/>
          <w:szCs w:val="28"/>
        </w:rPr>
        <w:t xml:space="preserve">өлкетану </w:t>
      </w:r>
      <w:r w:rsidRPr="00A42BFC">
        <w:rPr>
          <w:rFonts w:ascii="Times New Roman" w:hAnsi="Times New Roman" w:cs="Times New Roman"/>
          <w:sz w:val="28"/>
          <w:szCs w:val="28"/>
        </w:rPr>
        <w:t>жетекші рөл атқарады</w:t>
      </w:r>
      <w:r w:rsidR="004F6EC8" w:rsidRPr="00A42BFC">
        <w:rPr>
          <w:rFonts w:ascii="Times New Roman" w:hAnsi="Times New Roman" w:cs="Times New Roman"/>
          <w:sz w:val="28"/>
          <w:szCs w:val="28"/>
          <w:lang w:val="kk-KZ"/>
        </w:rPr>
        <w:t>.</w:t>
      </w:r>
    </w:p>
    <w:p w14:paraId="62617094" w14:textId="40E60416" w:rsidR="00E06B28" w:rsidRPr="00A42BFC" w:rsidRDefault="008029F3" w:rsidP="00F17C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Географиялық білім беруді дамыту тәсілдерін жаңарту, оқушылардың ұлттық-патриоттық санасын қалыптастыру, туған өлкенің ерекшеліктерін зерттеу мақсатында оқу процесіне педагогикалық технологияларды енгізу аясында </w:t>
      </w:r>
      <w:r w:rsidR="001F6EB2" w:rsidRPr="00A42BFC">
        <w:rPr>
          <w:rFonts w:ascii="Times New Roman" w:hAnsi="Times New Roman" w:cs="Times New Roman"/>
          <w:sz w:val="28"/>
          <w:szCs w:val="28"/>
          <w:lang w:val="kk-KZ"/>
        </w:rPr>
        <w:t>б</w:t>
      </w:r>
      <w:r w:rsidRPr="00A42BFC">
        <w:rPr>
          <w:rFonts w:ascii="Times New Roman" w:hAnsi="Times New Roman" w:cs="Times New Roman"/>
          <w:sz w:val="28"/>
          <w:szCs w:val="28"/>
        </w:rPr>
        <w:t xml:space="preserve">олашақ география мұғалімдерін даярлауды жаңғырту қажеттілігі туындайды. Мемлекеттің саяси, экономикалық және әлеуметтік прогресіне түбегейлі жаңа көзқарастар, жеке тұлғаны қалыптастырудың тиімді құралы ретінде </w:t>
      </w:r>
      <w:r w:rsidR="00E74939" w:rsidRPr="00A42BFC">
        <w:rPr>
          <w:rFonts w:ascii="Times New Roman" w:hAnsi="Times New Roman" w:cs="Times New Roman"/>
          <w:sz w:val="28"/>
          <w:szCs w:val="28"/>
        </w:rPr>
        <w:t>туризм</w:t>
      </w:r>
      <w:r w:rsidR="00E74939" w:rsidRPr="00A42BFC">
        <w:rPr>
          <w:rFonts w:ascii="Times New Roman" w:hAnsi="Times New Roman" w:cs="Times New Roman"/>
          <w:sz w:val="28"/>
          <w:szCs w:val="28"/>
          <w:lang w:val="kk-KZ"/>
        </w:rPr>
        <w:t xml:space="preserve"> мен </w:t>
      </w:r>
      <w:r w:rsidRPr="00A42BFC">
        <w:rPr>
          <w:rFonts w:ascii="Times New Roman" w:hAnsi="Times New Roman" w:cs="Times New Roman"/>
          <w:sz w:val="28"/>
          <w:szCs w:val="28"/>
        </w:rPr>
        <w:t>өлкетану</w:t>
      </w:r>
      <w:r w:rsidR="00E74939" w:rsidRPr="00A42BFC">
        <w:rPr>
          <w:rFonts w:ascii="Times New Roman" w:hAnsi="Times New Roman" w:cs="Times New Roman"/>
          <w:sz w:val="28"/>
          <w:szCs w:val="28"/>
          <w:lang w:val="kk-KZ"/>
        </w:rPr>
        <w:t>дың</w:t>
      </w:r>
      <w:r w:rsidRPr="00A42BFC">
        <w:rPr>
          <w:rFonts w:ascii="Times New Roman" w:hAnsi="Times New Roman" w:cs="Times New Roman"/>
          <w:sz w:val="28"/>
          <w:szCs w:val="28"/>
        </w:rPr>
        <w:t xml:space="preserve"> жеткіліксіз дамуы, табиғи және қалалық ортамен танысу болашақ география мұғалімдерін </w:t>
      </w:r>
      <w:r w:rsidR="00E74939" w:rsidRPr="00A42BFC">
        <w:rPr>
          <w:rFonts w:ascii="Times New Roman" w:hAnsi="Times New Roman" w:cs="Times New Roman"/>
          <w:sz w:val="28"/>
          <w:szCs w:val="28"/>
        </w:rPr>
        <w:t xml:space="preserve">туризм мен </w:t>
      </w:r>
      <w:r w:rsidRPr="00A42BFC">
        <w:rPr>
          <w:rFonts w:ascii="Times New Roman" w:hAnsi="Times New Roman" w:cs="Times New Roman"/>
          <w:sz w:val="28"/>
          <w:szCs w:val="28"/>
        </w:rPr>
        <w:t>өлкетану</w:t>
      </w:r>
      <w:r w:rsidR="00E74939" w:rsidRPr="00A42BFC">
        <w:rPr>
          <w:rFonts w:ascii="Times New Roman" w:hAnsi="Times New Roman" w:cs="Times New Roman"/>
          <w:sz w:val="28"/>
          <w:szCs w:val="28"/>
          <w:lang w:val="kk-KZ"/>
        </w:rPr>
        <w:t xml:space="preserve">ға </w:t>
      </w:r>
      <w:r w:rsidRPr="00A42BFC">
        <w:rPr>
          <w:rFonts w:ascii="Times New Roman" w:hAnsi="Times New Roman" w:cs="Times New Roman"/>
          <w:sz w:val="28"/>
          <w:szCs w:val="28"/>
        </w:rPr>
        <w:t>дайындаудағы маңызды өзгерістердің орындылығын ынталандырады.</w:t>
      </w:r>
    </w:p>
    <w:p w14:paraId="6899E129" w14:textId="1D8D1534" w:rsidR="00E06B28" w:rsidRPr="00A42BFC" w:rsidRDefault="00D1111E" w:rsidP="00A83664">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Отандық және шетелдік ғылымда болашақ география мұғалімдерін </w:t>
      </w:r>
      <w:r w:rsidR="00442DEA" w:rsidRPr="00A42BFC">
        <w:rPr>
          <w:rFonts w:ascii="Times New Roman" w:hAnsi="Times New Roman" w:cs="Times New Roman"/>
          <w:sz w:val="28"/>
          <w:szCs w:val="28"/>
        </w:rPr>
        <w:t xml:space="preserve">туристік </w:t>
      </w:r>
      <w:r w:rsidR="00375C19" w:rsidRPr="00A42BFC">
        <w:rPr>
          <w:rFonts w:ascii="Times New Roman" w:hAnsi="Times New Roman" w:cs="Times New Roman"/>
          <w:sz w:val="28"/>
          <w:szCs w:val="28"/>
          <w:lang w:val="kk-KZ"/>
        </w:rPr>
        <w:t>-</w:t>
      </w:r>
      <w:r w:rsidR="00D1347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өлкетану</w:t>
      </w:r>
      <w:r w:rsidR="00442DEA" w:rsidRPr="00A42BFC">
        <w:rPr>
          <w:rFonts w:ascii="Times New Roman" w:hAnsi="Times New Roman" w:cs="Times New Roman"/>
          <w:sz w:val="28"/>
          <w:szCs w:val="28"/>
          <w:lang w:val="kk-KZ"/>
        </w:rPr>
        <w:t xml:space="preserve"> </w:t>
      </w:r>
      <w:r w:rsidR="00FB6109" w:rsidRPr="00A42BFC">
        <w:rPr>
          <w:rFonts w:ascii="Times New Roman" w:hAnsi="Times New Roman" w:cs="Times New Roman"/>
          <w:sz w:val="28"/>
          <w:szCs w:val="28"/>
          <w:lang w:val="kk-KZ"/>
        </w:rPr>
        <w:t>іс-әрекеттеріне</w:t>
      </w:r>
      <w:r w:rsidRPr="00A42BFC">
        <w:rPr>
          <w:rFonts w:ascii="Times New Roman" w:hAnsi="Times New Roman" w:cs="Times New Roman"/>
          <w:sz w:val="28"/>
          <w:szCs w:val="28"/>
        </w:rPr>
        <w:t xml:space="preserve"> </w:t>
      </w:r>
      <w:r w:rsidR="00D1347E" w:rsidRPr="00A42BFC">
        <w:rPr>
          <w:rFonts w:ascii="Times New Roman" w:hAnsi="Times New Roman" w:cs="Times New Roman"/>
          <w:sz w:val="28"/>
          <w:szCs w:val="28"/>
          <w:lang w:val="kk-KZ"/>
        </w:rPr>
        <w:t xml:space="preserve">бағытталған </w:t>
      </w:r>
      <w:r w:rsidRPr="00A42BFC">
        <w:rPr>
          <w:rFonts w:ascii="Times New Roman" w:hAnsi="Times New Roman" w:cs="Times New Roman"/>
          <w:sz w:val="28"/>
          <w:szCs w:val="28"/>
        </w:rPr>
        <w:t>жұмыстардың едәуір көлемі жинақталғаны</w:t>
      </w:r>
      <w:r w:rsidR="00AE23FA" w:rsidRPr="00A42BFC">
        <w:rPr>
          <w:rFonts w:ascii="Times New Roman" w:hAnsi="Times New Roman" w:cs="Times New Roman"/>
          <w:sz w:val="28"/>
          <w:szCs w:val="28"/>
        </w:rPr>
        <w:t>н</w:t>
      </w:r>
      <w:r w:rsidRPr="00A42BFC">
        <w:rPr>
          <w:rFonts w:ascii="Times New Roman" w:hAnsi="Times New Roman" w:cs="Times New Roman"/>
          <w:sz w:val="28"/>
          <w:szCs w:val="28"/>
        </w:rPr>
        <w:t xml:space="preserve"> </w:t>
      </w:r>
      <w:r w:rsidR="00646C29" w:rsidRPr="00A42BFC">
        <w:rPr>
          <w:rFonts w:ascii="Times New Roman" w:hAnsi="Times New Roman" w:cs="Times New Roman"/>
          <w:sz w:val="28"/>
          <w:szCs w:val="28"/>
          <w:lang w:val="kk-KZ"/>
        </w:rPr>
        <w:t xml:space="preserve">әдебиеттерге шолу барысында </w:t>
      </w:r>
      <w:r w:rsidRPr="00A42BFC">
        <w:rPr>
          <w:rFonts w:ascii="Times New Roman" w:hAnsi="Times New Roman" w:cs="Times New Roman"/>
          <w:sz w:val="28"/>
          <w:szCs w:val="28"/>
        </w:rPr>
        <w:t>анықтады</w:t>
      </w:r>
      <w:r w:rsidR="00AE23FA" w:rsidRPr="00A42BFC">
        <w:rPr>
          <w:rFonts w:ascii="Times New Roman" w:hAnsi="Times New Roman" w:cs="Times New Roman"/>
          <w:sz w:val="28"/>
          <w:szCs w:val="28"/>
          <w:lang w:val="kk-KZ"/>
        </w:rPr>
        <w:t xml:space="preserve">қ </w:t>
      </w:r>
      <w:r w:rsidR="00AE23FA" w:rsidRPr="00A42BFC">
        <w:rPr>
          <w:rFonts w:ascii="Times New Roman" w:hAnsi="Times New Roman" w:cs="Times New Roman"/>
          <w:sz w:val="28"/>
          <w:szCs w:val="28"/>
        </w:rPr>
        <w:t>(</w:t>
      </w:r>
      <w:r w:rsidR="004D1626" w:rsidRPr="00A42BFC">
        <w:rPr>
          <w:rFonts w:ascii="Times New Roman" w:hAnsi="Times New Roman" w:cs="Times New Roman"/>
          <w:sz w:val="28"/>
          <w:szCs w:val="28"/>
          <w:lang w:val="kk-KZ"/>
        </w:rPr>
        <w:t>2</w:t>
      </w:r>
      <w:r w:rsidR="00AE23FA" w:rsidRPr="00A42BFC">
        <w:rPr>
          <w:rFonts w:ascii="Times New Roman" w:hAnsi="Times New Roman" w:cs="Times New Roman"/>
          <w:sz w:val="28"/>
          <w:szCs w:val="28"/>
          <w:lang w:val="kk-KZ"/>
        </w:rPr>
        <w:t>-</w:t>
      </w:r>
      <w:r w:rsidR="000409E7" w:rsidRPr="00A42BFC">
        <w:rPr>
          <w:rFonts w:ascii="Times New Roman" w:hAnsi="Times New Roman" w:cs="Times New Roman"/>
          <w:sz w:val="28"/>
          <w:szCs w:val="28"/>
          <w:lang w:val="kk-KZ"/>
        </w:rPr>
        <w:t>кесте</w:t>
      </w:r>
      <w:r w:rsidR="00AE23FA" w:rsidRPr="00A42BFC">
        <w:rPr>
          <w:rFonts w:ascii="Times New Roman" w:hAnsi="Times New Roman" w:cs="Times New Roman"/>
          <w:sz w:val="28"/>
          <w:szCs w:val="28"/>
        </w:rPr>
        <w:t>)</w:t>
      </w:r>
      <w:r w:rsidRPr="00A42BFC">
        <w:rPr>
          <w:rFonts w:ascii="Times New Roman" w:hAnsi="Times New Roman" w:cs="Times New Roman"/>
          <w:sz w:val="28"/>
          <w:szCs w:val="28"/>
        </w:rPr>
        <w:t xml:space="preserve">. </w:t>
      </w:r>
    </w:p>
    <w:p w14:paraId="1A79A4B8" w14:textId="77777777" w:rsidR="008F4CF5" w:rsidRPr="00A42BFC" w:rsidRDefault="008F4CF5" w:rsidP="001E19C7">
      <w:pPr>
        <w:spacing w:after="0" w:line="240" w:lineRule="auto"/>
        <w:jc w:val="both"/>
        <w:rPr>
          <w:rFonts w:ascii="Times New Roman" w:hAnsi="Times New Roman" w:cs="Times New Roman"/>
          <w:sz w:val="28"/>
          <w:szCs w:val="28"/>
        </w:rPr>
      </w:pPr>
    </w:p>
    <w:p w14:paraId="4DC906D3" w14:textId="4E3C6A82" w:rsidR="002B57D6" w:rsidRPr="00A42BFC" w:rsidRDefault="002B57D6" w:rsidP="00DD5604">
      <w:pPr>
        <w:spacing w:after="0" w:line="240" w:lineRule="auto"/>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Кесте </w:t>
      </w:r>
      <w:r w:rsidR="004D1626" w:rsidRPr="00A42BFC">
        <w:rPr>
          <w:rFonts w:ascii="Times New Roman" w:hAnsi="Times New Roman" w:cs="Times New Roman"/>
          <w:sz w:val="28"/>
          <w:szCs w:val="28"/>
          <w:lang w:val="kk-KZ"/>
        </w:rPr>
        <w:t>2</w:t>
      </w:r>
      <w:r w:rsidRPr="00A42BFC">
        <w:rPr>
          <w:rFonts w:ascii="Times New Roman" w:hAnsi="Times New Roman" w:cs="Times New Roman"/>
          <w:sz w:val="28"/>
          <w:szCs w:val="28"/>
          <w:lang w:val="kk-KZ"/>
        </w:rPr>
        <w:t xml:space="preserve"> </w:t>
      </w:r>
      <w:r w:rsidR="00863BEE" w:rsidRPr="00A42BFC">
        <w:rPr>
          <w:rFonts w:ascii="Times New Roman" w:hAnsi="Times New Roman" w:cs="Times New Roman"/>
          <w:sz w:val="28"/>
          <w:szCs w:val="28"/>
          <w:lang w:val="kk-KZ"/>
        </w:rPr>
        <w:t>–</w:t>
      </w:r>
      <w:r w:rsidR="004D1626" w:rsidRPr="00A42BFC">
        <w:rPr>
          <w:rFonts w:ascii="Times New Roman" w:hAnsi="Times New Roman" w:cs="Times New Roman"/>
          <w:sz w:val="28"/>
          <w:szCs w:val="28"/>
          <w:lang w:val="kk-KZ"/>
        </w:rPr>
        <w:t xml:space="preserve"> </w:t>
      </w:r>
      <w:r w:rsidR="00863BEE" w:rsidRPr="00A42BFC">
        <w:rPr>
          <w:rFonts w:ascii="Times New Roman" w:hAnsi="Times New Roman" w:cs="Times New Roman"/>
          <w:sz w:val="28"/>
          <w:szCs w:val="28"/>
          <w:lang w:val="kk-KZ"/>
        </w:rPr>
        <w:t>Т</w:t>
      </w:r>
      <w:r w:rsidR="000276A2" w:rsidRPr="00A42BFC">
        <w:rPr>
          <w:rFonts w:ascii="Times New Roman" w:hAnsi="Times New Roman" w:cs="Times New Roman"/>
          <w:sz w:val="28"/>
          <w:szCs w:val="28"/>
          <w:lang w:val="kk-KZ"/>
        </w:rPr>
        <w:t>уристік</w:t>
      </w:r>
      <w:r w:rsidR="00863BEE" w:rsidRPr="00A42BFC">
        <w:rPr>
          <w:rFonts w:ascii="Times New Roman" w:hAnsi="Times New Roman" w:cs="Times New Roman"/>
          <w:sz w:val="28"/>
          <w:szCs w:val="28"/>
          <w:lang w:val="kk-KZ"/>
        </w:rPr>
        <w:t xml:space="preserve"> </w:t>
      </w:r>
      <w:r w:rsidR="009962AB" w:rsidRPr="00A42BFC">
        <w:rPr>
          <w:rFonts w:ascii="Times New Roman" w:hAnsi="Times New Roman" w:cs="Times New Roman"/>
          <w:sz w:val="28"/>
          <w:szCs w:val="28"/>
          <w:lang w:val="kk-KZ"/>
        </w:rPr>
        <w:t>-</w:t>
      </w:r>
      <w:r w:rsidR="00863BEE" w:rsidRPr="00A42BFC">
        <w:rPr>
          <w:rFonts w:ascii="Times New Roman" w:hAnsi="Times New Roman" w:cs="Times New Roman"/>
          <w:sz w:val="28"/>
          <w:szCs w:val="28"/>
          <w:lang w:val="kk-KZ"/>
        </w:rPr>
        <w:t xml:space="preserve"> </w:t>
      </w:r>
      <w:r w:rsidR="000276A2" w:rsidRPr="00A42BFC">
        <w:rPr>
          <w:rFonts w:ascii="Times New Roman" w:hAnsi="Times New Roman" w:cs="Times New Roman"/>
          <w:sz w:val="28"/>
          <w:szCs w:val="28"/>
          <w:lang w:val="kk-KZ"/>
        </w:rPr>
        <w:t xml:space="preserve">өлкетану іс-әрекеттері </w:t>
      </w:r>
      <w:r w:rsidRPr="00A42BFC">
        <w:rPr>
          <w:rFonts w:ascii="Times New Roman" w:hAnsi="Times New Roman" w:cs="Times New Roman"/>
          <w:sz w:val="28"/>
          <w:szCs w:val="28"/>
          <w:lang w:val="kk-KZ"/>
        </w:rPr>
        <w:t>бойынша ғалымдардың ғылыми зерттеулері (19</w:t>
      </w:r>
      <w:r w:rsidR="00BB4059" w:rsidRPr="00A42BFC">
        <w:rPr>
          <w:rFonts w:ascii="Times New Roman" w:hAnsi="Times New Roman" w:cs="Times New Roman"/>
          <w:sz w:val="28"/>
          <w:szCs w:val="28"/>
          <w:lang w:val="kk-KZ"/>
        </w:rPr>
        <w:t>90</w:t>
      </w:r>
      <w:r w:rsidRPr="00A42BFC">
        <w:rPr>
          <w:rFonts w:ascii="Times New Roman" w:hAnsi="Times New Roman" w:cs="Times New Roman"/>
          <w:sz w:val="28"/>
          <w:szCs w:val="28"/>
          <w:lang w:val="kk-KZ"/>
        </w:rPr>
        <w:t>-20</w:t>
      </w:r>
      <w:r w:rsidR="00D83676" w:rsidRPr="00A42BFC">
        <w:rPr>
          <w:rFonts w:ascii="Times New Roman" w:hAnsi="Times New Roman" w:cs="Times New Roman"/>
          <w:sz w:val="28"/>
          <w:szCs w:val="28"/>
          <w:lang w:val="kk-KZ"/>
        </w:rPr>
        <w:t>21</w:t>
      </w:r>
      <w:r w:rsidRPr="00A42BFC">
        <w:rPr>
          <w:rFonts w:ascii="Times New Roman" w:hAnsi="Times New Roman" w:cs="Times New Roman"/>
          <w:sz w:val="28"/>
          <w:szCs w:val="28"/>
          <w:lang w:val="kk-KZ"/>
        </w:rPr>
        <w:t xml:space="preserve"> жж.)</w:t>
      </w:r>
    </w:p>
    <w:tbl>
      <w:tblPr>
        <w:tblStyle w:val="a4"/>
        <w:tblW w:w="0" w:type="auto"/>
        <w:tblLook w:val="04A0" w:firstRow="1" w:lastRow="0" w:firstColumn="1" w:lastColumn="0" w:noHBand="0" w:noVBand="1"/>
      </w:tblPr>
      <w:tblGrid>
        <w:gridCol w:w="468"/>
        <w:gridCol w:w="1657"/>
        <w:gridCol w:w="5062"/>
        <w:gridCol w:w="2441"/>
      </w:tblGrid>
      <w:tr w:rsidR="005A5103" w:rsidRPr="00A42BFC" w14:paraId="26E92DF5" w14:textId="77777777" w:rsidTr="003871DD">
        <w:trPr>
          <w:trHeight w:val="276"/>
        </w:trPr>
        <w:tc>
          <w:tcPr>
            <w:tcW w:w="468" w:type="dxa"/>
          </w:tcPr>
          <w:p w14:paraId="346C293E" w14:textId="2A8D1098" w:rsidR="00CD0116" w:rsidRPr="00A42BFC" w:rsidRDefault="00CD0116" w:rsidP="00A764D1">
            <w:pPr>
              <w:jc w:val="center"/>
              <w:rPr>
                <w:rFonts w:ascii="Times New Roman" w:hAnsi="Times New Roman" w:cs="Times New Roman"/>
                <w:sz w:val="24"/>
                <w:szCs w:val="24"/>
              </w:rPr>
            </w:pPr>
            <w:r w:rsidRPr="00A42BFC">
              <w:rPr>
                <w:rFonts w:ascii="Times New Roman" w:hAnsi="Times New Roman" w:cs="Times New Roman"/>
                <w:sz w:val="24"/>
                <w:szCs w:val="24"/>
              </w:rPr>
              <w:t>№</w:t>
            </w:r>
          </w:p>
        </w:tc>
        <w:tc>
          <w:tcPr>
            <w:tcW w:w="1657" w:type="dxa"/>
          </w:tcPr>
          <w:p w14:paraId="347707B7" w14:textId="41FD5471" w:rsidR="00CD0116" w:rsidRPr="00A42BFC" w:rsidRDefault="00CD0116" w:rsidP="00A764D1">
            <w:pPr>
              <w:jc w:val="center"/>
              <w:rPr>
                <w:rFonts w:ascii="Times New Roman" w:hAnsi="Times New Roman" w:cs="Times New Roman"/>
                <w:sz w:val="24"/>
                <w:szCs w:val="24"/>
              </w:rPr>
            </w:pPr>
            <w:r w:rsidRPr="00A42BFC">
              <w:rPr>
                <w:rFonts w:ascii="Times New Roman" w:hAnsi="Times New Roman" w:cs="Times New Roman"/>
                <w:sz w:val="24"/>
                <w:szCs w:val="24"/>
              </w:rPr>
              <w:t>Автор</w:t>
            </w:r>
          </w:p>
        </w:tc>
        <w:tc>
          <w:tcPr>
            <w:tcW w:w="5062" w:type="dxa"/>
          </w:tcPr>
          <w:p w14:paraId="556FC94D" w14:textId="581CD31B" w:rsidR="00CD0116" w:rsidRPr="00A42BFC" w:rsidRDefault="00CD0116" w:rsidP="00A764D1">
            <w:pPr>
              <w:jc w:val="center"/>
              <w:rPr>
                <w:rFonts w:ascii="Times New Roman" w:hAnsi="Times New Roman" w:cs="Times New Roman"/>
                <w:sz w:val="24"/>
                <w:szCs w:val="24"/>
              </w:rPr>
            </w:pPr>
            <w:r w:rsidRPr="00A42BFC">
              <w:rPr>
                <w:rFonts w:ascii="Times New Roman" w:hAnsi="Times New Roman" w:cs="Times New Roman"/>
                <w:sz w:val="24"/>
                <w:szCs w:val="24"/>
              </w:rPr>
              <w:t>Жұмыстың атауы</w:t>
            </w:r>
          </w:p>
        </w:tc>
        <w:tc>
          <w:tcPr>
            <w:tcW w:w="2441" w:type="dxa"/>
          </w:tcPr>
          <w:p w14:paraId="3C8A764D" w14:textId="7DB67DDA" w:rsidR="00CD0116" w:rsidRPr="00A42BFC" w:rsidRDefault="00CD0116" w:rsidP="00A764D1">
            <w:pPr>
              <w:jc w:val="center"/>
              <w:rPr>
                <w:rFonts w:ascii="Times New Roman" w:hAnsi="Times New Roman" w:cs="Times New Roman"/>
                <w:sz w:val="24"/>
                <w:szCs w:val="24"/>
              </w:rPr>
            </w:pPr>
            <w:r w:rsidRPr="00A42BFC">
              <w:rPr>
                <w:rFonts w:ascii="Times New Roman" w:hAnsi="Times New Roman" w:cs="Times New Roman"/>
                <w:sz w:val="24"/>
                <w:szCs w:val="24"/>
              </w:rPr>
              <w:t>Шыққан</w:t>
            </w:r>
            <w:r w:rsidRPr="00A42BFC">
              <w:rPr>
                <w:rFonts w:ascii="Times New Roman" w:hAnsi="Times New Roman" w:cs="Times New Roman"/>
                <w:sz w:val="24"/>
                <w:szCs w:val="24"/>
                <w:lang w:val="kk-KZ"/>
              </w:rPr>
              <w:t>ы</w:t>
            </w:r>
            <w:r w:rsidRPr="00A42BFC">
              <w:rPr>
                <w:rFonts w:ascii="Times New Roman" w:hAnsi="Times New Roman" w:cs="Times New Roman"/>
                <w:sz w:val="24"/>
                <w:szCs w:val="24"/>
              </w:rPr>
              <w:t xml:space="preserve"> туралы</w:t>
            </w:r>
          </w:p>
        </w:tc>
      </w:tr>
      <w:tr w:rsidR="005A5103" w:rsidRPr="00A42BFC" w14:paraId="618A9C60" w14:textId="77777777" w:rsidTr="003871DD">
        <w:trPr>
          <w:trHeight w:val="276"/>
        </w:trPr>
        <w:tc>
          <w:tcPr>
            <w:tcW w:w="468" w:type="dxa"/>
          </w:tcPr>
          <w:p w14:paraId="04316147" w14:textId="1D9DF528" w:rsidR="003871DD" w:rsidRPr="00A42BFC" w:rsidRDefault="003871DD" w:rsidP="00A764D1">
            <w:pPr>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1657" w:type="dxa"/>
          </w:tcPr>
          <w:p w14:paraId="756D8F9F" w14:textId="4FD2B0AF" w:rsidR="003871DD" w:rsidRPr="00A42BFC" w:rsidRDefault="003871DD" w:rsidP="00A764D1">
            <w:pPr>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5062" w:type="dxa"/>
          </w:tcPr>
          <w:p w14:paraId="072BB4C3" w14:textId="60D10968" w:rsidR="003871DD" w:rsidRPr="00A42BFC" w:rsidRDefault="003871DD" w:rsidP="00A764D1">
            <w:pPr>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2441" w:type="dxa"/>
          </w:tcPr>
          <w:p w14:paraId="32C242D4" w14:textId="4E62C0D5" w:rsidR="003871DD" w:rsidRPr="00A42BFC" w:rsidRDefault="003871DD" w:rsidP="00A764D1">
            <w:pPr>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4</w:t>
            </w:r>
          </w:p>
        </w:tc>
      </w:tr>
      <w:tr w:rsidR="005A5103" w:rsidRPr="00A42BFC" w14:paraId="0A626761" w14:textId="77777777" w:rsidTr="003871DD">
        <w:trPr>
          <w:trHeight w:val="830"/>
        </w:trPr>
        <w:tc>
          <w:tcPr>
            <w:tcW w:w="468" w:type="dxa"/>
          </w:tcPr>
          <w:p w14:paraId="2A2D6F31" w14:textId="6823B08F" w:rsidR="007A5DD0" w:rsidRPr="00A42BFC" w:rsidRDefault="00666FA5"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1657" w:type="dxa"/>
          </w:tcPr>
          <w:p w14:paraId="2C0F68C5" w14:textId="2ADCC64C" w:rsidR="007A5DD0" w:rsidRPr="00A42BFC" w:rsidRDefault="007A5DD0" w:rsidP="00C45546">
            <w:pPr>
              <w:ind w:left="-13" w:right="-10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Куприна Л</w:t>
            </w:r>
            <w:r w:rsidR="003A283D" w:rsidRPr="00A42BFC">
              <w:rPr>
                <w:rFonts w:ascii="Times New Roman" w:hAnsi="Times New Roman" w:cs="Times New Roman"/>
                <w:sz w:val="24"/>
                <w:szCs w:val="24"/>
                <w:lang w:val="kk-KZ"/>
              </w:rPr>
              <w:t>.</w:t>
            </w:r>
            <w:r w:rsidRPr="00A42BFC">
              <w:rPr>
                <w:rFonts w:ascii="Times New Roman" w:hAnsi="Times New Roman" w:cs="Times New Roman"/>
                <w:sz w:val="24"/>
                <w:szCs w:val="24"/>
                <w:lang w:val="kk-KZ"/>
              </w:rPr>
              <w:t>Е</w:t>
            </w:r>
            <w:r w:rsidR="003A283D" w:rsidRPr="00A42BFC">
              <w:rPr>
                <w:rFonts w:ascii="Times New Roman" w:hAnsi="Times New Roman" w:cs="Times New Roman"/>
                <w:sz w:val="24"/>
                <w:szCs w:val="24"/>
                <w:lang w:val="kk-KZ"/>
              </w:rPr>
              <w:t>.</w:t>
            </w:r>
            <w:r w:rsidR="00212788" w:rsidRPr="00A42BFC">
              <w:rPr>
                <w:rFonts w:ascii="Times New Roman" w:hAnsi="Times New Roman" w:cs="Times New Roman"/>
                <w:sz w:val="24"/>
                <w:szCs w:val="24"/>
                <w:lang w:val="kk-KZ"/>
              </w:rPr>
              <w:t xml:space="preserve"> [</w:t>
            </w:r>
            <w:r w:rsidR="00D963C1" w:rsidRPr="00A42BFC">
              <w:rPr>
                <w:rFonts w:ascii="Times New Roman" w:hAnsi="Times New Roman" w:cs="Times New Roman"/>
                <w:sz w:val="24"/>
                <w:szCs w:val="24"/>
                <w:lang w:val="kk-KZ"/>
              </w:rPr>
              <w:t>68</w:t>
            </w:r>
            <w:r w:rsidR="00212788" w:rsidRPr="00A42BFC">
              <w:rPr>
                <w:rFonts w:ascii="Times New Roman" w:hAnsi="Times New Roman" w:cs="Times New Roman"/>
                <w:sz w:val="24"/>
                <w:szCs w:val="24"/>
                <w:lang w:val="kk-KZ"/>
              </w:rPr>
              <w:t>]</w:t>
            </w:r>
          </w:p>
        </w:tc>
        <w:tc>
          <w:tcPr>
            <w:tcW w:w="5062" w:type="dxa"/>
          </w:tcPr>
          <w:p w14:paraId="6633095B" w14:textId="53D39935" w:rsidR="007A5DD0" w:rsidRPr="00A42BFC" w:rsidRDefault="007A5DD0" w:rsidP="002D2720">
            <w:pPr>
              <w:jc w:val="both"/>
              <w:rPr>
                <w:rFonts w:ascii="Times New Roman" w:hAnsi="Times New Roman" w:cs="Times New Roman"/>
                <w:sz w:val="24"/>
                <w:szCs w:val="24"/>
              </w:rPr>
            </w:pPr>
            <w:r w:rsidRPr="00A42BFC">
              <w:rPr>
                <w:rFonts w:ascii="Times New Roman" w:hAnsi="Times New Roman" w:cs="Times New Roman"/>
                <w:sz w:val="24"/>
                <w:szCs w:val="24"/>
              </w:rPr>
              <w:t>Экологическое образование учащихся Y-YII классов в процессе туристско-краеведческой деятельности</w:t>
            </w:r>
          </w:p>
        </w:tc>
        <w:tc>
          <w:tcPr>
            <w:tcW w:w="2441" w:type="dxa"/>
          </w:tcPr>
          <w:p w14:paraId="4EFAE650" w14:textId="120F737A" w:rsidR="007A5DD0" w:rsidRPr="00A42BFC" w:rsidRDefault="007A5DD0" w:rsidP="007A5DD0">
            <w:pPr>
              <w:jc w:val="both"/>
              <w:rPr>
                <w:rFonts w:ascii="Times New Roman" w:hAnsi="Times New Roman" w:cs="Times New Roman"/>
                <w:sz w:val="24"/>
                <w:szCs w:val="24"/>
              </w:rPr>
            </w:pPr>
            <w:r w:rsidRPr="00A42BFC">
              <w:rPr>
                <w:rFonts w:ascii="Times New Roman" w:hAnsi="Times New Roman" w:cs="Times New Roman"/>
                <w:sz w:val="24"/>
                <w:szCs w:val="24"/>
              </w:rPr>
              <w:t>дисс. канд. пед. наук / -</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Москва, 1</w:t>
            </w:r>
            <w:r w:rsidRPr="00A42BFC">
              <w:rPr>
                <w:rFonts w:ascii="Times New Roman" w:hAnsi="Times New Roman" w:cs="Times New Roman"/>
                <w:sz w:val="24"/>
                <w:szCs w:val="24"/>
                <w:lang w:val="kk-KZ"/>
              </w:rPr>
              <w:t>990</w:t>
            </w:r>
            <w:r w:rsidRPr="00A42BFC">
              <w:rPr>
                <w:rFonts w:ascii="Times New Roman" w:hAnsi="Times New Roman" w:cs="Times New Roman"/>
                <w:sz w:val="24"/>
                <w:szCs w:val="24"/>
              </w:rPr>
              <w:t>.</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258</w:t>
            </w:r>
            <w:r w:rsidRPr="00A42BFC">
              <w:rPr>
                <w:rFonts w:ascii="Times New Roman" w:hAnsi="Times New Roman" w:cs="Times New Roman"/>
                <w:sz w:val="24"/>
                <w:szCs w:val="24"/>
              </w:rPr>
              <w:t xml:space="preserve"> с.</w:t>
            </w:r>
          </w:p>
        </w:tc>
      </w:tr>
      <w:tr w:rsidR="005A5103" w:rsidRPr="00A42BFC" w14:paraId="6C849F55" w14:textId="77777777" w:rsidTr="003871DD">
        <w:trPr>
          <w:trHeight w:val="818"/>
        </w:trPr>
        <w:tc>
          <w:tcPr>
            <w:tcW w:w="468" w:type="dxa"/>
            <w:tcBorders>
              <w:bottom w:val="single" w:sz="4" w:space="0" w:color="auto"/>
            </w:tcBorders>
          </w:tcPr>
          <w:p w14:paraId="3CD055FF" w14:textId="22465BB3" w:rsidR="000014B6" w:rsidRPr="00A42BFC" w:rsidRDefault="00666FA5"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1657" w:type="dxa"/>
            <w:tcBorders>
              <w:bottom w:val="single" w:sz="4" w:space="0" w:color="auto"/>
            </w:tcBorders>
          </w:tcPr>
          <w:p w14:paraId="1F7FF021" w14:textId="0C0D8587" w:rsidR="000014B6" w:rsidRPr="00A42BFC" w:rsidRDefault="000014B6" w:rsidP="00C45546">
            <w:pPr>
              <w:ind w:left="-13" w:right="-10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Мазбаев О</w:t>
            </w:r>
            <w:r w:rsidR="003A283D" w:rsidRPr="00A42BFC">
              <w:rPr>
                <w:rFonts w:ascii="Times New Roman" w:hAnsi="Times New Roman" w:cs="Times New Roman"/>
                <w:sz w:val="24"/>
                <w:szCs w:val="24"/>
                <w:lang w:val="kk-KZ"/>
              </w:rPr>
              <w:t>.</w:t>
            </w:r>
            <w:r w:rsidRPr="00A42BFC">
              <w:rPr>
                <w:rFonts w:ascii="Times New Roman" w:hAnsi="Times New Roman" w:cs="Times New Roman"/>
                <w:sz w:val="24"/>
                <w:szCs w:val="24"/>
                <w:lang w:val="kk-KZ"/>
              </w:rPr>
              <w:t>Б</w:t>
            </w:r>
            <w:r w:rsidR="003A283D" w:rsidRPr="00A42BFC">
              <w:rPr>
                <w:rFonts w:ascii="Times New Roman" w:hAnsi="Times New Roman" w:cs="Times New Roman"/>
                <w:sz w:val="24"/>
                <w:szCs w:val="24"/>
                <w:lang w:val="kk-KZ"/>
              </w:rPr>
              <w:t>.</w:t>
            </w:r>
            <w:r w:rsidR="007F79EB" w:rsidRPr="00A42BFC">
              <w:rPr>
                <w:rFonts w:ascii="Times New Roman" w:hAnsi="Times New Roman" w:cs="Times New Roman"/>
                <w:sz w:val="24"/>
                <w:szCs w:val="24"/>
                <w:lang w:val="kk-KZ"/>
              </w:rPr>
              <w:t xml:space="preserve"> [69]</w:t>
            </w:r>
          </w:p>
        </w:tc>
        <w:tc>
          <w:tcPr>
            <w:tcW w:w="5062" w:type="dxa"/>
            <w:tcBorders>
              <w:bottom w:val="single" w:sz="4" w:space="0" w:color="auto"/>
            </w:tcBorders>
          </w:tcPr>
          <w:p w14:paraId="0A2BE953" w14:textId="72799C51" w:rsidR="000014B6" w:rsidRPr="00A42BFC" w:rsidRDefault="000014B6" w:rsidP="000014B6">
            <w:pPr>
              <w:jc w:val="both"/>
              <w:rPr>
                <w:rFonts w:ascii="Times New Roman" w:hAnsi="Times New Roman" w:cs="Times New Roman"/>
                <w:sz w:val="24"/>
                <w:szCs w:val="24"/>
              </w:rPr>
            </w:pPr>
            <w:r w:rsidRPr="00A42BFC">
              <w:rPr>
                <w:rFonts w:ascii="Times New Roman" w:hAnsi="Times New Roman" w:cs="Times New Roman"/>
                <w:sz w:val="24"/>
                <w:szCs w:val="24"/>
              </w:rPr>
              <w:t>Подготовка будущих учителей к руководству туристко - краеведческой деятельностью со школьниками</w:t>
            </w:r>
          </w:p>
        </w:tc>
        <w:tc>
          <w:tcPr>
            <w:tcW w:w="2441" w:type="dxa"/>
            <w:tcBorders>
              <w:bottom w:val="single" w:sz="4" w:space="0" w:color="auto"/>
            </w:tcBorders>
          </w:tcPr>
          <w:p w14:paraId="51A2C5A1" w14:textId="4221877A" w:rsidR="00CB1A85" w:rsidRPr="00A42BFC" w:rsidRDefault="000014B6" w:rsidP="000014B6">
            <w:pPr>
              <w:jc w:val="both"/>
              <w:rPr>
                <w:rFonts w:ascii="Times New Roman" w:hAnsi="Times New Roman" w:cs="Times New Roman"/>
                <w:sz w:val="24"/>
                <w:szCs w:val="24"/>
              </w:rPr>
            </w:pPr>
            <w:r w:rsidRPr="00A42BFC">
              <w:rPr>
                <w:rFonts w:ascii="Times New Roman" w:hAnsi="Times New Roman" w:cs="Times New Roman"/>
                <w:sz w:val="24"/>
                <w:szCs w:val="24"/>
              </w:rPr>
              <w:t>автореф. канд. пед. наук / -</w:t>
            </w:r>
            <w:r w:rsidRPr="00A42BFC">
              <w:rPr>
                <w:rFonts w:ascii="Times New Roman" w:hAnsi="Times New Roman" w:cs="Times New Roman"/>
                <w:sz w:val="24"/>
                <w:szCs w:val="24"/>
                <w:lang w:val="kk-KZ"/>
              </w:rPr>
              <w:t xml:space="preserve"> Алматы</w:t>
            </w:r>
            <w:r w:rsidRPr="00A42BFC">
              <w:rPr>
                <w:rFonts w:ascii="Times New Roman" w:hAnsi="Times New Roman" w:cs="Times New Roman"/>
                <w:sz w:val="24"/>
                <w:szCs w:val="24"/>
              </w:rPr>
              <w:t>, 199</w:t>
            </w:r>
            <w:r w:rsidRPr="00A42BFC">
              <w:rPr>
                <w:rFonts w:ascii="Times New Roman" w:hAnsi="Times New Roman" w:cs="Times New Roman"/>
                <w:sz w:val="24"/>
                <w:szCs w:val="24"/>
                <w:lang w:val="kk-KZ"/>
              </w:rPr>
              <w:t>3</w:t>
            </w:r>
            <w:r w:rsidRPr="00A42BFC">
              <w:rPr>
                <w:rFonts w:ascii="Times New Roman" w:hAnsi="Times New Roman" w:cs="Times New Roman"/>
                <w:sz w:val="24"/>
                <w:szCs w:val="24"/>
              </w:rPr>
              <w:t>.-</w:t>
            </w:r>
            <w:r w:rsidRPr="00A42BFC">
              <w:rPr>
                <w:rFonts w:ascii="Times New Roman" w:hAnsi="Times New Roman" w:cs="Times New Roman"/>
                <w:sz w:val="24"/>
                <w:szCs w:val="24"/>
                <w:lang w:val="kk-KZ"/>
              </w:rPr>
              <w:t xml:space="preserve"> 2</w:t>
            </w:r>
            <w:r w:rsidRPr="00A42BFC">
              <w:rPr>
                <w:rFonts w:ascii="Times New Roman" w:hAnsi="Times New Roman" w:cs="Times New Roman"/>
                <w:sz w:val="24"/>
                <w:szCs w:val="24"/>
              </w:rPr>
              <w:t>4 с.</w:t>
            </w:r>
          </w:p>
        </w:tc>
      </w:tr>
      <w:tr w:rsidR="005A5103" w:rsidRPr="00A42BFC" w14:paraId="2D25631D" w14:textId="77777777" w:rsidTr="003871DD">
        <w:trPr>
          <w:trHeight w:val="830"/>
        </w:trPr>
        <w:tc>
          <w:tcPr>
            <w:tcW w:w="468" w:type="dxa"/>
          </w:tcPr>
          <w:p w14:paraId="7FBD82DF" w14:textId="0038A17F" w:rsidR="000736DF" w:rsidRPr="00A42BFC" w:rsidRDefault="00666FA5"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3</w:t>
            </w:r>
          </w:p>
        </w:tc>
        <w:tc>
          <w:tcPr>
            <w:tcW w:w="1657" w:type="dxa"/>
          </w:tcPr>
          <w:p w14:paraId="24529B67" w14:textId="3E9766BE" w:rsidR="000736DF" w:rsidRPr="00A42BFC" w:rsidRDefault="000736DF" w:rsidP="00C45546">
            <w:pPr>
              <w:ind w:left="-13" w:right="-10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Коцун Б</w:t>
            </w:r>
            <w:r w:rsidR="003A283D" w:rsidRPr="00A42BFC">
              <w:rPr>
                <w:rFonts w:ascii="Times New Roman" w:hAnsi="Times New Roman" w:cs="Times New Roman"/>
                <w:sz w:val="24"/>
                <w:szCs w:val="24"/>
                <w:lang w:val="kk-KZ"/>
              </w:rPr>
              <w:t>.</w:t>
            </w:r>
            <w:r w:rsidRPr="00A42BFC">
              <w:rPr>
                <w:rFonts w:ascii="Times New Roman" w:hAnsi="Times New Roman" w:cs="Times New Roman"/>
                <w:sz w:val="24"/>
                <w:szCs w:val="24"/>
                <w:lang w:val="kk-KZ"/>
              </w:rPr>
              <w:t>Б</w:t>
            </w:r>
            <w:r w:rsidR="003A283D" w:rsidRPr="00A42BFC">
              <w:rPr>
                <w:rFonts w:ascii="Times New Roman" w:hAnsi="Times New Roman" w:cs="Times New Roman"/>
                <w:sz w:val="24"/>
                <w:szCs w:val="24"/>
                <w:lang w:val="kk-KZ"/>
              </w:rPr>
              <w:t>.</w:t>
            </w:r>
            <w:r w:rsidR="007F79EB" w:rsidRPr="00A42BFC">
              <w:rPr>
                <w:rFonts w:ascii="Times New Roman" w:hAnsi="Times New Roman" w:cs="Times New Roman"/>
                <w:sz w:val="24"/>
                <w:szCs w:val="24"/>
                <w:lang w:val="kk-KZ"/>
              </w:rPr>
              <w:t xml:space="preserve"> [70]</w:t>
            </w:r>
          </w:p>
        </w:tc>
        <w:tc>
          <w:tcPr>
            <w:tcW w:w="5062" w:type="dxa"/>
          </w:tcPr>
          <w:p w14:paraId="10207199" w14:textId="082CBA3D" w:rsidR="000736DF" w:rsidRPr="00A42BFC" w:rsidRDefault="000736DF" w:rsidP="002D2720">
            <w:pPr>
              <w:jc w:val="both"/>
              <w:rPr>
                <w:rFonts w:ascii="Times New Roman" w:hAnsi="Times New Roman" w:cs="Times New Roman"/>
                <w:sz w:val="24"/>
                <w:szCs w:val="24"/>
              </w:rPr>
            </w:pPr>
            <w:r w:rsidRPr="00A42BFC">
              <w:rPr>
                <w:rFonts w:ascii="Times New Roman" w:hAnsi="Times New Roman" w:cs="Times New Roman"/>
                <w:sz w:val="24"/>
                <w:szCs w:val="24"/>
              </w:rPr>
              <w:t>Комплекс краеведческих картографических средств обучения и его использование на уроках физической географии</w:t>
            </w:r>
          </w:p>
        </w:tc>
        <w:tc>
          <w:tcPr>
            <w:tcW w:w="2441" w:type="dxa"/>
          </w:tcPr>
          <w:p w14:paraId="47B2B061" w14:textId="544DAA7D" w:rsidR="000736DF" w:rsidRPr="00A42BFC" w:rsidRDefault="000736DF" w:rsidP="000736DF">
            <w:pPr>
              <w:jc w:val="both"/>
              <w:rPr>
                <w:rFonts w:ascii="Times New Roman" w:hAnsi="Times New Roman" w:cs="Times New Roman"/>
                <w:sz w:val="24"/>
                <w:szCs w:val="24"/>
              </w:rPr>
            </w:pPr>
            <w:r w:rsidRPr="00A42BFC">
              <w:rPr>
                <w:rFonts w:ascii="Times New Roman" w:hAnsi="Times New Roman" w:cs="Times New Roman"/>
                <w:sz w:val="24"/>
                <w:szCs w:val="24"/>
              </w:rPr>
              <w:t>дисс. канд. пед. наук / -</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Москва, 199</w:t>
            </w:r>
            <w:r w:rsidRPr="00A42BFC">
              <w:rPr>
                <w:rFonts w:ascii="Times New Roman" w:hAnsi="Times New Roman" w:cs="Times New Roman"/>
                <w:sz w:val="24"/>
                <w:szCs w:val="24"/>
                <w:lang w:val="kk-KZ"/>
              </w:rPr>
              <w:t>4</w:t>
            </w:r>
            <w:r w:rsidRPr="00A42BFC">
              <w:rPr>
                <w:rFonts w:ascii="Times New Roman" w:hAnsi="Times New Roman" w:cs="Times New Roman"/>
                <w:sz w:val="24"/>
                <w:szCs w:val="24"/>
              </w:rPr>
              <w:t>.</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184</w:t>
            </w:r>
            <w:r w:rsidRPr="00A42BFC">
              <w:rPr>
                <w:rFonts w:ascii="Times New Roman" w:hAnsi="Times New Roman" w:cs="Times New Roman"/>
                <w:sz w:val="24"/>
                <w:szCs w:val="24"/>
              </w:rPr>
              <w:t xml:space="preserve"> с.</w:t>
            </w:r>
          </w:p>
        </w:tc>
      </w:tr>
      <w:tr w:rsidR="005A5103" w:rsidRPr="00A42BFC" w14:paraId="122B4B49" w14:textId="77777777" w:rsidTr="003871DD">
        <w:trPr>
          <w:trHeight w:val="818"/>
        </w:trPr>
        <w:tc>
          <w:tcPr>
            <w:tcW w:w="468" w:type="dxa"/>
          </w:tcPr>
          <w:p w14:paraId="13FF39BB" w14:textId="179832D9" w:rsidR="00246E14" w:rsidRPr="00A42BFC" w:rsidRDefault="00666FA5"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4</w:t>
            </w:r>
          </w:p>
        </w:tc>
        <w:tc>
          <w:tcPr>
            <w:tcW w:w="1657" w:type="dxa"/>
          </w:tcPr>
          <w:p w14:paraId="41567A19" w14:textId="03911301" w:rsidR="00246E14" w:rsidRPr="00A42BFC" w:rsidRDefault="00246E14" w:rsidP="00C45546">
            <w:pPr>
              <w:ind w:left="-13" w:right="-107"/>
              <w:jc w:val="center"/>
              <w:rPr>
                <w:rFonts w:ascii="Times New Roman" w:hAnsi="Times New Roman" w:cs="Times New Roman"/>
                <w:sz w:val="24"/>
                <w:szCs w:val="24"/>
                <w:lang w:val="kk-KZ"/>
              </w:rPr>
            </w:pPr>
            <w:bookmarkStart w:id="7" w:name="_Hlk137245805"/>
            <w:r w:rsidRPr="00A42BFC">
              <w:rPr>
                <w:rFonts w:ascii="Times New Roman" w:hAnsi="Times New Roman" w:cs="Times New Roman"/>
                <w:sz w:val="24"/>
                <w:szCs w:val="24"/>
                <w:lang w:val="kk-KZ"/>
              </w:rPr>
              <w:t>Мұсаева</w:t>
            </w:r>
            <w:r w:rsidR="00A96574"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М.И.</w:t>
            </w:r>
            <w:r w:rsidR="007F79EB" w:rsidRPr="00A42BFC">
              <w:rPr>
                <w:rFonts w:ascii="Times New Roman" w:hAnsi="Times New Roman" w:cs="Times New Roman"/>
                <w:sz w:val="24"/>
                <w:szCs w:val="24"/>
                <w:lang w:val="kk-KZ"/>
              </w:rPr>
              <w:t xml:space="preserve"> </w:t>
            </w:r>
            <w:bookmarkEnd w:id="7"/>
            <w:r w:rsidR="007F79EB" w:rsidRPr="00A42BFC">
              <w:rPr>
                <w:rFonts w:ascii="Times New Roman" w:hAnsi="Times New Roman" w:cs="Times New Roman"/>
                <w:sz w:val="24"/>
                <w:szCs w:val="24"/>
                <w:lang w:val="kk-KZ"/>
              </w:rPr>
              <w:t>[71]</w:t>
            </w:r>
          </w:p>
        </w:tc>
        <w:tc>
          <w:tcPr>
            <w:tcW w:w="5062" w:type="dxa"/>
          </w:tcPr>
          <w:p w14:paraId="2D96EFA5" w14:textId="1BC90037" w:rsidR="00246E14" w:rsidRPr="00A42BFC" w:rsidRDefault="00246E14" w:rsidP="002D2720">
            <w:pPr>
              <w:jc w:val="both"/>
              <w:rPr>
                <w:rFonts w:ascii="Times New Roman" w:hAnsi="Times New Roman" w:cs="Times New Roman"/>
                <w:sz w:val="24"/>
                <w:szCs w:val="24"/>
              </w:rPr>
            </w:pPr>
            <w:bookmarkStart w:id="8" w:name="_Hlk137245814"/>
            <w:r w:rsidRPr="00A42BFC">
              <w:rPr>
                <w:rFonts w:ascii="Times New Roman" w:hAnsi="Times New Roman" w:cs="Times New Roman"/>
                <w:sz w:val="24"/>
                <w:szCs w:val="24"/>
              </w:rPr>
              <w:t xml:space="preserve">Педагогическое основы формирование краеведческой активности учащихся в учебно-воспитательном процессе в школе </w:t>
            </w:r>
            <w:bookmarkEnd w:id="8"/>
          </w:p>
        </w:tc>
        <w:tc>
          <w:tcPr>
            <w:tcW w:w="2441" w:type="dxa"/>
          </w:tcPr>
          <w:p w14:paraId="12744943" w14:textId="5BC732CE" w:rsidR="00246E14" w:rsidRPr="00A42BFC" w:rsidRDefault="00246E14" w:rsidP="000736DF">
            <w:pPr>
              <w:jc w:val="both"/>
              <w:rPr>
                <w:rFonts w:ascii="Times New Roman" w:hAnsi="Times New Roman" w:cs="Times New Roman"/>
                <w:sz w:val="24"/>
                <w:szCs w:val="24"/>
              </w:rPr>
            </w:pPr>
            <w:bookmarkStart w:id="9" w:name="_Hlk137245824"/>
            <w:r w:rsidRPr="00A42BFC">
              <w:rPr>
                <w:rFonts w:ascii="Times New Roman" w:hAnsi="Times New Roman" w:cs="Times New Roman"/>
                <w:sz w:val="24"/>
                <w:szCs w:val="24"/>
              </w:rPr>
              <w:t xml:space="preserve">автореф. канд. пед. </w:t>
            </w:r>
            <w:r w:rsidRPr="00A42BFC">
              <w:rPr>
                <w:rFonts w:ascii="Times New Roman" w:hAnsi="Times New Roman" w:cs="Times New Roman"/>
                <w:sz w:val="24"/>
                <w:szCs w:val="24"/>
                <w:lang w:val="kk-KZ"/>
              </w:rPr>
              <w:t>н</w:t>
            </w:r>
            <w:r w:rsidRPr="00A42BFC">
              <w:rPr>
                <w:rFonts w:ascii="Times New Roman" w:hAnsi="Times New Roman" w:cs="Times New Roman"/>
                <w:sz w:val="24"/>
                <w:szCs w:val="24"/>
              </w:rPr>
              <w:t>аук</w:t>
            </w:r>
            <w:r w:rsidRPr="00A42BFC">
              <w:rPr>
                <w:rFonts w:ascii="Times New Roman" w:hAnsi="Times New Roman" w:cs="Times New Roman"/>
                <w:sz w:val="24"/>
                <w:szCs w:val="24"/>
                <w:lang w:val="kk-KZ"/>
              </w:rPr>
              <w:t xml:space="preserve"> / -</w:t>
            </w:r>
            <w:r w:rsidRPr="00A42BFC">
              <w:rPr>
                <w:rFonts w:ascii="Times New Roman" w:hAnsi="Times New Roman" w:cs="Times New Roman"/>
                <w:sz w:val="24"/>
                <w:szCs w:val="24"/>
              </w:rPr>
              <w:t xml:space="preserve"> Алматы,1995.</w:t>
            </w:r>
            <w:r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w:t>
            </w:r>
            <w:r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126</w:t>
            </w:r>
            <w:r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с.</w:t>
            </w:r>
            <w:bookmarkEnd w:id="9"/>
          </w:p>
        </w:tc>
      </w:tr>
      <w:tr w:rsidR="005A5103" w:rsidRPr="00A42BFC" w14:paraId="0C4854A7" w14:textId="77777777" w:rsidTr="003871DD">
        <w:trPr>
          <w:trHeight w:val="830"/>
        </w:trPr>
        <w:tc>
          <w:tcPr>
            <w:tcW w:w="468" w:type="dxa"/>
          </w:tcPr>
          <w:p w14:paraId="1FD9BDD7" w14:textId="44E35AAB" w:rsidR="00CE24E5" w:rsidRPr="00A42BFC" w:rsidRDefault="00666FA5"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5</w:t>
            </w:r>
          </w:p>
        </w:tc>
        <w:tc>
          <w:tcPr>
            <w:tcW w:w="1657" w:type="dxa"/>
          </w:tcPr>
          <w:p w14:paraId="7F54AA15" w14:textId="32CBBAA8" w:rsidR="00CE24E5" w:rsidRPr="00A42BFC" w:rsidRDefault="00CE24E5" w:rsidP="00C45546">
            <w:pPr>
              <w:ind w:left="-13" w:right="-107"/>
              <w:jc w:val="center"/>
              <w:rPr>
                <w:rFonts w:ascii="Times New Roman" w:hAnsi="Times New Roman" w:cs="Times New Roman"/>
                <w:sz w:val="24"/>
                <w:szCs w:val="24"/>
                <w:lang w:val="kk-KZ"/>
              </w:rPr>
            </w:pPr>
            <w:bookmarkStart w:id="10" w:name="_Hlk137245839"/>
            <w:r w:rsidRPr="00A42BFC">
              <w:rPr>
                <w:rFonts w:ascii="Times New Roman" w:hAnsi="Times New Roman" w:cs="Times New Roman"/>
                <w:sz w:val="24"/>
                <w:szCs w:val="24"/>
                <w:lang w:val="kk-KZ"/>
              </w:rPr>
              <w:t>Бушманова Н</w:t>
            </w:r>
            <w:r w:rsidR="003A283D" w:rsidRPr="00A42BFC">
              <w:rPr>
                <w:rFonts w:ascii="Times New Roman" w:hAnsi="Times New Roman" w:cs="Times New Roman"/>
                <w:sz w:val="24"/>
                <w:szCs w:val="24"/>
                <w:lang w:val="kk-KZ"/>
              </w:rPr>
              <w:t>.</w:t>
            </w:r>
            <w:r w:rsidRPr="00A42BFC">
              <w:rPr>
                <w:rFonts w:ascii="Times New Roman" w:hAnsi="Times New Roman" w:cs="Times New Roman"/>
                <w:sz w:val="24"/>
                <w:szCs w:val="24"/>
                <w:lang w:val="kk-KZ"/>
              </w:rPr>
              <w:t>В</w:t>
            </w:r>
            <w:r w:rsidR="003A283D" w:rsidRPr="00A42BFC">
              <w:rPr>
                <w:rFonts w:ascii="Times New Roman" w:hAnsi="Times New Roman" w:cs="Times New Roman"/>
                <w:sz w:val="24"/>
                <w:szCs w:val="24"/>
                <w:lang w:val="kk-KZ"/>
              </w:rPr>
              <w:t>.</w:t>
            </w:r>
            <w:r w:rsidR="007F79EB" w:rsidRPr="00A42BFC">
              <w:rPr>
                <w:rFonts w:ascii="Times New Roman" w:hAnsi="Times New Roman" w:cs="Times New Roman"/>
                <w:sz w:val="24"/>
                <w:szCs w:val="24"/>
                <w:lang w:val="kk-KZ"/>
              </w:rPr>
              <w:t xml:space="preserve"> </w:t>
            </w:r>
            <w:bookmarkEnd w:id="10"/>
            <w:r w:rsidR="007F79EB" w:rsidRPr="00A42BFC">
              <w:rPr>
                <w:rFonts w:ascii="Times New Roman" w:hAnsi="Times New Roman" w:cs="Times New Roman"/>
                <w:sz w:val="24"/>
                <w:szCs w:val="24"/>
                <w:lang w:val="kk-KZ"/>
              </w:rPr>
              <w:t>[72]</w:t>
            </w:r>
          </w:p>
        </w:tc>
        <w:tc>
          <w:tcPr>
            <w:tcW w:w="5062" w:type="dxa"/>
          </w:tcPr>
          <w:p w14:paraId="6E0DE4AF" w14:textId="0C2F1B1C" w:rsidR="00CE24E5" w:rsidRPr="00A42BFC" w:rsidRDefault="00CE24E5" w:rsidP="002D2720">
            <w:pPr>
              <w:jc w:val="both"/>
              <w:rPr>
                <w:rFonts w:ascii="Times New Roman" w:hAnsi="Times New Roman" w:cs="Times New Roman"/>
                <w:sz w:val="24"/>
                <w:szCs w:val="24"/>
              </w:rPr>
            </w:pPr>
            <w:bookmarkStart w:id="11" w:name="_Hlk137245846"/>
            <w:r w:rsidRPr="00A42BFC">
              <w:rPr>
                <w:rFonts w:ascii="Times New Roman" w:hAnsi="Times New Roman" w:cs="Times New Roman"/>
                <w:sz w:val="24"/>
                <w:szCs w:val="24"/>
              </w:rPr>
              <w:t>Туристско-краеведческая деятельность как средство социализации и воспитания подростков</w:t>
            </w:r>
            <w:bookmarkEnd w:id="11"/>
          </w:p>
        </w:tc>
        <w:tc>
          <w:tcPr>
            <w:tcW w:w="2441" w:type="dxa"/>
          </w:tcPr>
          <w:p w14:paraId="260AED8F" w14:textId="1185C84D" w:rsidR="00CE24E5" w:rsidRPr="00A42BFC" w:rsidRDefault="00CE24E5" w:rsidP="00CE24E5">
            <w:pPr>
              <w:jc w:val="both"/>
              <w:rPr>
                <w:rFonts w:ascii="Times New Roman" w:hAnsi="Times New Roman" w:cs="Times New Roman"/>
                <w:sz w:val="24"/>
                <w:szCs w:val="24"/>
              </w:rPr>
            </w:pPr>
            <w:bookmarkStart w:id="12" w:name="_Hlk137245854"/>
            <w:r w:rsidRPr="00A42BFC">
              <w:rPr>
                <w:rFonts w:ascii="Times New Roman" w:hAnsi="Times New Roman" w:cs="Times New Roman"/>
                <w:sz w:val="24"/>
                <w:szCs w:val="24"/>
              </w:rPr>
              <w:t>дисс. канд. пед. наук / -</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Ставрополь</w:t>
            </w:r>
            <w:r w:rsidRPr="00A42BFC">
              <w:rPr>
                <w:rFonts w:ascii="Times New Roman" w:hAnsi="Times New Roman" w:cs="Times New Roman"/>
                <w:sz w:val="24"/>
                <w:szCs w:val="24"/>
              </w:rPr>
              <w:t>, 199</w:t>
            </w:r>
            <w:r w:rsidRPr="00A42BFC">
              <w:rPr>
                <w:rFonts w:ascii="Times New Roman" w:hAnsi="Times New Roman" w:cs="Times New Roman"/>
                <w:sz w:val="24"/>
                <w:szCs w:val="24"/>
                <w:lang w:val="kk-KZ"/>
              </w:rPr>
              <w:t>8</w:t>
            </w:r>
            <w:r w:rsidRPr="00A42BFC">
              <w:rPr>
                <w:rFonts w:ascii="Times New Roman" w:hAnsi="Times New Roman" w:cs="Times New Roman"/>
                <w:sz w:val="24"/>
                <w:szCs w:val="24"/>
              </w:rPr>
              <w:t>.</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w:t>
            </w:r>
            <w:r w:rsidRPr="00A42BFC">
              <w:rPr>
                <w:rFonts w:ascii="Times New Roman" w:hAnsi="Times New Roman" w:cs="Times New Roman"/>
                <w:sz w:val="24"/>
                <w:szCs w:val="24"/>
                <w:lang w:val="kk-KZ"/>
              </w:rPr>
              <w:t>222</w:t>
            </w:r>
            <w:r w:rsidRPr="00A42BFC">
              <w:rPr>
                <w:rFonts w:ascii="Times New Roman" w:hAnsi="Times New Roman" w:cs="Times New Roman"/>
                <w:sz w:val="24"/>
                <w:szCs w:val="24"/>
              </w:rPr>
              <w:t xml:space="preserve"> с.</w:t>
            </w:r>
            <w:bookmarkEnd w:id="12"/>
          </w:p>
        </w:tc>
      </w:tr>
      <w:tr w:rsidR="005A5103" w:rsidRPr="00A42BFC" w14:paraId="72BB1856" w14:textId="77777777" w:rsidTr="003871DD">
        <w:trPr>
          <w:trHeight w:val="830"/>
        </w:trPr>
        <w:tc>
          <w:tcPr>
            <w:tcW w:w="468" w:type="dxa"/>
          </w:tcPr>
          <w:p w14:paraId="08FD94E5" w14:textId="56119AE4" w:rsidR="00F5586A"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c>
          <w:tcPr>
            <w:tcW w:w="1657" w:type="dxa"/>
          </w:tcPr>
          <w:p w14:paraId="0345BDBB" w14:textId="0FB7A87F" w:rsidR="00F5586A" w:rsidRPr="00A42BFC" w:rsidRDefault="00F5586A" w:rsidP="00C45546">
            <w:pPr>
              <w:ind w:left="-13" w:right="-107"/>
              <w:jc w:val="center"/>
              <w:rPr>
                <w:rFonts w:ascii="Times New Roman" w:hAnsi="Times New Roman" w:cs="Times New Roman"/>
                <w:sz w:val="24"/>
                <w:szCs w:val="24"/>
                <w:lang w:val="kk-KZ"/>
              </w:rPr>
            </w:pPr>
            <w:bookmarkStart w:id="13" w:name="_Hlk137245863"/>
            <w:r w:rsidRPr="00A42BFC">
              <w:rPr>
                <w:rFonts w:ascii="Times New Roman" w:hAnsi="Times New Roman" w:cs="Times New Roman"/>
                <w:sz w:val="24"/>
                <w:szCs w:val="24"/>
                <w:lang w:val="kk-KZ"/>
              </w:rPr>
              <w:t>Горбова М</w:t>
            </w:r>
            <w:r w:rsidR="003A283D" w:rsidRPr="00A42BFC">
              <w:rPr>
                <w:rFonts w:ascii="Times New Roman" w:hAnsi="Times New Roman" w:cs="Times New Roman"/>
                <w:sz w:val="24"/>
                <w:szCs w:val="24"/>
                <w:lang w:val="kk-KZ"/>
              </w:rPr>
              <w:t>.</w:t>
            </w:r>
            <w:r w:rsidRPr="00A42BFC">
              <w:rPr>
                <w:rFonts w:ascii="Times New Roman" w:hAnsi="Times New Roman" w:cs="Times New Roman"/>
                <w:sz w:val="24"/>
                <w:szCs w:val="24"/>
                <w:lang w:val="kk-KZ"/>
              </w:rPr>
              <w:t>А</w:t>
            </w:r>
            <w:r w:rsidR="003A283D" w:rsidRPr="00A42BFC">
              <w:rPr>
                <w:rFonts w:ascii="Times New Roman" w:hAnsi="Times New Roman" w:cs="Times New Roman"/>
                <w:sz w:val="24"/>
                <w:szCs w:val="24"/>
                <w:lang w:val="kk-KZ"/>
              </w:rPr>
              <w:t>.</w:t>
            </w:r>
            <w:bookmarkEnd w:id="13"/>
            <w:r w:rsidR="007F79EB" w:rsidRPr="00A42BFC">
              <w:t xml:space="preserve"> </w:t>
            </w:r>
            <w:r w:rsidR="007F79EB" w:rsidRPr="00A42BFC">
              <w:rPr>
                <w:rFonts w:ascii="Times New Roman" w:hAnsi="Times New Roman" w:cs="Times New Roman"/>
                <w:sz w:val="24"/>
                <w:szCs w:val="24"/>
                <w:lang w:val="kk-KZ"/>
              </w:rPr>
              <w:t>[73]</w:t>
            </w:r>
          </w:p>
        </w:tc>
        <w:tc>
          <w:tcPr>
            <w:tcW w:w="5062" w:type="dxa"/>
          </w:tcPr>
          <w:p w14:paraId="258C6CAD" w14:textId="6F3F4022" w:rsidR="00F5586A" w:rsidRPr="00A42BFC" w:rsidRDefault="00F5586A" w:rsidP="002D2720">
            <w:pPr>
              <w:jc w:val="both"/>
              <w:rPr>
                <w:rFonts w:ascii="Times New Roman" w:hAnsi="Times New Roman" w:cs="Times New Roman"/>
                <w:sz w:val="24"/>
                <w:szCs w:val="24"/>
              </w:rPr>
            </w:pPr>
            <w:bookmarkStart w:id="14" w:name="_Hlk137245872"/>
            <w:r w:rsidRPr="00A42BFC">
              <w:rPr>
                <w:rFonts w:ascii="Times New Roman" w:hAnsi="Times New Roman" w:cs="Times New Roman"/>
                <w:sz w:val="24"/>
                <w:szCs w:val="24"/>
              </w:rPr>
              <w:t>Воспитание патриотизма у старшеклассников игровыми формами туристско-краеведческой деятельности</w:t>
            </w:r>
            <w:bookmarkEnd w:id="14"/>
          </w:p>
        </w:tc>
        <w:tc>
          <w:tcPr>
            <w:tcW w:w="2441" w:type="dxa"/>
          </w:tcPr>
          <w:p w14:paraId="1731F61B" w14:textId="5A1BD18C" w:rsidR="00F5586A" w:rsidRPr="00A42BFC" w:rsidRDefault="00F5586A" w:rsidP="00F5586A">
            <w:pPr>
              <w:jc w:val="both"/>
              <w:rPr>
                <w:rFonts w:ascii="Times New Roman" w:hAnsi="Times New Roman" w:cs="Times New Roman"/>
                <w:sz w:val="24"/>
                <w:szCs w:val="24"/>
              </w:rPr>
            </w:pPr>
            <w:bookmarkStart w:id="15" w:name="_Hlk137245880"/>
            <w:r w:rsidRPr="00A42BFC">
              <w:rPr>
                <w:rFonts w:ascii="Times New Roman" w:hAnsi="Times New Roman" w:cs="Times New Roman"/>
                <w:sz w:val="24"/>
                <w:szCs w:val="24"/>
              </w:rPr>
              <w:t>дисс. канд. пед. наук / -</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Москва, 1999.</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ru-RU"/>
              </w:rPr>
              <w:t>186</w:t>
            </w:r>
            <w:r w:rsidRPr="00A42BFC">
              <w:rPr>
                <w:rFonts w:ascii="Times New Roman" w:hAnsi="Times New Roman" w:cs="Times New Roman"/>
                <w:sz w:val="24"/>
                <w:szCs w:val="24"/>
              </w:rPr>
              <w:t xml:space="preserve"> с.</w:t>
            </w:r>
            <w:bookmarkEnd w:id="15"/>
          </w:p>
        </w:tc>
      </w:tr>
      <w:tr w:rsidR="005A5103" w:rsidRPr="00A42BFC" w14:paraId="0AD8DAE4" w14:textId="77777777" w:rsidTr="003871DD">
        <w:trPr>
          <w:trHeight w:val="830"/>
        </w:trPr>
        <w:tc>
          <w:tcPr>
            <w:tcW w:w="468" w:type="dxa"/>
          </w:tcPr>
          <w:p w14:paraId="2CBC9FA6" w14:textId="6C2D83C9" w:rsidR="00BA0025"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7</w:t>
            </w:r>
          </w:p>
        </w:tc>
        <w:tc>
          <w:tcPr>
            <w:tcW w:w="1657" w:type="dxa"/>
          </w:tcPr>
          <w:p w14:paraId="5B455BB9" w14:textId="200A95C0" w:rsidR="00BA0025" w:rsidRPr="00A42BFC" w:rsidRDefault="00BA0025" w:rsidP="00C45546">
            <w:pPr>
              <w:ind w:left="-13" w:right="-107"/>
              <w:jc w:val="center"/>
              <w:rPr>
                <w:rFonts w:ascii="Times New Roman" w:hAnsi="Times New Roman" w:cs="Times New Roman"/>
                <w:sz w:val="24"/>
                <w:szCs w:val="24"/>
                <w:lang w:val="kk-KZ"/>
              </w:rPr>
            </w:pPr>
            <w:bookmarkStart w:id="16" w:name="_Hlk137245932"/>
            <w:r w:rsidRPr="00A42BFC">
              <w:rPr>
                <w:rFonts w:ascii="Times New Roman" w:hAnsi="Times New Roman" w:cs="Times New Roman"/>
                <w:sz w:val="24"/>
                <w:szCs w:val="24"/>
                <w:lang w:val="kk-KZ"/>
              </w:rPr>
              <w:t>Казьмина Е</w:t>
            </w:r>
            <w:r w:rsidR="003A283D" w:rsidRPr="00A42BFC">
              <w:rPr>
                <w:rFonts w:ascii="Times New Roman" w:hAnsi="Times New Roman" w:cs="Times New Roman"/>
                <w:sz w:val="24"/>
                <w:szCs w:val="24"/>
                <w:lang w:val="kk-KZ"/>
              </w:rPr>
              <w:t>.</w:t>
            </w:r>
            <w:r w:rsidRPr="00A42BFC">
              <w:rPr>
                <w:rFonts w:ascii="Times New Roman" w:hAnsi="Times New Roman" w:cs="Times New Roman"/>
                <w:sz w:val="24"/>
                <w:szCs w:val="24"/>
                <w:lang w:val="kk-KZ"/>
              </w:rPr>
              <w:t>Г</w:t>
            </w:r>
            <w:r w:rsidR="003A283D" w:rsidRPr="00A42BFC">
              <w:rPr>
                <w:rFonts w:ascii="Times New Roman" w:hAnsi="Times New Roman" w:cs="Times New Roman"/>
                <w:sz w:val="24"/>
                <w:szCs w:val="24"/>
                <w:lang w:val="kk-KZ"/>
              </w:rPr>
              <w:t>.</w:t>
            </w:r>
            <w:bookmarkEnd w:id="16"/>
            <w:r w:rsidR="007F79EB" w:rsidRPr="00A42BFC">
              <w:t xml:space="preserve"> </w:t>
            </w:r>
            <w:r w:rsidR="007F79EB" w:rsidRPr="00A42BFC">
              <w:rPr>
                <w:rFonts w:ascii="Times New Roman" w:hAnsi="Times New Roman" w:cs="Times New Roman"/>
                <w:sz w:val="24"/>
                <w:szCs w:val="24"/>
                <w:lang w:val="kk-KZ"/>
              </w:rPr>
              <w:t>[74]</w:t>
            </w:r>
          </w:p>
        </w:tc>
        <w:tc>
          <w:tcPr>
            <w:tcW w:w="5062" w:type="dxa"/>
          </w:tcPr>
          <w:p w14:paraId="0EDCBFCC" w14:textId="268FE63C" w:rsidR="00BA0025" w:rsidRPr="00A42BFC" w:rsidRDefault="00BA0025" w:rsidP="002D2720">
            <w:pPr>
              <w:jc w:val="both"/>
              <w:rPr>
                <w:rFonts w:ascii="Times New Roman" w:hAnsi="Times New Roman" w:cs="Times New Roman"/>
                <w:sz w:val="24"/>
                <w:szCs w:val="24"/>
              </w:rPr>
            </w:pPr>
            <w:bookmarkStart w:id="17" w:name="_Hlk137245940"/>
            <w:r w:rsidRPr="00A42BFC">
              <w:rPr>
                <w:rFonts w:ascii="Times New Roman" w:hAnsi="Times New Roman" w:cs="Times New Roman"/>
                <w:sz w:val="24"/>
                <w:szCs w:val="24"/>
              </w:rPr>
              <w:t>Туристско-краеведческое объединение клубного типа как средство профессиональной ориентации учащихся</w:t>
            </w:r>
            <w:bookmarkEnd w:id="17"/>
          </w:p>
        </w:tc>
        <w:tc>
          <w:tcPr>
            <w:tcW w:w="2441" w:type="dxa"/>
          </w:tcPr>
          <w:p w14:paraId="45B6A4B0" w14:textId="5C6A87C5" w:rsidR="00BA0025" w:rsidRPr="00A42BFC" w:rsidRDefault="00BA0025" w:rsidP="00BA0025">
            <w:pPr>
              <w:jc w:val="both"/>
              <w:rPr>
                <w:rFonts w:ascii="Times New Roman" w:hAnsi="Times New Roman" w:cs="Times New Roman"/>
                <w:sz w:val="24"/>
                <w:szCs w:val="24"/>
              </w:rPr>
            </w:pPr>
            <w:bookmarkStart w:id="18" w:name="_Hlk137245949"/>
            <w:r w:rsidRPr="00A42BFC">
              <w:rPr>
                <w:rFonts w:ascii="Times New Roman" w:hAnsi="Times New Roman" w:cs="Times New Roman"/>
                <w:sz w:val="24"/>
                <w:szCs w:val="24"/>
              </w:rPr>
              <w:t>дисс. канд. пед. наук / -</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Москва, 200</w:t>
            </w:r>
            <w:r w:rsidRPr="00A42BFC">
              <w:rPr>
                <w:rFonts w:ascii="Times New Roman" w:hAnsi="Times New Roman" w:cs="Times New Roman"/>
                <w:sz w:val="24"/>
                <w:szCs w:val="24"/>
                <w:lang w:val="kk-KZ"/>
              </w:rPr>
              <w:t>0</w:t>
            </w:r>
            <w:r w:rsidRPr="00A42BFC">
              <w:rPr>
                <w:rFonts w:ascii="Times New Roman" w:hAnsi="Times New Roman" w:cs="Times New Roman"/>
                <w:sz w:val="24"/>
                <w:szCs w:val="24"/>
              </w:rPr>
              <w:t>.</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1</w:t>
            </w:r>
            <w:r w:rsidRPr="00A42BFC">
              <w:rPr>
                <w:rFonts w:ascii="Times New Roman" w:hAnsi="Times New Roman" w:cs="Times New Roman"/>
                <w:sz w:val="24"/>
                <w:szCs w:val="24"/>
                <w:lang w:val="kk-KZ"/>
              </w:rPr>
              <w:t>6</w:t>
            </w:r>
            <w:r w:rsidRPr="00A42BFC">
              <w:rPr>
                <w:rFonts w:ascii="Times New Roman" w:hAnsi="Times New Roman" w:cs="Times New Roman"/>
                <w:sz w:val="24"/>
                <w:szCs w:val="24"/>
              </w:rPr>
              <w:t>3 с.</w:t>
            </w:r>
            <w:bookmarkEnd w:id="18"/>
          </w:p>
        </w:tc>
      </w:tr>
      <w:tr w:rsidR="005A5103" w:rsidRPr="00A42BFC" w14:paraId="0DD0CCB9" w14:textId="77777777" w:rsidTr="003871DD">
        <w:trPr>
          <w:trHeight w:val="830"/>
        </w:trPr>
        <w:tc>
          <w:tcPr>
            <w:tcW w:w="468" w:type="dxa"/>
          </w:tcPr>
          <w:p w14:paraId="69E4C825" w14:textId="7FB5E39F" w:rsidR="00CA2CD0"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8</w:t>
            </w:r>
          </w:p>
        </w:tc>
        <w:tc>
          <w:tcPr>
            <w:tcW w:w="1657" w:type="dxa"/>
          </w:tcPr>
          <w:p w14:paraId="08DF1E85" w14:textId="47F4B850" w:rsidR="00CA2CD0" w:rsidRPr="00A42BFC" w:rsidRDefault="00510615" w:rsidP="00C45546">
            <w:pPr>
              <w:ind w:left="-13" w:right="-107"/>
              <w:jc w:val="center"/>
              <w:rPr>
                <w:rFonts w:ascii="Times New Roman" w:hAnsi="Times New Roman" w:cs="Times New Roman"/>
                <w:sz w:val="24"/>
                <w:szCs w:val="24"/>
              </w:rPr>
            </w:pPr>
            <w:bookmarkStart w:id="19" w:name="_Hlk137245969"/>
            <w:r w:rsidRPr="00A42BFC">
              <w:rPr>
                <w:rFonts w:ascii="Times New Roman" w:hAnsi="Times New Roman" w:cs="Times New Roman"/>
                <w:sz w:val="24"/>
                <w:szCs w:val="24"/>
              </w:rPr>
              <w:t>Данилина И</w:t>
            </w:r>
            <w:r w:rsidR="00042202" w:rsidRPr="00A42BFC">
              <w:rPr>
                <w:rFonts w:ascii="Times New Roman" w:hAnsi="Times New Roman" w:cs="Times New Roman"/>
                <w:sz w:val="24"/>
                <w:szCs w:val="24"/>
                <w:lang w:val="kk-KZ"/>
              </w:rPr>
              <w:t>.</w:t>
            </w:r>
            <w:r w:rsidRPr="00A42BFC">
              <w:rPr>
                <w:rFonts w:ascii="Times New Roman" w:hAnsi="Times New Roman" w:cs="Times New Roman"/>
                <w:sz w:val="24"/>
                <w:szCs w:val="24"/>
              </w:rPr>
              <w:t>Ю</w:t>
            </w:r>
            <w:r w:rsidR="00042202" w:rsidRPr="00A42BFC">
              <w:rPr>
                <w:rFonts w:ascii="Times New Roman" w:hAnsi="Times New Roman" w:cs="Times New Roman"/>
                <w:sz w:val="24"/>
                <w:szCs w:val="24"/>
                <w:lang w:val="kk-KZ"/>
              </w:rPr>
              <w:t>.</w:t>
            </w:r>
            <w:bookmarkEnd w:id="19"/>
            <w:r w:rsidR="007F79EB" w:rsidRPr="00A42BFC">
              <w:rPr>
                <w:rFonts w:ascii="Times New Roman" w:hAnsi="Times New Roman" w:cs="Times New Roman"/>
                <w:sz w:val="24"/>
                <w:szCs w:val="24"/>
                <w:lang w:val="kk-KZ"/>
              </w:rPr>
              <w:t xml:space="preserve"> [75]</w:t>
            </w:r>
          </w:p>
        </w:tc>
        <w:tc>
          <w:tcPr>
            <w:tcW w:w="5062" w:type="dxa"/>
          </w:tcPr>
          <w:p w14:paraId="72A27715" w14:textId="31644ED7" w:rsidR="00CA2CD0" w:rsidRPr="00A42BFC" w:rsidRDefault="00510615" w:rsidP="00F17C2F">
            <w:pPr>
              <w:jc w:val="both"/>
              <w:rPr>
                <w:rFonts w:ascii="Times New Roman" w:hAnsi="Times New Roman" w:cs="Times New Roman"/>
                <w:sz w:val="24"/>
                <w:szCs w:val="24"/>
              </w:rPr>
            </w:pPr>
            <w:bookmarkStart w:id="20" w:name="_Hlk137245976"/>
            <w:r w:rsidRPr="00A42BFC">
              <w:rPr>
                <w:rFonts w:ascii="Times New Roman" w:hAnsi="Times New Roman" w:cs="Times New Roman"/>
                <w:sz w:val="24"/>
                <w:szCs w:val="24"/>
              </w:rPr>
              <w:t>Туристско-краеведческая деятельность как средство повышения профессионального мастерства учителя географии</w:t>
            </w:r>
            <w:bookmarkEnd w:id="20"/>
          </w:p>
        </w:tc>
        <w:tc>
          <w:tcPr>
            <w:tcW w:w="2441" w:type="dxa"/>
          </w:tcPr>
          <w:p w14:paraId="5DBF4542" w14:textId="6D6AA1A7" w:rsidR="00CA2CD0" w:rsidRPr="00A42BFC" w:rsidRDefault="00510615" w:rsidP="00510615">
            <w:pPr>
              <w:jc w:val="both"/>
              <w:rPr>
                <w:rFonts w:ascii="Times New Roman" w:hAnsi="Times New Roman" w:cs="Times New Roman"/>
                <w:sz w:val="24"/>
                <w:szCs w:val="24"/>
                <w:lang w:val="kk-KZ"/>
              </w:rPr>
            </w:pPr>
            <w:bookmarkStart w:id="21" w:name="_Hlk137245990"/>
            <w:r w:rsidRPr="00A42BFC">
              <w:rPr>
                <w:rFonts w:ascii="Times New Roman" w:hAnsi="Times New Roman" w:cs="Times New Roman"/>
                <w:sz w:val="24"/>
                <w:szCs w:val="24"/>
                <w:lang w:val="kk-KZ"/>
              </w:rPr>
              <w:t>дисс. канд. пед. наук / -</w:t>
            </w:r>
            <w:r w:rsidR="00666FA5" w:rsidRPr="00A42BFC">
              <w:rPr>
                <w:rFonts w:ascii="Times New Roman" w:hAnsi="Times New Roman" w:cs="Times New Roman"/>
                <w:sz w:val="24"/>
                <w:szCs w:val="24"/>
                <w:lang w:val="kk-KZ"/>
              </w:rPr>
              <w:t xml:space="preserve"> </w:t>
            </w:r>
            <w:r w:rsidR="005548C0" w:rsidRPr="00A42BFC">
              <w:rPr>
                <w:rFonts w:ascii="Times New Roman" w:hAnsi="Times New Roman" w:cs="Times New Roman"/>
                <w:sz w:val="24"/>
                <w:szCs w:val="24"/>
                <w:lang w:val="kk-KZ"/>
              </w:rPr>
              <w:t xml:space="preserve">Москва, </w:t>
            </w:r>
            <w:r w:rsidRPr="00A42BFC">
              <w:rPr>
                <w:rFonts w:ascii="Times New Roman" w:hAnsi="Times New Roman" w:cs="Times New Roman"/>
                <w:sz w:val="24"/>
                <w:szCs w:val="24"/>
                <w:lang w:val="kk-KZ"/>
              </w:rPr>
              <w:t>2001.</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w:t>
            </w:r>
            <w:r w:rsidR="00666FA5"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143 с.</w:t>
            </w:r>
            <w:bookmarkEnd w:id="21"/>
          </w:p>
        </w:tc>
      </w:tr>
      <w:tr w:rsidR="005A5103" w:rsidRPr="00A42BFC" w14:paraId="17EAFC15" w14:textId="77777777" w:rsidTr="003871DD">
        <w:trPr>
          <w:trHeight w:val="818"/>
        </w:trPr>
        <w:tc>
          <w:tcPr>
            <w:tcW w:w="468" w:type="dxa"/>
          </w:tcPr>
          <w:p w14:paraId="6670FFB5" w14:textId="44AB5257" w:rsidR="00510615"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9</w:t>
            </w:r>
          </w:p>
        </w:tc>
        <w:tc>
          <w:tcPr>
            <w:tcW w:w="1657" w:type="dxa"/>
          </w:tcPr>
          <w:p w14:paraId="180EBAB8" w14:textId="3C151A4C" w:rsidR="00510615" w:rsidRPr="00A42BFC" w:rsidRDefault="0063442D" w:rsidP="00C45546">
            <w:pPr>
              <w:ind w:left="-13" w:right="-107"/>
              <w:jc w:val="center"/>
              <w:rPr>
                <w:rFonts w:ascii="Times New Roman" w:hAnsi="Times New Roman" w:cs="Times New Roman"/>
                <w:sz w:val="24"/>
                <w:szCs w:val="24"/>
              </w:rPr>
            </w:pPr>
            <w:bookmarkStart w:id="22" w:name="_Hlk137246195"/>
            <w:r w:rsidRPr="00A42BFC">
              <w:rPr>
                <w:rFonts w:ascii="Times New Roman" w:hAnsi="Times New Roman" w:cs="Times New Roman"/>
                <w:sz w:val="24"/>
                <w:szCs w:val="24"/>
              </w:rPr>
              <w:t>Константинов Ю</w:t>
            </w:r>
            <w:r w:rsidR="00042202" w:rsidRPr="00A42BFC">
              <w:rPr>
                <w:rFonts w:ascii="Times New Roman" w:hAnsi="Times New Roman" w:cs="Times New Roman"/>
                <w:sz w:val="24"/>
                <w:szCs w:val="24"/>
                <w:lang w:val="kk-KZ"/>
              </w:rPr>
              <w:t>.</w:t>
            </w:r>
            <w:r w:rsidRPr="00A42BFC">
              <w:rPr>
                <w:rFonts w:ascii="Times New Roman" w:hAnsi="Times New Roman" w:cs="Times New Roman"/>
                <w:sz w:val="24"/>
                <w:szCs w:val="24"/>
              </w:rPr>
              <w:t>С</w:t>
            </w:r>
            <w:r w:rsidR="00042202" w:rsidRPr="00A42BFC">
              <w:rPr>
                <w:rFonts w:ascii="Times New Roman" w:hAnsi="Times New Roman" w:cs="Times New Roman"/>
                <w:sz w:val="24"/>
                <w:szCs w:val="24"/>
                <w:lang w:val="kk-KZ"/>
              </w:rPr>
              <w:t>.</w:t>
            </w:r>
            <w:r w:rsidR="0071001E" w:rsidRPr="00A42BFC">
              <w:rPr>
                <w:rFonts w:ascii="Times New Roman" w:hAnsi="Times New Roman" w:cs="Times New Roman"/>
                <w:sz w:val="24"/>
                <w:szCs w:val="24"/>
                <w:lang w:val="kk-KZ"/>
              </w:rPr>
              <w:t xml:space="preserve"> </w:t>
            </w:r>
            <w:bookmarkEnd w:id="22"/>
            <w:r w:rsidR="0071001E" w:rsidRPr="00A42BFC">
              <w:rPr>
                <w:rFonts w:ascii="Times New Roman" w:hAnsi="Times New Roman" w:cs="Times New Roman"/>
                <w:sz w:val="24"/>
                <w:szCs w:val="24"/>
                <w:lang w:val="kk-KZ"/>
              </w:rPr>
              <w:t>[76]</w:t>
            </w:r>
          </w:p>
        </w:tc>
        <w:tc>
          <w:tcPr>
            <w:tcW w:w="5062" w:type="dxa"/>
          </w:tcPr>
          <w:p w14:paraId="081DD0E8" w14:textId="5A1BC50F" w:rsidR="00510615" w:rsidRPr="00A42BFC" w:rsidRDefault="0063442D" w:rsidP="00F17C2F">
            <w:pPr>
              <w:jc w:val="both"/>
              <w:rPr>
                <w:rFonts w:ascii="Times New Roman" w:hAnsi="Times New Roman" w:cs="Times New Roman"/>
                <w:sz w:val="24"/>
                <w:szCs w:val="24"/>
              </w:rPr>
            </w:pPr>
            <w:bookmarkStart w:id="23" w:name="_Hlk137246215"/>
            <w:r w:rsidRPr="00A42BFC">
              <w:rPr>
                <w:rFonts w:ascii="Times New Roman" w:hAnsi="Times New Roman" w:cs="Times New Roman"/>
                <w:sz w:val="24"/>
                <w:szCs w:val="24"/>
              </w:rPr>
              <w:t>Теория и практика туристско-краеведческой деятельности учащихся в системе дополнительного образования</w:t>
            </w:r>
            <w:bookmarkEnd w:id="23"/>
          </w:p>
        </w:tc>
        <w:tc>
          <w:tcPr>
            <w:tcW w:w="2441" w:type="dxa"/>
          </w:tcPr>
          <w:p w14:paraId="7AE40043" w14:textId="509BB47B" w:rsidR="00510615" w:rsidRPr="00A42BFC" w:rsidRDefault="0063442D" w:rsidP="003D75FB">
            <w:pPr>
              <w:jc w:val="both"/>
              <w:rPr>
                <w:rFonts w:ascii="Times New Roman" w:hAnsi="Times New Roman" w:cs="Times New Roman"/>
                <w:sz w:val="24"/>
                <w:szCs w:val="24"/>
                <w:lang w:val="kk-KZ"/>
              </w:rPr>
            </w:pPr>
            <w:bookmarkStart w:id="24" w:name="_Hlk137246234"/>
            <w:r w:rsidRPr="00A42BFC">
              <w:rPr>
                <w:rFonts w:ascii="Times New Roman" w:hAnsi="Times New Roman" w:cs="Times New Roman"/>
                <w:sz w:val="24"/>
                <w:szCs w:val="24"/>
              </w:rPr>
              <w:t xml:space="preserve">дисс. </w:t>
            </w:r>
            <w:r w:rsidRPr="00A42BFC">
              <w:rPr>
                <w:rFonts w:ascii="Times New Roman" w:hAnsi="Times New Roman" w:cs="Times New Roman"/>
                <w:sz w:val="24"/>
                <w:szCs w:val="24"/>
                <w:lang w:val="kk-KZ"/>
              </w:rPr>
              <w:t>д-ра</w:t>
            </w:r>
            <w:r w:rsidRPr="00A42BFC">
              <w:rPr>
                <w:rFonts w:ascii="Times New Roman" w:hAnsi="Times New Roman" w:cs="Times New Roman"/>
                <w:sz w:val="24"/>
                <w:szCs w:val="24"/>
              </w:rPr>
              <w:t xml:space="preserve"> пед. наук /</w:t>
            </w:r>
            <w:r w:rsidRPr="00A42BFC">
              <w:rPr>
                <w:rFonts w:ascii="Times New Roman" w:hAnsi="Times New Roman" w:cs="Times New Roman"/>
                <w:sz w:val="24"/>
                <w:szCs w:val="24"/>
                <w:lang w:val="kk-KZ"/>
              </w:rPr>
              <w:t xml:space="preserve"> Москва, 2003. – 325 с.</w:t>
            </w:r>
            <w:bookmarkEnd w:id="24"/>
          </w:p>
        </w:tc>
      </w:tr>
      <w:tr w:rsidR="005A5103" w:rsidRPr="00A42BFC" w14:paraId="6557B3F2" w14:textId="77777777" w:rsidTr="003871DD">
        <w:trPr>
          <w:trHeight w:val="818"/>
        </w:trPr>
        <w:tc>
          <w:tcPr>
            <w:tcW w:w="468" w:type="dxa"/>
          </w:tcPr>
          <w:p w14:paraId="10B10CDE" w14:textId="5FE898B6" w:rsidR="00825F0C" w:rsidRPr="00A42BFC" w:rsidRDefault="00666FA5"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r w:rsidR="0037073D" w:rsidRPr="00A42BFC">
              <w:rPr>
                <w:rFonts w:ascii="Times New Roman" w:hAnsi="Times New Roman" w:cs="Times New Roman"/>
                <w:sz w:val="24"/>
                <w:szCs w:val="24"/>
                <w:lang w:val="kk-KZ"/>
              </w:rPr>
              <w:t>0</w:t>
            </w:r>
          </w:p>
        </w:tc>
        <w:tc>
          <w:tcPr>
            <w:tcW w:w="1657" w:type="dxa"/>
          </w:tcPr>
          <w:p w14:paraId="7347558C" w14:textId="071C2DE1" w:rsidR="00825F0C" w:rsidRPr="00A42BFC" w:rsidRDefault="00825F0C" w:rsidP="00C45546">
            <w:pPr>
              <w:ind w:left="-13" w:right="-107"/>
              <w:jc w:val="center"/>
              <w:rPr>
                <w:rFonts w:ascii="Times New Roman" w:hAnsi="Times New Roman" w:cs="Times New Roman"/>
                <w:sz w:val="24"/>
                <w:szCs w:val="24"/>
              </w:rPr>
            </w:pPr>
            <w:bookmarkStart w:id="25" w:name="_Hlk137246256"/>
            <w:r w:rsidRPr="00A42BFC">
              <w:rPr>
                <w:rFonts w:ascii="Times New Roman" w:hAnsi="Times New Roman" w:cs="Times New Roman"/>
                <w:sz w:val="24"/>
                <w:szCs w:val="24"/>
              </w:rPr>
              <w:t>Мәженақова</w:t>
            </w:r>
            <w:r w:rsidR="00042202"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 xml:space="preserve">М.С. </w:t>
            </w:r>
            <w:bookmarkEnd w:id="25"/>
            <w:r w:rsidR="0071001E" w:rsidRPr="00A42BFC">
              <w:rPr>
                <w:rFonts w:ascii="Times New Roman" w:hAnsi="Times New Roman" w:cs="Times New Roman"/>
                <w:sz w:val="24"/>
                <w:szCs w:val="24"/>
              </w:rPr>
              <w:t>[7</w:t>
            </w:r>
            <w:r w:rsidR="0071001E" w:rsidRPr="00A42BFC">
              <w:rPr>
                <w:rFonts w:ascii="Times New Roman" w:hAnsi="Times New Roman" w:cs="Times New Roman"/>
                <w:sz w:val="24"/>
                <w:szCs w:val="24"/>
                <w:lang w:val="kk-KZ"/>
              </w:rPr>
              <w:t>7</w:t>
            </w:r>
            <w:r w:rsidR="0071001E" w:rsidRPr="00A42BFC">
              <w:rPr>
                <w:rFonts w:ascii="Times New Roman" w:hAnsi="Times New Roman" w:cs="Times New Roman"/>
                <w:sz w:val="24"/>
                <w:szCs w:val="24"/>
              </w:rPr>
              <w:t>]</w:t>
            </w:r>
          </w:p>
        </w:tc>
        <w:tc>
          <w:tcPr>
            <w:tcW w:w="5062" w:type="dxa"/>
          </w:tcPr>
          <w:p w14:paraId="12A9BED8" w14:textId="01153352" w:rsidR="00825F0C" w:rsidRPr="00A42BFC" w:rsidRDefault="00825F0C" w:rsidP="00F17C2F">
            <w:pPr>
              <w:jc w:val="both"/>
              <w:rPr>
                <w:rFonts w:ascii="Times New Roman" w:hAnsi="Times New Roman" w:cs="Times New Roman"/>
                <w:sz w:val="24"/>
                <w:szCs w:val="24"/>
              </w:rPr>
            </w:pPr>
            <w:bookmarkStart w:id="26" w:name="_Hlk137246264"/>
            <w:r w:rsidRPr="00A42BFC">
              <w:rPr>
                <w:rFonts w:ascii="Times New Roman" w:hAnsi="Times New Roman" w:cs="Times New Roman"/>
                <w:sz w:val="24"/>
                <w:szCs w:val="24"/>
              </w:rPr>
              <w:t>Мектептің педагогикалық процесінде оқушылардың танымдық қызығушылығын өлкетану материалдары негізінде дамыту</w:t>
            </w:r>
            <w:bookmarkEnd w:id="26"/>
          </w:p>
        </w:tc>
        <w:tc>
          <w:tcPr>
            <w:tcW w:w="2441" w:type="dxa"/>
          </w:tcPr>
          <w:p w14:paraId="150B1600" w14:textId="12E5D4EE" w:rsidR="00825F0C" w:rsidRPr="00A42BFC" w:rsidRDefault="00C340FD" w:rsidP="003B2FE2">
            <w:pPr>
              <w:jc w:val="both"/>
              <w:rPr>
                <w:rFonts w:ascii="Times New Roman" w:hAnsi="Times New Roman" w:cs="Times New Roman"/>
                <w:sz w:val="24"/>
                <w:szCs w:val="24"/>
              </w:rPr>
            </w:pPr>
            <w:bookmarkStart w:id="27" w:name="_Hlk137246273"/>
            <w:r w:rsidRPr="00A42BFC">
              <w:rPr>
                <w:rFonts w:ascii="Times New Roman" w:hAnsi="Times New Roman" w:cs="Times New Roman"/>
                <w:sz w:val="24"/>
                <w:szCs w:val="24"/>
                <w:lang w:val="kk-KZ"/>
              </w:rPr>
              <w:t xml:space="preserve">автореф. </w:t>
            </w:r>
            <w:r w:rsidR="00825F0C" w:rsidRPr="00A42BFC">
              <w:rPr>
                <w:rFonts w:ascii="Times New Roman" w:hAnsi="Times New Roman" w:cs="Times New Roman"/>
                <w:sz w:val="24"/>
                <w:szCs w:val="24"/>
              </w:rPr>
              <w:t>пед.</w:t>
            </w:r>
            <w:r w:rsidR="00825F0C" w:rsidRPr="00A42BFC">
              <w:rPr>
                <w:rFonts w:ascii="Times New Roman" w:hAnsi="Times New Roman" w:cs="Times New Roman"/>
                <w:sz w:val="24"/>
                <w:szCs w:val="24"/>
                <w:lang w:val="kk-KZ"/>
              </w:rPr>
              <w:t xml:space="preserve"> </w:t>
            </w:r>
            <w:r w:rsidR="00825F0C" w:rsidRPr="00A42BFC">
              <w:rPr>
                <w:rFonts w:ascii="Times New Roman" w:hAnsi="Times New Roman" w:cs="Times New Roman"/>
                <w:sz w:val="24"/>
                <w:szCs w:val="24"/>
              </w:rPr>
              <w:t xml:space="preserve">ғыл. канд. </w:t>
            </w:r>
            <w:r w:rsidR="00C835CC" w:rsidRPr="00A42BFC">
              <w:rPr>
                <w:rFonts w:ascii="Times New Roman" w:hAnsi="Times New Roman" w:cs="Times New Roman"/>
                <w:sz w:val="24"/>
                <w:szCs w:val="24"/>
                <w:lang w:val="kk-KZ"/>
              </w:rPr>
              <w:t xml:space="preserve">/ - </w:t>
            </w:r>
            <w:r w:rsidR="00825F0C" w:rsidRPr="00A42BFC">
              <w:rPr>
                <w:rFonts w:ascii="Times New Roman" w:hAnsi="Times New Roman" w:cs="Times New Roman"/>
                <w:sz w:val="24"/>
                <w:szCs w:val="24"/>
              </w:rPr>
              <w:t>Алматы, 2004</w:t>
            </w:r>
            <w:r w:rsidR="006817DD" w:rsidRPr="00A42BFC">
              <w:rPr>
                <w:rFonts w:ascii="Times New Roman" w:hAnsi="Times New Roman" w:cs="Times New Roman"/>
                <w:sz w:val="24"/>
                <w:szCs w:val="24"/>
                <w:lang w:val="kk-KZ"/>
              </w:rPr>
              <w:t xml:space="preserve">. </w:t>
            </w:r>
            <w:r w:rsidR="00825F0C" w:rsidRPr="00A42BFC">
              <w:rPr>
                <w:rFonts w:ascii="Times New Roman" w:hAnsi="Times New Roman" w:cs="Times New Roman"/>
                <w:sz w:val="24"/>
                <w:szCs w:val="24"/>
              </w:rPr>
              <w:t>-</w:t>
            </w:r>
            <w:r w:rsidR="006817DD" w:rsidRPr="00A42BFC">
              <w:rPr>
                <w:rFonts w:ascii="Times New Roman" w:hAnsi="Times New Roman" w:cs="Times New Roman"/>
                <w:sz w:val="24"/>
                <w:szCs w:val="24"/>
                <w:lang w:val="kk-KZ"/>
              </w:rPr>
              <w:t xml:space="preserve"> </w:t>
            </w:r>
            <w:r w:rsidR="00825F0C" w:rsidRPr="00A42BFC">
              <w:rPr>
                <w:rFonts w:ascii="Times New Roman" w:hAnsi="Times New Roman" w:cs="Times New Roman"/>
                <w:sz w:val="24"/>
                <w:szCs w:val="24"/>
              </w:rPr>
              <w:t>25 б.</w:t>
            </w:r>
            <w:bookmarkEnd w:id="27"/>
          </w:p>
        </w:tc>
      </w:tr>
      <w:tr w:rsidR="005A5103" w:rsidRPr="00A42BFC" w14:paraId="0ECF9E8A" w14:textId="77777777" w:rsidTr="003871DD">
        <w:trPr>
          <w:trHeight w:val="541"/>
        </w:trPr>
        <w:tc>
          <w:tcPr>
            <w:tcW w:w="468" w:type="dxa"/>
          </w:tcPr>
          <w:p w14:paraId="4AD1C3BC" w14:textId="24493528" w:rsidR="006817DD"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11</w:t>
            </w:r>
          </w:p>
        </w:tc>
        <w:tc>
          <w:tcPr>
            <w:tcW w:w="1657" w:type="dxa"/>
          </w:tcPr>
          <w:p w14:paraId="6C4EDABC" w14:textId="2B7495E4" w:rsidR="006817DD" w:rsidRPr="00A42BFC" w:rsidRDefault="006817DD" w:rsidP="00C45546">
            <w:pPr>
              <w:ind w:left="-13" w:right="-107"/>
              <w:jc w:val="center"/>
              <w:rPr>
                <w:rFonts w:ascii="Times New Roman" w:hAnsi="Times New Roman" w:cs="Times New Roman"/>
                <w:sz w:val="24"/>
                <w:szCs w:val="24"/>
              </w:rPr>
            </w:pPr>
            <w:bookmarkStart w:id="28" w:name="_Hlk137246299"/>
            <w:r w:rsidRPr="00A42BFC">
              <w:rPr>
                <w:rFonts w:ascii="Times New Roman" w:hAnsi="Times New Roman" w:cs="Times New Roman"/>
                <w:sz w:val="24"/>
                <w:szCs w:val="24"/>
              </w:rPr>
              <w:t>Текесбаева</w:t>
            </w:r>
            <w:r w:rsidR="00042202"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 xml:space="preserve">А.М. </w:t>
            </w:r>
            <w:bookmarkEnd w:id="28"/>
            <w:r w:rsidR="0071001E" w:rsidRPr="00A42BFC">
              <w:rPr>
                <w:rFonts w:ascii="Times New Roman" w:hAnsi="Times New Roman" w:cs="Times New Roman"/>
                <w:sz w:val="24"/>
                <w:szCs w:val="24"/>
              </w:rPr>
              <w:t>[7</w:t>
            </w:r>
            <w:r w:rsidR="0071001E" w:rsidRPr="00A42BFC">
              <w:rPr>
                <w:rFonts w:ascii="Times New Roman" w:hAnsi="Times New Roman" w:cs="Times New Roman"/>
                <w:sz w:val="24"/>
                <w:szCs w:val="24"/>
                <w:lang w:val="kk-KZ"/>
              </w:rPr>
              <w:t>8</w:t>
            </w:r>
            <w:r w:rsidR="0071001E" w:rsidRPr="00A42BFC">
              <w:rPr>
                <w:rFonts w:ascii="Times New Roman" w:hAnsi="Times New Roman" w:cs="Times New Roman"/>
                <w:sz w:val="24"/>
                <w:szCs w:val="24"/>
              </w:rPr>
              <w:t>]</w:t>
            </w:r>
          </w:p>
        </w:tc>
        <w:tc>
          <w:tcPr>
            <w:tcW w:w="5062" w:type="dxa"/>
          </w:tcPr>
          <w:p w14:paraId="282A5D87" w14:textId="4581595F" w:rsidR="006817DD" w:rsidRPr="00A42BFC" w:rsidRDefault="006817DD" w:rsidP="00F17C2F">
            <w:pPr>
              <w:jc w:val="both"/>
              <w:rPr>
                <w:rFonts w:ascii="Times New Roman" w:hAnsi="Times New Roman" w:cs="Times New Roman"/>
                <w:sz w:val="24"/>
                <w:szCs w:val="24"/>
              </w:rPr>
            </w:pPr>
            <w:bookmarkStart w:id="29" w:name="_Hlk137246318"/>
            <w:r w:rsidRPr="00A42BFC">
              <w:rPr>
                <w:rFonts w:ascii="Times New Roman" w:hAnsi="Times New Roman" w:cs="Times New Roman"/>
                <w:sz w:val="24"/>
                <w:szCs w:val="24"/>
              </w:rPr>
              <w:t>Өлкетану негізінде бастауыш сынып оқушыларының дүниетанымын қалыптастыру</w:t>
            </w:r>
            <w:bookmarkEnd w:id="29"/>
          </w:p>
        </w:tc>
        <w:tc>
          <w:tcPr>
            <w:tcW w:w="2441" w:type="dxa"/>
          </w:tcPr>
          <w:p w14:paraId="7C52C800" w14:textId="30C5DF5B" w:rsidR="006817DD" w:rsidRPr="00A42BFC" w:rsidRDefault="00C340FD" w:rsidP="003B2FE2">
            <w:pPr>
              <w:jc w:val="both"/>
              <w:rPr>
                <w:rFonts w:ascii="Times New Roman" w:hAnsi="Times New Roman" w:cs="Times New Roman"/>
                <w:sz w:val="24"/>
                <w:szCs w:val="24"/>
                <w:lang w:val="kk-KZ"/>
              </w:rPr>
            </w:pPr>
            <w:bookmarkStart w:id="30" w:name="_Hlk137246327"/>
            <w:r w:rsidRPr="00A42BFC">
              <w:rPr>
                <w:rFonts w:ascii="Times New Roman" w:hAnsi="Times New Roman" w:cs="Times New Roman"/>
                <w:sz w:val="24"/>
                <w:szCs w:val="24"/>
                <w:lang w:val="kk-KZ"/>
              </w:rPr>
              <w:t xml:space="preserve">авт. </w:t>
            </w:r>
            <w:r w:rsidR="006817DD" w:rsidRPr="00A42BFC">
              <w:rPr>
                <w:rFonts w:ascii="Times New Roman" w:hAnsi="Times New Roman" w:cs="Times New Roman"/>
                <w:sz w:val="24"/>
                <w:szCs w:val="24"/>
                <w:lang w:val="kk-KZ"/>
              </w:rPr>
              <w:t>пед.ғыл.</w:t>
            </w:r>
            <w:r w:rsidR="002E246E" w:rsidRPr="00A42BFC">
              <w:rPr>
                <w:rFonts w:ascii="Times New Roman" w:hAnsi="Times New Roman" w:cs="Times New Roman"/>
                <w:sz w:val="24"/>
                <w:szCs w:val="24"/>
                <w:lang w:val="kk-KZ"/>
              </w:rPr>
              <w:t xml:space="preserve"> </w:t>
            </w:r>
            <w:r w:rsidR="006817DD" w:rsidRPr="00A42BFC">
              <w:rPr>
                <w:rFonts w:ascii="Times New Roman" w:hAnsi="Times New Roman" w:cs="Times New Roman"/>
                <w:sz w:val="24"/>
                <w:szCs w:val="24"/>
                <w:lang w:val="kk-KZ"/>
              </w:rPr>
              <w:t xml:space="preserve">канд. </w:t>
            </w:r>
            <w:r w:rsidR="00C835CC" w:rsidRPr="00A42BFC">
              <w:rPr>
                <w:rFonts w:ascii="Times New Roman" w:hAnsi="Times New Roman" w:cs="Times New Roman"/>
                <w:sz w:val="24"/>
                <w:szCs w:val="24"/>
                <w:lang w:val="kk-KZ"/>
              </w:rPr>
              <w:t>/ -</w:t>
            </w:r>
            <w:r w:rsidR="006817DD" w:rsidRPr="00A42BFC">
              <w:rPr>
                <w:rFonts w:ascii="Times New Roman" w:hAnsi="Times New Roman" w:cs="Times New Roman"/>
                <w:sz w:val="24"/>
                <w:szCs w:val="24"/>
                <w:lang w:val="kk-KZ"/>
              </w:rPr>
              <w:t>Алматы, 2004. - 26 б.</w:t>
            </w:r>
            <w:bookmarkEnd w:id="30"/>
          </w:p>
        </w:tc>
      </w:tr>
      <w:tr w:rsidR="005A5103" w:rsidRPr="00A42BFC" w14:paraId="2D890909" w14:textId="77777777" w:rsidTr="003871DD">
        <w:trPr>
          <w:trHeight w:val="830"/>
        </w:trPr>
        <w:tc>
          <w:tcPr>
            <w:tcW w:w="468" w:type="dxa"/>
          </w:tcPr>
          <w:p w14:paraId="073B726B" w14:textId="571B6F2C" w:rsidR="004D0160"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12</w:t>
            </w:r>
          </w:p>
        </w:tc>
        <w:tc>
          <w:tcPr>
            <w:tcW w:w="1657" w:type="dxa"/>
          </w:tcPr>
          <w:p w14:paraId="0EA12E5E" w14:textId="38735E0A" w:rsidR="004D0160" w:rsidRPr="00A42BFC" w:rsidRDefault="004D0160" w:rsidP="00C45546">
            <w:pPr>
              <w:ind w:left="-13" w:right="-107"/>
              <w:jc w:val="center"/>
              <w:rPr>
                <w:rFonts w:ascii="Times New Roman" w:hAnsi="Times New Roman" w:cs="Times New Roman"/>
                <w:sz w:val="24"/>
                <w:szCs w:val="24"/>
              </w:rPr>
            </w:pPr>
            <w:bookmarkStart w:id="31" w:name="_Hlk137246372"/>
            <w:r w:rsidRPr="00A42BFC">
              <w:rPr>
                <w:rFonts w:ascii="Times New Roman" w:hAnsi="Times New Roman" w:cs="Times New Roman"/>
                <w:sz w:val="24"/>
                <w:szCs w:val="24"/>
              </w:rPr>
              <w:t>Данилова Т</w:t>
            </w:r>
            <w:r w:rsidR="00042202" w:rsidRPr="00A42BFC">
              <w:rPr>
                <w:rFonts w:ascii="Times New Roman" w:hAnsi="Times New Roman" w:cs="Times New Roman"/>
                <w:sz w:val="24"/>
                <w:szCs w:val="24"/>
                <w:lang w:val="kk-KZ"/>
              </w:rPr>
              <w:t>.</w:t>
            </w:r>
            <w:r w:rsidRPr="00A42BFC">
              <w:rPr>
                <w:rFonts w:ascii="Times New Roman" w:hAnsi="Times New Roman" w:cs="Times New Roman"/>
                <w:sz w:val="24"/>
                <w:szCs w:val="24"/>
              </w:rPr>
              <w:t>В</w:t>
            </w:r>
            <w:r w:rsidR="00042202" w:rsidRPr="00A42BFC">
              <w:rPr>
                <w:rFonts w:ascii="Times New Roman" w:hAnsi="Times New Roman" w:cs="Times New Roman"/>
                <w:sz w:val="24"/>
                <w:szCs w:val="24"/>
                <w:lang w:val="kk-KZ"/>
              </w:rPr>
              <w:t>.</w:t>
            </w:r>
            <w:r w:rsidR="0071001E" w:rsidRPr="00A42BFC">
              <w:t xml:space="preserve"> </w:t>
            </w:r>
            <w:bookmarkEnd w:id="31"/>
            <w:r w:rsidR="0071001E" w:rsidRPr="00A42BFC">
              <w:rPr>
                <w:rFonts w:ascii="Times New Roman" w:hAnsi="Times New Roman" w:cs="Times New Roman"/>
                <w:sz w:val="24"/>
                <w:szCs w:val="24"/>
                <w:lang w:val="kk-KZ"/>
              </w:rPr>
              <w:t>[79]</w:t>
            </w:r>
          </w:p>
        </w:tc>
        <w:tc>
          <w:tcPr>
            <w:tcW w:w="5062" w:type="dxa"/>
          </w:tcPr>
          <w:p w14:paraId="587C882A" w14:textId="0AE1DF41" w:rsidR="004D0160" w:rsidRPr="00A42BFC" w:rsidRDefault="004D0160" w:rsidP="00F17C2F">
            <w:pPr>
              <w:jc w:val="both"/>
              <w:rPr>
                <w:rFonts w:ascii="Times New Roman" w:hAnsi="Times New Roman" w:cs="Times New Roman"/>
                <w:sz w:val="24"/>
                <w:szCs w:val="24"/>
              </w:rPr>
            </w:pPr>
            <w:bookmarkStart w:id="32" w:name="_Hlk137246381"/>
            <w:r w:rsidRPr="00A42BFC">
              <w:rPr>
                <w:rFonts w:ascii="Times New Roman" w:hAnsi="Times New Roman" w:cs="Times New Roman"/>
                <w:sz w:val="24"/>
                <w:szCs w:val="24"/>
              </w:rPr>
              <w:t>Профессиональная подготовка будущих учителей начальных классов к школьному краеведению</w:t>
            </w:r>
            <w:bookmarkEnd w:id="32"/>
          </w:p>
        </w:tc>
        <w:tc>
          <w:tcPr>
            <w:tcW w:w="2441" w:type="dxa"/>
          </w:tcPr>
          <w:p w14:paraId="3C80A00E" w14:textId="4D9875D4" w:rsidR="004D0160" w:rsidRPr="00A42BFC" w:rsidRDefault="004D0160" w:rsidP="004D0160">
            <w:pPr>
              <w:jc w:val="both"/>
              <w:rPr>
                <w:rFonts w:ascii="Times New Roman" w:hAnsi="Times New Roman" w:cs="Times New Roman"/>
                <w:sz w:val="24"/>
                <w:szCs w:val="24"/>
              </w:rPr>
            </w:pPr>
            <w:bookmarkStart w:id="33" w:name="_Hlk137246392"/>
            <w:r w:rsidRPr="00A42BFC">
              <w:rPr>
                <w:rFonts w:ascii="Times New Roman" w:hAnsi="Times New Roman" w:cs="Times New Roman"/>
                <w:sz w:val="24"/>
                <w:szCs w:val="24"/>
              </w:rPr>
              <w:t>дисс. канд. пед. наук / -</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ru-RU"/>
              </w:rPr>
              <w:t>Брянск</w:t>
            </w:r>
            <w:r w:rsidRPr="00A42BFC">
              <w:rPr>
                <w:rFonts w:ascii="Times New Roman" w:hAnsi="Times New Roman" w:cs="Times New Roman"/>
                <w:sz w:val="24"/>
                <w:szCs w:val="24"/>
              </w:rPr>
              <w:t>, 200</w:t>
            </w:r>
            <w:r w:rsidRPr="00A42BFC">
              <w:rPr>
                <w:rFonts w:ascii="Times New Roman" w:hAnsi="Times New Roman" w:cs="Times New Roman"/>
                <w:sz w:val="24"/>
                <w:szCs w:val="24"/>
                <w:lang w:val="ru-RU"/>
              </w:rPr>
              <w:t>5</w:t>
            </w:r>
            <w:r w:rsidRPr="00A42BFC">
              <w:rPr>
                <w:rFonts w:ascii="Times New Roman" w:hAnsi="Times New Roman" w:cs="Times New Roman"/>
                <w:sz w:val="24"/>
                <w:szCs w:val="24"/>
              </w:rPr>
              <w:t>.</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ru-RU"/>
              </w:rPr>
              <w:t>224</w:t>
            </w:r>
            <w:r w:rsidRPr="00A42BFC">
              <w:rPr>
                <w:rFonts w:ascii="Times New Roman" w:hAnsi="Times New Roman" w:cs="Times New Roman"/>
                <w:sz w:val="24"/>
                <w:szCs w:val="24"/>
              </w:rPr>
              <w:t xml:space="preserve"> с.</w:t>
            </w:r>
            <w:bookmarkEnd w:id="33"/>
          </w:p>
        </w:tc>
      </w:tr>
      <w:tr w:rsidR="005A5103" w:rsidRPr="00A42BFC" w14:paraId="07EB822D" w14:textId="77777777" w:rsidTr="003871DD">
        <w:trPr>
          <w:trHeight w:val="830"/>
        </w:trPr>
        <w:tc>
          <w:tcPr>
            <w:tcW w:w="468" w:type="dxa"/>
          </w:tcPr>
          <w:p w14:paraId="5B56440A" w14:textId="4E007BF9" w:rsidR="002967A9"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r w:rsidR="00666FA5" w:rsidRPr="00A42BFC">
              <w:rPr>
                <w:rFonts w:ascii="Times New Roman" w:hAnsi="Times New Roman" w:cs="Times New Roman"/>
                <w:sz w:val="24"/>
                <w:szCs w:val="24"/>
                <w:lang w:val="kk-KZ"/>
              </w:rPr>
              <w:t>3</w:t>
            </w:r>
          </w:p>
        </w:tc>
        <w:tc>
          <w:tcPr>
            <w:tcW w:w="1657" w:type="dxa"/>
          </w:tcPr>
          <w:p w14:paraId="61A723E1" w14:textId="77777777" w:rsidR="00C45546" w:rsidRDefault="002967A9" w:rsidP="00C45546">
            <w:pPr>
              <w:ind w:left="-13" w:right="-107"/>
              <w:jc w:val="center"/>
              <w:rPr>
                <w:rFonts w:ascii="Times New Roman" w:hAnsi="Times New Roman" w:cs="Times New Roman"/>
                <w:sz w:val="24"/>
                <w:szCs w:val="24"/>
              </w:rPr>
            </w:pPr>
            <w:bookmarkStart w:id="34" w:name="_Hlk137246429"/>
            <w:r w:rsidRPr="00A42BFC">
              <w:rPr>
                <w:rFonts w:ascii="Times New Roman" w:hAnsi="Times New Roman" w:cs="Times New Roman"/>
                <w:sz w:val="24"/>
                <w:szCs w:val="24"/>
              </w:rPr>
              <w:t>Ивлева Н.В</w:t>
            </w:r>
            <w:bookmarkEnd w:id="34"/>
            <w:r w:rsidRPr="00A42BFC">
              <w:rPr>
                <w:rFonts w:ascii="Times New Roman" w:hAnsi="Times New Roman" w:cs="Times New Roman"/>
                <w:sz w:val="24"/>
                <w:szCs w:val="24"/>
              </w:rPr>
              <w:t xml:space="preserve">. </w:t>
            </w:r>
          </w:p>
          <w:p w14:paraId="177D235B" w14:textId="2AC84FB9" w:rsidR="002967A9" w:rsidRPr="00A42BFC" w:rsidRDefault="0071001E" w:rsidP="00C45546">
            <w:pPr>
              <w:ind w:left="-13" w:right="-107"/>
              <w:jc w:val="center"/>
              <w:rPr>
                <w:rFonts w:ascii="Times New Roman" w:hAnsi="Times New Roman" w:cs="Times New Roman"/>
                <w:sz w:val="24"/>
                <w:szCs w:val="24"/>
              </w:rPr>
            </w:pPr>
            <w:r w:rsidRPr="00A42BFC">
              <w:rPr>
                <w:rFonts w:ascii="Times New Roman" w:hAnsi="Times New Roman" w:cs="Times New Roman"/>
                <w:sz w:val="24"/>
                <w:szCs w:val="24"/>
              </w:rPr>
              <w:t>[</w:t>
            </w:r>
            <w:r w:rsidRPr="00A42BFC">
              <w:rPr>
                <w:rFonts w:ascii="Times New Roman" w:hAnsi="Times New Roman" w:cs="Times New Roman"/>
                <w:sz w:val="24"/>
                <w:szCs w:val="24"/>
                <w:lang w:val="kk-KZ"/>
              </w:rPr>
              <w:t>6</w:t>
            </w:r>
            <w:r w:rsidR="00C45546">
              <w:rPr>
                <w:rFonts w:ascii="Times New Roman" w:hAnsi="Times New Roman" w:cs="Times New Roman"/>
                <w:sz w:val="24"/>
                <w:szCs w:val="24"/>
                <w:lang w:val="kk-KZ"/>
              </w:rPr>
              <w:t>, б. 24</w:t>
            </w:r>
            <w:r w:rsidRPr="00A42BFC">
              <w:rPr>
                <w:rFonts w:ascii="Times New Roman" w:hAnsi="Times New Roman" w:cs="Times New Roman"/>
                <w:sz w:val="24"/>
                <w:szCs w:val="24"/>
              </w:rPr>
              <w:t>]</w:t>
            </w:r>
          </w:p>
        </w:tc>
        <w:tc>
          <w:tcPr>
            <w:tcW w:w="5062" w:type="dxa"/>
          </w:tcPr>
          <w:p w14:paraId="36C206DE" w14:textId="2465437C" w:rsidR="002967A9" w:rsidRPr="00A42BFC" w:rsidRDefault="002967A9" w:rsidP="00F17C2F">
            <w:pPr>
              <w:jc w:val="both"/>
              <w:rPr>
                <w:rFonts w:ascii="Times New Roman" w:hAnsi="Times New Roman" w:cs="Times New Roman"/>
                <w:sz w:val="24"/>
                <w:szCs w:val="24"/>
              </w:rPr>
            </w:pPr>
            <w:r w:rsidRPr="00A42BFC">
              <w:rPr>
                <w:rFonts w:ascii="Times New Roman" w:hAnsi="Times New Roman" w:cs="Times New Roman"/>
                <w:sz w:val="24"/>
                <w:szCs w:val="24"/>
              </w:rPr>
              <w:t>Туристко-краеведческая деятельность как средство формирования нравственной личности школников</w:t>
            </w:r>
          </w:p>
        </w:tc>
        <w:tc>
          <w:tcPr>
            <w:tcW w:w="2441" w:type="dxa"/>
          </w:tcPr>
          <w:p w14:paraId="4C8E3DF3" w14:textId="7583718C" w:rsidR="002967A9" w:rsidRPr="00A42BFC" w:rsidRDefault="00806CDF" w:rsidP="00F57067">
            <w:pPr>
              <w:jc w:val="both"/>
              <w:rPr>
                <w:rFonts w:ascii="Times New Roman" w:hAnsi="Times New Roman" w:cs="Times New Roman"/>
                <w:sz w:val="24"/>
                <w:szCs w:val="24"/>
              </w:rPr>
            </w:pPr>
            <w:bookmarkStart w:id="35" w:name="_Hlk137246450"/>
            <w:r w:rsidRPr="00A42BFC">
              <w:rPr>
                <w:rFonts w:ascii="Times New Roman" w:hAnsi="Times New Roman" w:cs="Times New Roman"/>
                <w:sz w:val="24"/>
                <w:szCs w:val="24"/>
                <w:lang w:val="kk-KZ"/>
              </w:rPr>
              <w:t>а</w:t>
            </w:r>
            <w:r w:rsidR="002967A9" w:rsidRPr="00A42BFC">
              <w:rPr>
                <w:rFonts w:ascii="Times New Roman" w:hAnsi="Times New Roman" w:cs="Times New Roman"/>
                <w:sz w:val="24"/>
                <w:szCs w:val="24"/>
              </w:rPr>
              <w:t>втореф. канд. пед.</w:t>
            </w:r>
            <w:r w:rsidR="002967A9" w:rsidRPr="00A42BFC">
              <w:rPr>
                <w:rFonts w:ascii="Times New Roman" w:hAnsi="Times New Roman" w:cs="Times New Roman"/>
                <w:sz w:val="24"/>
                <w:szCs w:val="24"/>
                <w:lang w:val="kk-KZ"/>
              </w:rPr>
              <w:t xml:space="preserve"> </w:t>
            </w:r>
            <w:r w:rsidR="002967A9" w:rsidRPr="00A42BFC">
              <w:rPr>
                <w:rFonts w:ascii="Times New Roman" w:hAnsi="Times New Roman" w:cs="Times New Roman"/>
                <w:sz w:val="24"/>
                <w:szCs w:val="24"/>
              </w:rPr>
              <w:t xml:space="preserve">наук </w:t>
            </w:r>
            <w:r w:rsidR="002967A9" w:rsidRPr="00A42BFC">
              <w:rPr>
                <w:rFonts w:ascii="Times New Roman" w:hAnsi="Times New Roman" w:cs="Times New Roman"/>
                <w:sz w:val="24"/>
                <w:szCs w:val="24"/>
                <w:lang w:val="kk-KZ"/>
              </w:rPr>
              <w:t xml:space="preserve">/ </w:t>
            </w:r>
            <w:r w:rsidR="00C835CC" w:rsidRPr="00A42BFC">
              <w:rPr>
                <w:rFonts w:ascii="Times New Roman" w:hAnsi="Times New Roman" w:cs="Times New Roman"/>
                <w:sz w:val="24"/>
                <w:szCs w:val="24"/>
                <w:lang w:val="kk-KZ"/>
              </w:rPr>
              <w:t xml:space="preserve">- </w:t>
            </w:r>
            <w:r w:rsidR="002967A9" w:rsidRPr="00A42BFC">
              <w:rPr>
                <w:rFonts w:ascii="Times New Roman" w:hAnsi="Times New Roman" w:cs="Times New Roman"/>
                <w:sz w:val="24"/>
                <w:szCs w:val="24"/>
              </w:rPr>
              <w:t>Алматы, 2006</w:t>
            </w:r>
            <w:r w:rsidR="002967A9" w:rsidRPr="00A42BFC">
              <w:rPr>
                <w:rFonts w:ascii="Times New Roman" w:hAnsi="Times New Roman" w:cs="Times New Roman"/>
                <w:sz w:val="24"/>
                <w:szCs w:val="24"/>
                <w:lang w:val="kk-KZ"/>
              </w:rPr>
              <w:t xml:space="preserve">. </w:t>
            </w:r>
            <w:r w:rsidR="002967A9" w:rsidRPr="00A42BFC">
              <w:rPr>
                <w:rFonts w:ascii="Times New Roman" w:hAnsi="Times New Roman" w:cs="Times New Roman"/>
                <w:sz w:val="24"/>
                <w:szCs w:val="24"/>
              </w:rPr>
              <w:t>–</w:t>
            </w:r>
            <w:r w:rsidR="002967A9" w:rsidRPr="00A42BFC">
              <w:rPr>
                <w:rFonts w:ascii="Times New Roman" w:hAnsi="Times New Roman" w:cs="Times New Roman"/>
                <w:sz w:val="24"/>
                <w:szCs w:val="24"/>
                <w:lang w:val="kk-KZ"/>
              </w:rPr>
              <w:t xml:space="preserve"> </w:t>
            </w:r>
            <w:r w:rsidR="002967A9" w:rsidRPr="00A42BFC">
              <w:rPr>
                <w:rFonts w:ascii="Times New Roman" w:hAnsi="Times New Roman" w:cs="Times New Roman"/>
                <w:sz w:val="24"/>
                <w:szCs w:val="24"/>
              </w:rPr>
              <w:t>24</w:t>
            </w:r>
            <w:r w:rsidR="002967A9" w:rsidRPr="00A42BFC">
              <w:rPr>
                <w:rFonts w:ascii="Times New Roman" w:hAnsi="Times New Roman" w:cs="Times New Roman"/>
                <w:sz w:val="24"/>
                <w:szCs w:val="24"/>
                <w:lang w:val="kk-KZ"/>
              </w:rPr>
              <w:t xml:space="preserve"> </w:t>
            </w:r>
            <w:r w:rsidR="002967A9" w:rsidRPr="00A42BFC">
              <w:rPr>
                <w:rFonts w:ascii="Times New Roman" w:hAnsi="Times New Roman" w:cs="Times New Roman"/>
                <w:sz w:val="24"/>
                <w:szCs w:val="24"/>
              </w:rPr>
              <w:t>с.</w:t>
            </w:r>
            <w:bookmarkEnd w:id="35"/>
          </w:p>
        </w:tc>
      </w:tr>
      <w:tr w:rsidR="005A5103" w:rsidRPr="00A42BFC" w14:paraId="54EE2AA4" w14:textId="77777777" w:rsidTr="005A312A">
        <w:trPr>
          <w:trHeight w:val="841"/>
        </w:trPr>
        <w:tc>
          <w:tcPr>
            <w:tcW w:w="468" w:type="dxa"/>
            <w:tcBorders>
              <w:bottom w:val="nil"/>
            </w:tcBorders>
          </w:tcPr>
          <w:p w14:paraId="4E0EFCAB" w14:textId="4F74AAFC" w:rsidR="00A915F5"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r w:rsidR="00E76507" w:rsidRPr="00A42BFC">
              <w:rPr>
                <w:rFonts w:ascii="Times New Roman" w:hAnsi="Times New Roman" w:cs="Times New Roman"/>
                <w:sz w:val="24"/>
                <w:szCs w:val="24"/>
                <w:lang w:val="kk-KZ"/>
              </w:rPr>
              <w:t>4</w:t>
            </w:r>
          </w:p>
        </w:tc>
        <w:tc>
          <w:tcPr>
            <w:tcW w:w="1657" w:type="dxa"/>
            <w:tcBorders>
              <w:bottom w:val="nil"/>
            </w:tcBorders>
          </w:tcPr>
          <w:p w14:paraId="30000C55" w14:textId="1E679B15" w:rsidR="00A915F5" w:rsidRPr="00A42BFC" w:rsidRDefault="00A915F5" w:rsidP="00C45546">
            <w:pPr>
              <w:ind w:left="-13" w:right="-107"/>
              <w:jc w:val="center"/>
              <w:rPr>
                <w:rFonts w:ascii="Times New Roman" w:hAnsi="Times New Roman" w:cs="Times New Roman"/>
                <w:sz w:val="24"/>
                <w:szCs w:val="24"/>
                <w:lang w:val="kk-KZ"/>
              </w:rPr>
            </w:pPr>
            <w:bookmarkStart w:id="36" w:name="_Hlk137246572"/>
            <w:r w:rsidRPr="00A42BFC">
              <w:rPr>
                <w:rFonts w:ascii="Times New Roman" w:hAnsi="Times New Roman" w:cs="Times New Roman"/>
                <w:sz w:val="24"/>
                <w:szCs w:val="24"/>
              </w:rPr>
              <w:t>Зейналова</w:t>
            </w:r>
            <w:r w:rsidR="0037073D" w:rsidRPr="00A42BFC">
              <w:rPr>
                <w:rFonts w:ascii="Times New Roman" w:hAnsi="Times New Roman" w:cs="Times New Roman"/>
                <w:sz w:val="24"/>
                <w:szCs w:val="24"/>
                <w:lang w:val="ru-RU"/>
              </w:rPr>
              <w:t xml:space="preserve"> </w:t>
            </w:r>
            <w:r w:rsidRPr="00A42BFC">
              <w:rPr>
                <w:rFonts w:ascii="Times New Roman" w:hAnsi="Times New Roman" w:cs="Times New Roman"/>
                <w:sz w:val="24"/>
                <w:szCs w:val="24"/>
              </w:rPr>
              <w:t>Е</w:t>
            </w:r>
            <w:r w:rsidR="00E76507" w:rsidRPr="00A42BFC">
              <w:rPr>
                <w:rFonts w:ascii="Times New Roman" w:hAnsi="Times New Roman" w:cs="Times New Roman"/>
                <w:sz w:val="24"/>
                <w:szCs w:val="24"/>
                <w:lang w:val="kk-KZ"/>
              </w:rPr>
              <w:t>.</w:t>
            </w:r>
            <w:r w:rsidRPr="00A42BFC">
              <w:rPr>
                <w:rFonts w:ascii="Times New Roman" w:hAnsi="Times New Roman" w:cs="Times New Roman"/>
                <w:sz w:val="24"/>
                <w:szCs w:val="24"/>
              </w:rPr>
              <w:t>Ю</w:t>
            </w:r>
            <w:r w:rsidR="00E76507" w:rsidRPr="00A42BFC">
              <w:rPr>
                <w:rFonts w:ascii="Times New Roman" w:hAnsi="Times New Roman" w:cs="Times New Roman"/>
                <w:sz w:val="24"/>
                <w:szCs w:val="24"/>
                <w:lang w:val="kk-KZ"/>
              </w:rPr>
              <w:t>.</w:t>
            </w:r>
            <w:r w:rsidR="0071001E" w:rsidRPr="00A42BFC">
              <w:t xml:space="preserve"> </w:t>
            </w:r>
            <w:bookmarkEnd w:id="36"/>
            <w:r w:rsidR="0071001E" w:rsidRPr="00A42BFC">
              <w:rPr>
                <w:rFonts w:ascii="Times New Roman" w:hAnsi="Times New Roman" w:cs="Times New Roman"/>
                <w:sz w:val="24"/>
                <w:szCs w:val="24"/>
                <w:lang w:val="kk-KZ"/>
              </w:rPr>
              <w:t>[80]</w:t>
            </w:r>
          </w:p>
        </w:tc>
        <w:tc>
          <w:tcPr>
            <w:tcW w:w="5062" w:type="dxa"/>
            <w:tcBorders>
              <w:bottom w:val="nil"/>
            </w:tcBorders>
          </w:tcPr>
          <w:p w14:paraId="0CE5D50D" w14:textId="6E2AD1DF" w:rsidR="00A915F5" w:rsidRPr="00A42BFC" w:rsidRDefault="00A915F5" w:rsidP="00F17C2F">
            <w:pPr>
              <w:jc w:val="both"/>
              <w:rPr>
                <w:rFonts w:ascii="Times New Roman" w:hAnsi="Times New Roman" w:cs="Times New Roman"/>
                <w:sz w:val="24"/>
                <w:szCs w:val="24"/>
              </w:rPr>
            </w:pPr>
            <w:bookmarkStart w:id="37" w:name="_Hlk137246579"/>
            <w:r w:rsidRPr="00A42BFC">
              <w:rPr>
                <w:rFonts w:ascii="Times New Roman" w:hAnsi="Times New Roman" w:cs="Times New Roman"/>
                <w:sz w:val="24"/>
                <w:szCs w:val="24"/>
              </w:rPr>
              <w:t>Профессиональная подготовка студентов-географов педагогического вуза к организации эколого-туристской деятельности учащихся</w:t>
            </w:r>
            <w:bookmarkEnd w:id="37"/>
          </w:p>
        </w:tc>
        <w:tc>
          <w:tcPr>
            <w:tcW w:w="2441" w:type="dxa"/>
            <w:tcBorders>
              <w:bottom w:val="nil"/>
            </w:tcBorders>
          </w:tcPr>
          <w:p w14:paraId="682B01BA" w14:textId="5923E800" w:rsidR="00A915F5" w:rsidRPr="00A42BFC" w:rsidRDefault="00A915F5" w:rsidP="00F57067">
            <w:pPr>
              <w:jc w:val="both"/>
              <w:rPr>
                <w:rFonts w:ascii="Times New Roman" w:hAnsi="Times New Roman" w:cs="Times New Roman"/>
                <w:sz w:val="24"/>
                <w:szCs w:val="24"/>
                <w:lang w:val="kk-KZ"/>
              </w:rPr>
            </w:pPr>
            <w:bookmarkStart w:id="38" w:name="_Hlk137246590"/>
            <w:r w:rsidRPr="00A42BFC">
              <w:rPr>
                <w:rFonts w:ascii="Times New Roman" w:hAnsi="Times New Roman" w:cs="Times New Roman"/>
                <w:sz w:val="24"/>
                <w:szCs w:val="24"/>
                <w:lang w:val="kk-KZ"/>
              </w:rPr>
              <w:t>дисс. канд. пед. наук / - Москва, 2007. - 190 с.</w:t>
            </w:r>
            <w:bookmarkEnd w:id="38"/>
          </w:p>
        </w:tc>
      </w:tr>
      <w:tr w:rsidR="005A5103" w:rsidRPr="00A42BFC" w14:paraId="7506A61E" w14:textId="77777777" w:rsidTr="005A312A">
        <w:trPr>
          <w:trHeight w:val="415"/>
        </w:trPr>
        <w:tc>
          <w:tcPr>
            <w:tcW w:w="9628" w:type="dxa"/>
            <w:gridSpan w:val="4"/>
            <w:tcBorders>
              <w:top w:val="nil"/>
              <w:left w:val="nil"/>
              <w:right w:val="nil"/>
            </w:tcBorders>
          </w:tcPr>
          <w:p w14:paraId="24CA03F5" w14:textId="34994850" w:rsidR="003871DD" w:rsidRPr="00A42BFC" w:rsidRDefault="005D26EE" w:rsidP="005A312A">
            <w:pPr>
              <w:ind w:left="-110"/>
              <w:rPr>
                <w:rFonts w:ascii="Times New Roman" w:hAnsi="Times New Roman" w:cs="Times New Roman"/>
                <w:sz w:val="24"/>
                <w:szCs w:val="24"/>
                <w:lang w:val="kk-KZ"/>
              </w:rPr>
            </w:pPr>
            <w:r w:rsidRPr="005D26EE">
              <w:rPr>
                <w:rFonts w:ascii="Times New Roman" w:hAnsi="Times New Roman" w:cs="Times New Roman"/>
                <w:sz w:val="24"/>
                <w:szCs w:val="24"/>
                <w:lang w:val="kk-KZ"/>
              </w:rPr>
              <w:t>2 – кестенің  жалғасы</w:t>
            </w:r>
          </w:p>
        </w:tc>
      </w:tr>
      <w:tr w:rsidR="005A5103" w:rsidRPr="00A42BFC" w14:paraId="0F3FAEA8" w14:textId="77777777" w:rsidTr="003871DD">
        <w:trPr>
          <w:trHeight w:val="278"/>
        </w:trPr>
        <w:tc>
          <w:tcPr>
            <w:tcW w:w="468" w:type="dxa"/>
          </w:tcPr>
          <w:p w14:paraId="06B44568" w14:textId="08ACCBB4" w:rsidR="003871DD" w:rsidRPr="00A42BFC" w:rsidRDefault="003871DD" w:rsidP="003871DD">
            <w:pPr>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1657" w:type="dxa"/>
          </w:tcPr>
          <w:p w14:paraId="4CD76007" w14:textId="680F6160" w:rsidR="003871DD" w:rsidRPr="00A42BFC" w:rsidRDefault="003871DD" w:rsidP="003871DD">
            <w:pPr>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5062" w:type="dxa"/>
          </w:tcPr>
          <w:p w14:paraId="7D8BBDB0" w14:textId="3117876D" w:rsidR="003871DD" w:rsidRPr="00A42BFC" w:rsidRDefault="003871DD" w:rsidP="003871DD">
            <w:pPr>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3</w:t>
            </w:r>
          </w:p>
        </w:tc>
        <w:tc>
          <w:tcPr>
            <w:tcW w:w="2441" w:type="dxa"/>
          </w:tcPr>
          <w:p w14:paraId="74F8FE46" w14:textId="6EB33B7C" w:rsidR="003871DD" w:rsidRPr="00A42BFC" w:rsidRDefault="003871DD" w:rsidP="003871DD">
            <w:pPr>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4</w:t>
            </w:r>
          </w:p>
        </w:tc>
      </w:tr>
      <w:tr w:rsidR="005A5103" w:rsidRPr="00A42BFC" w14:paraId="5C83D32B" w14:textId="77777777" w:rsidTr="003871DD">
        <w:trPr>
          <w:trHeight w:val="830"/>
        </w:trPr>
        <w:tc>
          <w:tcPr>
            <w:tcW w:w="468" w:type="dxa"/>
          </w:tcPr>
          <w:p w14:paraId="2D4C85A1" w14:textId="7C478694" w:rsidR="00806CDF"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r w:rsidR="00626B89" w:rsidRPr="00A42BFC">
              <w:rPr>
                <w:rFonts w:ascii="Times New Roman" w:hAnsi="Times New Roman" w:cs="Times New Roman"/>
                <w:sz w:val="24"/>
                <w:szCs w:val="24"/>
                <w:lang w:val="kk-KZ"/>
              </w:rPr>
              <w:t>5</w:t>
            </w:r>
          </w:p>
        </w:tc>
        <w:tc>
          <w:tcPr>
            <w:tcW w:w="1657" w:type="dxa"/>
          </w:tcPr>
          <w:p w14:paraId="6BAF4B06" w14:textId="7E90BD67" w:rsidR="00806CDF" w:rsidRPr="00A42BFC" w:rsidRDefault="00806CDF" w:rsidP="00C45546">
            <w:pPr>
              <w:ind w:right="-107"/>
              <w:jc w:val="center"/>
              <w:rPr>
                <w:rFonts w:ascii="Times New Roman" w:hAnsi="Times New Roman" w:cs="Times New Roman"/>
                <w:sz w:val="24"/>
                <w:szCs w:val="24"/>
              </w:rPr>
            </w:pPr>
            <w:bookmarkStart w:id="39" w:name="_Hlk137246513"/>
            <w:r w:rsidRPr="00A42BFC">
              <w:rPr>
                <w:rFonts w:ascii="Times New Roman" w:hAnsi="Times New Roman" w:cs="Times New Roman"/>
                <w:sz w:val="24"/>
                <w:szCs w:val="24"/>
              </w:rPr>
              <w:t>Дәуренбаева</w:t>
            </w:r>
            <w:r w:rsidR="00F629B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 xml:space="preserve">Ж.А. </w:t>
            </w:r>
            <w:bookmarkEnd w:id="39"/>
            <w:r w:rsidR="0071001E" w:rsidRPr="00A42BFC">
              <w:rPr>
                <w:rFonts w:ascii="Times New Roman" w:hAnsi="Times New Roman" w:cs="Times New Roman"/>
                <w:sz w:val="24"/>
                <w:szCs w:val="24"/>
              </w:rPr>
              <w:t>[</w:t>
            </w:r>
            <w:r w:rsidR="0071001E" w:rsidRPr="00A42BFC">
              <w:rPr>
                <w:rFonts w:ascii="Times New Roman" w:hAnsi="Times New Roman" w:cs="Times New Roman"/>
                <w:sz w:val="24"/>
                <w:szCs w:val="24"/>
                <w:lang w:val="kk-KZ"/>
              </w:rPr>
              <w:t>8</w:t>
            </w:r>
            <w:r w:rsidR="00C45546">
              <w:rPr>
                <w:rFonts w:ascii="Times New Roman" w:hAnsi="Times New Roman" w:cs="Times New Roman"/>
                <w:sz w:val="24"/>
                <w:szCs w:val="24"/>
                <w:lang w:val="kk-KZ"/>
              </w:rPr>
              <w:t>, б. 24</w:t>
            </w:r>
            <w:r w:rsidR="0071001E" w:rsidRPr="00A42BFC">
              <w:rPr>
                <w:rFonts w:ascii="Times New Roman" w:hAnsi="Times New Roman" w:cs="Times New Roman"/>
                <w:sz w:val="24"/>
                <w:szCs w:val="24"/>
              </w:rPr>
              <w:t>]</w:t>
            </w:r>
          </w:p>
        </w:tc>
        <w:tc>
          <w:tcPr>
            <w:tcW w:w="5062" w:type="dxa"/>
          </w:tcPr>
          <w:p w14:paraId="3EDE27B5" w14:textId="0DEC72A1" w:rsidR="00806CDF" w:rsidRPr="00A42BFC" w:rsidRDefault="00806CDF" w:rsidP="00F17C2F">
            <w:pPr>
              <w:jc w:val="both"/>
              <w:rPr>
                <w:rFonts w:ascii="Times New Roman" w:hAnsi="Times New Roman" w:cs="Times New Roman"/>
                <w:sz w:val="24"/>
                <w:szCs w:val="24"/>
              </w:rPr>
            </w:pPr>
            <w:r w:rsidRPr="00A42BFC">
              <w:rPr>
                <w:rFonts w:ascii="Times New Roman" w:hAnsi="Times New Roman" w:cs="Times New Roman"/>
                <w:sz w:val="24"/>
                <w:szCs w:val="24"/>
              </w:rPr>
              <w:t>Өлкетану материалдарын пайдалану арқылы негізгі мектептің оқушыларын елжандылыққа тәрбиелеу</w:t>
            </w:r>
          </w:p>
        </w:tc>
        <w:tc>
          <w:tcPr>
            <w:tcW w:w="2441" w:type="dxa"/>
          </w:tcPr>
          <w:p w14:paraId="6BA60E69" w14:textId="57686283" w:rsidR="00806CDF" w:rsidRPr="00A42BFC" w:rsidRDefault="00C340FD" w:rsidP="00A07021">
            <w:pPr>
              <w:jc w:val="both"/>
              <w:rPr>
                <w:rFonts w:ascii="Times New Roman" w:hAnsi="Times New Roman" w:cs="Times New Roman"/>
                <w:sz w:val="24"/>
                <w:szCs w:val="24"/>
              </w:rPr>
            </w:pPr>
            <w:bookmarkStart w:id="40" w:name="_Hlk137246532"/>
            <w:r w:rsidRPr="00A42BFC">
              <w:rPr>
                <w:rFonts w:ascii="Times New Roman" w:hAnsi="Times New Roman" w:cs="Times New Roman"/>
                <w:sz w:val="24"/>
                <w:szCs w:val="24"/>
              </w:rPr>
              <w:t xml:space="preserve">автореф. </w:t>
            </w:r>
            <w:r w:rsidR="00806CDF" w:rsidRPr="00A42BFC">
              <w:rPr>
                <w:rFonts w:ascii="Times New Roman" w:hAnsi="Times New Roman" w:cs="Times New Roman"/>
                <w:sz w:val="24"/>
                <w:szCs w:val="24"/>
              </w:rPr>
              <w:t xml:space="preserve">пед. ғыл. кан. </w:t>
            </w:r>
            <w:r w:rsidRPr="00A42BFC">
              <w:rPr>
                <w:rFonts w:ascii="Times New Roman" w:hAnsi="Times New Roman" w:cs="Times New Roman"/>
                <w:sz w:val="24"/>
                <w:szCs w:val="24"/>
                <w:lang w:val="kk-KZ"/>
              </w:rPr>
              <w:t>/</w:t>
            </w:r>
            <w:r w:rsidR="00C835CC" w:rsidRPr="00A42BFC">
              <w:rPr>
                <w:rFonts w:ascii="Times New Roman" w:hAnsi="Times New Roman" w:cs="Times New Roman"/>
                <w:sz w:val="24"/>
                <w:szCs w:val="24"/>
                <w:lang w:val="kk-KZ"/>
              </w:rPr>
              <w:t xml:space="preserve"> -</w:t>
            </w:r>
            <w:r w:rsidR="00806CDF" w:rsidRPr="00A42BFC">
              <w:rPr>
                <w:rFonts w:ascii="Times New Roman" w:hAnsi="Times New Roman" w:cs="Times New Roman"/>
                <w:sz w:val="24"/>
                <w:szCs w:val="24"/>
              </w:rPr>
              <w:t xml:space="preserve"> Алматы, 2008. – 24 б.</w:t>
            </w:r>
            <w:bookmarkEnd w:id="40"/>
          </w:p>
        </w:tc>
      </w:tr>
      <w:tr w:rsidR="005A5103" w:rsidRPr="00A42BFC" w14:paraId="6D8DB712" w14:textId="77777777" w:rsidTr="003871DD">
        <w:trPr>
          <w:trHeight w:val="539"/>
        </w:trPr>
        <w:tc>
          <w:tcPr>
            <w:tcW w:w="468" w:type="dxa"/>
          </w:tcPr>
          <w:p w14:paraId="7AC3B9A1" w14:textId="0936C804" w:rsidR="00C835CC"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r w:rsidR="00626B89" w:rsidRPr="00A42BFC">
              <w:rPr>
                <w:rFonts w:ascii="Times New Roman" w:hAnsi="Times New Roman" w:cs="Times New Roman"/>
                <w:sz w:val="24"/>
                <w:szCs w:val="24"/>
                <w:lang w:val="kk-KZ"/>
              </w:rPr>
              <w:t>6</w:t>
            </w:r>
          </w:p>
        </w:tc>
        <w:tc>
          <w:tcPr>
            <w:tcW w:w="1657" w:type="dxa"/>
          </w:tcPr>
          <w:p w14:paraId="41B548CE" w14:textId="17615E03" w:rsidR="00C835CC" w:rsidRPr="00A42BFC" w:rsidRDefault="00C835CC" w:rsidP="00C45546">
            <w:pPr>
              <w:ind w:right="-107"/>
              <w:jc w:val="center"/>
              <w:rPr>
                <w:rFonts w:ascii="Times New Roman" w:hAnsi="Times New Roman" w:cs="Times New Roman"/>
                <w:sz w:val="24"/>
                <w:szCs w:val="24"/>
              </w:rPr>
            </w:pPr>
            <w:bookmarkStart w:id="41" w:name="_Hlk137246619"/>
            <w:r w:rsidRPr="00A42BFC">
              <w:rPr>
                <w:rFonts w:ascii="Times New Roman" w:hAnsi="Times New Roman" w:cs="Times New Roman"/>
                <w:sz w:val="24"/>
                <w:szCs w:val="24"/>
              </w:rPr>
              <w:t>Омаров Қ.М.</w:t>
            </w:r>
            <w:bookmarkEnd w:id="41"/>
            <w:r w:rsidR="005C06C0" w:rsidRPr="00A42BFC">
              <w:t xml:space="preserve"> </w:t>
            </w:r>
            <w:r w:rsidR="005C06C0" w:rsidRPr="00A42BFC">
              <w:rPr>
                <w:rFonts w:ascii="Times New Roman" w:hAnsi="Times New Roman" w:cs="Times New Roman"/>
                <w:sz w:val="24"/>
                <w:szCs w:val="24"/>
              </w:rPr>
              <w:t>[</w:t>
            </w:r>
            <w:r w:rsidR="005C06C0" w:rsidRPr="00A42BFC">
              <w:rPr>
                <w:rFonts w:ascii="Times New Roman" w:hAnsi="Times New Roman" w:cs="Times New Roman"/>
                <w:sz w:val="24"/>
                <w:szCs w:val="24"/>
                <w:lang w:val="kk-KZ"/>
              </w:rPr>
              <w:t>18</w:t>
            </w:r>
            <w:r w:rsidR="00C45546">
              <w:rPr>
                <w:rFonts w:ascii="Times New Roman" w:hAnsi="Times New Roman" w:cs="Times New Roman"/>
                <w:sz w:val="24"/>
                <w:szCs w:val="24"/>
                <w:lang w:val="kk-KZ"/>
              </w:rPr>
              <w:t>, б. 23</w:t>
            </w:r>
            <w:r w:rsidR="005C06C0" w:rsidRPr="00A42BFC">
              <w:rPr>
                <w:rFonts w:ascii="Times New Roman" w:hAnsi="Times New Roman" w:cs="Times New Roman"/>
                <w:sz w:val="24"/>
                <w:szCs w:val="24"/>
              </w:rPr>
              <w:t>]</w:t>
            </w:r>
          </w:p>
        </w:tc>
        <w:tc>
          <w:tcPr>
            <w:tcW w:w="5062" w:type="dxa"/>
          </w:tcPr>
          <w:p w14:paraId="62B6CF4A" w14:textId="7F360AFC" w:rsidR="00C835CC" w:rsidRPr="00A42BFC" w:rsidRDefault="00C835CC" w:rsidP="00F17C2F">
            <w:pPr>
              <w:jc w:val="both"/>
              <w:rPr>
                <w:rFonts w:ascii="Times New Roman" w:hAnsi="Times New Roman" w:cs="Times New Roman"/>
                <w:sz w:val="24"/>
                <w:szCs w:val="24"/>
              </w:rPr>
            </w:pPr>
            <w:r w:rsidRPr="00A42BFC">
              <w:rPr>
                <w:rFonts w:ascii="Times New Roman" w:hAnsi="Times New Roman" w:cs="Times New Roman"/>
                <w:sz w:val="24"/>
                <w:szCs w:val="24"/>
              </w:rPr>
              <w:t>Оқушылардың туристік іс-әрекеттерінде қазақ ұлттық  ойындарын пайдалану</w:t>
            </w:r>
          </w:p>
        </w:tc>
        <w:tc>
          <w:tcPr>
            <w:tcW w:w="2441" w:type="dxa"/>
          </w:tcPr>
          <w:p w14:paraId="1A3B3C87" w14:textId="7D7B09DB" w:rsidR="00C835CC" w:rsidRPr="00A42BFC" w:rsidRDefault="00C835CC" w:rsidP="00A07021">
            <w:pPr>
              <w:jc w:val="both"/>
              <w:rPr>
                <w:rFonts w:ascii="Times New Roman" w:hAnsi="Times New Roman" w:cs="Times New Roman"/>
                <w:sz w:val="24"/>
                <w:szCs w:val="24"/>
              </w:rPr>
            </w:pPr>
            <w:bookmarkStart w:id="42" w:name="_Hlk137246646"/>
            <w:r w:rsidRPr="00A42BFC">
              <w:rPr>
                <w:rFonts w:ascii="Times New Roman" w:hAnsi="Times New Roman" w:cs="Times New Roman"/>
                <w:sz w:val="24"/>
                <w:szCs w:val="24"/>
              </w:rPr>
              <w:t xml:space="preserve">авт. пед.ғыл. кан. </w:t>
            </w:r>
            <w:r w:rsidRPr="00A42BFC">
              <w:rPr>
                <w:rFonts w:ascii="Times New Roman" w:hAnsi="Times New Roman" w:cs="Times New Roman"/>
                <w:sz w:val="24"/>
                <w:szCs w:val="24"/>
                <w:lang w:val="kk-KZ"/>
              </w:rPr>
              <w:t>/ -</w:t>
            </w:r>
            <w:r w:rsidRPr="00A42BFC">
              <w:rPr>
                <w:rFonts w:ascii="Times New Roman" w:hAnsi="Times New Roman" w:cs="Times New Roman"/>
                <w:sz w:val="24"/>
                <w:szCs w:val="24"/>
              </w:rPr>
              <w:t xml:space="preserve"> Алматы, 2008.</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23</w:t>
            </w:r>
            <w:r w:rsidR="00D32253"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б.</w:t>
            </w:r>
            <w:bookmarkEnd w:id="42"/>
          </w:p>
        </w:tc>
      </w:tr>
      <w:tr w:rsidR="005A5103" w:rsidRPr="00A42BFC" w14:paraId="6C5ECB8A" w14:textId="77777777" w:rsidTr="003871DD">
        <w:trPr>
          <w:trHeight w:val="579"/>
        </w:trPr>
        <w:tc>
          <w:tcPr>
            <w:tcW w:w="468" w:type="dxa"/>
          </w:tcPr>
          <w:p w14:paraId="0C4BF157" w14:textId="50F79D9A" w:rsidR="00811959"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r w:rsidR="00626B89" w:rsidRPr="00A42BFC">
              <w:rPr>
                <w:rFonts w:ascii="Times New Roman" w:hAnsi="Times New Roman" w:cs="Times New Roman"/>
                <w:sz w:val="24"/>
                <w:szCs w:val="24"/>
                <w:lang w:val="kk-KZ"/>
              </w:rPr>
              <w:t>7</w:t>
            </w:r>
          </w:p>
        </w:tc>
        <w:tc>
          <w:tcPr>
            <w:tcW w:w="1657" w:type="dxa"/>
          </w:tcPr>
          <w:p w14:paraId="58765DDC" w14:textId="5B7C35B0" w:rsidR="00811959" w:rsidRPr="00A42BFC" w:rsidRDefault="00811959" w:rsidP="00C45546">
            <w:pPr>
              <w:ind w:right="-107"/>
              <w:jc w:val="center"/>
              <w:rPr>
                <w:rFonts w:ascii="Times New Roman" w:hAnsi="Times New Roman" w:cs="Times New Roman"/>
                <w:sz w:val="24"/>
                <w:szCs w:val="24"/>
              </w:rPr>
            </w:pPr>
            <w:r w:rsidRPr="00A42BFC">
              <w:rPr>
                <w:rFonts w:ascii="Times New Roman" w:hAnsi="Times New Roman" w:cs="Times New Roman"/>
                <w:sz w:val="24"/>
                <w:szCs w:val="24"/>
              </w:rPr>
              <w:t>Серикова Н</w:t>
            </w:r>
            <w:r w:rsidR="00042202" w:rsidRPr="00A42BFC">
              <w:rPr>
                <w:rFonts w:ascii="Times New Roman" w:hAnsi="Times New Roman" w:cs="Times New Roman"/>
                <w:sz w:val="24"/>
                <w:szCs w:val="24"/>
                <w:lang w:val="kk-KZ"/>
              </w:rPr>
              <w:t>.</w:t>
            </w:r>
            <w:r w:rsidRPr="00A42BFC">
              <w:rPr>
                <w:rFonts w:ascii="Times New Roman" w:hAnsi="Times New Roman" w:cs="Times New Roman"/>
                <w:sz w:val="24"/>
                <w:szCs w:val="24"/>
              </w:rPr>
              <w:t>У</w:t>
            </w:r>
            <w:r w:rsidR="00042202" w:rsidRPr="00A42BFC">
              <w:rPr>
                <w:rFonts w:ascii="Times New Roman" w:hAnsi="Times New Roman" w:cs="Times New Roman"/>
                <w:sz w:val="24"/>
                <w:szCs w:val="24"/>
                <w:lang w:val="kk-KZ"/>
              </w:rPr>
              <w:t>.</w:t>
            </w:r>
            <w:r w:rsidR="005C06C0" w:rsidRPr="00A42BFC">
              <w:t xml:space="preserve"> </w:t>
            </w:r>
            <w:r w:rsidR="005C06C0" w:rsidRPr="00A42BFC">
              <w:rPr>
                <w:rFonts w:ascii="Times New Roman" w:hAnsi="Times New Roman" w:cs="Times New Roman"/>
                <w:sz w:val="24"/>
                <w:szCs w:val="24"/>
                <w:lang w:val="kk-KZ"/>
              </w:rPr>
              <w:t>[19</w:t>
            </w:r>
            <w:r w:rsidR="00C45546">
              <w:rPr>
                <w:rFonts w:ascii="Times New Roman" w:hAnsi="Times New Roman" w:cs="Times New Roman"/>
                <w:sz w:val="24"/>
                <w:szCs w:val="24"/>
                <w:lang w:val="kk-KZ"/>
              </w:rPr>
              <w:t>, б. 160</w:t>
            </w:r>
            <w:r w:rsidR="005C06C0" w:rsidRPr="00A42BFC">
              <w:rPr>
                <w:rFonts w:ascii="Times New Roman" w:hAnsi="Times New Roman" w:cs="Times New Roman"/>
                <w:sz w:val="24"/>
                <w:szCs w:val="24"/>
                <w:lang w:val="kk-KZ"/>
              </w:rPr>
              <w:t>]</w:t>
            </w:r>
          </w:p>
        </w:tc>
        <w:tc>
          <w:tcPr>
            <w:tcW w:w="5062" w:type="dxa"/>
          </w:tcPr>
          <w:p w14:paraId="4FFBB728" w14:textId="44544CEA" w:rsidR="00811959" w:rsidRPr="00A42BFC" w:rsidRDefault="00811959" w:rsidP="00F17C2F">
            <w:pPr>
              <w:jc w:val="both"/>
              <w:rPr>
                <w:rFonts w:ascii="Times New Roman" w:hAnsi="Times New Roman" w:cs="Times New Roman"/>
                <w:sz w:val="24"/>
                <w:szCs w:val="24"/>
              </w:rPr>
            </w:pPr>
            <w:r w:rsidRPr="00A42BFC">
              <w:rPr>
                <w:rFonts w:ascii="Times New Roman" w:hAnsi="Times New Roman" w:cs="Times New Roman"/>
                <w:sz w:val="24"/>
                <w:szCs w:val="24"/>
              </w:rPr>
              <w:t>Оқушыларды туристік-өлкетану іс-әрекеттері арқылы қазақстандық патриотизмге тәрбиелеу</w:t>
            </w:r>
          </w:p>
        </w:tc>
        <w:tc>
          <w:tcPr>
            <w:tcW w:w="2441" w:type="dxa"/>
          </w:tcPr>
          <w:p w14:paraId="06AE6B80" w14:textId="35F00312" w:rsidR="00811959" w:rsidRPr="00A42BFC" w:rsidRDefault="00811959" w:rsidP="00A07021">
            <w:pPr>
              <w:jc w:val="both"/>
              <w:rPr>
                <w:rFonts w:ascii="Times New Roman" w:hAnsi="Times New Roman" w:cs="Times New Roman"/>
                <w:sz w:val="24"/>
                <w:szCs w:val="24"/>
                <w:lang w:val="kk-KZ"/>
              </w:rPr>
            </w:pPr>
            <w:r w:rsidRPr="00A42BFC">
              <w:rPr>
                <w:rFonts w:ascii="Times New Roman" w:hAnsi="Times New Roman" w:cs="Times New Roman"/>
                <w:sz w:val="24"/>
                <w:szCs w:val="24"/>
                <w:lang w:val="ru-RU"/>
              </w:rPr>
              <w:t>дисс.</w:t>
            </w:r>
            <w:r w:rsidRPr="00A42BFC">
              <w:rPr>
                <w:rFonts w:ascii="Times New Roman" w:hAnsi="Times New Roman" w:cs="Times New Roman"/>
                <w:sz w:val="24"/>
                <w:szCs w:val="24"/>
                <w:lang w:val="kk-KZ"/>
              </w:rPr>
              <w:t xml:space="preserve"> пед. ғыл. канд / - Алматы, </w:t>
            </w:r>
            <w:r w:rsidR="00F26CC8" w:rsidRPr="00A42BFC">
              <w:rPr>
                <w:rFonts w:ascii="Times New Roman" w:hAnsi="Times New Roman" w:cs="Times New Roman"/>
                <w:sz w:val="24"/>
                <w:szCs w:val="24"/>
                <w:lang w:val="kk-KZ"/>
              </w:rPr>
              <w:t>2009. 160 б.</w:t>
            </w:r>
          </w:p>
        </w:tc>
      </w:tr>
      <w:tr w:rsidR="005A5103" w:rsidRPr="00A42BFC" w14:paraId="51C085DD" w14:textId="77777777" w:rsidTr="003871DD">
        <w:trPr>
          <w:trHeight w:val="818"/>
        </w:trPr>
        <w:tc>
          <w:tcPr>
            <w:tcW w:w="468" w:type="dxa"/>
            <w:tcBorders>
              <w:bottom w:val="single" w:sz="4" w:space="0" w:color="auto"/>
            </w:tcBorders>
          </w:tcPr>
          <w:p w14:paraId="7ABB4321" w14:textId="527C9A63" w:rsidR="00510615"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r w:rsidR="00626B89" w:rsidRPr="00A42BFC">
              <w:rPr>
                <w:rFonts w:ascii="Times New Roman" w:hAnsi="Times New Roman" w:cs="Times New Roman"/>
                <w:sz w:val="24"/>
                <w:szCs w:val="24"/>
                <w:lang w:val="kk-KZ"/>
              </w:rPr>
              <w:t>8</w:t>
            </w:r>
          </w:p>
        </w:tc>
        <w:tc>
          <w:tcPr>
            <w:tcW w:w="1657" w:type="dxa"/>
            <w:tcBorders>
              <w:bottom w:val="single" w:sz="4" w:space="0" w:color="auto"/>
            </w:tcBorders>
          </w:tcPr>
          <w:p w14:paraId="7D0B4D15" w14:textId="5987D997" w:rsidR="00510615" w:rsidRPr="00A42BFC" w:rsidRDefault="005F3A87" w:rsidP="00C45546">
            <w:pPr>
              <w:ind w:right="-107"/>
              <w:jc w:val="center"/>
              <w:rPr>
                <w:rFonts w:ascii="Times New Roman" w:hAnsi="Times New Roman" w:cs="Times New Roman"/>
                <w:sz w:val="24"/>
                <w:szCs w:val="24"/>
              </w:rPr>
            </w:pPr>
            <w:bookmarkStart w:id="43" w:name="_Hlk137246870"/>
            <w:r w:rsidRPr="00A42BFC">
              <w:rPr>
                <w:rFonts w:ascii="Times New Roman" w:hAnsi="Times New Roman" w:cs="Times New Roman"/>
                <w:sz w:val="24"/>
                <w:szCs w:val="24"/>
              </w:rPr>
              <w:t>Волков А</w:t>
            </w:r>
            <w:r w:rsidR="004A1CCD" w:rsidRPr="00A42BFC">
              <w:rPr>
                <w:rFonts w:ascii="Times New Roman" w:hAnsi="Times New Roman" w:cs="Times New Roman"/>
                <w:sz w:val="24"/>
                <w:szCs w:val="24"/>
                <w:lang w:val="kk-KZ"/>
              </w:rPr>
              <w:t>.</w:t>
            </w:r>
            <w:r w:rsidRPr="00A42BFC">
              <w:rPr>
                <w:rFonts w:ascii="Times New Roman" w:hAnsi="Times New Roman" w:cs="Times New Roman"/>
                <w:sz w:val="24"/>
                <w:szCs w:val="24"/>
              </w:rPr>
              <w:t>М</w:t>
            </w:r>
            <w:r w:rsidR="005C06C0" w:rsidRPr="00A42BFC">
              <w:rPr>
                <w:rFonts w:ascii="Times New Roman" w:hAnsi="Times New Roman" w:cs="Times New Roman"/>
                <w:sz w:val="24"/>
                <w:szCs w:val="24"/>
                <w:lang w:val="kk-KZ"/>
              </w:rPr>
              <w:t xml:space="preserve"> </w:t>
            </w:r>
            <w:bookmarkEnd w:id="43"/>
            <w:r w:rsidR="005C06C0" w:rsidRPr="00A42BFC">
              <w:rPr>
                <w:rFonts w:ascii="Times New Roman" w:hAnsi="Times New Roman" w:cs="Times New Roman"/>
                <w:sz w:val="24"/>
                <w:szCs w:val="24"/>
              </w:rPr>
              <w:t>[</w:t>
            </w:r>
            <w:r w:rsidR="005C06C0" w:rsidRPr="00A42BFC">
              <w:rPr>
                <w:rFonts w:ascii="Times New Roman" w:hAnsi="Times New Roman" w:cs="Times New Roman"/>
                <w:sz w:val="24"/>
                <w:szCs w:val="24"/>
                <w:lang w:val="kk-KZ"/>
              </w:rPr>
              <w:t>8</w:t>
            </w:r>
            <w:r w:rsidR="005C06C0" w:rsidRPr="00A42BFC">
              <w:rPr>
                <w:rFonts w:ascii="Times New Roman" w:hAnsi="Times New Roman" w:cs="Times New Roman"/>
                <w:sz w:val="24"/>
                <w:szCs w:val="24"/>
              </w:rPr>
              <w:t>1]</w:t>
            </w:r>
          </w:p>
        </w:tc>
        <w:tc>
          <w:tcPr>
            <w:tcW w:w="5062" w:type="dxa"/>
            <w:tcBorders>
              <w:bottom w:val="single" w:sz="4" w:space="0" w:color="auto"/>
            </w:tcBorders>
          </w:tcPr>
          <w:p w14:paraId="359927D3" w14:textId="0986F5AC" w:rsidR="00510615" w:rsidRPr="00A42BFC" w:rsidRDefault="005F3A87" w:rsidP="00F17C2F">
            <w:pPr>
              <w:jc w:val="both"/>
              <w:rPr>
                <w:rFonts w:ascii="Times New Roman" w:hAnsi="Times New Roman" w:cs="Times New Roman"/>
                <w:sz w:val="24"/>
                <w:szCs w:val="24"/>
              </w:rPr>
            </w:pPr>
            <w:bookmarkStart w:id="44" w:name="_Hlk137246887"/>
            <w:r w:rsidRPr="00A42BFC">
              <w:rPr>
                <w:rFonts w:ascii="Times New Roman" w:hAnsi="Times New Roman" w:cs="Times New Roman"/>
                <w:sz w:val="24"/>
                <w:szCs w:val="24"/>
              </w:rPr>
              <w:t>Туристско-краеведческая деятельность как ресурс дополнительного образования учащихся с нарушением слуха</w:t>
            </w:r>
            <w:bookmarkEnd w:id="44"/>
          </w:p>
        </w:tc>
        <w:tc>
          <w:tcPr>
            <w:tcW w:w="2441" w:type="dxa"/>
            <w:tcBorders>
              <w:bottom w:val="single" w:sz="4" w:space="0" w:color="auto"/>
            </w:tcBorders>
          </w:tcPr>
          <w:p w14:paraId="4F99939B" w14:textId="6DFC7F0B" w:rsidR="00510615" w:rsidRPr="00A42BFC" w:rsidRDefault="005F3A87" w:rsidP="005F3A87">
            <w:pPr>
              <w:jc w:val="both"/>
              <w:rPr>
                <w:rFonts w:ascii="Times New Roman" w:hAnsi="Times New Roman" w:cs="Times New Roman"/>
                <w:sz w:val="24"/>
                <w:szCs w:val="24"/>
              </w:rPr>
            </w:pPr>
            <w:bookmarkStart w:id="45" w:name="_Hlk137246897"/>
            <w:r w:rsidRPr="00A42BFC">
              <w:rPr>
                <w:rFonts w:ascii="Times New Roman" w:hAnsi="Times New Roman" w:cs="Times New Roman"/>
                <w:sz w:val="24"/>
                <w:szCs w:val="24"/>
              </w:rPr>
              <w:t>дисс. канд. пед. наук / -</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Санут-Петербург</w:t>
            </w:r>
            <w:r w:rsidRPr="00A42BFC">
              <w:rPr>
                <w:rFonts w:ascii="Times New Roman" w:hAnsi="Times New Roman" w:cs="Times New Roman"/>
                <w:sz w:val="24"/>
                <w:szCs w:val="24"/>
              </w:rPr>
              <w:t>, 20</w:t>
            </w:r>
            <w:r w:rsidRPr="00A42BFC">
              <w:rPr>
                <w:rFonts w:ascii="Times New Roman" w:hAnsi="Times New Roman" w:cs="Times New Roman"/>
                <w:sz w:val="24"/>
                <w:szCs w:val="24"/>
                <w:lang w:val="kk-KZ"/>
              </w:rPr>
              <w:t>10</w:t>
            </w:r>
            <w:r w:rsidRPr="00A42BFC">
              <w:rPr>
                <w:rFonts w:ascii="Times New Roman" w:hAnsi="Times New Roman" w:cs="Times New Roman"/>
                <w:sz w:val="24"/>
                <w:szCs w:val="24"/>
              </w:rPr>
              <w:t>.</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-2</w:t>
            </w:r>
            <w:r w:rsidRPr="00A42BFC">
              <w:rPr>
                <w:rFonts w:ascii="Times New Roman" w:hAnsi="Times New Roman" w:cs="Times New Roman"/>
                <w:sz w:val="24"/>
                <w:szCs w:val="24"/>
                <w:lang w:val="kk-KZ"/>
              </w:rPr>
              <w:t>3</w:t>
            </w:r>
            <w:r w:rsidRPr="00A42BFC">
              <w:rPr>
                <w:rFonts w:ascii="Times New Roman" w:hAnsi="Times New Roman" w:cs="Times New Roman"/>
                <w:sz w:val="24"/>
                <w:szCs w:val="24"/>
              </w:rPr>
              <w:t>7 с.</w:t>
            </w:r>
            <w:bookmarkEnd w:id="45"/>
          </w:p>
        </w:tc>
      </w:tr>
      <w:tr w:rsidR="005A5103" w:rsidRPr="00A42BFC" w14:paraId="7E5657F4" w14:textId="77777777" w:rsidTr="003871DD">
        <w:trPr>
          <w:trHeight w:val="830"/>
        </w:trPr>
        <w:tc>
          <w:tcPr>
            <w:tcW w:w="468" w:type="dxa"/>
            <w:tcBorders>
              <w:bottom w:val="single" w:sz="4" w:space="0" w:color="auto"/>
            </w:tcBorders>
          </w:tcPr>
          <w:p w14:paraId="0F89FADB" w14:textId="4621BCBA" w:rsidR="00A941E7" w:rsidRPr="00A42BFC" w:rsidRDefault="00626B89"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19</w:t>
            </w:r>
          </w:p>
        </w:tc>
        <w:tc>
          <w:tcPr>
            <w:tcW w:w="1657" w:type="dxa"/>
            <w:tcBorders>
              <w:bottom w:val="single" w:sz="4" w:space="0" w:color="auto"/>
            </w:tcBorders>
          </w:tcPr>
          <w:p w14:paraId="3B694BA5" w14:textId="3F8F5F9D" w:rsidR="00A941E7" w:rsidRPr="00A42BFC" w:rsidRDefault="00A941E7" w:rsidP="00C45546">
            <w:pPr>
              <w:ind w:right="-107"/>
              <w:jc w:val="center"/>
              <w:rPr>
                <w:rFonts w:ascii="Times New Roman" w:hAnsi="Times New Roman" w:cs="Times New Roman"/>
                <w:sz w:val="24"/>
                <w:szCs w:val="24"/>
                <w:lang w:val="kk-KZ"/>
              </w:rPr>
            </w:pPr>
            <w:bookmarkStart w:id="46" w:name="_Hlk137246762"/>
            <w:r w:rsidRPr="00A42BFC">
              <w:rPr>
                <w:rFonts w:ascii="Times New Roman" w:hAnsi="Times New Roman" w:cs="Times New Roman"/>
                <w:sz w:val="24"/>
                <w:szCs w:val="24"/>
              </w:rPr>
              <w:t>Матвеева О</w:t>
            </w:r>
            <w:r w:rsidR="00E76507" w:rsidRPr="00A42BFC">
              <w:rPr>
                <w:rFonts w:ascii="Times New Roman" w:hAnsi="Times New Roman" w:cs="Times New Roman"/>
                <w:sz w:val="24"/>
                <w:szCs w:val="24"/>
                <w:lang w:val="kk-KZ"/>
              </w:rPr>
              <w:t>.</w:t>
            </w:r>
            <w:r w:rsidRPr="00A42BFC">
              <w:rPr>
                <w:rFonts w:ascii="Times New Roman" w:hAnsi="Times New Roman" w:cs="Times New Roman"/>
                <w:sz w:val="24"/>
                <w:szCs w:val="24"/>
              </w:rPr>
              <w:t>Н</w:t>
            </w:r>
            <w:r w:rsidR="00E76507" w:rsidRPr="00A42BFC">
              <w:rPr>
                <w:rFonts w:ascii="Times New Roman" w:hAnsi="Times New Roman" w:cs="Times New Roman"/>
                <w:sz w:val="24"/>
                <w:szCs w:val="24"/>
                <w:lang w:val="kk-KZ"/>
              </w:rPr>
              <w:t>.</w:t>
            </w:r>
            <w:bookmarkEnd w:id="46"/>
            <w:r w:rsidR="005C06C0" w:rsidRPr="00A42BFC">
              <w:t xml:space="preserve"> </w:t>
            </w:r>
            <w:r w:rsidR="005C06C0" w:rsidRPr="00A42BFC">
              <w:rPr>
                <w:rFonts w:ascii="Times New Roman" w:hAnsi="Times New Roman" w:cs="Times New Roman"/>
                <w:sz w:val="24"/>
                <w:szCs w:val="24"/>
                <w:lang w:val="kk-KZ"/>
              </w:rPr>
              <w:t>[22</w:t>
            </w:r>
            <w:r w:rsidR="00C45546">
              <w:rPr>
                <w:rFonts w:ascii="Times New Roman" w:hAnsi="Times New Roman" w:cs="Times New Roman"/>
                <w:sz w:val="24"/>
                <w:szCs w:val="24"/>
                <w:lang w:val="kk-KZ"/>
              </w:rPr>
              <w:t>, б. 214</w:t>
            </w:r>
            <w:r w:rsidR="005C06C0" w:rsidRPr="00A42BFC">
              <w:rPr>
                <w:rFonts w:ascii="Times New Roman" w:hAnsi="Times New Roman" w:cs="Times New Roman"/>
                <w:sz w:val="24"/>
                <w:szCs w:val="24"/>
                <w:lang w:val="kk-KZ"/>
              </w:rPr>
              <w:t>]</w:t>
            </w:r>
          </w:p>
        </w:tc>
        <w:tc>
          <w:tcPr>
            <w:tcW w:w="5062" w:type="dxa"/>
            <w:tcBorders>
              <w:bottom w:val="single" w:sz="4" w:space="0" w:color="auto"/>
            </w:tcBorders>
          </w:tcPr>
          <w:p w14:paraId="5187D999" w14:textId="62F83349" w:rsidR="00262435" w:rsidRPr="00A42BFC" w:rsidRDefault="00A941E7" w:rsidP="00F17C2F">
            <w:pPr>
              <w:jc w:val="both"/>
              <w:rPr>
                <w:rFonts w:ascii="Times New Roman" w:hAnsi="Times New Roman" w:cs="Times New Roman"/>
                <w:sz w:val="24"/>
                <w:szCs w:val="24"/>
              </w:rPr>
            </w:pPr>
            <w:r w:rsidRPr="00A42BFC">
              <w:rPr>
                <w:rFonts w:ascii="Times New Roman" w:hAnsi="Times New Roman" w:cs="Times New Roman"/>
                <w:sz w:val="24"/>
                <w:szCs w:val="24"/>
              </w:rPr>
              <w:t>Туристско-краеведческая деятельность в общеобразовательной школе как фактор социализации младших школьников</w:t>
            </w:r>
          </w:p>
        </w:tc>
        <w:tc>
          <w:tcPr>
            <w:tcW w:w="2441" w:type="dxa"/>
            <w:tcBorders>
              <w:bottom w:val="single" w:sz="4" w:space="0" w:color="auto"/>
            </w:tcBorders>
          </w:tcPr>
          <w:p w14:paraId="63B3A88F" w14:textId="4B4EAF68" w:rsidR="00A941E7" w:rsidRPr="00A42BFC" w:rsidRDefault="00A941E7" w:rsidP="005F3A87">
            <w:pPr>
              <w:jc w:val="both"/>
              <w:rPr>
                <w:rFonts w:ascii="Times New Roman" w:hAnsi="Times New Roman" w:cs="Times New Roman"/>
                <w:sz w:val="24"/>
                <w:szCs w:val="24"/>
              </w:rPr>
            </w:pPr>
            <w:bookmarkStart w:id="47" w:name="_Hlk137246795"/>
            <w:r w:rsidRPr="00A42BFC">
              <w:rPr>
                <w:rFonts w:ascii="Times New Roman" w:hAnsi="Times New Roman" w:cs="Times New Roman"/>
                <w:sz w:val="24"/>
                <w:szCs w:val="24"/>
              </w:rPr>
              <w:t xml:space="preserve">дисс. канд. пед. наук / - </w:t>
            </w:r>
            <w:r w:rsidRPr="00A42BFC">
              <w:rPr>
                <w:rFonts w:ascii="Times New Roman" w:hAnsi="Times New Roman" w:cs="Times New Roman"/>
                <w:sz w:val="24"/>
                <w:szCs w:val="24"/>
                <w:lang w:val="kk-KZ"/>
              </w:rPr>
              <w:t>Пенза</w:t>
            </w:r>
            <w:r w:rsidRPr="00A42BFC">
              <w:rPr>
                <w:rFonts w:ascii="Times New Roman" w:hAnsi="Times New Roman" w:cs="Times New Roman"/>
                <w:sz w:val="24"/>
                <w:szCs w:val="24"/>
              </w:rPr>
              <w:t>, 20</w:t>
            </w:r>
            <w:r w:rsidRPr="00A42BFC">
              <w:rPr>
                <w:rFonts w:ascii="Times New Roman" w:hAnsi="Times New Roman" w:cs="Times New Roman"/>
                <w:sz w:val="24"/>
                <w:szCs w:val="24"/>
                <w:lang w:val="kk-KZ"/>
              </w:rPr>
              <w:t>11</w:t>
            </w:r>
            <w:r w:rsidRPr="00A42BFC">
              <w:rPr>
                <w:rFonts w:ascii="Times New Roman" w:hAnsi="Times New Roman" w:cs="Times New Roman"/>
                <w:sz w:val="24"/>
                <w:szCs w:val="24"/>
              </w:rPr>
              <w:t xml:space="preserve">. - </w:t>
            </w:r>
            <w:r w:rsidRPr="00A42BFC">
              <w:rPr>
                <w:rFonts w:ascii="Times New Roman" w:hAnsi="Times New Roman" w:cs="Times New Roman"/>
                <w:sz w:val="24"/>
                <w:szCs w:val="24"/>
                <w:lang w:val="kk-KZ"/>
              </w:rPr>
              <w:t>214</w:t>
            </w:r>
            <w:r w:rsidRPr="00A42BFC">
              <w:rPr>
                <w:rFonts w:ascii="Times New Roman" w:hAnsi="Times New Roman" w:cs="Times New Roman"/>
                <w:sz w:val="24"/>
                <w:szCs w:val="24"/>
              </w:rPr>
              <w:t xml:space="preserve"> с.</w:t>
            </w:r>
            <w:bookmarkEnd w:id="47"/>
          </w:p>
        </w:tc>
      </w:tr>
      <w:tr w:rsidR="005A5103" w:rsidRPr="00A42BFC" w14:paraId="2C00BFF2" w14:textId="77777777" w:rsidTr="003871DD">
        <w:trPr>
          <w:trHeight w:val="899"/>
        </w:trPr>
        <w:tc>
          <w:tcPr>
            <w:tcW w:w="468" w:type="dxa"/>
          </w:tcPr>
          <w:p w14:paraId="24FDD4BE" w14:textId="42724A20" w:rsidR="00510615"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2</w:t>
            </w:r>
            <w:r w:rsidR="00626B89" w:rsidRPr="00A42BFC">
              <w:rPr>
                <w:rFonts w:ascii="Times New Roman" w:hAnsi="Times New Roman" w:cs="Times New Roman"/>
                <w:sz w:val="24"/>
                <w:szCs w:val="24"/>
                <w:lang w:val="kk-KZ"/>
              </w:rPr>
              <w:t>0</w:t>
            </w:r>
          </w:p>
        </w:tc>
        <w:tc>
          <w:tcPr>
            <w:tcW w:w="1657" w:type="dxa"/>
          </w:tcPr>
          <w:p w14:paraId="38D73718" w14:textId="68568C71" w:rsidR="00510615" w:rsidRPr="00A42BFC" w:rsidRDefault="001510BD" w:rsidP="00C45546">
            <w:pPr>
              <w:ind w:right="-107"/>
              <w:jc w:val="center"/>
              <w:rPr>
                <w:rFonts w:ascii="Times New Roman" w:hAnsi="Times New Roman" w:cs="Times New Roman"/>
                <w:sz w:val="24"/>
                <w:szCs w:val="24"/>
              </w:rPr>
            </w:pPr>
            <w:bookmarkStart w:id="48" w:name="_Hlk137246922"/>
            <w:r w:rsidRPr="00A42BFC">
              <w:rPr>
                <w:rFonts w:ascii="Times New Roman" w:hAnsi="Times New Roman" w:cs="Times New Roman"/>
                <w:sz w:val="24"/>
                <w:szCs w:val="24"/>
              </w:rPr>
              <w:t>Смирнов Д</w:t>
            </w:r>
            <w:r w:rsidR="00A346AF" w:rsidRPr="00A42BFC">
              <w:rPr>
                <w:rFonts w:ascii="Times New Roman" w:hAnsi="Times New Roman" w:cs="Times New Roman"/>
                <w:sz w:val="24"/>
                <w:szCs w:val="24"/>
                <w:lang w:val="kk-KZ"/>
              </w:rPr>
              <w:t>.</w:t>
            </w:r>
            <w:r w:rsidRPr="00A42BFC">
              <w:rPr>
                <w:rFonts w:ascii="Times New Roman" w:hAnsi="Times New Roman" w:cs="Times New Roman"/>
                <w:sz w:val="24"/>
                <w:szCs w:val="24"/>
              </w:rPr>
              <w:t>В</w:t>
            </w:r>
            <w:r w:rsidR="00A346AF" w:rsidRPr="00A42BFC">
              <w:rPr>
                <w:rFonts w:ascii="Times New Roman" w:hAnsi="Times New Roman" w:cs="Times New Roman"/>
                <w:sz w:val="24"/>
                <w:szCs w:val="24"/>
                <w:lang w:val="kk-KZ"/>
              </w:rPr>
              <w:t>.</w:t>
            </w:r>
            <w:r w:rsidR="005C06C0" w:rsidRPr="00A42BFC">
              <w:t xml:space="preserve"> </w:t>
            </w:r>
            <w:bookmarkEnd w:id="48"/>
            <w:r w:rsidR="005C06C0" w:rsidRPr="00A42BFC">
              <w:rPr>
                <w:rFonts w:ascii="Times New Roman" w:hAnsi="Times New Roman" w:cs="Times New Roman"/>
                <w:sz w:val="24"/>
                <w:szCs w:val="24"/>
                <w:lang w:val="kk-KZ"/>
              </w:rPr>
              <w:t>[82]</w:t>
            </w:r>
          </w:p>
        </w:tc>
        <w:tc>
          <w:tcPr>
            <w:tcW w:w="5062" w:type="dxa"/>
          </w:tcPr>
          <w:p w14:paraId="336964CB" w14:textId="10D25D3E" w:rsidR="00510615" w:rsidRPr="00A42BFC" w:rsidRDefault="001510BD" w:rsidP="00F17C2F">
            <w:pPr>
              <w:jc w:val="both"/>
              <w:rPr>
                <w:rFonts w:ascii="Times New Roman" w:hAnsi="Times New Roman" w:cs="Times New Roman"/>
                <w:sz w:val="24"/>
                <w:szCs w:val="24"/>
              </w:rPr>
            </w:pPr>
            <w:bookmarkStart w:id="49" w:name="_Hlk137246930"/>
            <w:r w:rsidRPr="00A42BFC">
              <w:rPr>
                <w:rFonts w:ascii="Times New Roman" w:hAnsi="Times New Roman" w:cs="Times New Roman"/>
                <w:sz w:val="24"/>
                <w:szCs w:val="24"/>
              </w:rPr>
              <w:t>Система дополнительного профессионального туристско-краеведческого образования педагога на основе кластерного подхода</w:t>
            </w:r>
            <w:bookmarkEnd w:id="49"/>
          </w:p>
        </w:tc>
        <w:tc>
          <w:tcPr>
            <w:tcW w:w="2441" w:type="dxa"/>
          </w:tcPr>
          <w:p w14:paraId="6D4C87C0" w14:textId="3C8537C5" w:rsidR="00510615" w:rsidRPr="00A42BFC" w:rsidRDefault="001510BD" w:rsidP="003D75FB">
            <w:pPr>
              <w:jc w:val="both"/>
              <w:rPr>
                <w:rFonts w:ascii="Times New Roman" w:hAnsi="Times New Roman" w:cs="Times New Roman"/>
                <w:sz w:val="24"/>
                <w:szCs w:val="24"/>
              </w:rPr>
            </w:pPr>
            <w:bookmarkStart w:id="50" w:name="_Hlk137246939"/>
            <w:r w:rsidRPr="00A42BFC">
              <w:rPr>
                <w:rFonts w:ascii="Times New Roman" w:hAnsi="Times New Roman" w:cs="Times New Roman"/>
                <w:sz w:val="24"/>
                <w:szCs w:val="24"/>
              </w:rPr>
              <w:t xml:space="preserve">дисс. д-ра пед. наук / </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Шуя</w:t>
            </w:r>
            <w:r w:rsidRPr="00A42BFC">
              <w:rPr>
                <w:rFonts w:ascii="Times New Roman" w:hAnsi="Times New Roman" w:cs="Times New Roman"/>
                <w:sz w:val="24"/>
                <w:szCs w:val="24"/>
              </w:rPr>
              <w:t>, 20</w:t>
            </w:r>
            <w:r w:rsidRPr="00A42BFC">
              <w:rPr>
                <w:rFonts w:ascii="Times New Roman" w:hAnsi="Times New Roman" w:cs="Times New Roman"/>
                <w:sz w:val="24"/>
                <w:szCs w:val="24"/>
                <w:lang w:val="kk-KZ"/>
              </w:rPr>
              <w:t>12</w:t>
            </w:r>
            <w:r w:rsidRPr="00A42BFC">
              <w:rPr>
                <w:rFonts w:ascii="Times New Roman" w:hAnsi="Times New Roman" w:cs="Times New Roman"/>
                <w:sz w:val="24"/>
                <w:szCs w:val="24"/>
              </w:rPr>
              <w:t xml:space="preserve">. – </w:t>
            </w:r>
            <w:r w:rsidRPr="00A42BFC">
              <w:rPr>
                <w:rFonts w:ascii="Times New Roman" w:hAnsi="Times New Roman" w:cs="Times New Roman"/>
                <w:sz w:val="24"/>
                <w:szCs w:val="24"/>
                <w:lang w:val="kk-KZ"/>
              </w:rPr>
              <w:t>599</w:t>
            </w:r>
            <w:r w:rsidRPr="00A42BFC">
              <w:rPr>
                <w:rFonts w:ascii="Times New Roman" w:hAnsi="Times New Roman" w:cs="Times New Roman"/>
                <w:sz w:val="24"/>
                <w:szCs w:val="24"/>
              </w:rPr>
              <w:t xml:space="preserve"> с.</w:t>
            </w:r>
            <w:bookmarkEnd w:id="50"/>
          </w:p>
        </w:tc>
      </w:tr>
      <w:tr w:rsidR="005A5103" w:rsidRPr="00A42BFC" w14:paraId="7D3C4F1B" w14:textId="77777777" w:rsidTr="003871DD">
        <w:trPr>
          <w:trHeight w:val="1106"/>
        </w:trPr>
        <w:tc>
          <w:tcPr>
            <w:tcW w:w="468" w:type="dxa"/>
          </w:tcPr>
          <w:p w14:paraId="44CB87F0" w14:textId="503E7F18" w:rsidR="00781D2B"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2</w:t>
            </w:r>
            <w:r w:rsidR="00626B89" w:rsidRPr="00A42BFC">
              <w:rPr>
                <w:rFonts w:ascii="Times New Roman" w:hAnsi="Times New Roman" w:cs="Times New Roman"/>
                <w:sz w:val="24"/>
                <w:szCs w:val="24"/>
                <w:lang w:val="kk-KZ"/>
              </w:rPr>
              <w:t>1</w:t>
            </w:r>
          </w:p>
        </w:tc>
        <w:tc>
          <w:tcPr>
            <w:tcW w:w="1657" w:type="dxa"/>
          </w:tcPr>
          <w:p w14:paraId="4F2AD5E2" w14:textId="0F75BA28" w:rsidR="00781D2B" w:rsidRPr="00A42BFC" w:rsidRDefault="00781D2B" w:rsidP="00C45546">
            <w:pPr>
              <w:ind w:right="-107"/>
              <w:jc w:val="center"/>
              <w:rPr>
                <w:rFonts w:ascii="Times New Roman" w:hAnsi="Times New Roman" w:cs="Times New Roman"/>
                <w:sz w:val="24"/>
                <w:szCs w:val="24"/>
              </w:rPr>
            </w:pPr>
            <w:bookmarkStart w:id="51" w:name="_Hlk137246970"/>
            <w:r w:rsidRPr="00A42BFC">
              <w:rPr>
                <w:rFonts w:ascii="Times New Roman" w:hAnsi="Times New Roman" w:cs="Times New Roman"/>
                <w:sz w:val="24"/>
                <w:szCs w:val="24"/>
              </w:rPr>
              <w:t>Калашникова Л</w:t>
            </w:r>
            <w:r w:rsidR="00A346AF" w:rsidRPr="00A42BFC">
              <w:rPr>
                <w:rFonts w:ascii="Times New Roman" w:hAnsi="Times New Roman" w:cs="Times New Roman"/>
                <w:sz w:val="24"/>
                <w:szCs w:val="24"/>
                <w:lang w:val="kk-KZ"/>
              </w:rPr>
              <w:t>.</w:t>
            </w:r>
            <w:r w:rsidRPr="00A42BFC">
              <w:rPr>
                <w:rFonts w:ascii="Times New Roman" w:hAnsi="Times New Roman" w:cs="Times New Roman"/>
                <w:sz w:val="24"/>
                <w:szCs w:val="24"/>
              </w:rPr>
              <w:t>А</w:t>
            </w:r>
            <w:r w:rsidR="00A346AF" w:rsidRPr="00A42BFC">
              <w:rPr>
                <w:rFonts w:ascii="Times New Roman" w:hAnsi="Times New Roman" w:cs="Times New Roman"/>
                <w:sz w:val="24"/>
                <w:szCs w:val="24"/>
                <w:lang w:val="kk-KZ"/>
              </w:rPr>
              <w:t>.</w:t>
            </w:r>
            <w:r w:rsidR="005C06C0" w:rsidRPr="00A42BFC">
              <w:t xml:space="preserve"> </w:t>
            </w:r>
            <w:bookmarkEnd w:id="51"/>
            <w:r w:rsidR="005C06C0" w:rsidRPr="00A42BFC">
              <w:rPr>
                <w:rFonts w:ascii="Times New Roman" w:hAnsi="Times New Roman" w:cs="Times New Roman"/>
                <w:sz w:val="24"/>
                <w:szCs w:val="24"/>
                <w:lang w:val="kk-KZ"/>
              </w:rPr>
              <w:t>[83]</w:t>
            </w:r>
          </w:p>
        </w:tc>
        <w:tc>
          <w:tcPr>
            <w:tcW w:w="5062" w:type="dxa"/>
          </w:tcPr>
          <w:p w14:paraId="395C14D2" w14:textId="00257D19" w:rsidR="00781D2B" w:rsidRPr="00A42BFC" w:rsidRDefault="00781D2B" w:rsidP="00F17C2F">
            <w:pPr>
              <w:jc w:val="both"/>
              <w:rPr>
                <w:rFonts w:ascii="Times New Roman" w:hAnsi="Times New Roman" w:cs="Times New Roman"/>
                <w:sz w:val="24"/>
                <w:szCs w:val="24"/>
              </w:rPr>
            </w:pPr>
            <w:bookmarkStart w:id="52" w:name="_Hlk137246977"/>
            <w:r w:rsidRPr="00A42BFC">
              <w:rPr>
                <w:rFonts w:ascii="Times New Roman" w:hAnsi="Times New Roman" w:cs="Times New Roman"/>
                <w:sz w:val="24"/>
                <w:szCs w:val="24"/>
              </w:rPr>
              <w:t>Формирование основ социальной зрелости подростков средствами краеведения в условиях воспитательной среды общеобразовательного учреждения</w:t>
            </w:r>
            <w:bookmarkEnd w:id="52"/>
          </w:p>
        </w:tc>
        <w:tc>
          <w:tcPr>
            <w:tcW w:w="2441" w:type="dxa"/>
          </w:tcPr>
          <w:p w14:paraId="1C978E57" w14:textId="2C85E5AB" w:rsidR="00781D2B" w:rsidRPr="00A42BFC" w:rsidRDefault="00781D2B" w:rsidP="00781D2B">
            <w:pPr>
              <w:jc w:val="both"/>
              <w:rPr>
                <w:rFonts w:ascii="Times New Roman" w:hAnsi="Times New Roman" w:cs="Times New Roman"/>
                <w:sz w:val="24"/>
                <w:szCs w:val="24"/>
              </w:rPr>
            </w:pPr>
            <w:bookmarkStart w:id="53" w:name="_Hlk137246985"/>
            <w:r w:rsidRPr="00A42BFC">
              <w:rPr>
                <w:rFonts w:ascii="Times New Roman" w:hAnsi="Times New Roman" w:cs="Times New Roman"/>
                <w:sz w:val="24"/>
                <w:szCs w:val="24"/>
              </w:rPr>
              <w:t>дисс. канд. пед. наук / -</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Москва, 20</w:t>
            </w:r>
            <w:r w:rsidRPr="00A42BFC">
              <w:rPr>
                <w:rFonts w:ascii="Times New Roman" w:hAnsi="Times New Roman" w:cs="Times New Roman"/>
                <w:sz w:val="24"/>
                <w:szCs w:val="24"/>
                <w:lang w:val="kk-KZ"/>
              </w:rPr>
              <w:t>13</w:t>
            </w:r>
            <w:r w:rsidRPr="00A42BFC">
              <w:rPr>
                <w:rFonts w:ascii="Times New Roman" w:hAnsi="Times New Roman" w:cs="Times New Roman"/>
                <w:sz w:val="24"/>
                <w:szCs w:val="24"/>
              </w:rPr>
              <w:t>.</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262</w:t>
            </w:r>
            <w:r w:rsidRPr="00A42BFC">
              <w:rPr>
                <w:rFonts w:ascii="Times New Roman" w:hAnsi="Times New Roman" w:cs="Times New Roman"/>
                <w:sz w:val="24"/>
                <w:szCs w:val="24"/>
              </w:rPr>
              <w:t xml:space="preserve"> с.</w:t>
            </w:r>
            <w:bookmarkEnd w:id="53"/>
          </w:p>
        </w:tc>
      </w:tr>
      <w:tr w:rsidR="005A5103" w:rsidRPr="00A42BFC" w14:paraId="412B57EA" w14:textId="77777777" w:rsidTr="003871DD">
        <w:trPr>
          <w:trHeight w:val="870"/>
        </w:trPr>
        <w:tc>
          <w:tcPr>
            <w:tcW w:w="468" w:type="dxa"/>
          </w:tcPr>
          <w:p w14:paraId="3054295F" w14:textId="468BE43E" w:rsidR="00C84D08"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2</w:t>
            </w:r>
            <w:r w:rsidR="00626B89" w:rsidRPr="00A42BFC">
              <w:rPr>
                <w:rFonts w:ascii="Times New Roman" w:hAnsi="Times New Roman" w:cs="Times New Roman"/>
                <w:sz w:val="24"/>
                <w:szCs w:val="24"/>
                <w:lang w:val="kk-KZ"/>
              </w:rPr>
              <w:t>2</w:t>
            </w:r>
          </w:p>
        </w:tc>
        <w:tc>
          <w:tcPr>
            <w:tcW w:w="1657" w:type="dxa"/>
          </w:tcPr>
          <w:p w14:paraId="27C3DF1B" w14:textId="6F9B2252" w:rsidR="00C84D08" w:rsidRPr="00A42BFC" w:rsidRDefault="00C84D08" w:rsidP="00C45546">
            <w:pPr>
              <w:ind w:right="-107"/>
              <w:jc w:val="center"/>
              <w:rPr>
                <w:rFonts w:ascii="Times New Roman" w:hAnsi="Times New Roman" w:cs="Times New Roman"/>
                <w:sz w:val="24"/>
                <w:szCs w:val="24"/>
              </w:rPr>
            </w:pPr>
            <w:bookmarkStart w:id="54" w:name="_Hlk137246997"/>
            <w:r w:rsidRPr="00A42BFC">
              <w:rPr>
                <w:rFonts w:ascii="Times New Roman" w:hAnsi="Times New Roman" w:cs="Times New Roman"/>
                <w:sz w:val="24"/>
                <w:szCs w:val="24"/>
              </w:rPr>
              <w:t>Гончар Е</w:t>
            </w:r>
            <w:r w:rsidR="00C57D46" w:rsidRPr="00A42BFC">
              <w:rPr>
                <w:rFonts w:ascii="Times New Roman" w:hAnsi="Times New Roman" w:cs="Times New Roman"/>
                <w:sz w:val="24"/>
                <w:szCs w:val="24"/>
                <w:lang w:val="kk-KZ"/>
              </w:rPr>
              <w:t>.</w:t>
            </w:r>
            <w:r w:rsidRPr="00A42BFC">
              <w:rPr>
                <w:rFonts w:ascii="Times New Roman" w:hAnsi="Times New Roman" w:cs="Times New Roman"/>
                <w:sz w:val="24"/>
                <w:szCs w:val="24"/>
              </w:rPr>
              <w:t>А</w:t>
            </w:r>
            <w:r w:rsidR="00C57D46" w:rsidRPr="00A42BFC">
              <w:rPr>
                <w:rFonts w:ascii="Times New Roman" w:hAnsi="Times New Roman" w:cs="Times New Roman"/>
                <w:sz w:val="24"/>
                <w:szCs w:val="24"/>
                <w:lang w:val="kk-KZ"/>
              </w:rPr>
              <w:t>.</w:t>
            </w:r>
            <w:r w:rsidR="005C06C0" w:rsidRPr="00A42BFC">
              <w:rPr>
                <w:rFonts w:ascii="Times New Roman" w:hAnsi="Times New Roman" w:cs="Times New Roman"/>
                <w:sz w:val="24"/>
                <w:szCs w:val="24"/>
                <w:lang w:val="kk-KZ"/>
              </w:rPr>
              <w:t xml:space="preserve"> </w:t>
            </w:r>
            <w:bookmarkEnd w:id="54"/>
            <w:r w:rsidR="005C06C0" w:rsidRPr="00A42BFC">
              <w:rPr>
                <w:rFonts w:ascii="Times New Roman" w:hAnsi="Times New Roman" w:cs="Times New Roman"/>
                <w:sz w:val="24"/>
                <w:szCs w:val="24"/>
                <w:lang w:val="kk-KZ"/>
              </w:rPr>
              <w:t>[84]</w:t>
            </w:r>
          </w:p>
        </w:tc>
        <w:tc>
          <w:tcPr>
            <w:tcW w:w="5062" w:type="dxa"/>
          </w:tcPr>
          <w:p w14:paraId="2052CE20" w14:textId="2CBA51C4" w:rsidR="00C84D08" w:rsidRPr="00A42BFC" w:rsidRDefault="00C84D08" w:rsidP="00F17C2F">
            <w:pPr>
              <w:jc w:val="both"/>
              <w:rPr>
                <w:rFonts w:ascii="Times New Roman" w:hAnsi="Times New Roman" w:cs="Times New Roman"/>
                <w:sz w:val="24"/>
                <w:szCs w:val="24"/>
              </w:rPr>
            </w:pPr>
            <w:bookmarkStart w:id="55" w:name="_Hlk137247004"/>
            <w:r w:rsidRPr="00A42BFC">
              <w:rPr>
                <w:rFonts w:ascii="Times New Roman" w:hAnsi="Times New Roman" w:cs="Times New Roman"/>
                <w:sz w:val="24"/>
                <w:szCs w:val="24"/>
              </w:rPr>
              <w:t>Формирование профессионально-специализированных компетенций у будущих учителей географии в контекстном обучении</w:t>
            </w:r>
            <w:bookmarkEnd w:id="55"/>
          </w:p>
        </w:tc>
        <w:tc>
          <w:tcPr>
            <w:tcW w:w="2441" w:type="dxa"/>
          </w:tcPr>
          <w:p w14:paraId="23BA67C3" w14:textId="331389D4" w:rsidR="00C84D08" w:rsidRPr="00A42BFC" w:rsidRDefault="00C84D08" w:rsidP="00C84D08">
            <w:pPr>
              <w:jc w:val="both"/>
              <w:rPr>
                <w:rFonts w:ascii="Times New Roman" w:hAnsi="Times New Roman" w:cs="Times New Roman"/>
                <w:sz w:val="24"/>
                <w:szCs w:val="24"/>
              </w:rPr>
            </w:pPr>
            <w:bookmarkStart w:id="56" w:name="_Hlk137247013"/>
            <w:r w:rsidRPr="00A42BFC">
              <w:rPr>
                <w:rFonts w:ascii="Times New Roman" w:hAnsi="Times New Roman" w:cs="Times New Roman"/>
                <w:sz w:val="24"/>
                <w:szCs w:val="24"/>
              </w:rPr>
              <w:t>дисс. канд. пед. наук / -</w:t>
            </w:r>
            <w:r w:rsidR="00E0488E" w:rsidRPr="00A42BFC">
              <w:rPr>
                <w:rFonts w:ascii="Times New Roman" w:hAnsi="Times New Roman" w:cs="Times New Roman"/>
                <w:sz w:val="24"/>
                <w:szCs w:val="24"/>
                <w:lang w:val="kk-KZ"/>
              </w:rPr>
              <w:t xml:space="preserve"> </w:t>
            </w:r>
            <w:r w:rsidR="004056F2" w:rsidRPr="00A42BFC">
              <w:rPr>
                <w:rFonts w:ascii="Times New Roman" w:hAnsi="Times New Roman" w:cs="Times New Roman"/>
                <w:sz w:val="24"/>
                <w:szCs w:val="24"/>
                <w:lang w:val="kk-KZ"/>
              </w:rPr>
              <w:t>Уфа</w:t>
            </w:r>
            <w:r w:rsidRPr="00A42BFC">
              <w:rPr>
                <w:rFonts w:ascii="Times New Roman" w:hAnsi="Times New Roman" w:cs="Times New Roman"/>
                <w:sz w:val="24"/>
                <w:szCs w:val="24"/>
              </w:rPr>
              <w:t>, 201</w:t>
            </w:r>
            <w:r w:rsidRPr="00A42BFC">
              <w:rPr>
                <w:rFonts w:ascii="Times New Roman" w:hAnsi="Times New Roman" w:cs="Times New Roman"/>
                <w:sz w:val="24"/>
                <w:szCs w:val="24"/>
                <w:lang w:val="kk-KZ"/>
              </w:rPr>
              <w:t>5</w:t>
            </w:r>
            <w:r w:rsidRPr="00A42BFC">
              <w:rPr>
                <w:rFonts w:ascii="Times New Roman" w:hAnsi="Times New Roman" w:cs="Times New Roman"/>
                <w:sz w:val="24"/>
                <w:szCs w:val="24"/>
              </w:rPr>
              <w:t>.</w:t>
            </w:r>
            <w:r w:rsidR="00E0488E"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rPr>
              <w:t>-27</w:t>
            </w:r>
            <w:r w:rsidRPr="00A42BFC">
              <w:rPr>
                <w:rFonts w:ascii="Times New Roman" w:hAnsi="Times New Roman" w:cs="Times New Roman"/>
                <w:sz w:val="24"/>
                <w:szCs w:val="24"/>
                <w:lang w:val="kk-KZ"/>
              </w:rPr>
              <w:t>6</w:t>
            </w:r>
            <w:r w:rsidRPr="00A42BFC">
              <w:rPr>
                <w:rFonts w:ascii="Times New Roman" w:hAnsi="Times New Roman" w:cs="Times New Roman"/>
                <w:sz w:val="24"/>
                <w:szCs w:val="24"/>
              </w:rPr>
              <w:t xml:space="preserve"> с.</w:t>
            </w:r>
            <w:bookmarkEnd w:id="56"/>
          </w:p>
        </w:tc>
      </w:tr>
      <w:tr w:rsidR="005A5103" w:rsidRPr="00A42BFC" w14:paraId="79BDEE2D" w14:textId="77777777" w:rsidTr="003871DD">
        <w:trPr>
          <w:trHeight w:val="830"/>
        </w:trPr>
        <w:tc>
          <w:tcPr>
            <w:tcW w:w="468" w:type="dxa"/>
          </w:tcPr>
          <w:p w14:paraId="37B02B98" w14:textId="02A219B8" w:rsidR="005228FB" w:rsidRPr="00A42BFC" w:rsidRDefault="0037073D" w:rsidP="00F17C2F">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2</w:t>
            </w:r>
            <w:r w:rsidR="00626B89" w:rsidRPr="00A42BFC">
              <w:rPr>
                <w:rFonts w:ascii="Times New Roman" w:hAnsi="Times New Roman" w:cs="Times New Roman"/>
                <w:sz w:val="24"/>
                <w:szCs w:val="24"/>
                <w:lang w:val="kk-KZ"/>
              </w:rPr>
              <w:t>3</w:t>
            </w:r>
          </w:p>
        </w:tc>
        <w:tc>
          <w:tcPr>
            <w:tcW w:w="1657" w:type="dxa"/>
          </w:tcPr>
          <w:p w14:paraId="7C85321E" w14:textId="4DFEBB73" w:rsidR="005228FB" w:rsidRPr="00A42BFC" w:rsidRDefault="005228FB" w:rsidP="00C45546">
            <w:pPr>
              <w:ind w:right="-107"/>
              <w:jc w:val="center"/>
              <w:rPr>
                <w:rFonts w:ascii="Times New Roman" w:hAnsi="Times New Roman" w:cs="Times New Roman"/>
                <w:sz w:val="24"/>
                <w:szCs w:val="24"/>
                <w:lang w:val="kk-KZ"/>
              </w:rPr>
            </w:pPr>
            <w:bookmarkStart w:id="57" w:name="_Hlk137247020"/>
            <w:r w:rsidRPr="00A42BFC">
              <w:rPr>
                <w:rFonts w:ascii="Times New Roman" w:hAnsi="Times New Roman" w:cs="Times New Roman"/>
                <w:sz w:val="24"/>
                <w:szCs w:val="24"/>
                <w:lang w:val="kk-KZ"/>
              </w:rPr>
              <w:t>Кулуева Т</w:t>
            </w:r>
            <w:r w:rsidR="00E76507" w:rsidRPr="00A42BFC">
              <w:rPr>
                <w:rFonts w:ascii="Times New Roman" w:hAnsi="Times New Roman" w:cs="Times New Roman"/>
                <w:sz w:val="24"/>
                <w:szCs w:val="24"/>
                <w:lang w:val="kk-KZ"/>
              </w:rPr>
              <w:t>.</w:t>
            </w:r>
            <w:r w:rsidRPr="00A42BFC">
              <w:rPr>
                <w:rFonts w:ascii="Times New Roman" w:hAnsi="Times New Roman" w:cs="Times New Roman"/>
                <w:sz w:val="24"/>
                <w:szCs w:val="24"/>
                <w:lang w:val="kk-KZ"/>
              </w:rPr>
              <w:t>В</w:t>
            </w:r>
            <w:r w:rsidR="00E76507" w:rsidRPr="00A42BFC">
              <w:rPr>
                <w:rFonts w:ascii="Times New Roman" w:hAnsi="Times New Roman" w:cs="Times New Roman"/>
                <w:sz w:val="24"/>
                <w:szCs w:val="24"/>
                <w:lang w:val="kk-KZ"/>
              </w:rPr>
              <w:t>.</w:t>
            </w:r>
            <w:r w:rsidR="005C06C0" w:rsidRPr="00A42BFC">
              <w:t xml:space="preserve"> </w:t>
            </w:r>
            <w:bookmarkEnd w:id="57"/>
            <w:r w:rsidR="005C06C0" w:rsidRPr="00A42BFC">
              <w:rPr>
                <w:rFonts w:ascii="Times New Roman" w:hAnsi="Times New Roman" w:cs="Times New Roman"/>
                <w:sz w:val="24"/>
                <w:szCs w:val="24"/>
                <w:lang w:val="kk-KZ"/>
              </w:rPr>
              <w:t>[</w:t>
            </w:r>
            <w:r w:rsidR="00014DD1" w:rsidRPr="00A42BFC">
              <w:rPr>
                <w:rFonts w:ascii="Times New Roman" w:hAnsi="Times New Roman" w:cs="Times New Roman"/>
                <w:sz w:val="24"/>
                <w:szCs w:val="24"/>
                <w:lang w:val="kk-KZ"/>
              </w:rPr>
              <w:t>7</w:t>
            </w:r>
            <w:r w:rsidR="00937F34">
              <w:rPr>
                <w:rFonts w:ascii="Times New Roman" w:hAnsi="Times New Roman" w:cs="Times New Roman"/>
                <w:sz w:val="24"/>
                <w:szCs w:val="24"/>
                <w:lang w:val="kk-KZ"/>
              </w:rPr>
              <w:t>, б. 233</w:t>
            </w:r>
            <w:r w:rsidR="005C06C0" w:rsidRPr="00A42BFC">
              <w:rPr>
                <w:rFonts w:ascii="Times New Roman" w:hAnsi="Times New Roman" w:cs="Times New Roman"/>
                <w:sz w:val="24"/>
                <w:szCs w:val="24"/>
                <w:lang w:val="kk-KZ"/>
              </w:rPr>
              <w:t>]</w:t>
            </w:r>
          </w:p>
        </w:tc>
        <w:tc>
          <w:tcPr>
            <w:tcW w:w="5062" w:type="dxa"/>
          </w:tcPr>
          <w:p w14:paraId="1CE0A92E" w14:textId="7A7113F3" w:rsidR="005228FB" w:rsidRPr="00A42BFC" w:rsidRDefault="005228FB" w:rsidP="00F17C2F">
            <w:pPr>
              <w:jc w:val="both"/>
              <w:rPr>
                <w:rFonts w:ascii="Times New Roman" w:hAnsi="Times New Roman" w:cs="Times New Roman"/>
                <w:sz w:val="24"/>
                <w:szCs w:val="24"/>
                <w:lang w:val="kk-KZ"/>
              </w:rPr>
            </w:pPr>
            <w:bookmarkStart w:id="58" w:name="_Hlk137247027"/>
            <w:r w:rsidRPr="00A42BFC">
              <w:rPr>
                <w:rFonts w:ascii="Times New Roman" w:hAnsi="Times New Roman" w:cs="Times New Roman"/>
                <w:sz w:val="24"/>
                <w:szCs w:val="24"/>
                <w:lang w:val="kk-KZ"/>
              </w:rPr>
              <w:t>Формирование опыта конструктивного взаимодействия подростков в туристско-краеведческой деятельности</w:t>
            </w:r>
            <w:bookmarkEnd w:id="58"/>
          </w:p>
        </w:tc>
        <w:tc>
          <w:tcPr>
            <w:tcW w:w="2441" w:type="dxa"/>
          </w:tcPr>
          <w:p w14:paraId="71C6FBFC" w14:textId="3DDEB5EF" w:rsidR="005228FB" w:rsidRPr="00A42BFC" w:rsidRDefault="005228FB" w:rsidP="00C84D08">
            <w:pPr>
              <w:jc w:val="both"/>
              <w:rPr>
                <w:rFonts w:ascii="Times New Roman" w:hAnsi="Times New Roman" w:cs="Times New Roman"/>
                <w:sz w:val="24"/>
                <w:szCs w:val="24"/>
                <w:lang w:val="kk-KZ"/>
              </w:rPr>
            </w:pPr>
            <w:bookmarkStart w:id="59" w:name="_Hlk137247035"/>
            <w:r w:rsidRPr="00A42BFC">
              <w:rPr>
                <w:rFonts w:ascii="Times New Roman" w:hAnsi="Times New Roman" w:cs="Times New Roman"/>
                <w:sz w:val="24"/>
                <w:szCs w:val="24"/>
                <w:lang w:val="kk-KZ"/>
              </w:rPr>
              <w:t>дисс. канд. пед. наук / - Оренбург, 2021. -2</w:t>
            </w:r>
            <w:r w:rsidR="00D25595" w:rsidRPr="00A42BFC">
              <w:rPr>
                <w:rFonts w:ascii="Times New Roman" w:hAnsi="Times New Roman" w:cs="Times New Roman"/>
                <w:sz w:val="24"/>
                <w:szCs w:val="24"/>
                <w:lang w:val="kk-KZ"/>
              </w:rPr>
              <w:t>33</w:t>
            </w:r>
            <w:r w:rsidRPr="00A42BFC">
              <w:rPr>
                <w:rFonts w:ascii="Times New Roman" w:hAnsi="Times New Roman" w:cs="Times New Roman"/>
                <w:sz w:val="24"/>
                <w:szCs w:val="24"/>
                <w:lang w:val="kk-KZ"/>
              </w:rPr>
              <w:t xml:space="preserve"> с.</w:t>
            </w:r>
            <w:bookmarkEnd w:id="59"/>
          </w:p>
        </w:tc>
      </w:tr>
      <w:tr w:rsidR="005A5103" w:rsidRPr="00A42BFC" w14:paraId="3C15A607" w14:textId="77777777" w:rsidTr="003871DD">
        <w:trPr>
          <w:trHeight w:val="276"/>
        </w:trPr>
        <w:tc>
          <w:tcPr>
            <w:tcW w:w="9628" w:type="dxa"/>
            <w:gridSpan w:val="4"/>
          </w:tcPr>
          <w:p w14:paraId="22629C5F" w14:textId="623341D3" w:rsidR="00CB1A85" w:rsidRPr="00A42BFC" w:rsidRDefault="0030672F" w:rsidP="00C84D08">
            <w:pPr>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w:t>
            </w:r>
            <w:r w:rsidR="00512A8B" w:rsidRPr="00A42BFC">
              <w:rPr>
                <w:rFonts w:ascii="Times New Roman" w:hAnsi="Times New Roman" w:cs="Times New Roman"/>
                <w:sz w:val="24"/>
                <w:szCs w:val="24"/>
                <w:lang w:val="kk-KZ"/>
              </w:rPr>
              <w:t xml:space="preserve">: </w:t>
            </w:r>
            <w:r w:rsidRPr="00A42BFC">
              <w:rPr>
                <w:rFonts w:ascii="Times New Roman" w:hAnsi="Times New Roman" w:cs="Times New Roman"/>
                <w:sz w:val="24"/>
                <w:szCs w:val="24"/>
                <w:lang w:val="kk-KZ"/>
              </w:rPr>
              <w:t xml:space="preserve">автор </w:t>
            </w:r>
            <w:r w:rsidR="00321210" w:rsidRPr="00A42BFC">
              <w:rPr>
                <w:rFonts w:ascii="Times New Roman" w:hAnsi="Times New Roman" w:cs="Times New Roman"/>
                <w:sz w:val="24"/>
                <w:szCs w:val="24"/>
                <w:lang w:val="kk-KZ"/>
              </w:rPr>
              <w:t>құрастырған.</w:t>
            </w:r>
          </w:p>
        </w:tc>
      </w:tr>
    </w:tbl>
    <w:p w14:paraId="6A6EA286" w14:textId="77777777" w:rsidR="008F4CF5" w:rsidRPr="00A42BFC" w:rsidRDefault="008F4CF5" w:rsidP="00F17C2F">
      <w:pPr>
        <w:spacing w:after="0" w:line="240" w:lineRule="auto"/>
        <w:ind w:firstLine="567"/>
        <w:jc w:val="both"/>
        <w:rPr>
          <w:rFonts w:ascii="Times New Roman" w:hAnsi="Times New Roman" w:cs="Times New Roman"/>
          <w:sz w:val="28"/>
          <w:szCs w:val="28"/>
        </w:rPr>
      </w:pPr>
    </w:p>
    <w:p w14:paraId="2CBE355E" w14:textId="6ED12792" w:rsidR="003E231E" w:rsidRPr="00A42BFC" w:rsidRDefault="003E231E" w:rsidP="0082793C">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Аталған зерттеулерден бөлек, туристік-өлкетану іс-әрекеттерін дамытуға </w:t>
      </w:r>
      <w:r w:rsidR="00973D4D" w:rsidRPr="00A42BFC">
        <w:rPr>
          <w:rFonts w:ascii="Times New Roman" w:hAnsi="Times New Roman" w:cs="Times New Roman"/>
          <w:sz w:val="28"/>
          <w:szCs w:val="28"/>
          <w:lang w:val="kk-KZ"/>
        </w:rPr>
        <w:t xml:space="preserve">бағытталған </w:t>
      </w:r>
      <w:r w:rsidR="00F76BE7" w:rsidRPr="00A42BFC">
        <w:rPr>
          <w:rFonts w:ascii="Times New Roman" w:hAnsi="Times New Roman" w:cs="Times New Roman"/>
          <w:sz w:val="28"/>
          <w:szCs w:val="28"/>
          <w:lang w:val="kk-KZ"/>
        </w:rPr>
        <w:t>зерттеулер</w:t>
      </w:r>
      <w:r w:rsidR="006F04F0" w:rsidRPr="00A42BFC">
        <w:rPr>
          <w:rFonts w:ascii="Times New Roman" w:hAnsi="Times New Roman" w:cs="Times New Roman"/>
          <w:sz w:val="28"/>
          <w:szCs w:val="28"/>
          <w:lang w:val="kk-KZ"/>
        </w:rPr>
        <w:t>ге</w:t>
      </w:r>
      <w:r w:rsidR="0082793C" w:rsidRPr="00A42BFC">
        <w:rPr>
          <w:rFonts w:ascii="Times New Roman" w:hAnsi="Times New Roman" w:cs="Times New Roman"/>
          <w:sz w:val="28"/>
          <w:szCs w:val="28"/>
          <w:lang w:val="kk-KZ"/>
        </w:rPr>
        <w:t xml:space="preserve"> төмендегілерді жатқызуға болады</w:t>
      </w:r>
      <w:r w:rsidR="00F76BE7"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Ю.С.</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Самохин </w:t>
      </w:r>
      <w:r w:rsidR="00A74810" w:rsidRPr="00A42BFC">
        <w:rPr>
          <w:rFonts w:ascii="Times New Roman" w:hAnsi="Times New Roman" w:cs="Times New Roman"/>
          <w:sz w:val="28"/>
          <w:szCs w:val="28"/>
        </w:rPr>
        <w:t>[</w:t>
      </w:r>
      <w:r w:rsidR="0082793C" w:rsidRPr="00A42BFC">
        <w:rPr>
          <w:rFonts w:ascii="Times New Roman" w:hAnsi="Times New Roman" w:cs="Times New Roman"/>
          <w:sz w:val="28"/>
          <w:szCs w:val="28"/>
          <w:lang w:val="kk-KZ"/>
        </w:rPr>
        <w:t>8</w:t>
      </w:r>
      <w:r w:rsidR="00014DD1" w:rsidRPr="00A42BFC">
        <w:rPr>
          <w:rFonts w:ascii="Times New Roman" w:hAnsi="Times New Roman" w:cs="Times New Roman"/>
          <w:sz w:val="28"/>
          <w:szCs w:val="28"/>
          <w:lang w:val="kk-KZ"/>
        </w:rPr>
        <w:t>5</w:t>
      </w:r>
      <w:r w:rsidR="00A74810" w:rsidRPr="00A42BFC">
        <w:rPr>
          <w:rFonts w:ascii="Times New Roman" w:hAnsi="Times New Roman" w:cs="Times New Roman"/>
          <w:sz w:val="28"/>
          <w:szCs w:val="28"/>
        </w:rPr>
        <w:t>]</w:t>
      </w:r>
      <w:r w:rsidR="00A74810" w:rsidRPr="00A42BFC">
        <w:rPr>
          <w:rFonts w:ascii="Times New Roman" w:hAnsi="Times New Roman" w:cs="Times New Roman"/>
          <w:sz w:val="28"/>
          <w:szCs w:val="28"/>
          <w:lang w:val="kk-KZ"/>
        </w:rPr>
        <w:t xml:space="preserve"> қ</w:t>
      </w:r>
      <w:r w:rsidRPr="00A42BFC">
        <w:rPr>
          <w:rFonts w:ascii="Times New Roman" w:hAnsi="Times New Roman" w:cs="Times New Roman"/>
          <w:sz w:val="28"/>
          <w:szCs w:val="28"/>
        </w:rPr>
        <w:t>осымша білім беру мекемелерінде оқушыларды туристік даярлаудағы өлкетану тәсілі</w:t>
      </w:r>
      <w:r w:rsidR="00A74810" w:rsidRPr="00A42BFC">
        <w:rPr>
          <w:rFonts w:ascii="Times New Roman" w:hAnsi="Times New Roman" w:cs="Times New Roman"/>
          <w:sz w:val="28"/>
          <w:szCs w:val="28"/>
          <w:lang w:val="kk-KZ"/>
        </w:rPr>
        <w:t xml:space="preserve">не, </w:t>
      </w:r>
      <w:r w:rsidRPr="00A42BFC">
        <w:rPr>
          <w:rFonts w:ascii="Times New Roman" w:hAnsi="Times New Roman" w:cs="Times New Roman"/>
          <w:sz w:val="28"/>
          <w:szCs w:val="28"/>
        </w:rPr>
        <w:t xml:space="preserve">А.Н. Квитов </w:t>
      </w:r>
      <w:r w:rsidR="00A74810" w:rsidRPr="00A42BFC">
        <w:rPr>
          <w:rFonts w:ascii="Times New Roman" w:hAnsi="Times New Roman" w:cs="Times New Roman"/>
          <w:sz w:val="28"/>
          <w:szCs w:val="28"/>
        </w:rPr>
        <w:t>[</w:t>
      </w:r>
      <w:r w:rsidR="009A6421" w:rsidRPr="00A42BFC">
        <w:rPr>
          <w:rFonts w:ascii="Times New Roman" w:hAnsi="Times New Roman" w:cs="Times New Roman"/>
          <w:sz w:val="28"/>
          <w:szCs w:val="28"/>
          <w:lang w:val="kk-KZ"/>
        </w:rPr>
        <w:t>8</w:t>
      </w:r>
      <w:r w:rsidR="00014DD1" w:rsidRPr="00A42BFC">
        <w:rPr>
          <w:rFonts w:ascii="Times New Roman" w:hAnsi="Times New Roman" w:cs="Times New Roman"/>
          <w:sz w:val="28"/>
          <w:szCs w:val="28"/>
          <w:lang w:val="kk-KZ"/>
        </w:rPr>
        <w:t>6</w:t>
      </w:r>
      <w:r w:rsidR="00A74810" w:rsidRPr="00A42BFC">
        <w:rPr>
          <w:rFonts w:ascii="Times New Roman" w:hAnsi="Times New Roman" w:cs="Times New Roman"/>
          <w:sz w:val="28"/>
          <w:szCs w:val="28"/>
        </w:rPr>
        <w:t>]</w:t>
      </w:r>
      <w:r w:rsidR="00A74810" w:rsidRPr="00A42BFC">
        <w:rPr>
          <w:rFonts w:ascii="Times New Roman" w:hAnsi="Times New Roman" w:cs="Times New Roman"/>
          <w:sz w:val="28"/>
          <w:szCs w:val="28"/>
          <w:lang w:val="kk-KZ"/>
        </w:rPr>
        <w:t xml:space="preserve"> қ</w:t>
      </w:r>
      <w:r w:rsidRPr="00A42BFC">
        <w:rPr>
          <w:rFonts w:ascii="Times New Roman" w:hAnsi="Times New Roman" w:cs="Times New Roman"/>
          <w:sz w:val="28"/>
          <w:szCs w:val="28"/>
        </w:rPr>
        <w:t>осымша білім беру мекемелерінің білім беру туристік-өлкетану қызметін ұйымдастыру</w:t>
      </w:r>
      <w:r w:rsidR="0014606C" w:rsidRPr="00A42BFC">
        <w:rPr>
          <w:rFonts w:ascii="Times New Roman" w:hAnsi="Times New Roman" w:cs="Times New Roman"/>
          <w:sz w:val="28"/>
          <w:szCs w:val="28"/>
          <w:lang w:val="kk-KZ"/>
        </w:rPr>
        <w:t>ға</w:t>
      </w:r>
      <w:r w:rsidR="00A74810"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В.А. Ченцов</w:t>
      </w:r>
      <w:r w:rsidR="00A74810" w:rsidRPr="00A42BFC">
        <w:rPr>
          <w:rFonts w:ascii="Times New Roman" w:hAnsi="Times New Roman" w:cs="Times New Roman"/>
          <w:sz w:val="28"/>
          <w:szCs w:val="28"/>
          <w:lang w:val="kk-KZ"/>
        </w:rPr>
        <w:t xml:space="preserve"> </w:t>
      </w:r>
      <w:r w:rsidR="00A74810" w:rsidRPr="00A42BFC">
        <w:rPr>
          <w:rFonts w:ascii="Times New Roman" w:hAnsi="Times New Roman" w:cs="Times New Roman"/>
          <w:sz w:val="28"/>
          <w:szCs w:val="28"/>
        </w:rPr>
        <w:t>[</w:t>
      </w:r>
      <w:r w:rsidR="009A6421" w:rsidRPr="00A42BFC">
        <w:rPr>
          <w:rFonts w:ascii="Times New Roman" w:hAnsi="Times New Roman" w:cs="Times New Roman"/>
          <w:sz w:val="28"/>
          <w:szCs w:val="28"/>
          <w:lang w:val="kk-KZ"/>
        </w:rPr>
        <w:t>8</w:t>
      </w:r>
      <w:r w:rsidR="00014DD1" w:rsidRPr="00A42BFC">
        <w:rPr>
          <w:rFonts w:ascii="Times New Roman" w:hAnsi="Times New Roman" w:cs="Times New Roman"/>
          <w:sz w:val="28"/>
          <w:szCs w:val="28"/>
          <w:lang w:val="kk-KZ"/>
        </w:rPr>
        <w:t>7</w:t>
      </w:r>
      <w:r w:rsidR="00A74810" w:rsidRPr="00A42BFC">
        <w:rPr>
          <w:rFonts w:ascii="Times New Roman" w:hAnsi="Times New Roman" w:cs="Times New Roman"/>
          <w:sz w:val="28"/>
          <w:szCs w:val="28"/>
        </w:rPr>
        <w:t>]</w:t>
      </w:r>
      <w:r w:rsidRPr="00A42BFC">
        <w:rPr>
          <w:rFonts w:ascii="Times New Roman" w:hAnsi="Times New Roman" w:cs="Times New Roman"/>
          <w:sz w:val="28"/>
          <w:szCs w:val="28"/>
        </w:rPr>
        <w:t xml:space="preserve"> </w:t>
      </w:r>
      <w:r w:rsidR="005E12DB" w:rsidRPr="00A42BFC">
        <w:rPr>
          <w:rFonts w:ascii="Times New Roman" w:hAnsi="Times New Roman" w:cs="Times New Roman"/>
          <w:sz w:val="28"/>
          <w:szCs w:val="28"/>
          <w:lang w:val="kk-KZ"/>
        </w:rPr>
        <w:t>т</w:t>
      </w:r>
      <w:r w:rsidRPr="00A42BFC">
        <w:rPr>
          <w:rFonts w:ascii="Times New Roman" w:hAnsi="Times New Roman" w:cs="Times New Roman"/>
          <w:sz w:val="28"/>
          <w:szCs w:val="28"/>
        </w:rPr>
        <w:t>уристік-өлкетану бейініндегі қосымша білім беру мекемелерінде оқу процесін басқарудың әдістемелік негіздері</w:t>
      </w:r>
      <w:r w:rsidR="0014606C" w:rsidRPr="00A42BFC">
        <w:rPr>
          <w:rFonts w:ascii="Times New Roman" w:hAnsi="Times New Roman" w:cs="Times New Roman"/>
          <w:sz w:val="28"/>
          <w:szCs w:val="28"/>
          <w:lang w:val="kk-KZ"/>
        </w:rPr>
        <w:t xml:space="preserve">не, </w:t>
      </w:r>
      <w:r w:rsidRPr="00A42BFC">
        <w:rPr>
          <w:rFonts w:ascii="Times New Roman" w:hAnsi="Times New Roman" w:cs="Times New Roman"/>
          <w:sz w:val="28"/>
          <w:szCs w:val="28"/>
        </w:rPr>
        <w:t xml:space="preserve">Т.Г. Кузьмина </w:t>
      </w:r>
      <w:r w:rsidR="001631C4" w:rsidRPr="00A42BFC">
        <w:rPr>
          <w:rFonts w:ascii="Times New Roman" w:hAnsi="Times New Roman" w:cs="Times New Roman"/>
          <w:sz w:val="28"/>
          <w:szCs w:val="28"/>
        </w:rPr>
        <w:t>[</w:t>
      </w:r>
      <w:r w:rsidR="009A6421" w:rsidRPr="00A42BFC">
        <w:rPr>
          <w:rFonts w:ascii="Times New Roman" w:hAnsi="Times New Roman" w:cs="Times New Roman"/>
          <w:sz w:val="28"/>
          <w:szCs w:val="28"/>
          <w:lang w:val="kk-KZ"/>
        </w:rPr>
        <w:t>8</w:t>
      </w:r>
      <w:r w:rsidR="00014DD1" w:rsidRPr="00A42BFC">
        <w:rPr>
          <w:rFonts w:ascii="Times New Roman" w:hAnsi="Times New Roman" w:cs="Times New Roman"/>
          <w:sz w:val="28"/>
          <w:szCs w:val="28"/>
          <w:lang w:val="kk-KZ"/>
        </w:rPr>
        <w:t>8</w:t>
      </w:r>
      <w:r w:rsidR="001631C4" w:rsidRPr="00A42BFC">
        <w:rPr>
          <w:rFonts w:ascii="Times New Roman" w:hAnsi="Times New Roman" w:cs="Times New Roman"/>
          <w:sz w:val="28"/>
          <w:szCs w:val="28"/>
        </w:rPr>
        <w:t>]</w:t>
      </w:r>
      <w:r w:rsidR="001631C4" w:rsidRPr="00A42BFC">
        <w:rPr>
          <w:rFonts w:ascii="Times New Roman" w:hAnsi="Times New Roman" w:cs="Times New Roman"/>
          <w:sz w:val="28"/>
          <w:szCs w:val="28"/>
          <w:lang w:val="kk-KZ"/>
        </w:rPr>
        <w:t xml:space="preserve"> т</w:t>
      </w:r>
      <w:r w:rsidRPr="00A42BFC">
        <w:rPr>
          <w:rFonts w:ascii="Times New Roman" w:hAnsi="Times New Roman" w:cs="Times New Roman"/>
          <w:sz w:val="28"/>
          <w:szCs w:val="28"/>
        </w:rPr>
        <w:t>уристік-өлкетану бағыты бойынша балаларға қосымша білім беру мекемелері қызметінің этнопедагогикалық нысандары</w:t>
      </w:r>
      <w:r w:rsidR="001631C4" w:rsidRPr="00A42BFC">
        <w:rPr>
          <w:rFonts w:ascii="Times New Roman" w:hAnsi="Times New Roman" w:cs="Times New Roman"/>
          <w:sz w:val="28"/>
          <w:szCs w:val="28"/>
          <w:lang w:val="kk-KZ"/>
        </w:rPr>
        <w:t xml:space="preserve">на, </w:t>
      </w:r>
      <w:r w:rsidRPr="00A42BFC">
        <w:rPr>
          <w:rFonts w:ascii="Times New Roman" w:hAnsi="Times New Roman" w:cs="Times New Roman"/>
          <w:sz w:val="28"/>
          <w:szCs w:val="28"/>
        </w:rPr>
        <w:t xml:space="preserve">В.В. Бенедюк </w:t>
      </w:r>
      <w:r w:rsidR="001631C4" w:rsidRPr="00A42BFC">
        <w:rPr>
          <w:rFonts w:ascii="Times New Roman" w:hAnsi="Times New Roman" w:cs="Times New Roman"/>
          <w:sz w:val="28"/>
          <w:szCs w:val="28"/>
        </w:rPr>
        <w:t>[</w:t>
      </w:r>
      <w:r w:rsidR="009A6421" w:rsidRPr="00A42BFC">
        <w:rPr>
          <w:rFonts w:ascii="Times New Roman" w:hAnsi="Times New Roman" w:cs="Times New Roman"/>
          <w:sz w:val="28"/>
          <w:szCs w:val="28"/>
          <w:lang w:val="kk-KZ"/>
        </w:rPr>
        <w:t>16</w:t>
      </w:r>
      <w:r w:rsidR="00370543">
        <w:rPr>
          <w:rFonts w:ascii="Times New Roman" w:hAnsi="Times New Roman" w:cs="Times New Roman"/>
          <w:sz w:val="28"/>
          <w:szCs w:val="28"/>
          <w:lang w:val="kk-KZ"/>
        </w:rPr>
        <w:t>, б. 20</w:t>
      </w:r>
      <w:r w:rsidR="001631C4" w:rsidRPr="00A42BFC">
        <w:rPr>
          <w:rFonts w:ascii="Times New Roman" w:hAnsi="Times New Roman" w:cs="Times New Roman"/>
          <w:sz w:val="28"/>
          <w:szCs w:val="28"/>
        </w:rPr>
        <w:t>]</w:t>
      </w:r>
      <w:r w:rsidR="001631C4"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мектептің </w:t>
      </w:r>
      <w:r w:rsidR="001631C4" w:rsidRPr="00A42BFC">
        <w:rPr>
          <w:rFonts w:ascii="Times New Roman" w:hAnsi="Times New Roman" w:cs="Times New Roman"/>
          <w:sz w:val="28"/>
          <w:szCs w:val="28"/>
          <w:lang w:val="kk-KZ"/>
        </w:rPr>
        <w:t>5</w:t>
      </w:r>
      <w:r w:rsidR="001631C4" w:rsidRPr="00A42BFC">
        <w:rPr>
          <w:rFonts w:ascii="Times New Roman" w:hAnsi="Times New Roman" w:cs="Times New Roman"/>
          <w:sz w:val="28"/>
          <w:szCs w:val="28"/>
        </w:rPr>
        <w:t>-</w:t>
      </w:r>
      <w:r w:rsidR="001631C4" w:rsidRPr="00A42BFC">
        <w:rPr>
          <w:rFonts w:ascii="Times New Roman" w:hAnsi="Times New Roman" w:cs="Times New Roman"/>
          <w:sz w:val="28"/>
          <w:szCs w:val="28"/>
          <w:lang w:val="kk-KZ"/>
        </w:rPr>
        <w:t>9</w:t>
      </w:r>
      <w:r w:rsidR="001631C4" w:rsidRPr="00A42BFC">
        <w:rPr>
          <w:rFonts w:ascii="Times New Roman" w:hAnsi="Times New Roman" w:cs="Times New Roman"/>
          <w:sz w:val="28"/>
          <w:szCs w:val="28"/>
        </w:rPr>
        <w:t xml:space="preserve"> сынып</w:t>
      </w:r>
      <w:r w:rsidR="001631C4" w:rsidRPr="00A42BFC">
        <w:rPr>
          <w:rFonts w:ascii="Times New Roman" w:hAnsi="Times New Roman" w:cs="Times New Roman"/>
          <w:sz w:val="28"/>
          <w:szCs w:val="28"/>
          <w:lang w:val="kk-KZ"/>
        </w:rPr>
        <w:t xml:space="preserve">тарының </w:t>
      </w:r>
      <w:r w:rsidRPr="00A42BFC">
        <w:rPr>
          <w:rFonts w:ascii="Times New Roman" w:hAnsi="Times New Roman" w:cs="Times New Roman"/>
          <w:sz w:val="28"/>
          <w:szCs w:val="28"/>
        </w:rPr>
        <w:t>физикалық географиясы оқу процесінде оқушылардың өлкетану жұмысын ұйымдастыру</w:t>
      </w:r>
      <w:r w:rsidR="001631C4" w:rsidRPr="00A42BFC">
        <w:rPr>
          <w:rFonts w:ascii="Times New Roman" w:hAnsi="Times New Roman" w:cs="Times New Roman"/>
          <w:sz w:val="28"/>
          <w:szCs w:val="28"/>
          <w:lang w:val="kk-KZ"/>
        </w:rPr>
        <w:t xml:space="preserve">, </w:t>
      </w:r>
      <w:r w:rsidR="00973D4D" w:rsidRPr="00A42BFC">
        <w:rPr>
          <w:rFonts w:ascii="Times New Roman" w:hAnsi="Times New Roman" w:cs="Times New Roman"/>
          <w:sz w:val="28"/>
          <w:szCs w:val="28"/>
        </w:rPr>
        <w:t xml:space="preserve">Ю.В. </w:t>
      </w:r>
      <w:r w:rsidRPr="00A42BFC">
        <w:rPr>
          <w:rFonts w:ascii="Times New Roman" w:hAnsi="Times New Roman" w:cs="Times New Roman"/>
          <w:sz w:val="28"/>
          <w:szCs w:val="28"/>
        </w:rPr>
        <w:t xml:space="preserve">Зыкина </w:t>
      </w:r>
      <w:r w:rsidR="001631C4" w:rsidRPr="00A42BFC">
        <w:rPr>
          <w:rFonts w:ascii="Times New Roman" w:hAnsi="Times New Roman" w:cs="Times New Roman"/>
          <w:sz w:val="28"/>
          <w:szCs w:val="28"/>
        </w:rPr>
        <w:t>[</w:t>
      </w:r>
      <w:r w:rsidR="005B1E5C" w:rsidRPr="00A42BFC">
        <w:rPr>
          <w:rFonts w:ascii="Times New Roman" w:hAnsi="Times New Roman" w:cs="Times New Roman"/>
          <w:sz w:val="28"/>
          <w:szCs w:val="28"/>
          <w:lang w:val="kk-KZ"/>
        </w:rPr>
        <w:t>89</w:t>
      </w:r>
      <w:r w:rsidR="001631C4" w:rsidRPr="00A42BFC">
        <w:rPr>
          <w:rFonts w:ascii="Times New Roman" w:hAnsi="Times New Roman" w:cs="Times New Roman"/>
          <w:sz w:val="28"/>
          <w:szCs w:val="28"/>
        </w:rPr>
        <w:t>]</w:t>
      </w:r>
      <w:r w:rsidR="001631C4" w:rsidRPr="00A42BFC">
        <w:rPr>
          <w:rFonts w:ascii="Times New Roman" w:hAnsi="Times New Roman" w:cs="Times New Roman"/>
          <w:sz w:val="28"/>
          <w:szCs w:val="28"/>
          <w:lang w:val="kk-KZ"/>
        </w:rPr>
        <w:t xml:space="preserve"> м</w:t>
      </w:r>
      <w:r w:rsidRPr="00A42BFC">
        <w:rPr>
          <w:rFonts w:ascii="Times New Roman" w:hAnsi="Times New Roman" w:cs="Times New Roman"/>
          <w:sz w:val="28"/>
          <w:szCs w:val="28"/>
        </w:rPr>
        <w:t>ектептің тарихи-өлкетану мұражайы жағдайында жоғары сынып оқушыларын кәсіби бағдарлаудың мазмұны мен әдістері</w:t>
      </w:r>
      <w:r w:rsidR="001631C4" w:rsidRPr="00A42BFC">
        <w:rPr>
          <w:rFonts w:ascii="Times New Roman" w:hAnsi="Times New Roman" w:cs="Times New Roman"/>
          <w:sz w:val="28"/>
          <w:szCs w:val="28"/>
          <w:lang w:val="kk-KZ"/>
        </w:rPr>
        <w:t xml:space="preserve">не, </w:t>
      </w:r>
      <w:r w:rsidR="00973D4D" w:rsidRPr="00A42BFC">
        <w:rPr>
          <w:rFonts w:ascii="Times New Roman" w:hAnsi="Times New Roman" w:cs="Times New Roman"/>
          <w:sz w:val="28"/>
          <w:szCs w:val="28"/>
        </w:rPr>
        <w:t xml:space="preserve">М.Ю. </w:t>
      </w:r>
      <w:r w:rsidRPr="00A42BFC">
        <w:rPr>
          <w:rFonts w:ascii="Times New Roman" w:hAnsi="Times New Roman" w:cs="Times New Roman"/>
          <w:sz w:val="28"/>
          <w:szCs w:val="28"/>
        </w:rPr>
        <w:t xml:space="preserve">Ялов </w:t>
      </w:r>
      <w:r w:rsidR="001631C4" w:rsidRPr="00A42BFC">
        <w:rPr>
          <w:rFonts w:ascii="Times New Roman" w:hAnsi="Times New Roman" w:cs="Times New Roman"/>
          <w:sz w:val="28"/>
          <w:szCs w:val="28"/>
        </w:rPr>
        <w:t>[</w:t>
      </w:r>
      <w:r w:rsidR="00A7760F" w:rsidRPr="00A42BFC">
        <w:rPr>
          <w:rFonts w:ascii="Times New Roman" w:hAnsi="Times New Roman" w:cs="Times New Roman"/>
          <w:sz w:val="28"/>
          <w:szCs w:val="28"/>
          <w:lang w:val="kk-KZ"/>
        </w:rPr>
        <w:t>90</w:t>
      </w:r>
      <w:r w:rsidR="001631C4" w:rsidRPr="00A42BFC">
        <w:rPr>
          <w:rFonts w:ascii="Times New Roman" w:hAnsi="Times New Roman" w:cs="Times New Roman"/>
          <w:sz w:val="28"/>
          <w:szCs w:val="28"/>
        </w:rPr>
        <w:t>]</w:t>
      </w:r>
      <w:r w:rsidR="001631C4"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қажылыққа бағытталған туристік-өлкетану лагерінің педагогикалық функциялары</w:t>
      </w:r>
      <w:r w:rsidR="001631C4" w:rsidRPr="00A42BFC">
        <w:rPr>
          <w:rFonts w:ascii="Times New Roman" w:hAnsi="Times New Roman" w:cs="Times New Roman"/>
          <w:sz w:val="28"/>
          <w:szCs w:val="28"/>
          <w:lang w:val="kk-KZ"/>
        </w:rPr>
        <w:t xml:space="preserve">на, </w:t>
      </w:r>
      <w:r w:rsidR="00973D4D" w:rsidRPr="00A42BFC">
        <w:rPr>
          <w:rFonts w:ascii="Times New Roman" w:hAnsi="Times New Roman" w:cs="Times New Roman"/>
          <w:sz w:val="28"/>
          <w:szCs w:val="28"/>
        </w:rPr>
        <w:t xml:space="preserve">М.Н. </w:t>
      </w:r>
      <w:r w:rsidRPr="00A42BFC">
        <w:rPr>
          <w:rFonts w:ascii="Times New Roman" w:hAnsi="Times New Roman" w:cs="Times New Roman"/>
          <w:sz w:val="28"/>
          <w:szCs w:val="28"/>
        </w:rPr>
        <w:t>Макарова</w:t>
      </w:r>
      <w:r w:rsidR="001631C4" w:rsidRPr="00A42BFC">
        <w:rPr>
          <w:rFonts w:ascii="Times New Roman" w:hAnsi="Times New Roman" w:cs="Times New Roman"/>
          <w:sz w:val="28"/>
          <w:szCs w:val="28"/>
          <w:lang w:val="kk-KZ"/>
        </w:rPr>
        <w:t xml:space="preserve"> </w:t>
      </w:r>
      <w:r w:rsidR="001631C4" w:rsidRPr="00A42BFC">
        <w:rPr>
          <w:rFonts w:ascii="Times New Roman" w:hAnsi="Times New Roman" w:cs="Times New Roman"/>
          <w:sz w:val="28"/>
          <w:szCs w:val="28"/>
        </w:rPr>
        <w:t>[</w:t>
      </w:r>
      <w:r w:rsidR="008A1EFE" w:rsidRPr="00A42BFC">
        <w:rPr>
          <w:rFonts w:ascii="Times New Roman" w:hAnsi="Times New Roman" w:cs="Times New Roman"/>
          <w:sz w:val="28"/>
          <w:szCs w:val="28"/>
          <w:lang w:val="kk-KZ"/>
        </w:rPr>
        <w:t>91</w:t>
      </w:r>
      <w:r w:rsidR="001631C4" w:rsidRPr="00A42BFC">
        <w:rPr>
          <w:rFonts w:ascii="Times New Roman" w:hAnsi="Times New Roman" w:cs="Times New Roman"/>
          <w:sz w:val="28"/>
          <w:szCs w:val="28"/>
        </w:rPr>
        <w:t>]</w:t>
      </w:r>
      <w:r w:rsidRPr="00A42BFC">
        <w:rPr>
          <w:rFonts w:ascii="Times New Roman" w:hAnsi="Times New Roman" w:cs="Times New Roman"/>
          <w:sz w:val="28"/>
          <w:szCs w:val="28"/>
        </w:rPr>
        <w:t xml:space="preserve"> балалардың қосымша көркемдік білім беру мекемелеріндегі пленэр практикасының өлкетану аспектісі</w:t>
      </w:r>
      <w:r w:rsidR="001631C4" w:rsidRPr="00A42BFC">
        <w:rPr>
          <w:rFonts w:ascii="Times New Roman" w:hAnsi="Times New Roman" w:cs="Times New Roman"/>
          <w:sz w:val="28"/>
          <w:szCs w:val="28"/>
          <w:lang w:val="kk-KZ"/>
        </w:rPr>
        <w:t xml:space="preserve">не, </w:t>
      </w:r>
      <w:bookmarkStart w:id="60" w:name="_Hlk137311735"/>
      <w:r w:rsidR="00973D4D" w:rsidRPr="00A42BFC">
        <w:rPr>
          <w:rFonts w:ascii="Times New Roman" w:hAnsi="Times New Roman" w:cs="Times New Roman"/>
          <w:sz w:val="28"/>
          <w:szCs w:val="28"/>
        </w:rPr>
        <w:t xml:space="preserve">М.С. </w:t>
      </w:r>
      <w:r w:rsidRPr="00A42BFC">
        <w:rPr>
          <w:rFonts w:ascii="Times New Roman" w:hAnsi="Times New Roman" w:cs="Times New Roman"/>
          <w:sz w:val="28"/>
          <w:szCs w:val="28"/>
        </w:rPr>
        <w:t xml:space="preserve">Соловьев </w:t>
      </w:r>
      <w:bookmarkEnd w:id="60"/>
      <w:r w:rsidR="001631C4" w:rsidRPr="00A42BFC">
        <w:rPr>
          <w:rFonts w:ascii="Times New Roman" w:hAnsi="Times New Roman" w:cs="Times New Roman"/>
          <w:sz w:val="28"/>
          <w:szCs w:val="28"/>
        </w:rPr>
        <w:t>[</w:t>
      </w:r>
      <w:r w:rsidR="002F0BA4" w:rsidRPr="00A42BFC">
        <w:rPr>
          <w:rFonts w:ascii="Times New Roman" w:hAnsi="Times New Roman" w:cs="Times New Roman"/>
          <w:sz w:val="28"/>
          <w:szCs w:val="28"/>
          <w:lang w:val="kk-KZ"/>
        </w:rPr>
        <w:t>92</w:t>
      </w:r>
      <w:r w:rsidR="001631C4" w:rsidRPr="00A42BFC">
        <w:rPr>
          <w:rFonts w:ascii="Times New Roman" w:hAnsi="Times New Roman" w:cs="Times New Roman"/>
          <w:sz w:val="28"/>
          <w:szCs w:val="28"/>
        </w:rPr>
        <w:t>]</w:t>
      </w:r>
      <w:r w:rsidR="001631C4"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мектептегі геоэкологиялық өлкетану</w:t>
      </w:r>
      <w:r w:rsidR="001631C4" w:rsidRPr="00A42BFC">
        <w:rPr>
          <w:rFonts w:ascii="Times New Roman" w:hAnsi="Times New Roman" w:cs="Times New Roman"/>
          <w:sz w:val="28"/>
          <w:szCs w:val="28"/>
          <w:lang w:val="kk-KZ"/>
        </w:rPr>
        <w:t xml:space="preserve">ға, </w:t>
      </w:r>
      <w:bookmarkStart w:id="61" w:name="_Hlk137311820"/>
      <w:r w:rsidR="00973D4D" w:rsidRPr="00A42BFC">
        <w:rPr>
          <w:rFonts w:ascii="Times New Roman" w:hAnsi="Times New Roman" w:cs="Times New Roman"/>
          <w:sz w:val="28"/>
          <w:szCs w:val="28"/>
        </w:rPr>
        <w:t xml:space="preserve">Н.В. </w:t>
      </w:r>
      <w:r w:rsidRPr="00A42BFC">
        <w:rPr>
          <w:rFonts w:ascii="Times New Roman" w:hAnsi="Times New Roman" w:cs="Times New Roman"/>
          <w:sz w:val="28"/>
          <w:szCs w:val="28"/>
        </w:rPr>
        <w:t xml:space="preserve">Тымко </w:t>
      </w:r>
      <w:bookmarkEnd w:id="61"/>
      <w:r w:rsidR="001631C4" w:rsidRPr="00A42BFC">
        <w:rPr>
          <w:rFonts w:ascii="Times New Roman" w:hAnsi="Times New Roman" w:cs="Times New Roman"/>
          <w:sz w:val="28"/>
          <w:szCs w:val="28"/>
        </w:rPr>
        <w:t>[</w:t>
      </w:r>
      <w:r w:rsidR="002F0BA4" w:rsidRPr="00A42BFC">
        <w:rPr>
          <w:rFonts w:ascii="Times New Roman" w:hAnsi="Times New Roman" w:cs="Times New Roman"/>
          <w:sz w:val="28"/>
          <w:szCs w:val="28"/>
          <w:lang w:val="kk-KZ"/>
        </w:rPr>
        <w:t>20</w:t>
      </w:r>
      <w:r w:rsidR="007D3699">
        <w:rPr>
          <w:rFonts w:ascii="Times New Roman" w:hAnsi="Times New Roman" w:cs="Times New Roman"/>
          <w:sz w:val="28"/>
          <w:szCs w:val="28"/>
          <w:lang w:val="kk-KZ"/>
        </w:rPr>
        <w:t xml:space="preserve">, б. </w:t>
      </w:r>
      <w:r w:rsidR="003E09E8">
        <w:rPr>
          <w:rFonts w:ascii="Times New Roman" w:hAnsi="Times New Roman" w:cs="Times New Roman"/>
          <w:sz w:val="28"/>
          <w:szCs w:val="28"/>
          <w:lang w:val="kk-KZ"/>
        </w:rPr>
        <w:t>26</w:t>
      </w:r>
      <w:r w:rsidR="001631C4" w:rsidRPr="00A42BFC">
        <w:rPr>
          <w:rFonts w:ascii="Times New Roman" w:hAnsi="Times New Roman" w:cs="Times New Roman"/>
          <w:sz w:val="28"/>
          <w:szCs w:val="28"/>
        </w:rPr>
        <w:t>]</w:t>
      </w:r>
      <w:r w:rsidR="001631C4"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балалардың туристік-өлкетану қызметі процесінде жалпы және қосымша білім берудің интеграциясы</w:t>
      </w:r>
      <w:r w:rsidR="001631C4" w:rsidRPr="00A42BFC">
        <w:rPr>
          <w:rFonts w:ascii="Times New Roman" w:hAnsi="Times New Roman" w:cs="Times New Roman"/>
          <w:sz w:val="28"/>
          <w:szCs w:val="28"/>
          <w:lang w:val="kk-KZ"/>
        </w:rPr>
        <w:t xml:space="preserve">на, </w:t>
      </w:r>
      <w:bookmarkStart w:id="62" w:name="_Hlk137312019"/>
      <w:r w:rsidR="00973D4D" w:rsidRPr="00A42BFC">
        <w:rPr>
          <w:rFonts w:ascii="Times New Roman" w:hAnsi="Times New Roman" w:cs="Times New Roman"/>
          <w:sz w:val="28"/>
          <w:szCs w:val="28"/>
        </w:rPr>
        <w:t xml:space="preserve">Л.П. </w:t>
      </w:r>
      <w:r w:rsidRPr="00A42BFC">
        <w:rPr>
          <w:rFonts w:ascii="Times New Roman" w:hAnsi="Times New Roman" w:cs="Times New Roman"/>
          <w:sz w:val="28"/>
          <w:szCs w:val="28"/>
        </w:rPr>
        <w:t xml:space="preserve">Слесарева </w:t>
      </w:r>
      <w:bookmarkEnd w:id="62"/>
      <w:r w:rsidR="001631C4" w:rsidRPr="00A42BFC">
        <w:rPr>
          <w:rFonts w:ascii="Times New Roman" w:hAnsi="Times New Roman" w:cs="Times New Roman"/>
          <w:sz w:val="28"/>
          <w:szCs w:val="28"/>
        </w:rPr>
        <w:t>[</w:t>
      </w:r>
      <w:r w:rsidR="0099564B" w:rsidRPr="00A42BFC">
        <w:rPr>
          <w:rFonts w:ascii="Times New Roman" w:hAnsi="Times New Roman" w:cs="Times New Roman"/>
          <w:sz w:val="28"/>
          <w:szCs w:val="28"/>
          <w:lang w:val="kk-KZ"/>
        </w:rPr>
        <w:t>93</w:t>
      </w:r>
      <w:r w:rsidR="001631C4" w:rsidRPr="00A42BFC">
        <w:rPr>
          <w:rFonts w:ascii="Times New Roman" w:hAnsi="Times New Roman" w:cs="Times New Roman"/>
          <w:sz w:val="28"/>
          <w:szCs w:val="28"/>
        </w:rPr>
        <w:t>]</w:t>
      </w:r>
      <w:r w:rsidR="001631C4" w:rsidRPr="00A42BFC">
        <w:rPr>
          <w:rFonts w:ascii="Times New Roman" w:hAnsi="Times New Roman" w:cs="Times New Roman"/>
          <w:sz w:val="28"/>
          <w:szCs w:val="28"/>
          <w:lang w:val="kk-KZ"/>
        </w:rPr>
        <w:t xml:space="preserve"> б</w:t>
      </w:r>
      <w:r w:rsidRPr="00A42BFC">
        <w:rPr>
          <w:rFonts w:ascii="Times New Roman" w:hAnsi="Times New Roman" w:cs="Times New Roman"/>
          <w:sz w:val="28"/>
          <w:szCs w:val="28"/>
        </w:rPr>
        <w:t>алаларға қосымша туристік және өлкетану білім берудің аймақтық жүйесін дамытудың ұйымдастырушылық-педагогикалық шарттары</w:t>
      </w:r>
      <w:r w:rsidR="001631C4" w:rsidRPr="00A42BFC">
        <w:rPr>
          <w:rFonts w:ascii="Times New Roman" w:hAnsi="Times New Roman" w:cs="Times New Roman"/>
          <w:sz w:val="28"/>
          <w:szCs w:val="28"/>
          <w:lang w:val="kk-KZ"/>
        </w:rPr>
        <w:t xml:space="preserve">на тоқталып зерттеулер </w:t>
      </w:r>
      <w:r w:rsidR="008D13AC" w:rsidRPr="00A42BFC">
        <w:rPr>
          <w:rFonts w:ascii="Times New Roman" w:hAnsi="Times New Roman" w:cs="Times New Roman"/>
          <w:sz w:val="28"/>
          <w:szCs w:val="28"/>
          <w:lang w:val="kk-KZ"/>
        </w:rPr>
        <w:t xml:space="preserve">көзделген мақсат шеңберінде </w:t>
      </w:r>
      <w:r w:rsidR="001631C4" w:rsidRPr="00A42BFC">
        <w:rPr>
          <w:rFonts w:ascii="Times New Roman" w:hAnsi="Times New Roman" w:cs="Times New Roman"/>
          <w:sz w:val="28"/>
          <w:szCs w:val="28"/>
          <w:lang w:val="kk-KZ"/>
        </w:rPr>
        <w:t xml:space="preserve">тиісті </w:t>
      </w:r>
      <w:r w:rsidR="008D13AC" w:rsidRPr="00A42BFC">
        <w:rPr>
          <w:rFonts w:ascii="Times New Roman" w:hAnsi="Times New Roman" w:cs="Times New Roman"/>
          <w:sz w:val="28"/>
          <w:szCs w:val="28"/>
          <w:lang w:val="kk-KZ"/>
        </w:rPr>
        <w:t xml:space="preserve">оң </w:t>
      </w:r>
      <w:r w:rsidR="001631C4" w:rsidRPr="00A42BFC">
        <w:rPr>
          <w:rFonts w:ascii="Times New Roman" w:hAnsi="Times New Roman" w:cs="Times New Roman"/>
          <w:sz w:val="28"/>
          <w:szCs w:val="28"/>
          <w:lang w:val="kk-KZ"/>
        </w:rPr>
        <w:t>нәтижелерге қол жеткізген.</w:t>
      </w:r>
    </w:p>
    <w:p w14:paraId="01719ED5" w14:textId="1DA395DF" w:rsidR="00D97E11" w:rsidRPr="00A42BFC" w:rsidRDefault="00BB0A68" w:rsidP="00331852">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Алайда, б</w:t>
      </w:r>
      <w:r w:rsidR="00331852" w:rsidRPr="00A42BFC">
        <w:rPr>
          <w:rFonts w:ascii="Times New Roman" w:hAnsi="Times New Roman" w:cs="Times New Roman"/>
          <w:sz w:val="28"/>
          <w:szCs w:val="28"/>
        </w:rPr>
        <w:t>олашақ мұғалімді даярлау тәсілдерінің алуан түрлілігі</w:t>
      </w:r>
      <w:r w:rsidR="00331852" w:rsidRPr="00A42BFC">
        <w:rPr>
          <w:rFonts w:ascii="Times New Roman" w:hAnsi="Times New Roman" w:cs="Times New Roman"/>
          <w:sz w:val="28"/>
          <w:szCs w:val="28"/>
          <w:lang w:val="kk-KZ"/>
        </w:rPr>
        <w:t>не қарамастан</w:t>
      </w:r>
      <w:r w:rsidR="00331852" w:rsidRPr="00A42BFC">
        <w:rPr>
          <w:rFonts w:ascii="Times New Roman" w:hAnsi="Times New Roman" w:cs="Times New Roman"/>
          <w:sz w:val="28"/>
          <w:szCs w:val="28"/>
        </w:rPr>
        <w:t xml:space="preserve"> </w:t>
      </w:r>
      <w:r w:rsidR="00331852" w:rsidRPr="00A42BFC">
        <w:rPr>
          <w:rFonts w:ascii="Times New Roman" w:hAnsi="Times New Roman" w:cs="Times New Roman"/>
          <w:sz w:val="28"/>
          <w:szCs w:val="28"/>
          <w:lang w:val="kk-KZ"/>
        </w:rPr>
        <w:t xml:space="preserve">болашақ география мұғалімдерінің туристік-өлкетану құзыреттерін қалыптастыру </w:t>
      </w:r>
      <w:r w:rsidR="00331852" w:rsidRPr="00A42BFC">
        <w:rPr>
          <w:rFonts w:ascii="Times New Roman" w:hAnsi="Times New Roman" w:cs="Times New Roman"/>
          <w:sz w:val="28"/>
          <w:szCs w:val="28"/>
        </w:rPr>
        <w:t>проблема</w:t>
      </w:r>
      <w:r w:rsidR="00331852" w:rsidRPr="00A42BFC">
        <w:rPr>
          <w:rFonts w:ascii="Times New Roman" w:hAnsi="Times New Roman" w:cs="Times New Roman"/>
          <w:sz w:val="28"/>
          <w:szCs w:val="28"/>
          <w:lang w:val="kk-KZ"/>
        </w:rPr>
        <w:t>сы</w:t>
      </w:r>
      <w:r w:rsidR="00331852" w:rsidRPr="00A42BFC">
        <w:rPr>
          <w:rFonts w:ascii="Times New Roman" w:hAnsi="Times New Roman" w:cs="Times New Roman"/>
          <w:sz w:val="28"/>
          <w:szCs w:val="28"/>
        </w:rPr>
        <w:t xml:space="preserve"> </w:t>
      </w:r>
      <w:r w:rsidR="00331852" w:rsidRPr="00A42BFC">
        <w:rPr>
          <w:rFonts w:ascii="Times New Roman" w:hAnsi="Times New Roman" w:cs="Times New Roman"/>
          <w:sz w:val="28"/>
          <w:szCs w:val="28"/>
          <w:lang w:val="kk-KZ"/>
        </w:rPr>
        <w:t xml:space="preserve">жүйелі </w:t>
      </w:r>
      <w:r w:rsidR="00331852" w:rsidRPr="00A42BFC">
        <w:rPr>
          <w:rFonts w:ascii="Times New Roman" w:hAnsi="Times New Roman" w:cs="Times New Roman"/>
          <w:sz w:val="28"/>
          <w:szCs w:val="28"/>
        </w:rPr>
        <w:t xml:space="preserve">түрде </w:t>
      </w:r>
      <w:r w:rsidR="00331852" w:rsidRPr="00A42BFC">
        <w:rPr>
          <w:rFonts w:ascii="Times New Roman" w:hAnsi="Times New Roman" w:cs="Times New Roman"/>
          <w:sz w:val="28"/>
          <w:szCs w:val="28"/>
          <w:lang w:val="kk-KZ"/>
        </w:rPr>
        <w:t>әлі зерттелмеген</w:t>
      </w:r>
      <w:r w:rsidR="00EC3439" w:rsidRPr="00A42BFC">
        <w:rPr>
          <w:rFonts w:ascii="Times New Roman" w:hAnsi="Times New Roman" w:cs="Times New Roman"/>
          <w:sz w:val="28"/>
          <w:szCs w:val="28"/>
          <w:lang w:val="kk-KZ"/>
        </w:rPr>
        <w:t xml:space="preserve"> күй қалып</w:t>
      </w:r>
      <w:r w:rsidR="00331852" w:rsidRPr="00A42BFC">
        <w:rPr>
          <w:rFonts w:ascii="Times New Roman" w:hAnsi="Times New Roman" w:cs="Times New Roman"/>
          <w:sz w:val="28"/>
          <w:szCs w:val="28"/>
        </w:rPr>
        <w:t>, ғалымдар тек жекелеген аспектілерді қарастыр</w:t>
      </w:r>
      <w:r w:rsidR="00EC3439" w:rsidRPr="00A42BFC">
        <w:rPr>
          <w:rFonts w:ascii="Times New Roman" w:hAnsi="Times New Roman" w:cs="Times New Roman"/>
          <w:sz w:val="28"/>
          <w:szCs w:val="28"/>
          <w:lang w:val="kk-KZ"/>
        </w:rPr>
        <w:t>ған</w:t>
      </w:r>
      <w:r w:rsidR="009C31DA" w:rsidRPr="00A42BFC">
        <w:rPr>
          <w:rFonts w:ascii="Times New Roman" w:hAnsi="Times New Roman" w:cs="Times New Roman"/>
          <w:sz w:val="28"/>
          <w:szCs w:val="28"/>
          <w:lang w:val="kk-KZ"/>
        </w:rPr>
        <w:t>. А</w:t>
      </w:r>
      <w:r w:rsidR="00331852" w:rsidRPr="00A42BFC">
        <w:rPr>
          <w:rFonts w:ascii="Times New Roman" w:hAnsi="Times New Roman" w:cs="Times New Roman"/>
          <w:sz w:val="28"/>
          <w:szCs w:val="28"/>
        </w:rPr>
        <w:t>тап айтқанда</w:t>
      </w:r>
      <w:r w:rsidR="009C31DA" w:rsidRPr="00A42BFC">
        <w:rPr>
          <w:rFonts w:ascii="Times New Roman" w:hAnsi="Times New Roman" w:cs="Times New Roman"/>
          <w:sz w:val="28"/>
          <w:szCs w:val="28"/>
          <w:lang w:val="kk-KZ"/>
        </w:rPr>
        <w:t>,</w:t>
      </w:r>
      <w:r w:rsidR="00331852" w:rsidRPr="00A42BFC">
        <w:rPr>
          <w:rFonts w:ascii="Times New Roman" w:hAnsi="Times New Roman" w:cs="Times New Roman"/>
          <w:sz w:val="28"/>
          <w:szCs w:val="28"/>
        </w:rPr>
        <w:t xml:space="preserve"> болашақ география мұғалімдерінің</w:t>
      </w:r>
      <w:r w:rsidR="00331852" w:rsidRPr="00A42BFC">
        <w:t xml:space="preserve"> </w:t>
      </w:r>
      <w:r w:rsidR="00331852" w:rsidRPr="00A42BFC">
        <w:rPr>
          <w:rFonts w:ascii="Times New Roman" w:hAnsi="Times New Roman" w:cs="Times New Roman"/>
          <w:sz w:val="28"/>
          <w:szCs w:val="28"/>
        </w:rPr>
        <w:t>туристік</w:t>
      </w:r>
      <w:r w:rsidR="00527681" w:rsidRPr="00A42BFC">
        <w:rPr>
          <w:rFonts w:ascii="Times New Roman" w:hAnsi="Times New Roman" w:cs="Times New Roman"/>
          <w:sz w:val="28"/>
          <w:szCs w:val="28"/>
          <w:lang w:val="kk-KZ"/>
        </w:rPr>
        <w:t>-</w:t>
      </w:r>
      <w:r w:rsidR="00331852" w:rsidRPr="00A42BFC">
        <w:rPr>
          <w:rFonts w:ascii="Times New Roman" w:hAnsi="Times New Roman" w:cs="Times New Roman"/>
          <w:sz w:val="28"/>
          <w:szCs w:val="28"/>
        </w:rPr>
        <w:t xml:space="preserve">өлкетану </w:t>
      </w:r>
      <w:r w:rsidR="00331852" w:rsidRPr="00A42BFC">
        <w:rPr>
          <w:rFonts w:ascii="Times New Roman" w:hAnsi="Times New Roman" w:cs="Times New Roman"/>
          <w:sz w:val="28"/>
          <w:szCs w:val="28"/>
          <w:lang w:val="kk-KZ"/>
        </w:rPr>
        <w:t>іс-әрекеттерінің</w:t>
      </w:r>
      <w:r w:rsidR="00331852" w:rsidRPr="00A42BFC">
        <w:rPr>
          <w:rFonts w:ascii="Times New Roman" w:hAnsi="Times New Roman" w:cs="Times New Roman"/>
          <w:sz w:val="28"/>
          <w:szCs w:val="28"/>
        </w:rPr>
        <w:t xml:space="preserve"> рөлінің өсуі, мектептегі туристік және өлкетану зерттеулер</w:t>
      </w:r>
      <w:r w:rsidR="00331852" w:rsidRPr="00A42BFC">
        <w:rPr>
          <w:rFonts w:ascii="Times New Roman" w:hAnsi="Times New Roman" w:cs="Times New Roman"/>
          <w:sz w:val="28"/>
          <w:szCs w:val="28"/>
          <w:lang w:val="kk-KZ"/>
        </w:rPr>
        <w:t>ін</w:t>
      </w:r>
      <w:r w:rsidR="00331852" w:rsidRPr="00A42BFC">
        <w:rPr>
          <w:rFonts w:ascii="Times New Roman" w:hAnsi="Times New Roman" w:cs="Times New Roman"/>
          <w:sz w:val="28"/>
          <w:szCs w:val="28"/>
        </w:rPr>
        <w:t xml:space="preserve">ің әдістемелік жүйесін жетілдіру, білім берудегі туристік іс-шараларды ұйымдастыру </w:t>
      </w:r>
      <w:r w:rsidR="00331852" w:rsidRPr="00A42BFC">
        <w:rPr>
          <w:rFonts w:ascii="Times New Roman" w:hAnsi="Times New Roman" w:cs="Times New Roman"/>
          <w:sz w:val="28"/>
          <w:szCs w:val="28"/>
          <w:lang w:val="kk-KZ"/>
        </w:rPr>
        <w:t>[</w:t>
      </w:r>
      <w:r w:rsidR="00C94F5B" w:rsidRPr="00A42BFC">
        <w:rPr>
          <w:rFonts w:ascii="Times New Roman" w:hAnsi="Times New Roman" w:cs="Times New Roman"/>
          <w:sz w:val="28"/>
          <w:szCs w:val="28"/>
          <w:lang w:val="kk-KZ"/>
        </w:rPr>
        <w:t>7</w:t>
      </w:r>
      <w:r w:rsidR="002C78E3">
        <w:rPr>
          <w:rFonts w:ascii="Times New Roman" w:hAnsi="Times New Roman" w:cs="Times New Roman"/>
          <w:sz w:val="28"/>
          <w:szCs w:val="28"/>
          <w:lang w:val="kk-KZ"/>
        </w:rPr>
        <w:t>, б. 169</w:t>
      </w:r>
      <w:r w:rsidR="00331852" w:rsidRPr="00A42BFC">
        <w:rPr>
          <w:rFonts w:ascii="Times New Roman" w:hAnsi="Times New Roman" w:cs="Times New Roman"/>
          <w:sz w:val="28"/>
          <w:szCs w:val="28"/>
        </w:rPr>
        <w:t xml:space="preserve">]. </w:t>
      </w:r>
    </w:p>
    <w:p w14:paraId="70C64C76" w14:textId="11DCADEC" w:rsidR="00F70FFE" w:rsidRPr="00A42BFC" w:rsidRDefault="00D97E11" w:rsidP="00D97E11">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Қазіргі таңда, г</w:t>
      </w:r>
      <w:r w:rsidR="00331852" w:rsidRPr="00A42BFC">
        <w:rPr>
          <w:rFonts w:ascii="Times New Roman" w:hAnsi="Times New Roman" w:cs="Times New Roman"/>
          <w:sz w:val="28"/>
          <w:szCs w:val="28"/>
        </w:rPr>
        <w:t xml:space="preserve">еография мұғалімдерінің кәсіби қызметінде туристік </w:t>
      </w:r>
      <w:r w:rsidR="00527681" w:rsidRPr="00A42BFC">
        <w:rPr>
          <w:rFonts w:ascii="Times New Roman" w:hAnsi="Times New Roman" w:cs="Times New Roman"/>
          <w:sz w:val="28"/>
          <w:szCs w:val="28"/>
          <w:lang w:val="kk-KZ"/>
        </w:rPr>
        <w:t>-</w:t>
      </w:r>
      <w:r w:rsidR="00331852" w:rsidRPr="00A42BFC">
        <w:rPr>
          <w:rFonts w:ascii="Times New Roman" w:hAnsi="Times New Roman" w:cs="Times New Roman"/>
          <w:sz w:val="28"/>
          <w:szCs w:val="28"/>
        </w:rPr>
        <w:t xml:space="preserve">өлкетану </w:t>
      </w:r>
      <w:r w:rsidR="00C64D5B" w:rsidRPr="00A42BFC">
        <w:rPr>
          <w:rFonts w:ascii="Times New Roman" w:hAnsi="Times New Roman" w:cs="Times New Roman"/>
          <w:sz w:val="28"/>
          <w:szCs w:val="28"/>
          <w:lang w:val="kk-KZ"/>
        </w:rPr>
        <w:t>іс-әрекеттері</w:t>
      </w:r>
      <w:r w:rsidR="00331852" w:rsidRPr="00A42BFC">
        <w:rPr>
          <w:rFonts w:ascii="Times New Roman" w:hAnsi="Times New Roman" w:cs="Times New Roman"/>
          <w:sz w:val="28"/>
          <w:szCs w:val="28"/>
        </w:rPr>
        <w:t xml:space="preserve"> маңызды рөл атқарады, оған дайындық қазіргі заманның қажеттіліктерін ескере отырып, құзыреттілік тәсіл негізінде жүргізілуі керек.</w:t>
      </w:r>
    </w:p>
    <w:p w14:paraId="2C33E83F" w14:textId="21B4FACF" w:rsidR="00D1111E" w:rsidRPr="00A42BFC" w:rsidRDefault="00926E17" w:rsidP="00F17C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Жоғарыда аталған зерттеулер контекстінде біз </w:t>
      </w:r>
      <w:r w:rsidR="00FA399F" w:rsidRPr="00A42BFC">
        <w:rPr>
          <w:rFonts w:ascii="Times New Roman" w:hAnsi="Times New Roman" w:cs="Times New Roman"/>
          <w:sz w:val="28"/>
          <w:szCs w:val="28"/>
        </w:rPr>
        <w:t xml:space="preserve">туристік </w:t>
      </w:r>
      <w:r w:rsidR="00527681" w:rsidRPr="00A42BFC">
        <w:rPr>
          <w:rFonts w:ascii="Times New Roman" w:hAnsi="Times New Roman" w:cs="Times New Roman"/>
          <w:sz w:val="28"/>
          <w:szCs w:val="28"/>
          <w:lang w:val="kk-KZ"/>
        </w:rPr>
        <w:t>-</w:t>
      </w:r>
      <w:r w:rsidR="00FA399F" w:rsidRPr="00A42BFC">
        <w:rPr>
          <w:rFonts w:ascii="Times New Roman" w:hAnsi="Times New Roman" w:cs="Times New Roman"/>
          <w:sz w:val="28"/>
          <w:szCs w:val="28"/>
        </w:rPr>
        <w:t xml:space="preserve"> </w:t>
      </w:r>
      <w:r w:rsidRPr="00A42BFC">
        <w:rPr>
          <w:rFonts w:ascii="Times New Roman" w:hAnsi="Times New Roman" w:cs="Times New Roman"/>
          <w:sz w:val="28"/>
          <w:szCs w:val="28"/>
        </w:rPr>
        <w:t xml:space="preserve">өлкетану </w:t>
      </w:r>
      <w:r w:rsidR="003D5EB2" w:rsidRPr="00A42BFC">
        <w:rPr>
          <w:rFonts w:ascii="Times New Roman" w:hAnsi="Times New Roman" w:cs="Times New Roman"/>
          <w:sz w:val="28"/>
          <w:szCs w:val="28"/>
          <w:lang w:val="kk-KZ"/>
        </w:rPr>
        <w:t>іс-әрекеттері</w:t>
      </w:r>
      <w:r w:rsidRPr="00A42BFC">
        <w:rPr>
          <w:rFonts w:ascii="Times New Roman" w:hAnsi="Times New Roman" w:cs="Times New Roman"/>
          <w:sz w:val="28"/>
          <w:szCs w:val="28"/>
        </w:rPr>
        <w:t xml:space="preserve"> болашақ география мұғалімдерінің тұрақты танымдық қызығушылығын, туған өлкенің ерекшеліктерін зерттеуге құндылық қатынасын қалыптастыру, практикалық өлкетану міндеттерін орындау үшін білім жиынтығын алу процесі (</w:t>
      </w:r>
      <w:r w:rsidR="00FA399F" w:rsidRPr="00A42BFC">
        <w:rPr>
          <w:rFonts w:ascii="Times New Roman" w:hAnsi="Times New Roman" w:cs="Times New Roman"/>
          <w:sz w:val="28"/>
          <w:szCs w:val="28"/>
          <w:lang w:val="kk-KZ"/>
        </w:rPr>
        <w:t xml:space="preserve">туризм және </w:t>
      </w:r>
      <w:r w:rsidRPr="00A42BFC">
        <w:rPr>
          <w:rFonts w:ascii="Times New Roman" w:hAnsi="Times New Roman" w:cs="Times New Roman"/>
          <w:sz w:val="28"/>
          <w:szCs w:val="28"/>
        </w:rPr>
        <w:t>өлкетану ақпарат көздерін талдау, зерттелетін аймақтың картасын жасау, жиналған өлкетану материалын ұсыну, есепті дайындау, туристік жорықтың табиғи жағдайында әр түрлі міндеттерді орындау</w:t>
      </w:r>
      <w:r w:rsidR="007A57DF" w:rsidRPr="00A42BFC">
        <w:rPr>
          <w:rFonts w:ascii="Times New Roman" w:hAnsi="Times New Roman" w:cs="Times New Roman"/>
          <w:sz w:val="28"/>
          <w:szCs w:val="28"/>
          <w:lang w:val="kk-KZ"/>
        </w:rPr>
        <w:t xml:space="preserve">, </w:t>
      </w:r>
      <w:r w:rsidR="00FA399F" w:rsidRPr="00A42BFC">
        <w:rPr>
          <w:rFonts w:ascii="Times New Roman" w:hAnsi="Times New Roman" w:cs="Times New Roman"/>
          <w:sz w:val="28"/>
          <w:szCs w:val="28"/>
          <w:lang w:val="kk-KZ"/>
        </w:rPr>
        <w:t xml:space="preserve">маршрут әзірлеу, </w:t>
      </w:r>
      <w:r w:rsidR="007A57DF" w:rsidRPr="00A42BFC">
        <w:rPr>
          <w:rFonts w:ascii="Times New Roman" w:hAnsi="Times New Roman" w:cs="Times New Roman"/>
          <w:sz w:val="28"/>
          <w:szCs w:val="28"/>
          <w:lang w:val="kk-KZ"/>
        </w:rPr>
        <w:t>жорық техникасы мен тактикасын меңгеру және құзыретті болу</w:t>
      </w:r>
      <w:r w:rsidRPr="00A42BFC">
        <w:rPr>
          <w:rFonts w:ascii="Times New Roman" w:hAnsi="Times New Roman" w:cs="Times New Roman"/>
          <w:sz w:val="28"/>
          <w:szCs w:val="28"/>
        </w:rPr>
        <w:t xml:space="preserve"> және т.б.) </w:t>
      </w:r>
      <w:r w:rsidR="004A77CC" w:rsidRPr="00A42BFC">
        <w:rPr>
          <w:rFonts w:ascii="Times New Roman" w:hAnsi="Times New Roman" w:cs="Times New Roman"/>
          <w:sz w:val="28"/>
          <w:szCs w:val="28"/>
          <w:lang w:val="kk-KZ"/>
        </w:rPr>
        <w:t xml:space="preserve">және </w:t>
      </w:r>
      <w:r w:rsidRPr="00A42BFC">
        <w:rPr>
          <w:rFonts w:ascii="Times New Roman" w:hAnsi="Times New Roman" w:cs="Times New Roman"/>
          <w:sz w:val="28"/>
          <w:szCs w:val="28"/>
        </w:rPr>
        <w:t xml:space="preserve">оқытушы мен </w:t>
      </w:r>
      <w:r w:rsidR="00C873A6" w:rsidRPr="00A42BFC">
        <w:rPr>
          <w:rFonts w:ascii="Times New Roman" w:hAnsi="Times New Roman" w:cs="Times New Roman"/>
          <w:sz w:val="28"/>
          <w:szCs w:val="28"/>
          <w:lang w:val="kk-KZ"/>
        </w:rPr>
        <w:t>студенттің</w:t>
      </w:r>
      <w:r w:rsidRPr="00A42BFC">
        <w:rPr>
          <w:rFonts w:ascii="Times New Roman" w:hAnsi="Times New Roman" w:cs="Times New Roman"/>
          <w:sz w:val="28"/>
          <w:szCs w:val="28"/>
        </w:rPr>
        <w:t xml:space="preserve"> танымдық</w:t>
      </w:r>
      <w:r w:rsidR="004A77CC"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зерттеу әрекеттерін жүзеге асыруға бағытталған іс-қимыл жүйесі</w:t>
      </w:r>
      <w:r w:rsidR="004A77CC" w:rsidRPr="00A42BFC">
        <w:t xml:space="preserve"> </w:t>
      </w:r>
      <w:r w:rsidR="004A77CC" w:rsidRPr="00A42BFC">
        <w:rPr>
          <w:rFonts w:ascii="Times New Roman" w:hAnsi="Times New Roman" w:cs="Times New Roman"/>
          <w:sz w:val="28"/>
          <w:szCs w:val="28"/>
        </w:rPr>
        <w:t>ретінде</w:t>
      </w:r>
      <w:r w:rsidR="004A77CC" w:rsidRPr="00A42BFC">
        <w:rPr>
          <w:rFonts w:ascii="Times New Roman" w:hAnsi="Times New Roman" w:cs="Times New Roman"/>
          <w:sz w:val="28"/>
          <w:szCs w:val="28"/>
          <w:lang w:val="kk-KZ"/>
        </w:rPr>
        <w:t xml:space="preserve"> түсінеміз</w:t>
      </w:r>
      <w:r w:rsidRPr="00A42BFC">
        <w:rPr>
          <w:rFonts w:ascii="Times New Roman" w:hAnsi="Times New Roman" w:cs="Times New Roman"/>
          <w:sz w:val="28"/>
          <w:szCs w:val="28"/>
        </w:rPr>
        <w:t>.</w:t>
      </w:r>
    </w:p>
    <w:p w14:paraId="5C24EAD5" w14:textId="5903D9CE" w:rsidR="00D1111E" w:rsidRPr="00A42BFC" w:rsidRDefault="00111354" w:rsidP="00F17C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Болашақ мұғалімдердің кәсіби дайындығын ұйымдастыру</w:t>
      </w:r>
      <w:r w:rsidR="00AD24C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кәсіби қызметтің кәсіби бағытының ерекшелігіне сәйкес студенттермен </w:t>
      </w:r>
      <w:r w:rsidR="007E10C8" w:rsidRPr="00A42BFC">
        <w:rPr>
          <w:rFonts w:ascii="Times New Roman" w:hAnsi="Times New Roman" w:cs="Times New Roman"/>
          <w:sz w:val="28"/>
          <w:szCs w:val="28"/>
        </w:rPr>
        <w:t xml:space="preserve">туристік </w:t>
      </w:r>
      <w:r w:rsidR="00B33A81"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7E10C8" w:rsidRPr="00A42BFC">
        <w:rPr>
          <w:rFonts w:ascii="Times New Roman" w:hAnsi="Times New Roman" w:cs="Times New Roman"/>
          <w:sz w:val="28"/>
          <w:szCs w:val="28"/>
        </w:rPr>
        <w:t xml:space="preserve">өлкетану </w:t>
      </w:r>
      <w:r w:rsidR="00B33A81" w:rsidRPr="00A42BFC">
        <w:rPr>
          <w:rFonts w:ascii="Times New Roman" w:hAnsi="Times New Roman" w:cs="Times New Roman"/>
          <w:sz w:val="28"/>
          <w:szCs w:val="28"/>
          <w:lang w:val="kk-KZ"/>
        </w:rPr>
        <w:t>іс-әрекеттерін</w:t>
      </w:r>
      <w:r w:rsidRPr="00A42BFC">
        <w:rPr>
          <w:rFonts w:ascii="Times New Roman" w:hAnsi="Times New Roman" w:cs="Times New Roman"/>
          <w:sz w:val="28"/>
          <w:szCs w:val="28"/>
        </w:rPr>
        <w:t xml:space="preserve"> </w:t>
      </w:r>
      <w:r w:rsidR="007E10C8" w:rsidRPr="00A42BFC">
        <w:rPr>
          <w:rFonts w:ascii="Times New Roman" w:hAnsi="Times New Roman" w:cs="Times New Roman"/>
          <w:sz w:val="28"/>
          <w:szCs w:val="28"/>
          <w:lang w:val="kk-KZ"/>
        </w:rPr>
        <w:t xml:space="preserve">география мұғалімі </w:t>
      </w:r>
      <w:r w:rsidRPr="00A42BFC">
        <w:rPr>
          <w:rFonts w:ascii="Times New Roman" w:hAnsi="Times New Roman" w:cs="Times New Roman"/>
          <w:sz w:val="28"/>
          <w:szCs w:val="28"/>
        </w:rPr>
        <w:t xml:space="preserve">жүргізуі керек екенін дәлелдейді. </w:t>
      </w:r>
      <w:r w:rsidR="0059671C" w:rsidRPr="00A42BFC">
        <w:rPr>
          <w:rFonts w:ascii="Times New Roman" w:hAnsi="Times New Roman" w:cs="Times New Roman"/>
          <w:sz w:val="28"/>
          <w:szCs w:val="28"/>
          <w:lang w:val="kk-KZ"/>
        </w:rPr>
        <w:t xml:space="preserve">Аталған </w:t>
      </w:r>
      <w:r w:rsidRPr="00A42BFC">
        <w:rPr>
          <w:rFonts w:ascii="Times New Roman" w:hAnsi="Times New Roman" w:cs="Times New Roman"/>
          <w:sz w:val="28"/>
          <w:szCs w:val="28"/>
        </w:rPr>
        <w:t xml:space="preserve">зерттеулерде </w:t>
      </w:r>
      <w:r w:rsidR="00A758D3" w:rsidRPr="00A42BFC">
        <w:rPr>
          <w:rFonts w:ascii="Times New Roman" w:hAnsi="Times New Roman" w:cs="Times New Roman"/>
          <w:sz w:val="28"/>
          <w:szCs w:val="28"/>
        </w:rPr>
        <w:t>«</w:t>
      </w:r>
      <w:r w:rsidRPr="00A42BFC">
        <w:rPr>
          <w:rFonts w:ascii="Times New Roman" w:hAnsi="Times New Roman" w:cs="Times New Roman"/>
          <w:sz w:val="28"/>
          <w:szCs w:val="28"/>
        </w:rPr>
        <w:t>туған өлке</w:t>
      </w:r>
      <w:r w:rsidR="00A758D3" w:rsidRPr="00A42BFC">
        <w:rPr>
          <w:rFonts w:ascii="Times New Roman" w:hAnsi="Times New Roman" w:cs="Times New Roman"/>
          <w:sz w:val="28"/>
          <w:szCs w:val="28"/>
        </w:rPr>
        <w:t>»</w:t>
      </w:r>
      <w:r w:rsidRPr="00A42BFC">
        <w:rPr>
          <w:rFonts w:ascii="Times New Roman" w:hAnsi="Times New Roman" w:cs="Times New Roman"/>
          <w:sz w:val="28"/>
          <w:szCs w:val="28"/>
        </w:rPr>
        <w:t xml:space="preserve">, </w:t>
      </w:r>
      <w:r w:rsidR="00A758D3" w:rsidRPr="00A42BFC">
        <w:rPr>
          <w:rFonts w:ascii="Times New Roman" w:hAnsi="Times New Roman" w:cs="Times New Roman"/>
          <w:sz w:val="28"/>
          <w:szCs w:val="28"/>
        </w:rPr>
        <w:t>«</w:t>
      </w:r>
      <w:r w:rsidR="00B212A6" w:rsidRPr="00A42BFC">
        <w:rPr>
          <w:rFonts w:ascii="Times New Roman" w:hAnsi="Times New Roman" w:cs="Times New Roman"/>
          <w:sz w:val="28"/>
          <w:szCs w:val="28"/>
        </w:rPr>
        <w:t>туризм</w:t>
      </w:r>
      <w:r w:rsidR="00A758D3" w:rsidRPr="00A42BFC">
        <w:rPr>
          <w:rFonts w:ascii="Times New Roman" w:hAnsi="Times New Roman" w:cs="Times New Roman"/>
          <w:sz w:val="28"/>
          <w:szCs w:val="28"/>
        </w:rPr>
        <w:t>»</w:t>
      </w:r>
      <w:r w:rsidR="00B212A6" w:rsidRPr="00A42BFC">
        <w:rPr>
          <w:rFonts w:ascii="Times New Roman" w:hAnsi="Times New Roman" w:cs="Times New Roman"/>
          <w:sz w:val="28"/>
          <w:szCs w:val="28"/>
        </w:rPr>
        <w:t xml:space="preserve"> және </w:t>
      </w:r>
      <w:r w:rsidR="00A758D3" w:rsidRPr="00A42BFC">
        <w:rPr>
          <w:rFonts w:ascii="Times New Roman" w:hAnsi="Times New Roman" w:cs="Times New Roman"/>
          <w:sz w:val="28"/>
          <w:szCs w:val="28"/>
        </w:rPr>
        <w:t>«</w:t>
      </w:r>
      <w:r w:rsidRPr="00A42BFC">
        <w:rPr>
          <w:rFonts w:ascii="Times New Roman" w:hAnsi="Times New Roman" w:cs="Times New Roman"/>
          <w:sz w:val="28"/>
          <w:szCs w:val="28"/>
        </w:rPr>
        <w:t>өлкетану</w:t>
      </w:r>
      <w:r w:rsidR="00A758D3" w:rsidRPr="00A42BFC">
        <w:rPr>
          <w:rFonts w:ascii="Times New Roman" w:hAnsi="Times New Roman" w:cs="Times New Roman"/>
          <w:sz w:val="28"/>
          <w:szCs w:val="28"/>
        </w:rPr>
        <w:t>»</w:t>
      </w:r>
      <w:r w:rsidRPr="00A42BFC">
        <w:rPr>
          <w:rFonts w:ascii="Times New Roman" w:hAnsi="Times New Roman" w:cs="Times New Roman"/>
          <w:sz w:val="28"/>
          <w:szCs w:val="28"/>
        </w:rPr>
        <w:t xml:space="preserve"> ұғымдары, олардың өзара байланысы, мінез-құлық формалары, функциялары қарастырылады, ал </w:t>
      </w:r>
      <w:r w:rsidR="00A758D3" w:rsidRPr="00A42BFC">
        <w:rPr>
          <w:rFonts w:ascii="Times New Roman" w:hAnsi="Times New Roman" w:cs="Times New Roman"/>
          <w:sz w:val="28"/>
          <w:szCs w:val="28"/>
        </w:rPr>
        <w:t>«</w:t>
      </w:r>
      <w:r w:rsidRPr="00A42BFC">
        <w:rPr>
          <w:rFonts w:ascii="Times New Roman" w:hAnsi="Times New Roman" w:cs="Times New Roman"/>
          <w:sz w:val="28"/>
          <w:szCs w:val="28"/>
        </w:rPr>
        <w:t>өлкетану принципі</w:t>
      </w:r>
      <w:r w:rsidR="00A758D3" w:rsidRPr="00A42BFC">
        <w:rPr>
          <w:rFonts w:ascii="Times New Roman" w:hAnsi="Times New Roman" w:cs="Times New Roman"/>
          <w:sz w:val="28"/>
          <w:szCs w:val="28"/>
        </w:rPr>
        <w:t>»</w:t>
      </w:r>
      <w:r w:rsidRPr="00A42BFC">
        <w:rPr>
          <w:rFonts w:ascii="Times New Roman" w:hAnsi="Times New Roman" w:cs="Times New Roman"/>
          <w:sz w:val="28"/>
          <w:szCs w:val="28"/>
        </w:rPr>
        <w:t xml:space="preserve"> оқытудың негізгі принциптерінің бірі ретінде анықталады</w:t>
      </w:r>
      <w:r w:rsidR="00527681"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527681" w:rsidRPr="00A42BFC">
        <w:rPr>
          <w:rFonts w:ascii="Times New Roman" w:hAnsi="Times New Roman" w:cs="Times New Roman"/>
          <w:sz w:val="28"/>
          <w:szCs w:val="28"/>
          <w:lang w:val="kk-KZ"/>
        </w:rPr>
        <w:t>Б</w:t>
      </w:r>
      <w:r w:rsidRPr="00A42BFC">
        <w:rPr>
          <w:rFonts w:ascii="Times New Roman" w:hAnsi="Times New Roman" w:cs="Times New Roman"/>
          <w:sz w:val="28"/>
          <w:szCs w:val="28"/>
        </w:rPr>
        <w:t>іздің ойымызша</w:t>
      </w:r>
      <w:r w:rsidR="00527681" w:rsidRPr="00A42BFC">
        <w:rPr>
          <w:rFonts w:ascii="Times New Roman" w:hAnsi="Times New Roman" w:cs="Times New Roman"/>
          <w:sz w:val="28"/>
          <w:szCs w:val="28"/>
          <w:lang w:val="kk-KZ"/>
        </w:rPr>
        <w:t>, бұл</w:t>
      </w:r>
      <w:r w:rsidRPr="00A42BFC">
        <w:rPr>
          <w:rFonts w:ascii="Times New Roman" w:hAnsi="Times New Roman" w:cs="Times New Roman"/>
          <w:sz w:val="28"/>
          <w:szCs w:val="28"/>
        </w:rPr>
        <w:t xml:space="preserve"> қазіргі заманғы мамандар даярлаудың маңызды аспектісі </w:t>
      </w:r>
      <w:r w:rsidR="00206D6F" w:rsidRPr="00A42BFC">
        <w:rPr>
          <w:rFonts w:ascii="Times New Roman" w:hAnsi="Times New Roman" w:cs="Times New Roman"/>
          <w:sz w:val="28"/>
          <w:szCs w:val="28"/>
        </w:rPr>
        <w:t>құзыреттілік тәсілге негізделген болашақ география мұғалімдері</w:t>
      </w:r>
      <w:r w:rsidR="00206D6F"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болып табылады. </w:t>
      </w:r>
    </w:p>
    <w:p w14:paraId="52511E9D" w14:textId="22F7536B" w:rsidR="00D1111E" w:rsidRPr="00A42BFC" w:rsidRDefault="00D568F6" w:rsidP="00F17C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Pr="00A42BFC">
        <w:rPr>
          <w:rFonts w:ascii="Times New Roman" w:hAnsi="Times New Roman" w:cs="Times New Roman"/>
          <w:sz w:val="28"/>
          <w:szCs w:val="28"/>
          <w:lang w:val="kk-KZ"/>
        </w:rPr>
        <w:t>Т</w:t>
      </w:r>
      <w:r w:rsidRPr="00A42BFC">
        <w:rPr>
          <w:rFonts w:ascii="Times New Roman" w:hAnsi="Times New Roman" w:cs="Times New Roman"/>
          <w:sz w:val="28"/>
          <w:szCs w:val="28"/>
        </w:rPr>
        <w:t>уризм»</w:t>
      </w:r>
      <w:r w:rsidRPr="00A42BFC">
        <w:rPr>
          <w:rFonts w:ascii="Times New Roman" w:hAnsi="Times New Roman" w:cs="Times New Roman"/>
          <w:sz w:val="28"/>
          <w:szCs w:val="28"/>
          <w:lang w:val="kk-KZ"/>
        </w:rPr>
        <w:t xml:space="preserve">, «өлкетану», </w:t>
      </w:r>
      <w:r w:rsidR="00217971" w:rsidRPr="00A42BFC">
        <w:rPr>
          <w:rFonts w:ascii="Times New Roman" w:hAnsi="Times New Roman" w:cs="Times New Roman"/>
          <w:sz w:val="28"/>
          <w:szCs w:val="28"/>
        </w:rPr>
        <w:t>«</w:t>
      </w:r>
      <w:r w:rsidRPr="00A42BFC">
        <w:rPr>
          <w:rFonts w:ascii="Times New Roman" w:hAnsi="Times New Roman" w:cs="Times New Roman"/>
          <w:sz w:val="28"/>
          <w:szCs w:val="28"/>
          <w:lang w:val="kk-KZ"/>
        </w:rPr>
        <w:t>ө</w:t>
      </w:r>
      <w:r w:rsidR="0042394D" w:rsidRPr="00A42BFC">
        <w:rPr>
          <w:rFonts w:ascii="Times New Roman" w:hAnsi="Times New Roman" w:cs="Times New Roman"/>
          <w:sz w:val="28"/>
          <w:szCs w:val="28"/>
        </w:rPr>
        <w:t>ңір</w:t>
      </w:r>
      <w:r w:rsidR="00217971" w:rsidRPr="00A42BFC">
        <w:rPr>
          <w:rFonts w:ascii="Times New Roman" w:hAnsi="Times New Roman" w:cs="Times New Roman"/>
          <w:sz w:val="28"/>
          <w:szCs w:val="28"/>
        </w:rPr>
        <w:t>»</w:t>
      </w:r>
      <w:r w:rsidR="0042394D" w:rsidRPr="00A42BFC">
        <w:rPr>
          <w:rFonts w:ascii="Times New Roman" w:hAnsi="Times New Roman" w:cs="Times New Roman"/>
          <w:sz w:val="28"/>
          <w:szCs w:val="28"/>
        </w:rPr>
        <w:t xml:space="preserve">, </w:t>
      </w:r>
      <w:r w:rsidR="00217971" w:rsidRPr="00A42BFC">
        <w:rPr>
          <w:rFonts w:ascii="Times New Roman" w:hAnsi="Times New Roman" w:cs="Times New Roman"/>
          <w:sz w:val="28"/>
          <w:szCs w:val="28"/>
        </w:rPr>
        <w:t>«т</w:t>
      </w:r>
      <w:r w:rsidR="0042394D" w:rsidRPr="00A42BFC">
        <w:rPr>
          <w:rFonts w:ascii="Times New Roman" w:hAnsi="Times New Roman" w:cs="Times New Roman"/>
          <w:sz w:val="28"/>
          <w:szCs w:val="28"/>
        </w:rPr>
        <w:t>уған өлке</w:t>
      </w:r>
      <w:r w:rsidR="00217971" w:rsidRPr="00A42BFC">
        <w:rPr>
          <w:rFonts w:ascii="Times New Roman" w:hAnsi="Times New Roman" w:cs="Times New Roman"/>
          <w:sz w:val="28"/>
          <w:szCs w:val="28"/>
        </w:rPr>
        <w:t>»</w:t>
      </w:r>
      <w:r w:rsidR="0042394D" w:rsidRPr="00A42BFC">
        <w:rPr>
          <w:rFonts w:ascii="Times New Roman" w:hAnsi="Times New Roman" w:cs="Times New Roman"/>
          <w:sz w:val="28"/>
          <w:szCs w:val="28"/>
        </w:rPr>
        <w:t xml:space="preserve">, </w:t>
      </w:r>
      <w:r w:rsidR="00217971" w:rsidRPr="00A42BFC">
        <w:rPr>
          <w:rFonts w:ascii="Times New Roman" w:hAnsi="Times New Roman" w:cs="Times New Roman"/>
          <w:sz w:val="28"/>
          <w:szCs w:val="28"/>
        </w:rPr>
        <w:t>«</w:t>
      </w:r>
      <w:r w:rsidR="00D94B87" w:rsidRPr="00A42BFC">
        <w:rPr>
          <w:rFonts w:ascii="Times New Roman" w:hAnsi="Times New Roman" w:cs="Times New Roman"/>
          <w:sz w:val="28"/>
          <w:szCs w:val="28"/>
        </w:rPr>
        <w:t xml:space="preserve">туристік және </w:t>
      </w:r>
      <w:r w:rsidR="0042394D" w:rsidRPr="00A42BFC">
        <w:rPr>
          <w:rFonts w:ascii="Times New Roman" w:hAnsi="Times New Roman" w:cs="Times New Roman"/>
          <w:sz w:val="28"/>
          <w:szCs w:val="28"/>
        </w:rPr>
        <w:t>өлкетану жұмыс</w:t>
      </w:r>
      <w:r w:rsidR="00D94B87" w:rsidRPr="00A42BFC">
        <w:rPr>
          <w:rFonts w:ascii="Times New Roman" w:hAnsi="Times New Roman" w:cs="Times New Roman"/>
          <w:sz w:val="28"/>
          <w:szCs w:val="28"/>
          <w:lang w:val="kk-KZ"/>
        </w:rPr>
        <w:t>тары</w:t>
      </w:r>
      <w:r w:rsidR="00217971" w:rsidRPr="00A42BFC">
        <w:rPr>
          <w:rFonts w:ascii="Times New Roman" w:hAnsi="Times New Roman" w:cs="Times New Roman"/>
          <w:sz w:val="28"/>
          <w:szCs w:val="28"/>
        </w:rPr>
        <w:t>»</w:t>
      </w:r>
      <w:r w:rsidR="0042394D" w:rsidRPr="00A42BFC">
        <w:rPr>
          <w:rFonts w:ascii="Times New Roman" w:hAnsi="Times New Roman" w:cs="Times New Roman"/>
          <w:sz w:val="28"/>
          <w:szCs w:val="28"/>
        </w:rPr>
        <w:t xml:space="preserve">, </w:t>
      </w:r>
      <w:r w:rsidR="00217971" w:rsidRPr="00A42BFC">
        <w:rPr>
          <w:rFonts w:ascii="Times New Roman" w:hAnsi="Times New Roman" w:cs="Times New Roman"/>
          <w:sz w:val="28"/>
          <w:szCs w:val="28"/>
        </w:rPr>
        <w:t>«</w:t>
      </w:r>
      <w:r w:rsidR="0042394D" w:rsidRPr="00A42BFC">
        <w:rPr>
          <w:rFonts w:ascii="Times New Roman" w:hAnsi="Times New Roman" w:cs="Times New Roman"/>
          <w:sz w:val="28"/>
          <w:szCs w:val="28"/>
        </w:rPr>
        <w:t>болашақ мұғалімдерді даярлау</w:t>
      </w:r>
      <w:r w:rsidR="00217971" w:rsidRPr="00A42BFC">
        <w:rPr>
          <w:rFonts w:ascii="Times New Roman" w:hAnsi="Times New Roman" w:cs="Times New Roman"/>
          <w:sz w:val="28"/>
          <w:szCs w:val="28"/>
        </w:rPr>
        <w:t>»</w:t>
      </w:r>
      <w:r w:rsidR="0042394D" w:rsidRPr="00A42BFC">
        <w:rPr>
          <w:rFonts w:ascii="Times New Roman" w:hAnsi="Times New Roman" w:cs="Times New Roman"/>
          <w:sz w:val="28"/>
          <w:szCs w:val="28"/>
        </w:rPr>
        <w:t xml:space="preserve"> ұғымдарының мазмұнын жалпылау </w:t>
      </w:r>
      <w:r w:rsidR="00217971" w:rsidRPr="00A42BFC">
        <w:rPr>
          <w:rFonts w:ascii="Times New Roman" w:hAnsi="Times New Roman" w:cs="Times New Roman"/>
          <w:sz w:val="28"/>
          <w:szCs w:val="28"/>
        </w:rPr>
        <w:t>«</w:t>
      </w:r>
      <w:r w:rsidR="0042394D" w:rsidRPr="00A42BFC">
        <w:rPr>
          <w:rFonts w:ascii="Times New Roman" w:hAnsi="Times New Roman" w:cs="Times New Roman"/>
          <w:sz w:val="28"/>
          <w:szCs w:val="28"/>
        </w:rPr>
        <w:t xml:space="preserve">болашақ география мұғалімдерін </w:t>
      </w:r>
      <w:r w:rsidR="003D4558" w:rsidRPr="00A42BFC">
        <w:rPr>
          <w:rFonts w:ascii="Times New Roman" w:hAnsi="Times New Roman" w:cs="Times New Roman"/>
          <w:sz w:val="28"/>
          <w:szCs w:val="28"/>
        </w:rPr>
        <w:t xml:space="preserve">туристік </w:t>
      </w:r>
      <w:r w:rsidR="00234BC0" w:rsidRPr="00A42BFC">
        <w:rPr>
          <w:rFonts w:ascii="Times New Roman" w:hAnsi="Times New Roman" w:cs="Times New Roman"/>
          <w:sz w:val="28"/>
          <w:szCs w:val="28"/>
          <w:lang w:val="kk-KZ"/>
        </w:rPr>
        <w:t>-</w:t>
      </w:r>
      <w:r w:rsidR="003D4558" w:rsidRPr="00A42BFC">
        <w:rPr>
          <w:rFonts w:ascii="Times New Roman" w:hAnsi="Times New Roman" w:cs="Times New Roman"/>
          <w:sz w:val="28"/>
          <w:szCs w:val="28"/>
        </w:rPr>
        <w:t xml:space="preserve"> </w:t>
      </w:r>
      <w:r w:rsidR="0042394D" w:rsidRPr="00A42BFC">
        <w:rPr>
          <w:rFonts w:ascii="Times New Roman" w:hAnsi="Times New Roman" w:cs="Times New Roman"/>
          <w:sz w:val="28"/>
          <w:szCs w:val="28"/>
        </w:rPr>
        <w:t>өлкетану жұмыс</w:t>
      </w:r>
      <w:r w:rsidR="003D4558" w:rsidRPr="00A42BFC">
        <w:rPr>
          <w:rFonts w:ascii="Times New Roman" w:hAnsi="Times New Roman" w:cs="Times New Roman"/>
          <w:sz w:val="28"/>
          <w:szCs w:val="28"/>
          <w:lang w:val="kk-KZ"/>
        </w:rPr>
        <w:t>тарын</w:t>
      </w:r>
      <w:r w:rsidR="0042394D" w:rsidRPr="00A42BFC">
        <w:rPr>
          <w:rFonts w:ascii="Times New Roman" w:hAnsi="Times New Roman" w:cs="Times New Roman"/>
          <w:sz w:val="28"/>
          <w:szCs w:val="28"/>
        </w:rPr>
        <w:t>а дайындау</w:t>
      </w:r>
      <w:r w:rsidR="00217971" w:rsidRPr="00A42BFC">
        <w:rPr>
          <w:rFonts w:ascii="Times New Roman" w:hAnsi="Times New Roman" w:cs="Times New Roman"/>
          <w:sz w:val="28"/>
          <w:szCs w:val="28"/>
        </w:rPr>
        <w:t xml:space="preserve">» </w:t>
      </w:r>
      <w:r w:rsidR="0042394D" w:rsidRPr="00A42BFC">
        <w:rPr>
          <w:rFonts w:ascii="Times New Roman" w:hAnsi="Times New Roman" w:cs="Times New Roman"/>
          <w:sz w:val="28"/>
          <w:szCs w:val="28"/>
        </w:rPr>
        <w:t>ұғымын</w:t>
      </w:r>
      <w:r w:rsidR="00217971" w:rsidRPr="00A42BFC">
        <w:rPr>
          <w:rFonts w:ascii="Times New Roman" w:hAnsi="Times New Roman" w:cs="Times New Roman"/>
          <w:sz w:val="28"/>
          <w:szCs w:val="28"/>
        </w:rPr>
        <w:t>ы</w:t>
      </w:r>
      <w:r w:rsidR="00217971" w:rsidRPr="00A42BFC">
        <w:rPr>
          <w:rFonts w:ascii="Times New Roman" w:hAnsi="Times New Roman" w:cs="Times New Roman"/>
          <w:sz w:val="28"/>
          <w:szCs w:val="28"/>
          <w:lang w:val="kk-KZ"/>
        </w:rPr>
        <w:t>ң мәнін</w:t>
      </w:r>
      <w:r w:rsidR="0042394D" w:rsidRPr="00A42BFC">
        <w:rPr>
          <w:rFonts w:ascii="Times New Roman" w:hAnsi="Times New Roman" w:cs="Times New Roman"/>
          <w:sz w:val="28"/>
          <w:szCs w:val="28"/>
        </w:rPr>
        <w:t xml:space="preserve"> анықтауға мүмкіндік берді.</w:t>
      </w:r>
      <w:r w:rsidR="00217971" w:rsidRPr="00A42BFC">
        <w:rPr>
          <w:rFonts w:ascii="Times New Roman" w:hAnsi="Times New Roman" w:cs="Times New Roman"/>
          <w:sz w:val="28"/>
          <w:szCs w:val="28"/>
          <w:lang w:val="kk-KZ"/>
        </w:rPr>
        <w:t xml:space="preserve"> П</w:t>
      </w:r>
      <w:r w:rsidR="0042394D" w:rsidRPr="00A42BFC">
        <w:rPr>
          <w:rFonts w:ascii="Times New Roman" w:hAnsi="Times New Roman" w:cs="Times New Roman"/>
          <w:sz w:val="28"/>
          <w:szCs w:val="28"/>
        </w:rPr>
        <w:t>едагогикалық үдеріс болашақ география мұғалімдеріне</w:t>
      </w:r>
      <w:r w:rsidR="002B4D02" w:rsidRPr="00A42BFC">
        <w:t xml:space="preserve"> </w:t>
      </w:r>
      <w:r w:rsidR="002B4D02" w:rsidRPr="00A42BFC">
        <w:rPr>
          <w:rFonts w:ascii="Times New Roman" w:hAnsi="Times New Roman" w:cs="Times New Roman"/>
          <w:sz w:val="28"/>
          <w:szCs w:val="28"/>
        </w:rPr>
        <w:t>туризм</w:t>
      </w:r>
      <w:r w:rsidR="0042394D" w:rsidRPr="00A42BFC">
        <w:rPr>
          <w:rFonts w:ascii="Times New Roman" w:hAnsi="Times New Roman" w:cs="Times New Roman"/>
          <w:sz w:val="28"/>
          <w:szCs w:val="28"/>
        </w:rPr>
        <w:t xml:space="preserve"> </w:t>
      </w:r>
      <w:r w:rsidR="002B4D02" w:rsidRPr="00A42BFC">
        <w:rPr>
          <w:rFonts w:ascii="Times New Roman" w:hAnsi="Times New Roman" w:cs="Times New Roman"/>
          <w:sz w:val="28"/>
          <w:szCs w:val="28"/>
        </w:rPr>
        <w:t xml:space="preserve">және </w:t>
      </w:r>
      <w:r w:rsidR="0042394D" w:rsidRPr="00A42BFC">
        <w:rPr>
          <w:rFonts w:ascii="Times New Roman" w:hAnsi="Times New Roman" w:cs="Times New Roman"/>
          <w:sz w:val="28"/>
          <w:szCs w:val="28"/>
        </w:rPr>
        <w:t xml:space="preserve">өлкетану саласына қажетті білім, </w:t>
      </w:r>
      <w:r w:rsidR="00303F35" w:rsidRPr="00A42BFC">
        <w:rPr>
          <w:rFonts w:ascii="Times New Roman" w:hAnsi="Times New Roman" w:cs="Times New Roman"/>
          <w:sz w:val="28"/>
          <w:szCs w:val="28"/>
          <w:lang w:val="kk-KZ"/>
        </w:rPr>
        <w:t>білік және</w:t>
      </w:r>
      <w:r w:rsidR="0042394D" w:rsidRPr="00A42BFC">
        <w:rPr>
          <w:rFonts w:ascii="Times New Roman" w:hAnsi="Times New Roman" w:cs="Times New Roman"/>
          <w:sz w:val="28"/>
          <w:szCs w:val="28"/>
        </w:rPr>
        <w:t xml:space="preserve"> дағдыларды игеруге бағытталған</w:t>
      </w:r>
      <w:r w:rsidR="00303F35" w:rsidRPr="00A42BFC">
        <w:rPr>
          <w:rFonts w:ascii="Times New Roman" w:hAnsi="Times New Roman" w:cs="Times New Roman"/>
          <w:sz w:val="28"/>
          <w:szCs w:val="28"/>
          <w:lang w:val="kk-KZ"/>
        </w:rPr>
        <w:t>, т</w:t>
      </w:r>
      <w:r w:rsidR="0042394D" w:rsidRPr="00A42BFC">
        <w:rPr>
          <w:rFonts w:ascii="Times New Roman" w:hAnsi="Times New Roman" w:cs="Times New Roman"/>
          <w:sz w:val="28"/>
          <w:szCs w:val="28"/>
        </w:rPr>
        <w:t xml:space="preserve">уған өлкенің ерекшеліктерін зерттеу және жиналған материалды </w:t>
      </w:r>
      <w:r w:rsidR="002B4D02" w:rsidRPr="00A42BFC">
        <w:rPr>
          <w:rFonts w:ascii="Times New Roman" w:hAnsi="Times New Roman" w:cs="Times New Roman"/>
          <w:sz w:val="28"/>
          <w:szCs w:val="28"/>
        </w:rPr>
        <w:t xml:space="preserve">туризм </w:t>
      </w:r>
      <w:r w:rsidR="002B4D02" w:rsidRPr="00A42BFC">
        <w:rPr>
          <w:rFonts w:ascii="Times New Roman" w:hAnsi="Times New Roman" w:cs="Times New Roman"/>
          <w:sz w:val="28"/>
          <w:szCs w:val="28"/>
          <w:lang w:val="kk-KZ"/>
        </w:rPr>
        <w:t xml:space="preserve">мен </w:t>
      </w:r>
      <w:r w:rsidR="0042394D" w:rsidRPr="00A42BFC">
        <w:rPr>
          <w:rFonts w:ascii="Times New Roman" w:hAnsi="Times New Roman" w:cs="Times New Roman"/>
          <w:sz w:val="28"/>
          <w:szCs w:val="28"/>
        </w:rPr>
        <w:t>өлкетану бойынша одан әрі педагогикалық қызметте пайдалану қабілетін қамтамасыз ететін жеке қасиеттерді қалыптастыру</w:t>
      </w:r>
      <w:r w:rsidR="001859A4" w:rsidRPr="00A42BFC">
        <w:rPr>
          <w:rFonts w:ascii="Times New Roman" w:hAnsi="Times New Roman" w:cs="Times New Roman"/>
          <w:sz w:val="28"/>
          <w:szCs w:val="28"/>
          <w:lang w:val="kk-KZ"/>
        </w:rPr>
        <w:t xml:space="preserve"> [</w:t>
      </w:r>
      <w:r w:rsidR="0078130D" w:rsidRPr="00A42BFC">
        <w:rPr>
          <w:rFonts w:ascii="Times New Roman" w:hAnsi="Times New Roman" w:cs="Times New Roman"/>
          <w:sz w:val="28"/>
          <w:szCs w:val="28"/>
          <w:lang w:val="kk-KZ"/>
        </w:rPr>
        <w:t>94</w:t>
      </w:r>
      <w:r w:rsidR="001859A4" w:rsidRPr="00A42BFC">
        <w:rPr>
          <w:rFonts w:ascii="Times New Roman" w:hAnsi="Times New Roman" w:cs="Times New Roman"/>
          <w:sz w:val="28"/>
          <w:szCs w:val="28"/>
          <w:lang w:val="kk-KZ"/>
        </w:rPr>
        <w:t>]</w:t>
      </w:r>
      <w:r w:rsidR="0042394D" w:rsidRPr="00A42BFC">
        <w:rPr>
          <w:rFonts w:ascii="Times New Roman" w:hAnsi="Times New Roman" w:cs="Times New Roman"/>
          <w:sz w:val="28"/>
          <w:szCs w:val="28"/>
        </w:rPr>
        <w:t>.</w:t>
      </w:r>
    </w:p>
    <w:p w14:paraId="46DD35A1" w14:textId="7902E16F" w:rsidR="00D1111E" w:rsidRPr="00A42BFC" w:rsidRDefault="00B35E54" w:rsidP="00F17C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Қазақстан</w:t>
      </w:r>
      <w:r w:rsidR="0092033A" w:rsidRPr="00A42BFC">
        <w:rPr>
          <w:rFonts w:ascii="Times New Roman" w:hAnsi="Times New Roman" w:cs="Times New Roman"/>
          <w:sz w:val="28"/>
          <w:szCs w:val="28"/>
        </w:rPr>
        <w:t xml:space="preserve"> қоғамының әлеуметтік өзгерістері, еңбек нарығындағы өзгерістер, атап айтқанда</w:t>
      </w:r>
      <w:r w:rsidR="00795015" w:rsidRPr="00A42BFC">
        <w:rPr>
          <w:rFonts w:ascii="Times New Roman" w:hAnsi="Times New Roman" w:cs="Times New Roman"/>
          <w:sz w:val="28"/>
          <w:szCs w:val="28"/>
          <w:lang w:val="kk-KZ"/>
        </w:rPr>
        <w:t>,</w:t>
      </w:r>
      <w:r w:rsidR="0092033A" w:rsidRPr="00A42BFC">
        <w:rPr>
          <w:rFonts w:ascii="Times New Roman" w:hAnsi="Times New Roman" w:cs="Times New Roman"/>
          <w:sz w:val="28"/>
          <w:szCs w:val="28"/>
        </w:rPr>
        <w:t xml:space="preserve"> білім беру қызметтері секторындағы өзгерістер болашақ география мұғалімдерін кәсіби даярлаудың тұжырымдамалық негіздерін сапалы өзгертуді талап етеді. Бұл міндеттерді іске асыру </w:t>
      </w:r>
      <w:r w:rsidR="005C77F4" w:rsidRPr="00A42BFC">
        <w:rPr>
          <w:rFonts w:ascii="Times New Roman" w:hAnsi="Times New Roman" w:cs="Times New Roman"/>
          <w:sz w:val="28"/>
          <w:szCs w:val="28"/>
          <w:lang w:val="kk-KZ"/>
        </w:rPr>
        <w:t>м</w:t>
      </w:r>
      <w:r w:rsidR="0092033A" w:rsidRPr="00A42BFC">
        <w:rPr>
          <w:rFonts w:ascii="Times New Roman" w:hAnsi="Times New Roman" w:cs="Times New Roman"/>
          <w:sz w:val="28"/>
          <w:szCs w:val="28"/>
        </w:rPr>
        <w:t xml:space="preserve">ұғалімді кәсіби білім жүйесімен қамтамасыз етуді ғана емес, сонымен қатар кәсіби іс-қимыл мен қарым-қатынас қабілеттерін, жеке танымдық тәжірибені қалыптастыруды және </w:t>
      </w:r>
      <w:r w:rsidR="005C77F4" w:rsidRPr="00A42BFC">
        <w:rPr>
          <w:rFonts w:ascii="Times New Roman" w:hAnsi="Times New Roman" w:cs="Times New Roman"/>
          <w:sz w:val="28"/>
          <w:szCs w:val="28"/>
        </w:rPr>
        <w:t>«</w:t>
      </w:r>
      <w:r w:rsidR="00226D5D" w:rsidRPr="00A42BFC">
        <w:rPr>
          <w:rFonts w:ascii="Times New Roman" w:hAnsi="Times New Roman" w:cs="Times New Roman"/>
          <w:sz w:val="28"/>
          <w:szCs w:val="28"/>
        </w:rPr>
        <w:t>туризм</w:t>
      </w:r>
      <w:r w:rsidR="00226D5D" w:rsidRPr="00A42BFC">
        <w:rPr>
          <w:rFonts w:ascii="Times New Roman" w:hAnsi="Times New Roman" w:cs="Times New Roman"/>
          <w:sz w:val="28"/>
          <w:szCs w:val="28"/>
          <w:lang w:val="kk-KZ"/>
        </w:rPr>
        <w:t xml:space="preserve"> және </w:t>
      </w:r>
      <w:r w:rsidR="0092033A" w:rsidRPr="00A42BFC">
        <w:rPr>
          <w:rFonts w:ascii="Times New Roman" w:hAnsi="Times New Roman" w:cs="Times New Roman"/>
          <w:sz w:val="28"/>
          <w:szCs w:val="28"/>
        </w:rPr>
        <w:t>өлкетану</w:t>
      </w:r>
      <w:r w:rsidR="00226D5D" w:rsidRPr="00A42BFC">
        <w:rPr>
          <w:rFonts w:ascii="Times New Roman" w:hAnsi="Times New Roman" w:cs="Times New Roman"/>
          <w:sz w:val="28"/>
          <w:szCs w:val="28"/>
          <w:lang w:val="kk-KZ"/>
        </w:rPr>
        <w:t xml:space="preserve"> жұмыстарын</w:t>
      </w:r>
      <w:r w:rsidR="0092033A" w:rsidRPr="00A42BFC">
        <w:rPr>
          <w:rFonts w:ascii="Times New Roman" w:hAnsi="Times New Roman" w:cs="Times New Roman"/>
          <w:sz w:val="28"/>
          <w:szCs w:val="28"/>
        </w:rPr>
        <w:t xml:space="preserve"> ұйымдастырушы</w:t>
      </w:r>
      <w:r w:rsidR="005C77F4" w:rsidRPr="00A42BFC">
        <w:rPr>
          <w:rFonts w:ascii="Times New Roman" w:hAnsi="Times New Roman" w:cs="Times New Roman"/>
          <w:sz w:val="28"/>
          <w:szCs w:val="28"/>
        </w:rPr>
        <w:t xml:space="preserve">» </w:t>
      </w:r>
      <w:r w:rsidR="0092033A" w:rsidRPr="00A42BFC">
        <w:rPr>
          <w:rFonts w:ascii="Times New Roman" w:hAnsi="Times New Roman" w:cs="Times New Roman"/>
          <w:sz w:val="28"/>
          <w:szCs w:val="28"/>
        </w:rPr>
        <w:t>кәсіби біліктілігіне сәйкес маңызды қасиеттерді дамытуды талап етеді. Мұның б</w:t>
      </w:r>
      <w:r w:rsidR="00C950C1" w:rsidRPr="00A42BFC">
        <w:rPr>
          <w:rFonts w:ascii="Times New Roman" w:hAnsi="Times New Roman" w:cs="Times New Roman"/>
          <w:sz w:val="28"/>
          <w:szCs w:val="28"/>
        </w:rPr>
        <w:t>арл</w:t>
      </w:r>
      <w:r w:rsidR="00C950C1" w:rsidRPr="00A42BFC">
        <w:rPr>
          <w:rFonts w:ascii="Times New Roman" w:hAnsi="Times New Roman" w:cs="Times New Roman"/>
          <w:sz w:val="28"/>
          <w:szCs w:val="28"/>
          <w:lang w:val="kk-KZ"/>
        </w:rPr>
        <w:t>ығы</w:t>
      </w:r>
      <w:r w:rsidR="0092033A" w:rsidRPr="00A42BFC">
        <w:rPr>
          <w:rFonts w:ascii="Times New Roman" w:hAnsi="Times New Roman" w:cs="Times New Roman"/>
          <w:sz w:val="28"/>
          <w:szCs w:val="28"/>
        </w:rPr>
        <w:t xml:space="preserve"> кәсіби дайындықтың жаңа тәсілдерін, атап айтқанда болашақ география мұғалімдерінің кәсіби құзыреттілігін қалыптастыруды өзектендіреді.</w:t>
      </w:r>
    </w:p>
    <w:p w14:paraId="7F463C3F" w14:textId="32EC535E" w:rsidR="0092033A" w:rsidRPr="00A42BFC" w:rsidRDefault="00B918DE" w:rsidP="00F17C2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Болашақ география мұғалімдерін құзыреттілік тәсіл негізінде </w:t>
      </w:r>
      <w:r w:rsidR="00D6692E" w:rsidRPr="00A42BFC">
        <w:rPr>
          <w:rFonts w:ascii="Times New Roman" w:hAnsi="Times New Roman" w:cs="Times New Roman"/>
          <w:sz w:val="28"/>
          <w:szCs w:val="28"/>
        </w:rPr>
        <w:t xml:space="preserve">туристік </w:t>
      </w:r>
      <w:r w:rsidR="00234BC0" w:rsidRPr="00A42BFC">
        <w:rPr>
          <w:rFonts w:ascii="Times New Roman" w:hAnsi="Times New Roman" w:cs="Times New Roman"/>
          <w:sz w:val="28"/>
          <w:szCs w:val="28"/>
          <w:lang w:val="kk-KZ"/>
        </w:rPr>
        <w:t>-</w:t>
      </w:r>
      <w:r w:rsidR="00D6692E" w:rsidRPr="00A42BFC">
        <w:rPr>
          <w:rFonts w:ascii="Times New Roman" w:hAnsi="Times New Roman" w:cs="Times New Roman"/>
          <w:sz w:val="28"/>
          <w:szCs w:val="28"/>
        </w:rPr>
        <w:t xml:space="preserve">өлкетану </w:t>
      </w:r>
      <w:r w:rsidR="00C9601F" w:rsidRPr="00A42BFC">
        <w:rPr>
          <w:rFonts w:ascii="Times New Roman" w:hAnsi="Times New Roman" w:cs="Times New Roman"/>
          <w:sz w:val="28"/>
          <w:szCs w:val="28"/>
          <w:lang w:val="kk-KZ"/>
        </w:rPr>
        <w:t>іс-әрекеттеріне</w:t>
      </w:r>
      <w:r w:rsidRPr="00A42BFC">
        <w:rPr>
          <w:rFonts w:ascii="Times New Roman" w:hAnsi="Times New Roman" w:cs="Times New Roman"/>
          <w:sz w:val="28"/>
          <w:szCs w:val="28"/>
        </w:rPr>
        <w:t xml:space="preserve"> дайындаудың нәтижесі </w:t>
      </w:r>
      <w:r w:rsidR="00D6692E"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 құзыреттілігі сияқты кәсіби құзыреттіліктің құрамдас бөлігін қалыптастыру болып табылады.</w:t>
      </w:r>
      <w:r w:rsidR="00701E7D"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Біз болашақ география мұғалімдерінің </w:t>
      </w:r>
      <w:r w:rsidR="004B1971" w:rsidRPr="00A42BFC">
        <w:rPr>
          <w:rFonts w:ascii="Times New Roman" w:hAnsi="Times New Roman" w:cs="Times New Roman"/>
          <w:sz w:val="28"/>
          <w:szCs w:val="28"/>
        </w:rPr>
        <w:t xml:space="preserve">туристік-өлкетану </w:t>
      </w:r>
      <w:r w:rsidRPr="00A42BFC">
        <w:rPr>
          <w:rFonts w:ascii="Times New Roman" w:hAnsi="Times New Roman" w:cs="Times New Roman"/>
          <w:sz w:val="28"/>
          <w:szCs w:val="28"/>
        </w:rPr>
        <w:t>құзыреттілігін белгілі бір құзыретт</w:t>
      </w:r>
      <w:r w:rsidR="004B1971" w:rsidRPr="00A42BFC">
        <w:rPr>
          <w:rFonts w:ascii="Times New Roman" w:hAnsi="Times New Roman" w:cs="Times New Roman"/>
          <w:sz w:val="28"/>
          <w:szCs w:val="28"/>
          <w:lang w:val="kk-KZ"/>
        </w:rPr>
        <w:t>ер</w:t>
      </w:r>
      <w:r w:rsidRPr="00A42BFC">
        <w:rPr>
          <w:rFonts w:ascii="Times New Roman" w:hAnsi="Times New Roman" w:cs="Times New Roman"/>
          <w:sz w:val="28"/>
          <w:szCs w:val="28"/>
        </w:rPr>
        <w:t>ді игерудің нәтижесі болып табылатын және білім мен дағдыларға негізделген дайындық</w:t>
      </w:r>
      <w:r w:rsidR="00672AC6" w:rsidRPr="00A42BFC">
        <w:rPr>
          <w:rFonts w:ascii="Times New Roman" w:hAnsi="Times New Roman" w:cs="Times New Roman"/>
          <w:sz w:val="28"/>
          <w:szCs w:val="28"/>
          <w:lang w:val="kk-KZ"/>
        </w:rPr>
        <w:t xml:space="preserve"> барысында</w:t>
      </w:r>
      <w:r w:rsidRPr="00A42BFC">
        <w:rPr>
          <w:rFonts w:ascii="Times New Roman" w:hAnsi="Times New Roman" w:cs="Times New Roman"/>
          <w:sz w:val="28"/>
          <w:szCs w:val="28"/>
        </w:rPr>
        <w:t xml:space="preserve"> көрінетін көп факторлы сапа ретінде анықтаймыз; жаяу серуендеу, саяхаттау, экспедициялар кезінде зерттеушілік сипаттағы танымдық іс-әрекеттер шешуші рөл атқаратын туған өлкенің ерекшеліктерін зерделеудің жеке практикалық тәжірибесі</w:t>
      </w:r>
      <w:r w:rsidR="002564B7" w:rsidRPr="00A42BFC">
        <w:rPr>
          <w:rFonts w:ascii="Times New Roman" w:hAnsi="Times New Roman" w:cs="Times New Roman"/>
          <w:sz w:val="28"/>
          <w:szCs w:val="28"/>
          <w:lang w:val="kk-KZ"/>
        </w:rPr>
        <w:t>.</w:t>
      </w:r>
    </w:p>
    <w:p w14:paraId="53856C11" w14:textId="15BF2B52" w:rsidR="0092033A" w:rsidRPr="00A42BFC" w:rsidRDefault="002562B4" w:rsidP="00F17C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Б</w:t>
      </w:r>
      <w:r w:rsidR="001164CD" w:rsidRPr="00A42BFC">
        <w:rPr>
          <w:rFonts w:ascii="Times New Roman" w:hAnsi="Times New Roman" w:cs="Times New Roman"/>
          <w:sz w:val="28"/>
          <w:szCs w:val="28"/>
        </w:rPr>
        <w:t>олашақ география мұғалімдерінің жеке және кәсіби дамуына ықпал ететін негізгі фактор оны әртүрлі әдістемелік тәсілдер негізінде жүзеге асыру болып табылады</w:t>
      </w:r>
      <w:r w:rsidR="00F70163" w:rsidRPr="00A42BFC">
        <w:rPr>
          <w:rFonts w:ascii="Times New Roman" w:hAnsi="Times New Roman" w:cs="Times New Roman"/>
          <w:sz w:val="28"/>
          <w:szCs w:val="28"/>
          <w:lang w:val="kk-KZ"/>
        </w:rPr>
        <w:t xml:space="preserve"> [</w:t>
      </w:r>
      <w:r w:rsidR="00A9080D" w:rsidRPr="00A42BFC">
        <w:rPr>
          <w:rFonts w:ascii="Times New Roman" w:hAnsi="Times New Roman" w:cs="Times New Roman"/>
          <w:sz w:val="28"/>
          <w:szCs w:val="28"/>
          <w:lang w:val="kk-KZ"/>
        </w:rPr>
        <w:t>95</w:t>
      </w:r>
      <w:r w:rsidR="00F70163" w:rsidRPr="00A42BFC">
        <w:rPr>
          <w:rFonts w:ascii="Times New Roman" w:hAnsi="Times New Roman" w:cs="Times New Roman"/>
          <w:sz w:val="28"/>
          <w:szCs w:val="28"/>
          <w:lang w:val="kk-KZ"/>
        </w:rPr>
        <w:t>]</w:t>
      </w:r>
      <w:r w:rsidR="001164CD" w:rsidRPr="00A42BFC">
        <w:rPr>
          <w:rFonts w:ascii="Times New Roman" w:hAnsi="Times New Roman" w:cs="Times New Roman"/>
          <w:sz w:val="28"/>
          <w:szCs w:val="28"/>
        </w:rPr>
        <w:t>.</w:t>
      </w:r>
      <w:r w:rsidR="00EC73FB" w:rsidRPr="00A42BFC">
        <w:rPr>
          <w:rFonts w:ascii="Times New Roman" w:hAnsi="Times New Roman" w:cs="Times New Roman"/>
          <w:sz w:val="28"/>
          <w:szCs w:val="28"/>
          <w:lang w:val="kk-KZ"/>
        </w:rPr>
        <w:t xml:space="preserve"> </w:t>
      </w:r>
      <w:r w:rsidR="001164CD" w:rsidRPr="00A42BFC">
        <w:rPr>
          <w:rFonts w:ascii="Times New Roman" w:hAnsi="Times New Roman" w:cs="Times New Roman"/>
          <w:sz w:val="28"/>
          <w:szCs w:val="28"/>
        </w:rPr>
        <w:t xml:space="preserve">Алайда, болашақ мұғалімдерді даярлау мәселелеріне арналған зерттеулерде </w:t>
      </w:r>
      <w:r w:rsidR="009C5F95" w:rsidRPr="00A42BFC">
        <w:rPr>
          <w:rFonts w:ascii="Times New Roman" w:hAnsi="Times New Roman" w:cs="Times New Roman"/>
          <w:sz w:val="28"/>
          <w:szCs w:val="28"/>
        </w:rPr>
        <w:t>туристік</w:t>
      </w:r>
      <w:r w:rsidR="009C5F95" w:rsidRPr="00A42BFC">
        <w:t xml:space="preserve"> </w:t>
      </w:r>
      <w:r w:rsidR="00234BC0" w:rsidRPr="00A42BFC">
        <w:rPr>
          <w:rFonts w:ascii="Times New Roman" w:hAnsi="Times New Roman" w:cs="Times New Roman"/>
          <w:sz w:val="28"/>
          <w:szCs w:val="28"/>
          <w:lang w:val="kk-KZ"/>
        </w:rPr>
        <w:t xml:space="preserve">- </w:t>
      </w:r>
      <w:r w:rsidR="001164CD" w:rsidRPr="00A42BFC">
        <w:rPr>
          <w:rFonts w:ascii="Times New Roman" w:hAnsi="Times New Roman" w:cs="Times New Roman"/>
          <w:sz w:val="28"/>
          <w:szCs w:val="28"/>
        </w:rPr>
        <w:t xml:space="preserve">өлкетану </w:t>
      </w:r>
      <w:r w:rsidR="003349C5" w:rsidRPr="00A42BFC">
        <w:rPr>
          <w:rFonts w:ascii="Times New Roman" w:hAnsi="Times New Roman" w:cs="Times New Roman"/>
          <w:sz w:val="28"/>
          <w:szCs w:val="28"/>
          <w:lang w:val="kk-KZ"/>
        </w:rPr>
        <w:t>іс-әрекеттерін</w:t>
      </w:r>
      <w:r w:rsidR="001164CD" w:rsidRPr="00A42BFC">
        <w:rPr>
          <w:rFonts w:ascii="Times New Roman" w:hAnsi="Times New Roman" w:cs="Times New Roman"/>
          <w:sz w:val="28"/>
          <w:szCs w:val="28"/>
        </w:rPr>
        <w:t xml:space="preserve"> мақсатты жобалаудағы құзыреттілік тәсілдің мүмкіндіктері жеткіліксіз қарастырылады, нәтижесінде болашақ география мұғалімдерінің мазмұны, ұйымдастырушылық формалары, әдістері, оны жүзеге асыру технологиялары туралы терең білімі бар </w:t>
      </w:r>
      <w:r w:rsidR="009C5F95" w:rsidRPr="00A42BFC">
        <w:rPr>
          <w:rFonts w:ascii="Times New Roman" w:hAnsi="Times New Roman" w:cs="Times New Roman"/>
          <w:sz w:val="28"/>
          <w:szCs w:val="28"/>
          <w:lang w:val="kk-KZ"/>
        </w:rPr>
        <w:t>туристік-</w:t>
      </w:r>
      <w:r w:rsidR="001164CD" w:rsidRPr="00A42BFC">
        <w:rPr>
          <w:rFonts w:ascii="Times New Roman" w:hAnsi="Times New Roman" w:cs="Times New Roman"/>
          <w:sz w:val="28"/>
          <w:szCs w:val="28"/>
        </w:rPr>
        <w:t>өлкетану құзыретт</w:t>
      </w:r>
      <w:r w:rsidR="009C5F95" w:rsidRPr="00A42BFC">
        <w:rPr>
          <w:rFonts w:ascii="Times New Roman" w:hAnsi="Times New Roman" w:cs="Times New Roman"/>
          <w:sz w:val="28"/>
          <w:szCs w:val="28"/>
          <w:lang w:val="kk-KZ"/>
        </w:rPr>
        <w:t>ер</w:t>
      </w:r>
      <w:r w:rsidR="001164CD" w:rsidRPr="00A42BFC">
        <w:rPr>
          <w:rFonts w:ascii="Times New Roman" w:hAnsi="Times New Roman" w:cs="Times New Roman"/>
          <w:sz w:val="28"/>
          <w:szCs w:val="28"/>
        </w:rPr>
        <w:t>ін қалыптасу деңгейінің жоғарылауы мүмкін</w:t>
      </w:r>
      <w:r w:rsidR="006A33F7" w:rsidRPr="00A42BFC">
        <w:rPr>
          <w:rFonts w:ascii="Times New Roman" w:hAnsi="Times New Roman" w:cs="Times New Roman"/>
          <w:sz w:val="28"/>
          <w:szCs w:val="28"/>
          <w:lang w:val="kk-KZ"/>
        </w:rPr>
        <w:t>.</w:t>
      </w:r>
      <w:r w:rsidR="001164CD" w:rsidRPr="00A42BFC">
        <w:rPr>
          <w:rFonts w:ascii="Times New Roman" w:hAnsi="Times New Roman" w:cs="Times New Roman"/>
          <w:sz w:val="28"/>
          <w:szCs w:val="28"/>
        </w:rPr>
        <w:t xml:space="preserve"> </w:t>
      </w:r>
      <w:r w:rsidR="006A33F7" w:rsidRPr="00A42BFC">
        <w:rPr>
          <w:rFonts w:ascii="Times New Roman" w:hAnsi="Times New Roman" w:cs="Times New Roman"/>
          <w:sz w:val="28"/>
          <w:szCs w:val="28"/>
        </w:rPr>
        <w:t>Б</w:t>
      </w:r>
      <w:r w:rsidR="001164CD" w:rsidRPr="00A42BFC">
        <w:rPr>
          <w:rFonts w:ascii="Times New Roman" w:hAnsi="Times New Roman" w:cs="Times New Roman"/>
          <w:sz w:val="28"/>
          <w:szCs w:val="28"/>
        </w:rPr>
        <w:t>ұл осы мәселені теориялық негіздеу және практикалық шешу қажеттілігін растайды.</w:t>
      </w:r>
    </w:p>
    <w:p w14:paraId="7F700A4E" w14:textId="780D9041" w:rsidR="00A02AEC" w:rsidRPr="00A42BFC" w:rsidRDefault="00A02AEC" w:rsidP="00A02AE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Қазіргі географиялық білім беру жүйесінде </w:t>
      </w:r>
      <w:r w:rsidR="004259CD" w:rsidRPr="00A42BFC">
        <w:rPr>
          <w:rFonts w:ascii="Times New Roman" w:hAnsi="Times New Roman" w:cs="Times New Roman"/>
          <w:sz w:val="28"/>
          <w:szCs w:val="28"/>
        </w:rPr>
        <w:t>тури</w:t>
      </w:r>
      <w:r w:rsidR="004259CD" w:rsidRPr="00A42BFC">
        <w:rPr>
          <w:rFonts w:ascii="Times New Roman" w:hAnsi="Times New Roman" w:cs="Times New Roman"/>
          <w:sz w:val="28"/>
          <w:szCs w:val="28"/>
          <w:lang w:val="kk-KZ"/>
        </w:rPr>
        <w:t xml:space="preserve">стік </w:t>
      </w:r>
      <w:r w:rsidR="004259CD" w:rsidRPr="00A42BFC">
        <w:rPr>
          <w:rFonts w:ascii="Times New Roman" w:hAnsi="Times New Roman" w:cs="Times New Roman"/>
          <w:sz w:val="28"/>
          <w:szCs w:val="28"/>
        </w:rPr>
        <w:t xml:space="preserve">және </w:t>
      </w:r>
      <w:r w:rsidRPr="00A42BFC">
        <w:rPr>
          <w:rFonts w:ascii="Times New Roman" w:hAnsi="Times New Roman" w:cs="Times New Roman"/>
          <w:sz w:val="28"/>
          <w:szCs w:val="28"/>
        </w:rPr>
        <w:t xml:space="preserve">өлкетану </w:t>
      </w:r>
      <w:r w:rsidR="003738E3" w:rsidRPr="00A42BFC">
        <w:rPr>
          <w:rFonts w:ascii="Times New Roman" w:hAnsi="Times New Roman" w:cs="Times New Roman"/>
          <w:sz w:val="28"/>
          <w:szCs w:val="28"/>
          <w:lang w:val="kk-KZ"/>
        </w:rPr>
        <w:t>іс-әрекеттерін</w:t>
      </w:r>
      <w:r w:rsidR="00C541CB"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жүзеге асыру және </w:t>
      </w:r>
      <w:r w:rsidR="00C541CB" w:rsidRPr="00A42BFC">
        <w:rPr>
          <w:rFonts w:ascii="Times New Roman" w:hAnsi="Times New Roman" w:cs="Times New Roman"/>
          <w:sz w:val="28"/>
          <w:szCs w:val="28"/>
          <w:lang w:val="kk-KZ"/>
        </w:rPr>
        <w:t>өлкенің</w:t>
      </w:r>
      <w:r w:rsidRPr="00A42BFC">
        <w:rPr>
          <w:rFonts w:ascii="Times New Roman" w:hAnsi="Times New Roman" w:cs="Times New Roman"/>
          <w:sz w:val="28"/>
          <w:szCs w:val="28"/>
        </w:rPr>
        <w:t xml:space="preserve"> жергілікті бейнесін қалыптастыру </w:t>
      </w:r>
      <w:r w:rsidR="00682409" w:rsidRPr="00A42BFC">
        <w:rPr>
          <w:rFonts w:ascii="Times New Roman" w:hAnsi="Times New Roman" w:cs="Times New Roman"/>
          <w:sz w:val="28"/>
          <w:szCs w:val="28"/>
          <w:lang w:val="kk-KZ"/>
        </w:rPr>
        <w:t>г</w:t>
      </w:r>
      <w:r w:rsidRPr="00A42BFC">
        <w:rPr>
          <w:rFonts w:ascii="Times New Roman" w:hAnsi="Times New Roman" w:cs="Times New Roman"/>
          <w:sz w:val="28"/>
          <w:szCs w:val="28"/>
        </w:rPr>
        <w:t>еографияны оқытудағы жетекші б</w:t>
      </w:r>
      <w:r w:rsidR="00C541CB" w:rsidRPr="00A42BFC">
        <w:rPr>
          <w:rFonts w:ascii="Times New Roman" w:hAnsi="Times New Roman" w:cs="Times New Roman"/>
          <w:sz w:val="28"/>
          <w:szCs w:val="28"/>
          <w:lang w:val="kk-KZ"/>
        </w:rPr>
        <w:t xml:space="preserve">ағыттардың </w:t>
      </w:r>
      <w:r w:rsidRPr="00A42BFC">
        <w:rPr>
          <w:rFonts w:ascii="Times New Roman" w:hAnsi="Times New Roman" w:cs="Times New Roman"/>
          <w:sz w:val="28"/>
          <w:szCs w:val="28"/>
        </w:rPr>
        <w:t>бірі болып табылады. Сондықтан география мұғалімдерін даярлау</w:t>
      </w:r>
      <w:r w:rsidR="00682409" w:rsidRPr="00A42BFC">
        <w:rPr>
          <w:rFonts w:ascii="Times New Roman" w:hAnsi="Times New Roman" w:cs="Times New Roman"/>
          <w:sz w:val="28"/>
          <w:szCs w:val="28"/>
          <w:lang w:val="kk-KZ"/>
        </w:rPr>
        <w:t>д</w:t>
      </w:r>
      <w:r w:rsidRPr="00A42BFC">
        <w:rPr>
          <w:rFonts w:ascii="Times New Roman" w:hAnsi="Times New Roman" w:cs="Times New Roman"/>
          <w:sz w:val="28"/>
          <w:szCs w:val="28"/>
        </w:rPr>
        <w:t xml:space="preserve">а </w:t>
      </w:r>
      <w:r w:rsidR="00682409" w:rsidRPr="00A42BFC">
        <w:rPr>
          <w:rFonts w:ascii="Times New Roman" w:hAnsi="Times New Roman" w:cs="Times New Roman"/>
          <w:sz w:val="28"/>
          <w:szCs w:val="28"/>
          <w:lang w:val="kk-KZ"/>
        </w:rPr>
        <w:t>туристік-ө</w:t>
      </w:r>
      <w:r w:rsidRPr="00A42BFC">
        <w:rPr>
          <w:rFonts w:ascii="Times New Roman" w:hAnsi="Times New Roman" w:cs="Times New Roman"/>
          <w:sz w:val="28"/>
          <w:szCs w:val="28"/>
        </w:rPr>
        <w:t>лкетану</w:t>
      </w:r>
      <w:r w:rsidR="00682409" w:rsidRPr="00A42BFC">
        <w:rPr>
          <w:rFonts w:ascii="Times New Roman" w:hAnsi="Times New Roman" w:cs="Times New Roman"/>
          <w:sz w:val="28"/>
          <w:szCs w:val="28"/>
          <w:lang w:val="kk-KZ"/>
        </w:rPr>
        <w:t xml:space="preserve"> құзыреттерін</w:t>
      </w:r>
      <w:r w:rsidRPr="00A42BFC">
        <w:rPr>
          <w:rFonts w:ascii="Times New Roman" w:hAnsi="Times New Roman" w:cs="Times New Roman"/>
          <w:sz w:val="28"/>
          <w:szCs w:val="28"/>
        </w:rPr>
        <w:t xml:space="preserve"> </w:t>
      </w:r>
      <w:r w:rsidR="00682409" w:rsidRPr="00A42BFC">
        <w:rPr>
          <w:rFonts w:ascii="Times New Roman" w:hAnsi="Times New Roman" w:cs="Times New Roman"/>
          <w:sz w:val="28"/>
          <w:szCs w:val="28"/>
          <w:lang w:val="kk-KZ"/>
        </w:rPr>
        <w:t>қалыптастыру</w:t>
      </w:r>
      <w:r w:rsidRPr="00A42BFC">
        <w:rPr>
          <w:rFonts w:ascii="Times New Roman" w:hAnsi="Times New Roman" w:cs="Times New Roman"/>
          <w:sz w:val="28"/>
          <w:szCs w:val="28"/>
        </w:rPr>
        <w:t xml:space="preserve"> студенттерді </w:t>
      </w:r>
      <w:r w:rsidR="004259CD" w:rsidRPr="00A42BFC">
        <w:rPr>
          <w:rFonts w:ascii="Times New Roman" w:hAnsi="Times New Roman" w:cs="Times New Roman"/>
          <w:sz w:val="28"/>
          <w:szCs w:val="28"/>
          <w:lang w:val="kk-KZ"/>
        </w:rPr>
        <w:t xml:space="preserve">туризм және </w:t>
      </w:r>
      <w:r w:rsidRPr="00A42BFC">
        <w:rPr>
          <w:rFonts w:ascii="Times New Roman" w:hAnsi="Times New Roman" w:cs="Times New Roman"/>
          <w:sz w:val="28"/>
          <w:szCs w:val="28"/>
        </w:rPr>
        <w:t>өлкетану негіздерімен танысуға, өз жерін және туған өлкесін зерттеу</w:t>
      </w:r>
      <w:r w:rsidR="00992FE3" w:rsidRPr="00A42BFC">
        <w:rPr>
          <w:rFonts w:ascii="Times New Roman" w:hAnsi="Times New Roman" w:cs="Times New Roman"/>
          <w:sz w:val="28"/>
          <w:szCs w:val="28"/>
          <w:lang w:val="kk-KZ"/>
        </w:rPr>
        <w:t>ге және</w:t>
      </w:r>
      <w:r w:rsidRPr="00A42BFC">
        <w:rPr>
          <w:rFonts w:ascii="Times New Roman" w:hAnsi="Times New Roman" w:cs="Times New Roman"/>
          <w:sz w:val="28"/>
          <w:szCs w:val="28"/>
        </w:rPr>
        <w:t xml:space="preserve"> </w:t>
      </w:r>
      <w:r w:rsidR="00992FE3" w:rsidRPr="00A42BFC">
        <w:rPr>
          <w:rFonts w:ascii="Times New Roman" w:hAnsi="Times New Roman" w:cs="Times New Roman"/>
          <w:sz w:val="28"/>
          <w:szCs w:val="28"/>
          <w:lang w:val="kk-KZ"/>
        </w:rPr>
        <w:t xml:space="preserve">танымдық </w:t>
      </w:r>
      <w:r w:rsidRPr="00A42BFC">
        <w:rPr>
          <w:rFonts w:ascii="Times New Roman" w:hAnsi="Times New Roman" w:cs="Times New Roman"/>
          <w:sz w:val="28"/>
          <w:szCs w:val="28"/>
        </w:rPr>
        <w:t>дағдылармен қаруландыруға бағытталған</w:t>
      </w:r>
      <w:r w:rsidR="00033B25" w:rsidRPr="00A42BFC">
        <w:rPr>
          <w:rFonts w:ascii="Times New Roman" w:hAnsi="Times New Roman" w:cs="Times New Roman"/>
          <w:sz w:val="28"/>
          <w:szCs w:val="28"/>
          <w:lang w:val="kk-KZ"/>
        </w:rPr>
        <w:t xml:space="preserve"> [</w:t>
      </w:r>
      <w:r w:rsidR="009C693D" w:rsidRPr="00A42BFC">
        <w:rPr>
          <w:rFonts w:ascii="Times New Roman" w:hAnsi="Times New Roman" w:cs="Times New Roman"/>
          <w:sz w:val="28"/>
          <w:szCs w:val="28"/>
          <w:lang w:val="kk-KZ"/>
        </w:rPr>
        <w:t>96</w:t>
      </w:r>
      <w:r w:rsidR="00033B25" w:rsidRPr="00A42BFC">
        <w:rPr>
          <w:rFonts w:ascii="Times New Roman" w:hAnsi="Times New Roman" w:cs="Times New Roman"/>
          <w:sz w:val="28"/>
          <w:szCs w:val="28"/>
          <w:lang w:val="kk-KZ"/>
        </w:rPr>
        <w:t>]</w:t>
      </w:r>
      <w:r w:rsidRPr="00A42BFC">
        <w:rPr>
          <w:rFonts w:ascii="Times New Roman" w:hAnsi="Times New Roman" w:cs="Times New Roman"/>
          <w:sz w:val="28"/>
          <w:szCs w:val="28"/>
        </w:rPr>
        <w:t>.</w:t>
      </w:r>
    </w:p>
    <w:p w14:paraId="7204DC82" w14:textId="4276D60F" w:rsidR="004259CD" w:rsidRPr="00A42BFC" w:rsidRDefault="00EA1DA2" w:rsidP="004923E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Сондай-ақ, қ</w:t>
      </w:r>
      <w:r w:rsidR="00881031" w:rsidRPr="00A42BFC">
        <w:rPr>
          <w:rFonts w:ascii="Times New Roman" w:hAnsi="Times New Roman" w:cs="Times New Roman"/>
          <w:sz w:val="28"/>
          <w:szCs w:val="28"/>
        </w:rPr>
        <w:t xml:space="preserve">азіргі таңда </w:t>
      </w:r>
      <w:r w:rsidR="00EF71AC" w:rsidRPr="00A42BFC">
        <w:rPr>
          <w:rFonts w:ascii="Times New Roman" w:hAnsi="Times New Roman" w:cs="Times New Roman"/>
          <w:sz w:val="28"/>
          <w:szCs w:val="28"/>
          <w:lang w:val="kk-KZ"/>
        </w:rPr>
        <w:t xml:space="preserve">орта </w:t>
      </w:r>
      <w:r w:rsidR="00881031" w:rsidRPr="00A42BFC">
        <w:rPr>
          <w:rFonts w:ascii="Times New Roman" w:hAnsi="Times New Roman" w:cs="Times New Roman"/>
          <w:sz w:val="28"/>
          <w:szCs w:val="28"/>
        </w:rPr>
        <w:t>мектептің ең маңызды стратегиялық міндеті</w:t>
      </w:r>
      <w:r w:rsidR="00EF71AC" w:rsidRPr="00A42BFC">
        <w:rPr>
          <w:rFonts w:ascii="Times New Roman" w:hAnsi="Times New Roman" w:cs="Times New Roman"/>
          <w:sz w:val="28"/>
          <w:szCs w:val="28"/>
          <w:lang w:val="kk-KZ"/>
        </w:rPr>
        <w:t xml:space="preserve"> </w:t>
      </w:r>
      <w:r w:rsidR="00881031" w:rsidRPr="00A42BFC">
        <w:rPr>
          <w:rFonts w:ascii="Times New Roman" w:hAnsi="Times New Roman" w:cs="Times New Roman"/>
          <w:sz w:val="28"/>
          <w:szCs w:val="28"/>
        </w:rPr>
        <w:t>-</w:t>
      </w:r>
      <w:r w:rsidR="00EF71AC" w:rsidRPr="00A42BFC">
        <w:rPr>
          <w:rFonts w:ascii="Times New Roman" w:hAnsi="Times New Roman" w:cs="Times New Roman"/>
          <w:sz w:val="28"/>
          <w:szCs w:val="28"/>
          <w:lang w:val="kk-KZ"/>
        </w:rPr>
        <w:t xml:space="preserve"> </w:t>
      </w:r>
      <w:r w:rsidR="00881031" w:rsidRPr="00A42BFC">
        <w:rPr>
          <w:rFonts w:ascii="Times New Roman" w:hAnsi="Times New Roman" w:cs="Times New Roman"/>
          <w:sz w:val="28"/>
          <w:szCs w:val="28"/>
        </w:rPr>
        <w:t>өскелең ұрпақты жан-жақты дамыту.</w:t>
      </w:r>
      <w:r w:rsidR="004923E4" w:rsidRPr="00A42BFC">
        <w:rPr>
          <w:rFonts w:ascii="Times New Roman" w:hAnsi="Times New Roman" w:cs="Times New Roman"/>
          <w:sz w:val="28"/>
          <w:szCs w:val="28"/>
          <w:lang w:val="kk-KZ"/>
        </w:rPr>
        <w:t xml:space="preserve"> </w:t>
      </w:r>
      <w:r w:rsidR="00881031" w:rsidRPr="00A42BFC">
        <w:rPr>
          <w:rFonts w:ascii="Times New Roman" w:hAnsi="Times New Roman" w:cs="Times New Roman"/>
          <w:sz w:val="28"/>
          <w:szCs w:val="28"/>
        </w:rPr>
        <w:t xml:space="preserve">Туристік-өлкетану </w:t>
      </w:r>
      <w:r w:rsidR="004923E4" w:rsidRPr="00A42BFC">
        <w:rPr>
          <w:rFonts w:ascii="Times New Roman" w:hAnsi="Times New Roman" w:cs="Times New Roman"/>
          <w:sz w:val="28"/>
          <w:szCs w:val="28"/>
          <w:lang w:val="kk-KZ"/>
        </w:rPr>
        <w:t>іс-әрекеті</w:t>
      </w:r>
      <w:r w:rsidR="00881031" w:rsidRPr="00A42BFC">
        <w:rPr>
          <w:rFonts w:ascii="Times New Roman" w:hAnsi="Times New Roman" w:cs="Times New Roman"/>
          <w:sz w:val="28"/>
          <w:szCs w:val="28"/>
        </w:rPr>
        <w:t xml:space="preserve"> олардың жеке басын қалыптастыруға кешенді әсер етудің ең тиімді құралдарының бірі болып табылады. </w:t>
      </w:r>
      <w:r w:rsidR="004923E4" w:rsidRPr="00A42BFC">
        <w:rPr>
          <w:rFonts w:ascii="Times New Roman" w:hAnsi="Times New Roman" w:cs="Times New Roman"/>
          <w:sz w:val="28"/>
          <w:szCs w:val="28"/>
          <w:lang w:val="kk-KZ"/>
        </w:rPr>
        <w:t>Мұнда</w:t>
      </w:r>
      <w:r w:rsidR="00881031" w:rsidRPr="00A42BFC">
        <w:rPr>
          <w:rFonts w:ascii="Times New Roman" w:hAnsi="Times New Roman" w:cs="Times New Roman"/>
          <w:sz w:val="28"/>
          <w:szCs w:val="28"/>
        </w:rPr>
        <w:t xml:space="preserve"> мұғалімнің дұрыс </w:t>
      </w:r>
      <w:r w:rsidR="004923E4" w:rsidRPr="00A42BFC">
        <w:rPr>
          <w:rFonts w:ascii="Times New Roman" w:hAnsi="Times New Roman" w:cs="Times New Roman"/>
          <w:sz w:val="28"/>
          <w:szCs w:val="28"/>
          <w:lang w:val="kk-KZ"/>
        </w:rPr>
        <w:t xml:space="preserve">шешім қабылдауының арқасында </w:t>
      </w:r>
      <w:r w:rsidR="00881031" w:rsidRPr="00A42BFC">
        <w:rPr>
          <w:rFonts w:ascii="Times New Roman" w:hAnsi="Times New Roman" w:cs="Times New Roman"/>
          <w:sz w:val="28"/>
          <w:szCs w:val="28"/>
        </w:rPr>
        <w:t>тәрбие негіз</w:t>
      </w:r>
      <w:r w:rsidR="004923E4" w:rsidRPr="00A42BFC">
        <w:rPr>
          <w:rFonts w:ascii="Times New Roman" w:hAnsi="Times New Roman" w:cs="Times New Roman"/>
          <w:sz w:val="28"/>
          <w:szCs w:val="28"/>
          <w:lang w:val="kk-KZ"/>
        </w:rPr>
        <w:t>дер</w:t>
      </w:r>
      <w:r w:rsidR="00881031" w:rsidRPr="00A42BFC">
        <w:rPr>
          <w:rFonts w:ascii="Times New Roman" w:hAnsi="Times New Roman" w:cs="Times New Roman"/>
          <w:sz w:val="28"/>
          <w:szCs w:val="28"/>
        </w:rPr>
        <w:t xml:space="preserve">і қалыптасады: </w:t>
      </w:r>
      <w:r w:rsidR="00326832" w:rsidRPr="00A42BFC">
        <w:rPr>
          <w:rFonts w:ascii="Times New Roman" w:hAnsi="Times New Roman" w:cs="Times New Roman"/>
          <w:sz w:val="28"/>
          <w:szCs w:val="28"/>
        </w:rPr>
        <w:t xml:space="preserve">оқушылардың </w:t>
      </w:r>
      <w:r w:rsidR="00881031" w:rsidRPr="00A42BFC">
        <w:rPr>
          <w:rFonts w:ascii="Times New Roman" w:hAnsi="Times New Roman" w:cs="Times New Roman"/>
          <w:sz w:val="28"/>
          <w:szCs w:val="28"/>
        </w:rPr>
        <w:t xml:space="preserve">адамгершілік, саяси, эстетикалық, еңбек, физикалық, психикалық </w:t>
      </w:r>
      <w:r w:rsidR="00326832" w:rsidRPr="00A42BFC">
        <w:rPr>
          <w:rFonts w:ascii="Times New Roman" w:hAnsi="Times New Roman" w:cs="Times New Roman"/>
          <w:sz w:val="28"/>
          <w:szCs w:val="28"/>
          <w:lang w:val="kk-KZ"/>
        </w:rPr>
        <w:t>және</w:t>
      </w:r>
      <w:r w:rsidR="00881031" w:rsidRPr="00A42BFC">
        <w:rPr>
          <w:rFonts w:ascii="Times New Roman" w:hAnsi="Times New Roman" w:cs="Times New Roman"/>
          <w:sz w:val="28"/>
          <w:szCs w:val="28"/>
        </w:rPr>
        <w:t xml:space="preserve"> ой-өрісі кеңейеді</w:t>
      </w:r>
      <w:r w:rsidR="00326832" w:rsidRPr="00A42BFC">
        <w:rPr>
          <w:rFonts w:ascii="Times New Roman" w:hAnsi="Times New Roman" w:cs="Times New Roman"/>
          <w:sz w:val="28"/>
          <w:szCs w:val="28"/>
          <w:lang w:val="kk-KZ"/>
        </w:rPr>
        <w:t xml:space="preserve"> </w:t>
      </w:r>
      <w:r w:rsidR="00881031" w:rsidRPr="00A42BFC">
        <w:rPr>
          <w:rFonts w:ascii="Times New Roman" w:hAnsi="Times New Roman" w:cs="Times New Roman"/>
          <w:sz w:val="28"/>
          <w:szCs w:val="28"/>
        </w:rPr>
        <w:t>[</w:t>
      </w:r>
      <w:r w:rsidR="00295777" w:rsidRPr="00A42BFC">
        <w:rPr>
          <w:rFonts w:ascii="Times New Roman" w:hAnsi="Times New Roman" w:cs="Times New Roman"/>
          <w:sz w:val="28"/>
          <w:szCs w:val="28"/>
          <w:lang w:val="kk-KZ"/>
        </w:rPr>
        <w:t>97</w:t>
      </w:r>
      <w:r w:rsidR="00881031" w:rsidRPr="00A42BFC">
        <w:rPr>
          <w:rFonts w:ascii="Times New Roman" w:hAnsi="Times New Roman" w:cs="Times New Roman"/>
          <w:sz w:val="28"/>
          <w:szCs w:val="28"/>
        </w:rPr>
        <w:t>].</w:t>
      </w:r>
    </w:p>
    <w:p w14:paraId="024C87B9" w14:textId="163A9D85" w:rsidR="00C345D5" w:rsidRPr="00A42BFC" w:rsidRDefault="001915BF" w:rsidP="000B712E">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Туристік </w:t>
      </w:r>
      <w:r w:rsidR="00BB299F"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өлкетану </w:t>
      </w:r>
      <w:r w:rsidRPr="00A42BFC">
        <w:rPr>
          <w:rFonts w:ascii="Times New Roman" w:hAnsi="Times New Roman" w:cs="Times New Roman"/>
          <w:sz w:val="28"/>
          <w:szCs w:val="28"/>
          <w:lang w:val="kk-KZ"/>
        </w:rPr>
        <w:t>іс-әрекет</w:t>
      </w:r>
      <w:r w:rsidRPr="00A42BFC">
        <w:rPr>
          <w:rFonts w:ascii="Times New Roman" w:hAnsi="Times New Roman" w:cs="Times New Roman"/>
          <w:sz w:val="28"/>
          <w:szCs w:val="28"/>
        </w:rPr>
        <w:t>інің маңыздылығын жақсы түсіну үшін, ең алдымен, осы түрдің әр компонентін жеке-жеке дамыту қажет</w:t>
      </w:r>
      <w:r w:rsidR="00AF1CE5" w:rsidRPr="00A42BFC">
        <w:rPr>
          <w:rFonts w:ascii="Times New Roman" w:hAnsi="Times New Roman" w:cs="Times New Roman"/>
          <w:sz w:val="28"/>
          <w:szCs w:val="28"/>
          <w:lang w:val="kk-KZ"/>
        </w:rPr>
        <w:t xml:space="preserve"> </w:t>
      </w:r>
      <w:r w:rsidR="00AF1CE5" w:rsidRPr="00A42BFC">
        <w:rPr>
          <w:rFonts w:ascii="Times New Roman" w:hAnsi="Times New Roman" w:cs="Times New Roman"/>
          <w:sz w:val="28"/>
          <w:szCs w:val="28"/>
        </w:rPr>
        <w:t>(1-сурет)</w:t>
      </w:r>
      <w:r w:rsidRPr="00A42BFC">
        <w:rPr>
          <w:rFonts w:ascii="Times New Roman" w:hAnsi="Times New Roman" w:cs="Times New Roman"/>
          <w:sz w:val="28"/>
          <w:szCs w:val="28"/>
        </w:rPr>
        <w:t xml:space="preserve">. </w:t>
      </w:r>
      <w:r w:rsidRPr="00A42BFC">
        <w:rPr>
          <w:rFonts w:ascii="Times New Roman" w:hAnsi="Times New Roman" w:cs="Times New Roman"/>
          <w:sz w:val="28"/>
          <w:szCs w:val="28"/>
          <w:lang w:val="kk-KZ"/>
        </w:rPr>
        <w:t>Т</w:t>
      </w:r>
      <w:r w:rsidRPr="00A42BFC">
        <w:rPr>
          <w:rFonts w:ascii="Times New Roman" w:hAnsi="Times New Roman" w:cs="Times New Roman"/>
          <w:sz w:val="28"/>
          <w:szCs w:val="28"/>
        </w:rPr>
        <w:t xml:space="preserve">уристік-өлкетану </w:t>
      </w:r>
      <w:r w:rsidRPr="00A42BFC">
        <w:rPr>
          <w:rFonts w:ascii="Times New Roman" w:hAnsi="Times New Roman" w:cs="Times New Roman"/>
          <w:sz w:val="28"/>
          <w:szCs w:val="28"/>
          <w:lang w:val="kk-KZ"/>
        </w:rPr>
        <w:t xml:space="preserve">іс-әрекеттері </w:t>
      </w:r>
      <w:r w:rsidRPr="00A42BFC">
        <w:rPr>
          <w:rFonts w:ascii="Times New Roman" w:hAnsi="Times New Roman" w:cs="Times New Roman"/>
          <w:sz w:val="28"/>
          <w:szCs w:val="28"/>
        </w:rPr>
        <w:t xml:space="preserve">тек қызмет түрі ретінде ғана емес, сонымен қатар нақты өмірлік материада </w:t>
      </w:r>
      <w:r w:rsidRPr="00A42BFC">
        <w:rPr>
          <w:rFonts w:ascii="Times New Roman" w:hAnsi="Times New Roman" w:cs="Times New Roman"/>
          <w:sz w:val="28"/>
          <w:szCs w:val="28"/>
          <w:lang w:val="kk-KZ"/>
        </w:rPr>
        <w:t>г</w:t>
      </w:r>
      <w:r w:rsidRPr="00A42BFC">
        <w:rPr>
          <w:rFonts w:ascii="Times New Roman" w:hAnsi="Times New Roman" w:cs="Times New Roman"/>
          <w:sz w:val="28"/>
          <w:szCs w:val="28"/>
        </w:rPr>
        <w:t>еографияны оқытуды қамтамасыз ететін шарттардың бірі ретінде қарастырылады.</w:t>
      </w:r>
    </w:p>
    <w:p w14:paraId="4F50BE95" w14:textId="77777777" w:rsidR="00AD24C3" w:rsidRPr="00A42BFC" w:rsidRDefault="00AD24C3" w:rsidP="000B712E">
      <w:pPr>
        <w:spacing w:after="0" w:line="240" w:lineRule="auto"/>
        <w:ind w:firstLine="567"/>
        <w:jc w:val="both"/>
        <w:rPr>
          <w:rFonts w:ascii="Times New Roman" w:hAnsi="Times New Roman" w:cs="Times New Roman"/>
          <w:sz w:val="28"/>
          <w:szCs w:val="28"/>
        </w:rPr>
      </w:pPr>
    </w:p>
    <w:p w14:paraId="136E33A5" w14:textId="7861D6FA" w:rsidR="001404E3" w:rsidRPr="00A42BFC" w:rsidRDefault="001404E3" w:rsidP="001404E3">
      <w:pPr>
        <w:spacing w:after="0" w:line="240" w:lineRule="auto"/>
        <w:jc w:val="center"/>
        <w:rPr>
          <w:rFonts w:ascii="Times New Roman" w:hAnsi="Times New Roman" w:cs="Times New Roman"/>
          <w:sz w:val="28"/>
          <w:szCs w:val="28"/>
        </w:rPr>
      </w:pPr>
      <w:r w:rsidRPr="00A42BFC">
        <w:rPr>
          <w:rFonts w:ascii="Times New Roman" w:hAnsi="Times New Roman" w:cs="Times New Roman"/>
          <w:noProof/>
          <w:sz w:val="28"/>
          <w:szCs w:val="28"/>
          <w:lang w:val="ru-RU" w:eastAsia="ru-RU"/>
        </w:rPr>
        <w:drawing>
          <wp:inline distT="0" distB="0" distL="0" distR="0" wp14:anchorId="06EA7BD7" wp14:editId="4344E08D">
            <wp:extent cx="5369103" cy="2916939"/>
            <wp:effectExtent l="0" t="0" r="3175" b="0"/>
            <wp:docPr id="10125570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4645" cy="2936249"/>
                    </a:xfrm>
                    <a:prstGeom prst="rect">
                      <a:avLst/>
                    </a:prstGeom>
                    <a:noFill/>
                  </pic:spPr>
                </pic:pic>
              </a:graphicData>
            </a:graphic>
          </wp:inline>
        </w:drawing>
      </w:r>
    </w:p>
    <w:p w14:paraId="2A9E18B6" w14:textId="77777777" w:rsidR="00BC7A84" w:rsidRPr="00A42BFC" w:rsidRDefault="00BC7A84" w:rsidP="000B712E">
      <w:pPr>
        <w:spacing w:after="0" w:line="240" w:lineRule="auto"/>
        <w:jc w:val="both"/>
        <w:rPr>
          <w:rFonts w:ascii="Times New Roman" w:hAnsi="Times New Roman" w:cs="Times New Roman"/>
          <w:sz w:val="28"/>
          <w:szCs w:val="28"/>
        </w:rPr>
      </w:pPr>
    </w:p>
    <w:p w14:paraId="4D48B71B" w14:textId="53C9ED12" w:rsidR="006E2950" w:rsidRPr="00FE530E" w:rsidRDefault="00650055" w:rsidP="00FE530E">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rPr>
        <w:t>Сурет 1</w:t>
      </w:r>
      <w:r w:rsidR="00FE530E">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 Туристік-өлкетану </w:t>
      </w:r>
      <w:r w:rsidR="00A218F2" w:rsidRPr="00A42BFC">
        <w:rPr>
          <w:rFonts w:ascii="Times New Roman" w:hAnsi="Times New Roman" w:cs="Times New Roman"/>
          <w:sz w:val="28"/>
          <w:szCs w:val="28"/>
          <w:lang w:val="kk-KZ"/>
        </w:rPr>
        <w:t>іс-әрекет</w:t>
      </w:r>
      <w:r w:rsidR="000B712E" w:rsidRPr="00A42BFC">
        <w:rPr>
          <w:rFonts w:ascii="Times New Roman" w:hAnsi="Times New Roman" w:cs="Times New Roman"/>
          <w:sz w:val="28"/>
          <w:szCs w:val="28"/>
          <w:lang w:val="kk-KZ"/>
        </w:rPr>
        <w:t>тер</w:t>
      </w:r>
      <w:r w:rsidR="00A218F2" w:rsidRPr="00A42BFC">
        <w:rPr>
          <w:rFonts w:ascii="Times New Roman" w:hAnsi="Times New Roman" w:cs="Times New Roman"/>
          <w:sz w:val="28"/>
          <w:szCs w:val="28"/>
          <w:lang w:val="kk-KZ"/>
        </w:rPr>
        <w:t>і</w:t>
      </w:r>
      <w:r w:rsidR="00DE4145" w:rsidRPr="00A42BFC">
        <w:rPr>
          <w:rFonts w:ascii="Times New Roman" w:hAnsi="Times New Roman" w:cs="Times New Roman"/>
          <w:sz w:val="28"/>
          <w:szCs w:val="28"/>
          <w:lang w:val="kk-KZ"/>
        </w:rPr>
        <w:t>нің</w:t>
      </w:r>
      <w:r w:rsidRPr="00A42BFC">
        <w:rPr>
          <w:rFonts w:ascii="Times New Roman" w:hAnsi="Times New Roman" w:cs="Times New Roman"/>
          <w:sz w:val="28"/>
          <w:szCs w:val="28"/>
        </w:rPr>
        <w:t xml:space="preserve"> өзара байланысы</w:t>
      </w:r>
      <w:r w:rsidR="001F55C4" w:rsidRPr="00A42BFC">
        <w:rPr>
          <w:rFonts w:ascii="Times New Roman" w:hAnsi="Times New Roman" w:cs="Times New Roman"/>
          <w:sz w:val="28"/>
          <w:szCs w:val="28"/>
          <w:lang w:val="kk-KZ"/>
        </w:rPr>
        <w:t xml:space="preserve"> </w:t>
      </w:r>
    </w:p>
    <w:p w14:paraId="79713A1D" w14:textId="42AB81E6" w:rsidR="00620E64" w:rsidRPr="00A42BFC" w:rsidRDefault="006E2950" w:rsidP="00D05FFB">
      <w:pPr>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 xml:space="preserve">Ескерту: </w:t>
      </w:r>
      <w:r w:rsidR="001F55C4" w:rsidRPr="00A42BFC">
        <w:rPr>
          <w:rFonts w:ascii="Times New Roman" w:hAnsi="Times New Roman" w:cs="Times New Roman"/>
          <w:sz w:val="24"/>
          <w:szCs w:val="24"/>
        </w:rPr>
        <w:t>автор [27</w:t>
      </w:r>
      <w:r w:rsidR="002C78E3">
        <w:rPr>
          <w:rFonts w:ascii="Times New Roman" w:hAnsi="Times New Roman" w:cs="Times New Roman"/>
          <w:sz w:val="24"/>
          <w:szCs w:val="24"/>
          <w:lang w:val="kk-KZ"/>
        </w:rPr>
        <w:t>, б. 15</w:t>
      </w:r>
      <w:r w:rsidR="001F55C4" w:rsidRPr="00A42BFC">
        <w:rPr>
          <w:rFonts w:ascii="Times New Roman" w:hAnsi="Times New Roman" w:cs="Times New Roman"/>
          <w:sz w:val="24"/>
          <w:szCs w:val="24"/>
        </w:rPr>
        <w:t xml:space="preserve">] </w:t>
      </w:r>
      <w:r w:rsidR="001F55C4" w:rsidRPr="00A42BFC">
        <w:rPr>
          <w:rFonts w:ascii="Times New Roman" w:hAnsi="Times New Roman" w:cs="Times New Roman"/>
          <w:sz w:val="24"/>
          <w:szCs w:val="24"/>
          <w:lang w:val="kk-KZ"/>
        </w:rPr>
        <w:t>әдебиет негізінде құрастыр</w:t>
      </w:r>
      <w:r w:rsidRPr="00A42BFC">
        <w:rPr>
          <w:rFonts w:ascii="Times New Roman" w:hAnsi="Times New Roman" w:cs="Times New Roman"/>
          <w:sz w:val="24"/>
          <w:szCs w:val="24"/>
          <w:lang w:val="kk-KZ"/>
        </w:rPr>
        <w:t>ған</w:t>
      </w:r>
    </w:p>
    <w:p w14:paraId="14462643" w14:textId="77777777" w:rsidR="006E2950" w:rsidRPr="00A42BFC" w:rsidRDefault="006E2950" w:rsidP="00D05FFB">
      <w:pPr>
        <w:spacing w:after="0" w:line="240" w:lineRule="auto"/>
        <w:ind w:firstLine="567"/>
        <w:jc w:val="center"/>
        <w:rPr>
          <w:rFonts w:ascii="Times New Roman" w:hAnsi="Times New Roman" w:cs="Times New Roman"/>
          <w:sz w:val="28"/>
          <w:szCs w:val="28"/>
        </w:rPr>
      </w:pPr>
    </w:p>
    <w:p w14:paraId="5C523A5D" w14:textId="77777777" w:rsidR="00584DB0" w:rsidRPr="00A42BFC" w:rsidRDefault="00584DB0" w:rsidP="00D05FFB">
      <w:pPr>
        <w:spacing w:after="0" w:line="240" w:lineRule="auto"/>
        <w:ind w:firstLine="567"/>
        <w:jc w:val="center"/>
        <w:rPr>
          <w:rFonts w:ascii="Times New Roman" w:hAnsi="Times New Roman" w:cs="Times New Roman"/>
          <w:sz w:val="28"/>
          <w:szCs w:val="28"/>
        </w:rPr>
      </w:pPr>
    </w:p>
    <w:p w14:paraId="7494C07C" w14:textId="0291ABDC" w:rsidR="00870CD1" w:rsidRPr="00A42BFC" w:rsidRDefault="00FB7465" w:rsidP="00870CD1">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Туристік-өлкетану іс-әрекет</w:t>
      </w:r>
      <w:r w:rsidR="00435ABC" w:rsidRPr="00A42BFC">
        <w:rPr>
          <w:rFonts w:ascii="Times New Roman" w:hAnsi="Times New Roman" w:cs="Times New Roman"/>
          <w:sz w:val="28"/>
          <w:szCs w:val="28"/>
          <w:lang w:val="kk-KZ"/>
        </w:rPr>
        <w:t>тер</w:t>
      </w:r>
      <w:r w:rsidRPr="00A42BFC">
        <w:rPr>
          <w:rFonts w:ascii="Times New Roman" w:hAnsi="Times New Roman" w:cs="Times New Roman"/>
          <w:sz w:val="28"/>
          <w:szCs w:val="28"/>
        </w:rPr>
        <w:t xml:space="preserve">і </w:t>
      </w:r>
      <w:r w:rsidR="0046428E" w:rsidRPr="00A42BFC">
        <w:rPr>
          <w:rFonts w:ascii="Times New Roman" w:hAnsi="Times New Roman" w:cs="Times New Roman"/>
          <w:sz w:val="28"/>
          <w:szCs w:val="28"/>
        </w:rPr>
        <w:t>жергілікті аумақты жан-жақты тануға бағытталған қызмет. Мектепте оқитын география материалының туған өлкені зерттеу нәтижесінде алынған білімдермен және дағдылармен байланысын орнатуда турист</w:t>
      </w:r>
      <w:r w:rsidR="0046428E" w:rsidRPr="00A42BFC">
        <w:rPr>
          <w:rFonts w:ascii="Times New Roman" w:hAnsi="Times New Roman" w:cs="Times New Roman"/>
          <w:sz w:val="28"/>
          <w:szCs w:val="28"/>
          <w:lang w:val="kk-KZ"/>
        </w:rPr>
        <w:t>ік-</w:t>
      </w:r>
      <w:r w:rsidR="0046428E" w:rsidRPr="00A42BFC">
        <w:rPr>
          <w:rFonts w:ascii="Times New Roman" w:hAnsi="Times New Roman" w:cs="Times New Roman"/>
          <w:sz w:val="28"/>
          <w:szCs w:val="28"/>
        </w:rPr>
        <w:t>өлкетану қағидат</w:t>
      </w:r>
      <w:r w:rsidR="0046428E" w:rsidRPr="00A42BFC">
        <w:rPr>
          <w:rFonts w:ascii="Times New Roman" w:hAnsi="Times New Roman" w:cs="Times New Roman"/>
          <w:sz w:val="28"/>
          <w:szCs w:val="28"/>
          <w:lang w:val="kk-KZ"/>
        </w:rPr>
        <w:t>тар</w:t>
      </w:r>
      <w:r w:rsidR="0046428E" w:rsidRPr="00A42BFC">
        <w:rPr>
          <w:rFonts w:ascii="Times New Roman" w:hAnsi="Times New Roman" w:cs="Times New Roman"/>
          <w:sz w:val="28"/>
          <w:szCs w:val="28"/>
        </w:rPr>
        <w:t>ының мәні</w:t>
      </w:r>
      <w:r w:rsidR="0046428E" w:rsidRPr="00A42BFC">
        <w:rPr>
          <w:rFonts w:ascii="Times New Roman" w:hAnsi="Times New Roman" w:cs="Times New Roman"/>
          <w:sz w:val="28"/>
          <w:szCs w:val="28"/>
          <w:lang w:val="kk-KZ"/>
        </w:rPr>
        <w:t>н</w:t>
      </w:r>
      <w:r w:rsidR="0046428E" w:rsidRPr="00A42BFC">
        <w:rPr>
          <w:rFonts w:ascii="Times New Roman" w:hAnsi="Times New Roman" w:cs="Times New Roman"/>
          <w:sz w:val="28"/>
          <w:szCs w:val="28"/>
        </w:rPr>
        <w:t xml:space="preserve"> оқытуда жатыр. Бұл қағида оқушылардың оқу - танымдық іс-әрекетінің негізгі түрлерін ұйымдастыруда осы </w:t>
      </w:r>
      <w:r w:rsidR="00882F66" w:rsidRPr="00A42BFC">
        <w:rPr>
          <w:rFonts w:ascii="Times New Roman" w:hAnsi="Times New Roman" w:cs="Times New Roman"/>
          <w:sz w:val="28"/>
          <w:szCs w:val="28"/>
          <w:lang w:val="kk-KZ"/>
        </w:rPr>
        <w:t>іс-әрекет</w:t>
      </w:r>
      <w:r w:rsidR="0046428E" w:rsidRPr="00A42BFC">
        <w:rPr>
          <w:rFonts w:ascii="Times New Roman" w:hAnsi="Times New Roman" w:cs="Times New Roman"/>
          <w:sz w:val="28"/>
          <w:szCs w:val="28"/>
        </w:rPr>
        <w:t xml:space="preserve"> түрін табысты іске асыру тәсілі болып табылады</w:t>
      </w:r>
      <w:r w:rsidR="00E274E7" w:rsidRPr="00A42BFC">
        <w:rPr>
          <w:rFonts w:ascii="Times New Roman" w:hAnsi="Times New Roman" w:cs="Times New Roman"/>
          <w:sz w:val="28"/>
          <w:szCs w:val="28"/>
          <w:lang w:val="kk-KZ"/>
        </w:rPr>
        <w:t xml:space="preserve"> </w:t>
      </w:r>
      <w:r w:rsidR="0046428E" w:rsidRPr="00A42BFC">
        <w:rPr>
          <w:rFonts w:ascii="Times New Roman" w:hAnsi="Times New Roman" w:cs="Times New Roman"/>
          <w:sz w:val="28"/>
          <w:szCs w:val="28"/>
        </w:rPr>
        <w:t>[</w:t>
      </w:r>
      <w:r w:rsidR="001A404C" w:rsidRPr="00A42BFC">
        <w:rPr>
          <w:rFonts w:ascii="Times New Roman" w:hAnsi="Times New Roman" w:cs="Times New Roman"/>
          <w:sz w:val="28"/>
          <w:szCs w:val="28"/>
          <w:lang w:val="kk-KZ"/>
        </w:rPr>
        <w:t>98</w:t>
      </w:r>
      <w:r w:rsidR="0046428E" w:rsidRPr="00A42BFC">
        <w:rPr>
          <w:rFonts w:ascii="Times New Roman" w:hAnsi="Times New Roman" w:cs="Times New Roman"/>
          <w:sz w:val="28"/>
          <w:szCs w:val="28"/>
        </w:rPr>
        <w:t>].</w:t>
      </w:r>
    </w:p>
    <w:p w14:paraId="6C723599" w14:textId="2B12E145" w:rsidR="00411DBA" w:rsidRPr="00A42BFC" w:rsidRDefault="00BE6AAD" w:rsidP="0046428E">
      <w:pPr>
        <w:spacing w:after="0" w:line="240" w:lineRule="auto"/>
        <w:ind w:firstLine="567"/>
        <w:jc w:val="both"/>
        <w:rPr>
          <w:rFonts w:ascii="Times New Roman" w:hAnsi="Times New Roman" w:cs="Times New Roman"/>
          <w:b/>
          <w:bCs/>
          <w:i/>
          <w:iCs/>
          <w:sz w:val="28"/>
          <w:szCs w:val="28"/>
          <w:lang w:val="kk-KZ"/>
        </w:rPr>
      </w:pPr>
      <w:r w:rsidRPr="00A42BFC">
        <w:rPr>
          <w:rFonts w:ascii="Times New Roman" w:hAnsi="Times New Roman" w:cs="Times New Roman"/>
          <w:b/>
          <w:bCs/>
          <w:i/>
          <w:iCs/>
          <w:sz w:val="28"/>
          <w:szCs w:val="28"/>
        </w:rPr>
        <w:t xml:space="preserve">1) </w:t>
      </w:r>
      <w:r w:rsidR="00411DBA" w:rsidRPr="00A42BFC">
        <w:rPr>
          <w:rFonts w:ascii="Times New Roman" w:hAnsi="Times New Roman" w:cs="Times New Roman"/>
          <w:b/>
          <w:bCs/>
          <w:i/>
          <w:iCs/>
          <w:sz w:val="28"/>
          <w:szCs w:val="28"/>
        </w:rPr>
        <w:t>Өлкетану</w:t>
      </w:r>
      <w:r w:rsidR="00870CD1" w:rsidRPr="00A42BFC">
        <w:rPr>
          <w:rFonts w:ascii="Times New Roman" w:hAnsi="Times New Roman" w:cs="Times New Roman"/>
          <w:b/>
          <w:bCs/>
          <w:i/>
          <w:iCs/>
          <w:sz w:val="28"/>
          <w:szCs w:val="28"/>
          <w:lang w:val="kk-KZ"/>
        </w:rPr>
        <w:t>.</w:t>
      </w:r>
    </w:p>
    <w:p w14:paraId="5E6BEB00" w14:textId="0A9B2B86" w:rsidR="00650055" w:rsidRPr="00A42BFC" w:rsidRDefault="00234FC0" w:rsidP="0046428E">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Географиялық білім беруде ө</w:t>
      </w:r>
      <w:r w:rsidR="0046428E" w:rsidRPr="00A42BFC">
        <w:rPr>
          <w:rFonts w:ascii="Times New Roman" w:hAnsi="Times New Roman" w:cs="Times New Roman"/>
          <w:sz w:val="28"/>
          <w:szCs w:val="28"/>
        </w:rPr>
        <w:t xml:space="preserve">лкетану </w:t>
      </w:r>
      <w:r w:rsidR="008004A9" w:rsidRPr="00A42BFC">
        <w:rPr>
          <w:rFonts w:ascii="Times New Roman" w:hAnsi="Times New Roman" w:cs="Times New Roman"/>
          <w:sz w:val="28"/>
          <w:szCs w:val="28"/>
        </w:rPr>
        <w:t xml:space="preserve">компоненті </w:t>
      </w:r>
      <w:r w:rsidR="00EE4C7B" w:rsidRPr="00A42BFC">
        <w:rPr>
          <w:rFonts w:ascii="Times New Roman" w:hAnsi="Times New Roman" w:cs="Times New Roman"/>
          <w:sz w:val="28"/>
          <w:szCs w:val="28"/>
          <w:lang w:val="kk-KZ"/>
        </w:rPr>
        <w:t>г</w:t>
      </w:r>
      <w:r w:rsidR="0046428E" w:rsidRPr="00A42BFC">
        <w:rPr>
          <w:rFonts w:ascii="Times New Roman" w:hAnsi="Times New Roman" w:cs="Times New Roman"/>
          <w:sz w:val="28"/>
          <w:szCs w:val="28"/>
        </w:rPr>
        <w:t xml:space="preserve">еографияны оқытуды дидактикалық </w:t>
      </w:r>
      <w:r w:rsidR="00EE4C7B" w:rsidRPr="00A42BFC">
        <w:rPr>
          <w:rFonts w:ascii="Times New Roman" w:hAnsi="Times New Roman" w:cs="Times New Roman"/>
          <w:sz w:val="28"/>
          <w:szCs w:val="28"/>
          <w:lang w:val="kk-KZ"/>
        </w:rPr>
        <w:t>е</w:t>
      </w:r>
      <w:r w:rsidR="0046428E" w:rsidRPr="00A42BFC">
        <w:rPr>
          <w:rFonts w:ascii="Times New Roman" w:hAnsi="Times New Roman" w:cs="Times New Roman"/>
          <w:sz w:val="28"/>
          <w:szCs w:val="28"/>
        </w:rPr>
        <w:t>режеге сәйкес құруға мүмкіндік береді:</w:t>
      </w:r>
      <w:r w:rsidR="00EE4C7B" w:rsidRPr="00A42BFC">
        <w:rPr>
          <w:rFonts w:ascii="Times New Roman" w:hAnsi="Times New Roman" w:cs="Times New Roman"/>
          <w:sz w:val="28"/>
          <w:szCs w:val="28"/>
        </w:rPr>
        <w:t xml:space="preserve"> «</w:t>
      </w:r>
      <w:r w:rsidR="0046428E" w:rsidRPr="00A42BFC">
        <w:rPr>
          <w:rFonts w:ascii="Times New Roman" w:hAnsi="Times New Roman" w:cs="Times New Roman"/>
          <w:sz w:val="28"/>
          <w:szCs w:val="28"/>
        </w:rPr>
        <w:t>белгі</w:t>
      </w:r>
      <w:r w:rsidR="00EE4C7B" w:rsidRPr="00A42BFC">
        <w:rPr>
          <w:rFonts w:ascii="Times New Roman" w:hAnsi="Times New Roman" w:cs="Times New Roman"/>
          <w:sz w:val="28"/>
          <w:szCs w:val="28"/>
          <w:lang w:val="kk-KZ"/>
        </w:rPr>
        <w:t>лід</w:t>
      </w:r>
      <w:r w:rsidR="0046428E" w:rsidRPr="00A42BFC">
        <w:rPr>
          <w:rFonts w:ascii="Times New Roman" w:hAnsi="Times New Roman" w:cs="Times New Roman"/>
          <w:sz w:val="28"/>
          <w:szCs w:val="28"/>
        </w:rPr>
        <w:t xml:space="preserve">ен </w:t>
      </w:r>
      <w:r w:rsidR="00EE4C7B" w:rsidRPr="00A42BFC">
        <w:rPr>
          <w:rFonts w:ascii="Times New Roman" w:hAnsi="Times New Roman" w:cs="Times New Roman"/>
          <w:sz w:val="28"/>
          <w:szCs w:val="28"/>
          <w:lang w:val="kk-KZ"/>
        </w:rPr>
        <w:t xml:space="preserve">– </w:t>
      </w:r>
      <w:r w:rsidR="0046428E" w:rsidRPr="00A42BFC">
        <w:rPr>
          <w:rFonts w:ascii="Times New Roman" w:hAnsi="Times New Roman" w:cs="Times New Roman"/>
          <w:sz w:val="28"/>
          <w:szCs w:val="28"/>
        </w:rPr>
        <w:t>белгісізге</w:t>
      </w:r>
      <w:r w:rsidR="00EE4C7B" w:rsidRPr="00A42BFC">
        <w:rPr>
          <w:rFonts w:ascii="Times New Roman" w:hAnsi="Times New Roman" w:cs="Times New Roman"/>
          <w:sz w:val="28"/>
          <w:szCs w:val="28"/>
        </w:rPr>
        <w:t>»</w:t>
      </w:r>
      <w:r w:rsidR="0046428E" w:rsidRPr="00A42BFC">
        <w:rPr>
          <w:rFonts w:ascii="Times New Roman" w:hAnsi="Times New Roman" w:cs="Times New Roman"/>
          <w:sz w:val="28"/>
          <w:szCs w:val="28"/>
        </w:rPr>
        <w:t>,</w:t>
      </w:r>
      <w:r w:rsidR="00EE4C7B" w:rsidRPr="00A42BFC">
        <w:rPr>
          <w:rFonts w:ascii="Times New Roman" w:hAnsi="Times New Roman" w:cs="Times New Roman"/>
          <w:sz w:val="28"/>
          <w:szCs w:val="28"/>
        </w:rPr>
        <w:t xml:space="preserve"> «</w:t>
      </w:r>
      <w:r w:rsidR="0046428E" w:rsidRPr="00A42BFC">
        <w:rPr>
          <w:rFonts w:ascii="Times New Roman" w:hAnsi="Times New Roman" w:cs="Times New Roman"/>
          <w:sz w:val="28"/>
          <w:szCs w:val="28"/>
        </w:rPr>
        <w:t xml:space="preserve">жақыннан </w:t>
      </w:r>
      <w:r w:rsidR="00EE4C7B" w:rsidRPr="00A42BFC">
        <w:rPr>
          <w:rFonts w:ascii="Times New Roman" w:hAnsi="Times New Roman" w:cs="Times New Roman"/>
          <w:sz w:val="28"/>
          <w:szCs w:val="28"/>
          <w:lang w:val="kk-KZ"/>
        </w:rPr>
        <w:t xml:space="preserve">– </w:t>
      </w:r>
      <w:r w:rsidR="0046428E" w:rsidRPr="00A42BFC">
        <w:rPr>
          <w:rFonts w:ascii="Times New Roman" w:hAnsi="Times New Roman" w:cs="Times New Roman"/>
          <w:sz w:val="28"/>
          <w:szCs w:val="28"/>
        </w:rPr>
        <w:t>алысқа</w:t>
      </w:r>
      <w:r w:rsidR="00EE4C7B" w:rsidRPr="00A42BFC">
        <w:rPr>
          <w:rFonts w:ascii="Times New Roman" w:hAnsi="Times New Roman" w:cs="Times New Roman"/>
          <w:sz w:val="28"/>
          <w:szCs w:val="28"/>
        </w:rPr>
        <w:t>»</w:t>
      </w:r>
      <w:r w:rsidR="0046428E" w:rsidRPr="00A42BFC">
        <w:rPr>
          <w:rFonts w:ascii="Times New Roman" w:hAnsi="Times New Roman" w:cs="Times New Roman"/>
          <w:sz w:val="28"/>
          <w:szCs w:val="28"/>
        </w:rPr>
        <w:t>.</w:t>
      </w:r>
    </w:p>
    <w:p w14:paraId="027B614E" w14:textId="1951B1C3" w:rsidR="00F4436C" w:rsidRPr="00A42BFC" w:rsidRDefault="00F4436C" w:rsidP="00F4436C">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Өлкетанумен байланысты </w:t>
      </w:r>
      <w:r w:rsidR="007C265F" w:rsidRPr="00A42BFC">
        <w:rPr>
          <w:rFonts w:ascii="Times New Roman" w:hAnsi="Times New Roman" w:cs="Times New Roman"/>
          <w:sz w:val="28"/>
          <w:szCs w:val="28"/>
          <w:lang w:val="kk-KZ"/>
        </w:rPr>
        <w:t>іс-әрекеттер</w:t>
      </w:r>
      <w:r w:rsidRPr="00A42BFC">
        <w:rPr>
          <w:rFonts w:ascii="Times New Roman" w:hAnsi="Times New Roman" w:cs="Times New Roman"/>
          <w:sz w:val="28"/>
          <w:szCs w:val="28"/>
        </w:rPr>
        <w:t xml:space="preserve"> сыныпта және сыныптан тыс уақытта, мысалы, географиялық алаңда немесе оқу экскурсиясы кезінде жүргізіледі. Оларға бүкіл сынып оқушыларының қатысуы міндетті, оның мазмұны мен сипаты оқу бағдарламасымен анықталады. Бағдарлама</w:t>
      </w:r>
      <w:r w:rsidR="00972036" w:rsidRPr="00A42BFC">
        <w:rPr>
          <w:rFonts w:ascii="Times New Roman" w:hAnsi="Times New Roman" w:cs="Times New Roman"/>
          <w:sz w:val="28"/>
          <w:szCs w:val="28"/>
          <w:lang w:val="kk-KZ"/>
        </w:rPr>
        <w:t>сыз</w:t>
      </w:r>
      <w:r w:rsidRPr="00A42BFC">
        <w:rPr>
          <w:rFonts w:ascii="Times New Roman" w:hAnsi="Times New Roman" w:cs="Times New Roman"/>
          <w:sz w:val="28"/>
          <w:szCs w:val="28"/>
        </w:rPr>
        <w:t xml:space="preserve"> өлкетану да ерекшеленеді, оның міндеттері мен мазмұны мектептің тәрбие жұмысының жоспарына сәйкес құрылады [</w:t>
      </w:r>
      <w:r w:rsidR="008937DD" w:rsidRPr="00A42BFC">
        <w:rPr>
          <w:rFonts w:ascii="Times New Roman" w:hAnsi="Times New Roman" w:cs="Times New Roman"/>
          <w:sz w:val="28"/>
          <w:szCs w:val="28"/>
          <w:lang w:val="kk-KZ"/>
        </w:rPr>
        <w:t>99</w:t>
      </w:r>
      <w:r w:rsidRPr="00A42BFC">
        <w:rPr>
          <w:rFonts w:ascii="Times New Roman" w:hAnsi="Times New Roman" w:cs="Times New Roman"/>
          <w:sz w:val="28"/>
          <w:szCs w:val="28"/>
        </w:rPr>
        <w:t>].</w:t>
      </w:r>
    </w:p>
    <w:p w14:paraId="3774D16B" w14:textId="03567098" w:rsidR="0046428E" w:rsidRPr="00A42BFC" w:rsidRDefault="00F4436C" w:rsidP="00620E6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Әдетте, бағдарлама</w:t>
      </w:r>
      <w:r w:rsidR="00190785" w:rsidRPr="00A42BFC">
        <w:rPr>
          <w:rFonts w:ascii="Times New Roman" w:hAnsi="Times New Roman" w:cs="Times New Roman"/>
          <w:sz w:val="28"/>
          <w:szCs w:val="28"/>
          <w:lang w:val="kk-KZ"/>
        </w:rPr>
        <w:t>сыз</w:t>
      </w:r>
      <w:r w:rsidRPr="00A42BFC">
        <w:rPr>
          <w:rFonts w:ascii="Times New Roman" w:hAnsi="Times New Roman" w:cs="Times New Roman"/>
          <w:sz w:val="28"/>
          <w:szCs w:val="28"/>
        </w:rPr>
        <w:t xml:space="preserve"> өлкетануда оқушылар туристік жорықтарға, өз өлкесі бойынша экспедицияларға қатысады. Мұның бәрі ерікті негізде жасалады.</w:t>
      </w:r>
    </w:p>
    <w:p w14:paraId="172CBC2C" w14:textId="22DC8200" w:rsidR="006E2BE2" w:rsidRPr="00A42BFC" w:rsidRDefault="006E2BE2" w:rsidP="006E2BE2">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 xml:space="preserve">Өлкетану </w:t>
      </w:r>
      <w:r w:rsidRPr="00A42BFC">
        <w:rPr>
          <w:rFonts w:ascii="Times New Roman" w:hAnsi="Times New Roman" w:cs="Times New Roman"/>
          <w:sz w:val="28"/>
          <w:szCs w:val="28"/>
        </w:rPr>
        <w:t>- мазмұны мен жеке зерттеу әдістері бойынша әртүрлі, бірақ олардың жиынтығында аймақтың ғылыми және жан-жақты біліміне әкелетін ғылыми пәндер кешені</w:t>
      </w:r>
      <w:r w:rsidR="0040079D" w:rsidRPr="00A42BFC">
        <w:rPr>
          <w:rFonts w:ascii="Times New Roman" w:hAnsi="Times New Roman" w:cs="Times New Roman"/>
          <w:sz w:val="28"/>
          <w:szCs w:val="28"/>
          <w:lang w:val="kk-KZ"/>
        </w:rPr>
        <w:t xml:space="preserve"> </w:t>
      </w:r>
      <w:r w:rsidR="0040079D" w:rsidRPr="00A42BFC">
        <w:rPr>
          <w:rFonts w:ascii="Times New Roman" w:hAnsi="Times New Roman" w:cs="Times New Roman"/>
          <w:sz w:val="28"/>
          <w:szCs w:val="28"/>
        </w:rPr>
        <w:t>[</w:t>
      </w:r>
      <w:r w:rsidR="000352D7" w:rsidRPr="00A42BFC">
        <w:rPr>
          <w:rFonts w:ascii="Times New Roman" w:hAnsi="Times New Roman" w:cs="Times New Roman"/>
          <w:sz w:val="28"/>
          <w:szCs w:val="28"/>
          <w:lang w:val="kk-KZ"/>
        </w:rPr>
        <w:t>100</w:t>
      </w:r>
      <w:r w:rsidR="0040079D" w:rsidRPr="00A42BFC">
        <w:rPr>
          <w:rFonts w:ascii="Times New Roman" w:hAnsi="Times New Roman" w:cs="Times New Roman"/>
          <w:sz w:val="28"/>
          <w:szCs w:val="28"/>
        </w:rPr>
        <w:t>]</w:t>
      </w:r>
      <w:r w:rsidRPr="00A42BFC">
        <w:rPr>
          <w:rFonts w:ascii="Times New Roman" w:hAnsi="Times New Roman" w:cs="Times New Roman"/>
          <w:sz w:val="28"/>
          <w:szCs w:val="28"/>
        </w:rPr>
        <w:t>.</w:t>
      </w:r>
    </w:p>
    <w:p w14:paraId="74D1971B" w14:textId="674CA4A7" w:rsidR="00A02AEC" w:rsidRPr="00A42BFC" w:rsidRDefault="006E2BE2" w:rsidP="006E2BE2">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Географ ретінде біз география ғылымын</w:t>
      </w:r>
      <w:r w:rsidRPr="00A42BFC">
        <w:rPr>
          <w:rFonts w:ascii="Times New Roman" w:hAnsi="Times New Roman" w:cs="Times New Roman"/>
          <w:sz w:val="28"/>
          <w:szCs w:val="28"/>
          <w:lang w:val="kk-KZ"/>
        </w:rPr>
        <w:t>ың</w:t>
      </w:r>
      <w:r w:rsidRPr="00A42BFC">
        <w:rPr>
          <w:rFonts w:ascii="Times New Roman" w:hAnsi="Times New Roman" w:cs="Times New Roman"/>
          <w:sz w:val="28"/>
          <w:szCs w:val="28"/>
        </w:rPr>
        <w:t xml:space="preserve"> зерттеу </w:t>
      </w:r>
      <w:r w:rsidR="001C5184" w:rsidRPr="00A42BFC">
        <w:rPr>
          <w:rFonts w:ascii="Times New Roman" w:hAnsi="Times New Roman" w:cs="Times New Roman"/>
          <w:sz w:val="28"/>
          <w:szCs w:val="28"/>
          <w:lang w:val="kk-KZ"/>
        </w:rPr>
        <w:t>ауқымын</w:t>
      </w:r>
      <w:r w:rsidRPr="00A42BFC">
        <w:rPr>
          <w:rFonts w:ascii="Times New Roman" w:hAnsi="Times New Roman" w:cs="Times New Roman"/>
          <w:sz w:val="28"/>
          <w:szCs w:val="28"/>
        </w:rPr>
        <w:t xml:space="preserve"> ескере отырып </w:t>
      </w:r>
      <w:r w:rsidR="001C5184" w:rsidRPr="00A42BFC">
        <w:rPr>
          <w:rFonts w:ascii="Times New Roman" w:hAnsi="Times New Roman" w:cs="Times New Roman"/>
          <w:sz w:val="28"/>
          <w:szCs w:val="28"/>
        </w:rPr>
        <w:t>«</w:t>
      </w:r>
      <w:r w:rsidRPr="00A42BFC">
        <w:rPr>
          <w:rFonts w:ascii="Times New Roman" w:hAnsi="Times New Roman" w:cs="Times New Roman"/>
          <w:sz w:val="28"/>
          <w:szCs w:val="28"/>
        </w:rPr>
        <w:t>өлкетану</w:t>
      </w:r>
      <w:r w:rsidR="001C5184" w:rsidRPr="00A42BFC">
        <w:rPr>
          <w:rFonts w:ascii="Times New Roman" w:hAnsi="Times New Roman" w:cs="Times New Roman"/>
          <w:sz w:val="28"/>
          <w:szCs w:val="28"/>
        </w:rPr>
        <w:t>»</w:t>
      </w:r>
      <w:r w:rsidRPr="00A42BFC">
        <w:rPr>
          <w:rFonts w:ascii="Times New Roman" w:hAnsi="Times New Roman" w:cs="Times New Roman"/>
          <w:sz w:val="28"/>
          <w:szCs w:val="28"/>
        </w:rPr>
        <w:t xml:space="preserve"> ұғымын</w:t>
      </w:r>
      <w:r w:rsidR="007C0761" w:rsidRPr="00A42BFC">
        <w:rPr>
          <w:rFonts w:ascii="Times New Roman" w:hAnsi="Times New Roman" w:cs="Times New Roman"/>
          <w:sz w:val="28"/>
          <w:szCs w:val="28"/>
          <w:lang w:val="kk-KZ"/>
        </w:rPr>
        <w:t xml:space="preserve"> төменгіше</w:t>
      </w:r>
      <w:r w:rsidRPr="00A42BFC">
        <w:rPr>
          <w:rFonts w:ascii="Times New Roman" w:hAnsi="Times New Roman" w:cs="Times New Roman"/>
          <w:sz w:val="28"/>
          <w:szCs w:val="28"/>
        </w:rPr>
        <w:t xml:space="preserve"> түсіндіреміз.</w:t>
      </w:r>
      <w:r w:rsidRPr="00A42BFC">
        <w:rPr>
          <w:rFonts w:ascii="Times New Roman" w:hAnsi="Times New Roman" w:cs="Times New Roman"/>
          <w:sz w:val="28"/>
          <w:szCs w:val="28"/>
          <w:lang w:val="kk-KZ"/>
        </w:rPr>
        <w:t xml:space="preserve"> «</w:t>
      </w:r>
      <w:r w:rsidRPr="00A42BFC">
        <w:rPr>
          <w:rFonts w:ascii="Times New Roman" w:hAnsi="Times New Roman" w:cs="Times New Roman"/>
          <w:i/>
          <w:iCs/>
          <w:sz w:val="28"/>
          <w:szCs w:val="28"/>
        </w:rPr>
        <w:t>Өлкетану</w:t>
      </w:r>
      <w:r w:rsidRPr="00A42BFC">
        <w:rPr>
          <w:rFonts w:ascii="Times New Roman" w:hAnsi="Times New Roman" w:cs="Times New Roman"/>
          <w:sz w:val="28"/>
          <w:szCs w:val="28"/>
          <w:lang w:val="kk-KZ"/>
        </w:rPr>
        <w:t xml:space="preserve">» </w:t>
      </w:r>
      <w:r w:rsidR="007C0761"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бұл</w:t>
      </w:r>
      <w:r w:rsidR="007C0761"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белгілі бір шаруашылық-әкімшілік бірліктер шеңберіндегі туған өлкенің ғылыми табиғи-экономикалық танымы</w:t>
      </w:r>
      <w:r w:rsidR="002D60C3" w:rsidRPr="00A42BFC">
        <w:t xml:space="preserve"> </w:t>
      </w:r>
      <w:r w:rsidR="002D60C3" w:rsidRPr="00A42BFC">
        <w:rPr>
          <w:rFonts w:ascii="Times New Roman" w:hAnsi="Times New Roman" w:cs="Times New Roman"/>
          <w:sz w:val="28"/>
          <w:szCs w:val="28"/>
        </w:rPr>
        <w:t>[</w:t>
      </w:r>
      <w:r w:rsidR="002D60C3" w:rsidRPr="00A42BFC">
        <w:rPr>
          <w:rFonts w:ascii="Times New Roman" w:hAnsi="Times New Roman" w:cs="Times New Roman"/>
          <w:sz w:val="28"/>
          <w:szCs w:val="28"/>
          <w:lang w:val="kk-KZ"/>
        </w:rPr>
        <w:t>101</w:t>
      </w:r>
      <w:r w:rsidR="002D60C3" w:rsidRPr="00A42BFC">
        <w:rPr>
          <w:rFonts w:ascii="Times New Roman" w:hAnsi="Times New Roman" w:cs="Times New Roman"/>
          <w:sz w:val="28"/>
          <w:szCs w:val="28"/>
        </w:rPr>
        <w:t>].</w:t>
      </w:r>
    </w:p>
    <w:p w14:paraId="41AF5A43" w14:textId="5C96C661" w:rsidR="005D2CA5" w:rsidRPr="00A42BFC" w:rsidRDefault="005D2CA5" w:rsidP="006E211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Өлкетануды қарастыра отырып, оның жұмысында зерттеу тақырыбымен, міндеттерімен және практикалық мүдделерімен анықталатын бірқатар бағыттар бар екенін атап өткен жөн.</w:t>
      </w:r>
      <w:r w:rsidR="006E211F"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Мазмұны бойынша зерттеу тақырыбына негізделген өлкетанудың келесі түрлері б</w:t>
      </w:r>
      <w:r w:rsidR="005F0FDF" w:rsidRPr="00A42BFC">
        <w:rPr>
          <w:rFonts w:ascii="Times New Roman" w:hAnsi="Times New Roman" w:cs="Times New Roman"/>
          <w:sz w:val="28"/>
          <w:szCs w:val="28"/>
          <w:lang w:val="kk-KZ"/>
        </w:rPr>
        <w:t>ар</w:t>
      </w:r>
      <w:r w:rsidRPr="00A42BFC">
        <w:rPr>
          <w:rFonts w:ascii="Times New Roman" w:hAnsi="Times New Roman" w:cs="Times New Roman"/>
          <w:sz w:val="28"/>
          <w:szCs w:val="28"/>
        </w:rPr>
        <w:t>: тарихи, географиялық, биологиялық, әдеби, этнографиялық</w:t>
      </w:r>
      <w:r w:rsidR="00A326B7" w:rsidRPr="00A42BFC">
        <w:rPr>
          <w:rFonts w:ascii="Times New Roman" w:hAnsi="Times New Roman" w:cs="Times New Roman"/>
          <w:sz w:val="28"/>
          <w:szCs w:val="28"/>
          <w:lang w:val="kk-KZ"/>
        </w:rPr>
        <w:t xml:space="preserve"> [</w:t>
      </w:r>
      <w:r w:rsidR="00F00BC4" w:rsidRPr="00A42BFC">
        <w:rPr>
          <w:rFonts w:ascii="Times New Roman" w:hAnsi="Times New Roman" w:cs="Times New Roman"/>
          <w:sz w:val="28"/>
          <w:szCs w:val="28"/>
          <w:lang w:val="kk-KZ"/>
        </w:rPr>
        <w:t>13</w:t>
      </w:r>
      <w:r w:rsidR="00F71C28">
        <w:rPr>
          <w:rFonts w:ascii="Times New Roman" w:hAnsi="Times New Roman" w:cs="Times New Roman"/>
          <w:sz w:val="28"/>
          <w:szCs w:val="28"/>
          <w:lang w:val="kk-KZ"/>
        </w:rPr>
        <w:t>, б. 122</w:t>
      </w:r>
      <w:r w:rsidR="00A326B7" w:rsidRPr="00A42BFC">
        <w:rPr>
          <w:rFonts w:ascii="Times New Roman" w:hAnsi="Times New Roman" w:cs="Times New Roman"/>
          <w:sz w:val="28"/>
          <w:szCs w:val="28"/>
          <w:lang w:val="kk-KZ"/>
        </w:rPr>
        <w:t>]</w:t>
      </w:r>
      <w:r w:rsidRPr="00A42BFC">
        <w:rPr>
          <w:rFonts w:ascii="Times New Roman" w:hAnsi="Times New Roman" w:cs="Times New Roman"/>
          <w:sz w:val="28"/>
          <w:szCs w:val="28"/>
        </w:rPr>
        <w:t>.</w:t>
      </w:r>
    </w:p>
    <w:p w14:paraId="13484FEA" w14:textId="302827A5" w:rsidR="00A02AEC" w:rsidRPr="00A42BFC" w:rsidRDefault="005D2CA5" w:rsidP="005D2CA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Міндеттер мен практикалық мүдделерге сүйене отырып, өлкетану ұйымның формалар</w:t>
      </w:r>
      <w:r w:rsidR="000662E0" w:rsidRPr="00A42BFC">
        <w:rPr>
          <w:rFonts w:ascii="Times New Roman" w:hAnsi="Times New Roman" w:cs="Times New Roman"/>
          <w:sz w:val="28"/>
          <w:szCs w:val="28"/>
          <w:lang w:val="kk-KZ"/>
        </w:rPr>
        <w:t>ы</w:t>
      </w:r>
      <w:r w:rsidRPr="00A42BFC">
        <w:rPr>
          <w:rFonts w:ascii="Times New Roman" w:hAnsi="Times New Roman" w:cs="Times New Roman"/>
          <w:sz w:val="28"/>
          <w:szCs w:val="28"/>
        </w:rPr>
        <w:t xml:space="preserve">да әр түрлі болады. Даму барысында мемлекеттік, мектеп, </w:t>
      </w:r>
      <w:r w:rsidR="00B1207A" w:rsidRPr="00A42BFC">
        <w:rPr>
          <w:rFonts w:ascii="Times New Roman" w:hAnsi="Times New Roman" w:cs="Times New Roman"/>
          <w:sz w:val="28"/>
          <w:szCs w:val="28"/>
          <w:lang w:val="kk-KZ"/>
        </w:rPr>
        <w:t>қ</w:t>
      </w:r>
      <w:r w:rsidRPr="00A42BFC">
        <w:rPr>
          <w:rFonts w:ascii="Times New Roman" w:hAnsi="Times New Roman" w:cs="Times New Roman"/>
          <w:sz w:val="28"/>
          <w:szCs w:val="28"/>
        </w:rPr>
        <w:t>оғамдық өлкетану қалыптас</w:t>
      </w:r>
      <w:r w:rsidR="006E211F" w:rsidRPr="00A42BFC">
        <w:rPr>
          <w:rFonts w:ascii="Times New Roman" w:hAnsi="Times New Roman" w:cs="Times New Roman"/>
          <w:sz w:val="28"/>
          <w:szCs w:val="28"/>
          <w:lang w:val="kk-KZ"/>
        </w:rPr>
        <w:t>ады</w:t>
      </w:r>
      <w:r w:rsidRPr="00A42BFC">
        <w:rPr>
          <w:rFonts w:ascii="Times New Roman" w:hAnsi="Times New Roman" w:cs="Times New Roman"/>
          <w:sz w:val="28"/>
          <w:szCs w:val="28"/>
        </w:rPr>
        <w:t xml:space="preserve"> (</w:t>
      </w:r>
      <w:r w:rsidR="006E2950" w:rsidRPr="00A42BFC">
        <w:rPr>
          <w:rFonts w:ascii="Times New Roman" w:hAnsi="Times New Roman" w:cs="Times New Roman"/>
          <w:sz w:val="28"/>
          <w:szCs w:val="28"/>
          <w:lang w:val="kk-KZ"/>
        </w:rPr>
        <w:t>2</w:t>
      </w:r>
      <w:r w:rsidR="001E0D48" w:rsidRPr="00A42BFC">
        <w:rPr>
          <w:rFonts w:ascii="Times New Roman" w:hAnsi="Times New Roman" w:cs="Times New Roman"/>
          <w:sz w:val="28"/>
          <w:szCs w:val="28"/>
          <w:lang w:val="kk-KZ"/>
        </w:rPr>
        <w:t>-</w:t>
      </w:r>
      <w:r w:rsidRPr="00A42BFC">
        <w:rPr>
          <w:rFonts w:ascii="Times New Roman" w:hAnsi="Times New Roman" w:cs="Times New Roman"/>
          <w:sz w:val="28"/>
          <w:szCs w:val="28"/>
        </w:rPr>
        <w:t>с</w:t>
      </w:r>
      <w:r w:rsidR="001E0D48" w:rsidRPr="00A42BFC">
        <w:rPr>
          <w:rFonts w:ascii="Times New Roman" w:hAnsi="Times New Roman" w:cs="Times New Roman"/>
          <w:sz w:val="28"/>
          <w:szCs w:val="28"/>
          <w:lang w:val="kk-KZ"/>
        </w:rPr>
        <w:t>урет</w:t>
      </w:r>
      <w:r w:rsidRPr="00A42BFC">
        <w:rPr>
          <w:rFonts w:ascii="Times New Roman" w:hAnsi="Times New Roman" w:cs="Times New Roman"/>
          <w:sz w:val="28"/>
          <w:szCs w:val="28"/>
        </w:rPr>
        <w:t>).</w:t>
      </w:r>
    </w:p>
    <w:p w14:paraId="0383AB51" w14:textId="045E9A29" w:rsidR="007044A0" w:rsidRPr="00A42BFC" w:rsidRDefault="0020579F" w:rsidP="007A47BF">
      <w:pPr>
        <w:spacing w:after="0" w:line="240" w:lineRule="auto"/>
        <w:jc w:val="both"/>
        <w:rPr>
          <w:rFonts w:ascii="Times New Roman" w:hAnsi="Times New Roman" w:cs="Times New Roman"/>
          <w:sz w:val="28"/>
          <w:szCs w:val="28"/>
        </w:rPr>
      </w:pPr>
      <w:r w:rsidRPr="00A42BFC">
        <w:rPr>
          <w:rFonts w:ascii="Times New Roman" w:hAnsi="Times New Roman" w:cs="Times New Roman"/>
          <w:noProof/>
          <w:sz w:val="28"/>
          <w:szCs w:val="28"/>
          <w:lang w:val="ru-RU" w:eastAsia="ru-RU"/>
        </w:rPr>
        <mc:AlternateContent>
          <mc:Choice Requires="wpg">
            <w:drawing>
              <wp:anchor distT="0" distB="0" distL="0" distR="0" simplePos="0" relativeHeight="251658240" behindDoc="1" locked="0" layoutInCell="1" allowOverlap="1" wp14:anchorId="758A9E44" wp14:editId="550B644B">
                <wp:simplePos x="0" y="0"/>
                <wp:positionH relativeFrom="margin">
                  <wp:align>right</wp:align>
                </wp:positionH>
                <wp:positionV relativeFrom="paragraph">
                  <wp:posOffset>344170</wp:posOffset>
                </wp:positionV>
                <wp:extent cx="6118860" cy="2072640"/>
                <wp:effectExtent l="0" t="0" r="0" b="22860"/>
                <wp:wrapTopAndBottom/>
                <wp:docPr id="590806241"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2072640"/>
                          <a:chOff x="1094" y="346"/>
                          <a:chExt cx="9951" cy="2640"/>
                        </a:xfrm>
                      </wpg:grpSpPr>
                      <wps:wsp>
                        <wps:cNvPr id="1248844030" name="Rectangle 51"/>
                        <wps:cNvSpPr>
                          <a:spLocks noChangeArrowheads="1"/>
                        </wps:cNvSpPr>
                        <wps:spPr bwMode="auto">
                          <a:xfrm>
                            <a:off x="1392" y="346"/>
                            <a:ext cx="9653" cy="2621"/>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269296" name="AutoShape 52"/>
                        <wps:cNvSpPr>
                          <a:spLocks/>
                        </wps:cNvSpPr>
                        <wps:spPr bwMode="auto">
                          <a:xfrm>
                            <a:off x="1094" y="346"/>
                            <a:ext cx="9672" cy="2640"/>
                          </a:xfrm>
                          <a:custGeom>
                            <a:avLst/>
                            <a:gdLst>
                              <a:gd name="T0" fmla="+- 0 10766 1094"/>
                              <a:gd name="T1" fmla="*/ T0 w 9672"/>
                              <a:gd name="T2" fmla="+- 0 2967 347"/>
                              <a:gd name="T3" fmla="*/ 2967 h 2640"/>
                              <a:gd name="T4" fmla="+- 0 1094 1094"/>
                              <a:gd name="T5" fmla="*/ T4 w 9672"/>
                              <a:gd name="T6" fmla="+- 0 2967 347"/>
                              <a:gd name="T7" fmla="*/ 2967 h 2640"/>
                              <a:gd name="T8" fmla="+- 0 1094 1094"/>
                              <a:gd name="T9" fmla="*/ T8 w 9672"/>
                              <a:gd name="T10" fmla="+- 0 2987 347"/>
                              <a:gd name="T11" fmla="*/ 2987 h 2640"/>
                              <a:gd name="T12" fmla="+- 0 10766 1094"/>
                              <a:gd name="T13" fmla="*/ T12 w 9672"/>
                              <a:gd name="T14" fmla="+- 0 2987 347"/>
                              <a:gd name="T15" fmla="*/ 2987 h 2640"/>
                              <a:gd name="T16" fmla="+- 0 10766 1094"/>
                              <a:gd name="T17" fmla="*/ T16 w 9672"/>
                              <a:gd name="T18" fmla="+- 0 2967 347"/>
                              <a:gd name="T19" fmla="*/ 2967 h 2640"/>
                              <a:gd name="T20" fmla="+- 0 10766 1094"/>
                              <a:gd name="T21" fmla="*/ T20 w 9672"/>
                              <a:gd name="T22" fmla="+- 0 361 347"/>
                              <a:gd name="T23" fmla="*/ 361 h 2640"/>
                              <a:gd name="T24" fmla="+- 0 10752 1094"/>
                              <a:gd name="T25" fmla="*/ T24 w 9672"/>
                              <a:gd name="T26" fmla="+- 0 361 347"/>
                              <a:gd name="T27" fmla="*/ 361 h 2640"/>
                              <a:gd name="T28" fmla="+- 0 10752 1094"/>
                              <a:gd name="T29" fmla="*/ T28 w 9672"/>
                              <a:gd name="T30" fmla="+- 0 2967 347"/>
                              <a:gd name="T31" fmla="*/ 2967 h 2640"/>
                              <a:gd name="T32" fmla="+- 0 10766 1094"/>
                              <a:gd name="T33" fmla="*/ T32 w 9672"/>
                              <a:gd name="T34" fmla="+- 0 2967 347"/>
                              <a:gd name="T35" fmla="*/ 2967 h 2640"/>
                              <a:gd name="T36" fmla="+- 0 10766 1094"/>
                              <a:gd name="T37" fmla="*/ T36 w 9672"/>
                              <a:gd name="T38" fmla="+- 0 361 347"/>
                              <a:gd name="T39" fmla="*/ 361 h 2640"/>
                              <a:gd name="T40" fmla="+- 0 10766 1094"/>
                              <a:gd name="T41" fmla="*/ T40 w 9672"/>
                              <a:gd name="T42" fmla="+- 0 347 347"/>
                              <a:gd name="T43" fmla="*/ 347 h 2640"/>
                              <a:gd name="T44" fmla="+- 0 1094 1094"/>
                              <a:gd name="T45" fmla="*/ T44 w 9672"/>
                              <a:gd name="T46" fmla="+- 0 347 347"/>
                              <a:gd name="T47" fmla="*/ 347 h 2640"/>
                              <a:gd name="T48" fmla="+- 0 1094 1094"/>
                              <a:gd name="T49" fmla="*/ T48 w 9672"/>
                              <a:gd name="T50" fmla="+- 0 361 347"/>
                              <a:gd name="T51" fmla="*/ 361 h 2640"/>
                              <a:gd name="T52" fmla="+- 0 1094 1094"/>
                              <a:gd name="T53" fmla="*/ T52 w 9672"/>
                              <a:gd name="T54" fmla="+- 0 2967 347"/>
                              <a:gd name="T55" fmla="*/ 2967 h 2640"/>
                              <a:gd name="T56" fmla="+- 0 1114 1094"/>
                              <a:gd name="T57" fmla="*/ T56 w 9672"/>
                              <a:gd name="T58" fmla="+- 0 2967 347"/>
                              <a:gd name="T59" fmla="*/ 2967 h 2640"/>
                              <a:gd name="T60" fmla="+- 0 1114 1094"/>
                              <a:gd name="T61" fmla="*/ T60 w 9672"/>
                              <a:gd name="T62" fmla="+- 0 361 347"/>
                              <a:gd name="T63" fmla="*/ 361 h 2640"/>
                              <a:gd name="T64" fmla="+- 0 10766 1094"/>
                              <a:gd name="T65" fmla="*/ T64 w 9672"/>
                              <a:gd name="T66" fmla="+- 0 361 347"/>
                              <a:gd name="T67" fmla="*/ 361 h 2640"/>
                              <a:gd name="T68" fmla="+- 0 10766 1094"/>
                              <a:gd name="T69" fmla="*/ T68 w 9672"/>
                              <a:gd name="T70" fmla="+- 0 347 347"/>
                              <a:gd name="T71" fmla="*/ 34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72" h="2640">
                                <a:moveTo>
                                  <a:pt x="9672" y="2620"/>
                                </a:moveTo>
                                <a:lnTo>
                                  <a:pt x="0" y="2620"/>
                                </a:lnTo>
                                <a:lnTo>
                                  <a:pt x="0" y="2640"/>
                                </a:lnTo>
                                <a:lnTo>
                                  <a:pt x="9672" y="2640"/>
                                </a:lnTo>
                                <a:lnTo>
                                  <a:pt x="9672" y="2620"/>
                                </a:lnTo>
                                <a:close/>
                                <a:moveTo>
                                  <a:pt x="9672" y="14"/>
                                </a:moveTo>
                                <a:lnTo>
                                  <a:pt x="9658" y="14"/>
                                </a:lnTo>
                                <a:lnTo>
                                  <a:pt x="9658" y="2620"/>
                                </a:lnTo>
                                <a:lnTo>
                                  <a:pt x="9672" y="2620"/>
                                </a:lnTo>
                                <a:lnTo>
                                  <a:pt x="9672" y="14"/>
                                </a:lnTo>
                                <a:close/>
                                <a:moveTo>
                                  <a:pt x="9672" y="0"/>
                                </a:moveTo>
                                <a:lnTo>
                                  <a:pt x="0" y="0"/>
                                </a:lnTo>
                                <a:lnTo>
                                  <a:pt x="0" y="14"/>
                                </a:lnTo>
                                <a:lnTo>
                                  <a:pt x="0" y="2620"/>
                                </a:lnTo>
                                <a:lnTo>
                                  <a:pt x="20" y="2620"/>
                                </a:lnTo>
                                <a:lnTo>
                                  <a:pt x="20" y="14"/>
                                </a:lnTo>
                                <a:lnTo>
                                  <a:pt x="9672" y="14"/>
                                </a:lnTo>
                                <a:lnTo>
                                  <a:pt x="967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428122" name="Rectangle 53"/>
                        <wps:cNvSpPr>
                          <a:spLocks noChangeArrowheads="1"/>
                        </wps:cNvSpPr>
                        <wps:spPr bwMode="auto">
                          <a:xfrm>
                            <a:off x="7132" y="553"/>
                            <a:ext cx="3024" cy="365"/>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814163" name="Freeform 54"/>
                        <wps:cNvSpPr>
                          <a:spLocks/>
                        </wps:cNvSpPr>
                        <wps:spPr bwMode="auto">
                          <a:xfrm>
                            <a:off x="7123" y="542"/>
                            <a:ext cx="3039" cy="380"/>
                          </a:xfrm>
                          <a:custGeom>
                            <a:avLst/>
                            <a:gdLst>
                              <a:gd name="T0" fmla="+- 0 10162 7123"/>
                              <a:gd name="T1" fmla="*/ T0 w 3039"/>
                              <a:gd name="T2" fmla="+- 0 543 543"/>
                              <a:gd name="T3" fmla="*/ 543 h 380"/>
                              <a:gd name="T4" fmla="+- 0 7123 7123"/>
                              <a:gd name="T5" fmla="*/ T4 w 3039"/>
                              <a:gd name="T6" fmla="+- 0 543 543"/>
                              <a:gd name="T7" fmla="*/ 543 h 380"/>
                              <a:gd name="T8" fmla="+- 0 7123 7123"/>
                              <a:gd name="T9" fmla="*/ T8 w 3039"/>
                              <a:gd name="T10" fmla="+- 0 563 543"/>
                              <a:gd name="T11" fmla="*/ 563 h 380"/>
                              <a:gd name="T12" fmla="+- 0 7123 7123"/>
                              <a:gd name="T13" fmla="*/ T12 w 3039"/>
                              <a:gd name="T14" fmla="+- 0 909 543"/>
                              <a:gd name="T15" fmla="*/ 909 h 380"/>
                              <a:gd name="T16" fmla="+- 0 7123 7123"/>
                              <a:gd name="T17" fmla="*/ T16 w 3039"/>
                              <a:gd name="T18" fmla="+- 0 923 543"/>
                              <a:gd name="T19" fmla="*/ 923 h 380"/>
                              <a:gd name="T20" fmla="+- 0 10162 7123"/>
                              <a:gd name="T21" fmla="*/ T20 w 3039"/>
                              <a:gd name="T22" fmla="+- 0 923 543"/>
                              <a:gd name="T23" fmla="*/ 923 h 380"/>
                              <a:gd name="T24" fmla="+- 0 10162 7123"/>
                              <a:gd name="T25" fmla="*/ T24 w 3039"/>
                              <a:gd name="T26" fmla="+- 0 909 543"/>
                              <a:gd name="T27" fmla="*/ 909 h 380"/>
                              <a:gd name="T28" fmla="+- 0 7138 7123"/>
                              <a:gd name="T29" fmla="*/ T28 w 3039"/>
                              <a:gd name="T30" fmla="+- 0 909 543"/>
                              <a:gd name="T31" fmla="*/ 909 h 380"/>
                              <a:gd name="T32" fmla="+- 0 7138 7123"/>
                              <a:gd name="T33" fmla="*/ T32 w 3039"/>
                              <a:gd name="T34" fmla="+- 0 563 543"/>
                              <a:gd name="T35" fmla="*/ 563 h 380"/>
                              <a:gd name="T36" fmla="+- 0 10147 7123"/>
                              <a:gd name="T37" fmla="*/ T36 w 3039"/>
                              <a:gd name="T38" fmla="+- 0 563 543"/>
                              <a:gd name="T39" fmla="*/ 563 h 380"/>
                              <a:gd name="T40" fmla="+- 0 10147 7123"/>
                              <a:gd name="T41" fmla="*/ T40 w 3039"/>
                              <a:gd name="T42" fmla="+- 0 908 543"/>
                              <a:gd name="T43" fmla="*/ 908 h 380"/>
                              <a:gd name="T44" fmla="+- 0 10162 7123"/>
                              <a:gd name="T45" fmla="*/ T44 w 3039"/>
                              <a:gd name="T46" fmla="+- 0 908 543"/>
                              <a:gd name="T47" fmla="*/ 908 h 380"/>
                              <a:gd name="T48" fmla="+- 0 10162 7123"/>
                              <a:gd name="T49" fmla="*/ T48 w 3039"/>
                              <a:gd name="T50" fmla="+- 0 563 543"/>
                              <a:gd name="T51" fmla="*/ 563 h 380"/>
                              <a:gd name="T52" fmla="+- 0 10162 7123"/>
                              <a:gd name="T53" fmla="*/ T52 w 3039"/>
                              <a:gd name="T54" fmla="+- 0 543 543"/>
                              <a:gd name="T55" fmla="*/ 54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39" h="380">
                                <a:moveTo>
                                  <a:pt x="3039" y="0"/>
                                </a:moveTo>
                                <a:lnTo>
                                  <a:pt x="0" y="0"/>
                                </a:lnTo>
                                <a:lnTo>
                                  <a:pt x="0" y="20"/>
                                </a:lnTo>
                                <a:lnTo>
                                  <a:pt x="0" y="366"/>
                                </a:lnTo>
                                <a:lnTo>
                                  <a:pt x="0" y="380"/>
                                </a:lnTo>
                                <a:lnTo>
                                  <a:pt x="3039" y="380"/>
                                </a:lnTo>
                                <a:lnTo>
                                  <a:pt x="3039" y="366"/>
                                </a:lnTo>
                                <a:lnTo>
                                  <a:pt x="15" y="366"/>
                                </a:lnTo>
                                <a:lnTo>
                                  <a:pt x="15" y="20"/>
                                </a:lnTo>
                                <a:lnTo>
                                  <a:pt x="3024" y="20"/>
                                </a:lnTo>
                                <a:lnTo>
                                  <a:pt x="3024" y="365"/>
                                </a:lnTo>
                                <a:lnTo>
                                  <a:pt x="3039" y="365"/>
                                </a:lnTo>
                                <a:lnTo>
                                  <a:pt x="3039" y="20"/>
                                </a:lnTo>
                                <a:lnTo>
                                  <a:pt x="30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498967" name="Rectangle 55"/>
                        <wps:cNvSpPr>
                          <a:spLocks noChangeArrowheads="1"/>
                        </wps:cNvSpPr>
                        <wps:spPr bwMode="auto">
                          <a:xfrm>
                            <a:off x="7152" y="1244"/>
                            <a:ext cx="3005" cy="1106"/>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832061" name="AutoShape 56"/>
                        <wps:cNvSpPr>
                          <a:spLocks/>
                        </wps:cNvSpPr>
                        <wps:spPr bwMode="auto">
                          <a:xfrm>
                            <a:off x="7142" y="1234"/>
                            <a:ext cx="3024" cy="1116"/>
                          </a:xfrm>
                          <a:custGeom>
                            <a:avLst/>
                            <a:gdLst>
                              <a:gd name="T0" fmla="+- 0 10166 7142"/>
                              <a:gd name="T1" fmla="*/ T0 w 3024"/>
                              <a:gd name="T2" fmla="+- 0 1249 1235"/>
                              <a:gd name="T3" fmla="*/ 1249 h 850"/>
                              <a:gd name="T4" fmla="+- 0 10152 7142"/>
                              <a:gd name="T5" fmla="*/ T4 w 3024"/>
                              <a:gd name="T6" fmla="+- 0 1249 1235"/>
                              <a:gd name="T7" fmla="*/ 1249 h 850"/>
                              <a:gd name="T8" fmla="+- 0 10152 7142"/>
                              <a:gd name="T9" fmla="*/ T8 w 3024"/>
                              <a:gd name="T10" fmla="+- 0 2070 1235"/>
                              <a:gd name="T11" fmla="*/ 2070 h 850"/>
                              <a:gd name="T12" fmla="+- 0 10166 7142"/>
                              <a:gd name="T13" fmla="*/ T12 w 3024"/>
                              <a:gd name="T14" fmla="+- 0 2070 1235"/>
                              <a:gd name="T15" fmla="*/ 2070 h 850"/>
                              <a:gd name="T16" fmla="+- 0 10166 7142"/>
                              <a:gd name="T17" fmla="*/ T16 w 3024"/>
                              <a:gd name="T18" fmla="+- 0 1249 1235"/>
                              <a:gd name="T19" fmla="*/ 1249 h 850"/>
                              <a:gd name="T20" fmla="+- 0 10166 7142"/>
                              <a:gd name="T21" fmla="*/ T20 w 3024"/>
                              <a:gd name="T22" fmla="+- 0 1235 1235"/>
                              <a:gd name="T23" fmla="*/ 1235 h 850"/>
                              <a:gd name="T24" fmla="+- 0 7142 7142"/>
                              <a:gd name="T25" fmla="*/ T24 w 3024"/>
                              <a:gd name="T26" fmla="+- 0 1235 1235"/>
                              <a:gd name="T27" fmla="*/ 1235 h 850"/>
                              <a:gd name="T28" fmla="+- 0 7142 7142"/>
                              <a:gd name="T29" fmla="*/ T28 w 3024"/>
                              <a:gd name="T30" fmla="+- 0 1249 1235"/>
                              <a:gd name="T31" fmla="*/ 1249 h 850"/>
                              <a:gd name="T32" fmla="+- 0 7142 7142"/>
                              <a:gd name="T33" fmla="*/ T32 w 3024"/>
                              <a:gd name="T34" fmla="+- 0 2071 1235"/>
                              <a:gd name="T35" fmla="*/ 2071 h 850"/>
                              <a:gd name="T36" fmla="+- 0 7142 7142"/>
                              <a:gd name="T37" fmla="*/ T36 w 3024"/>
                              <a:gd name="T38" fmla="+- 0 2085 1235"/>
                              <a:gd name="T39" fmla="*/ 2085 h 850"/>
                              <a:gd name="T40" fmla="+- 0 10166 7142"/>
                              <a:gd name="T41" fmla="*/ T40 w 3024"/>
                              <a:gd name="T42" fmla="+- 0 2085 1235"/>
                              <a:gd name="T43" fmla="*/ 2085 h 850"/>
                              <a:gd name="T44" fmla="+- 0 10166 7142"/>
                              <a:gd name="T45" fmla="*/ T44 w 3024"/>
                              <a:gd name="T46" fmla="+- 0 2071 1235"/>
                              <a:gd name="T47" fmla="*/ 2071 h 850"/>
                              <a:gd name="T48" fmla="+- 0 7162 7142"/>
                              <a:gd name="T49" fmla="*/ T48 w 3024"/>
                              <a:gd name="T50" fmla="+- 0 2071 1235"/>
                              <a:gd name="T51" fmla="*/ 2071 h 850"/>
                              <a:gd name="T52" fmla="+- 0 7162 7142"/>
                              <a:gd name="T53" fmla="*/ T52 w 3024"/>
                              <a:gd name="T54" fmla="+- 0 1249 1235"/>
                              <a:gd name="T55" fmla="*/ 1249 h 850"/>
                              <a:gd name="T56" fmla="+- 0 10166 7142"/>
                              <a:gd name="T57" fmla="*/ T56 w 3024"/>
                              <a:gd name="T58" fmla="+- 0 1249 1235"/>
                              <a:gd name="T59" fmla="*/ 1249 h 850"/>
                              <a:gd name="T60" fmla="+- 0 10166 7142"/>
                              <a:gd name="T61" fmla="*/ T60 w 3024"/>
                              <a:gd name="T62" fmla="+- 0 1235 1235"/>
                              <a:gd name="T63" fmla="*/ 123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24" h="850">
                                <a:moveTo>
                                  <a:pt x="3024" y="14"/>
                                </a:moveTo>
                                <a:lnTo>
                                  <a:pt x="3010" y="14"/>
                                </a:lnTo>
                                <a:lnTo>
                                  <a:pt x="3010" y="835"/>
                                </a:lnTo>
                                <a:lnTo>
                                  <a:pt x="3024" y="835"/>
                                </a:lnTo>
                                <a:lnTo>
                                  <a:pt x="3024" y="14"/>
                                </a:lnTo>
                                <a:close/>
                                <a:moveTo>
                                  <a:pt x="3024" y="0"/>
                                </a:moveTo>
                                <a:lnTo>
                                  <a:pt x="0" y="0"/>
                                </a:lnTo>
                                <a:lnTo>
                                  <a:pt x="0" y="14"/>
                                </a:lnTo>
                                <a:lnTo>
                                  <a:pt x="0" y="836"/>
                                </a:lnTo>
                                <a:lnTo>
                                  <a:pt x="0" y="850"/>
                                </a:lnTo>
                                <a:lnTo>
                                  <a:pt x="3024" y="850"/>
                                </a:lnTo>
                                <a:lnTo>
                                  <a:pt x="3024" y="836"/>
                                </a:lnTo>
                                <a:lnTo>
                                  <a:pt x="20" y="836"/>
                                </a:lnTo>
                                <a:lnTo>
                                  <a:pt x="20" y="14"/>
                                </a:lnTo>
                                <a:lnTo>
                                  <a:pt x="3024" y="14"/>
                                </a:lnTo>
                                <a:lnTo>
                                  <a:pt x="30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167542" name="Rectangle 57"/>
                        <wps:cNvSpPr>
                          <a:spLocks noChangeArrowheads="1"/>
                        </wps:cNvSpPr>
                        <wps:spPr bwMode="auto">
                          <a:xfrm>
                            <a:off x="1632" y="1412"/>
                            <a:ext cx="2403" cy="130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594714" name="AutoShape 58"/>
                        <wps:cNvSpPr>
                          <a:spLocks/>
                        </wps:cNvSpPr>
                        <wps:spPr bwMode="auto">
                          <a:xfrm>
                            <a:off x="1622" y="697"/>
                            <a:ext cx="5530" cy="2030"/>
                          </a:xfrm>
                          <a:custGeom>
                            <a:avLst/>
                            <a:gdLst>
                              <a:gd name="T0" fmla="+- 0 2846 1622"/>
                              <a:gd name="T1" fmla="*/ T0 w 5511"/>
                              <a:gd name="T2" fmla="+- 0 1398 697"/>
                              <a:gd name="T3" fmla="*/ 1398 h 2030"/>
                              <a:gd name="T4" fmla="+- 0 2856 1622"/>
                              <a:gd name="T5" fmla="*/ T4 w 5511"/>
                              <a:gd name="T6" fmla="+- 0 1388 697"/>
                              <a:gd name="T7" fmla="*/ 1388 h 2030"/>
                              <a:gd name="T8" fmla="+- 0 2861 1622"/>
                              <a:gd name="T9" fmla="*/ T8 w 5511"/>
                              <a:gd name="T10" fmla="+- 0 1369 697"/>
                              <a:gd name="T11" fmla="*/ 1369 h 2030"/>
                              <a:gd name="T12" fmla="+- 0 2870 1622"/>
                              <a:gd name="T13" fmla="*/ T12 w 5511"/>
                              <a:gd name="T14" fmla="+- 0 1359 697"/>
                              <a:gd name="T15" fmla="*/ 1359 h 2030"/>
                              <a:gd name="T16" fmla="+- 0 2875 1622"/>
                              <a:gd name="T17" fmla="*/ T16 w 5511"/>
                              <a:gd name="T18" fmla="+- 0 1340 697"/>
                              <a:gd name="T19" fmla="*/ 1340 h 2030"/>
                              <a:gd name="T20" fmla="+- 0 2885 1622"/>
                              <a:gd name="T21" fmla="*/ T20 w 5511"/>
                              <a:gd name="T22" fmla="+- 0 1331 697"/>
                              <a:gd name="T23" fmla="*/ 1331 h 2030"/>
                              <a:gd name="T24" fmla="+- 0 2890 1622"/>
                              <a:gd name="T25" fmla="*/ T24 w 5511"/>
                              <a:gd name="T26" fmla="+- 0 1311 697"/>
                              <a:gd name="T27" fmla="*/ 1311 h 2030"/>
                              <a:gd name="T28" fmla="+- 0 2837 1622"/>
                              <a:gd name="T29" fmla="*/ T28 w 5511"/>
                              <a:gd name="T30" fmla="+- 0 980 697"/>
                              <a:gd name="T31" fmla="*/ 980 h 2030"/>
                              <a:gd name="T32" fmla="+- 0 2827 1622"/>
                              <a:gd name="T33" fmla="*/ T32 w 5511"/>
                              <a:gd name="T34" fmla="+- 0 985 697"/>
                              <a:gd name="T35" fmla="*/ 985 h 2030"/>
                              <a:gd name="T36" fmla="+- 0 2770 1622"/>
                              <a:gd name="T37" fmla="*/ T36 w 5511"/>
                              <a:gd name="T38" fmla="+- 0 1311 697"/>
                              <a:gd name="T39" fmla="*/ 1311 h 2030"/>
                              <a:gd name="T40" fmla="+- 0 2774 1622"/>
                              <a:gd name="T41" fmla="*/ T40 w 5511"/>
                              <a:gd name="T42" fmla="+- 0 1326 697"/>
                              <a:gd name="T43" fmla="*/ 1326 h 2030"/>
                              <a:gd name="T44" fmla="+- 0 2784 1622"/>
                              <a:gd name="T45" fmla="*/ T44 w 5511"/>
                              <a:gd name="T46" fmla="+- 0 1335 697"/>
                              <a:gd name="T47" fmla="*/ 1335 h 2030"/>
                              <a:gd name="T48" fmla="+- 0 2789 1622"/>
                              <a:gd name="T49" fmla="*/ T48 w 5511"/>
                              <a:gd name="T50" fmla="+- 0 1355 697"/>
                              <a:gd name="T51" fmla="*/ 1355 h 2030"/>
                              <a:gd name="T52" fmla="+- 0 2798 1622"/>
                              <a:gd name="T53" fmla="*/ T52 w 5511"/>
                              <a:gd name="T54" fmla="+- 0 1364 697"/>
                              <a:gd name="T55" fmla="*/ 1364 h 2030"/>
                              <a:gd name="T56" fmla="+- 0 2803 1622"/>
                              <a:gd name="T57" fmla="*/ T56 w 5511"/>
                              <a:gd name="T58" fmla="+- 0 1383 697"/>
                              <a:gd name="T59" fmla="*/ 1383 h 2030"/>
                              <a:gd name="T60" fmla="+- 0 2813 1622"/>
                              <a:gd name="T61" fmla="*/ T60 w 5511"/>
                              <a:gd name="T62" fmla="+- 0 1393 697"/>
                              <a:gd name="T63" fmla="*/ 1393 h 2030"/>
                              <a:gd name="T64" fmla="+- 0 2818 1622"/>
                              <a:gd name="T65" fmla="*/ T64 w 5511"/>
                              <a:gd name="T66" fmla="+- 0 1403 697"/>
                              <a:gd name="T67" fmla="*/ 1403 h 2030"/>
                              <a:gd name="T68" fmla="+- 0 1622 1622"/>
                              <a:gd name="T69" fmla="*/ T68 w 5511"/>
                              <a:gd name="T70" fmla="+- 0 1417 697"/>
                              <a:gd name="T71" fmla="*/ 1417 h 2030"/>
                              <a:gd name="T72" fmla="+- 0 4051 1622"/>
                              <a:gd name="T73" fmla="*/ T72 w 5511"/>
                              <a:gd name="T74" fmla="+- 0 2727 697"/>
                              <a:gd name="T75" fmla="*/ 2727 h 2030"/>
                              <a:gd name="T76" fmla="+- 0 4051 1622"/>
                              <a:gd name="T77" fmla="*/ T76 w 5511"/>
                              <a:gd name="T78" fmla="+- 0 1417 697"/>
                              <a:gd name="T79" fmla="*/ 1417 h 2030"/>
                              <a:gd name="T80" fmla="+- 0 1642 1622"/>
                              <a:gd name="T81" fmla="*/ T80 w 5511"/>
                              <a:gd name="T82" fmla="+- 0 2713 697"/>
                              <a:gd name="T83" fmla="*/ 2713 h 2030"/>
                              <a:gd name="T84" fmla="+- 0 2822 1622"/>
                              <a:gd name="T85" fmla="*/ T84 w 5511"/>
                              <a:gd name="T86" fmla="+- 0 1422 697"/>
                              <a:gd name="T87" fmla="*/ 1422 h 2030"/>
                              <a:gd name="T88" fmla="+- 0 2832 1622"/>
                              <a:gd name="T89" fmla="*/ T88 w 5511"/>
                              <a:gd name="T90" fmla="+- 0 1431 697"/>
                              <a:gd name="T91" fmla="*/ 1431 h 2030"/>
                              <a:gd name="T92" fmla="+- 0 2837 1622"/>
                              <a:gd name="T93" fmla="*/ T92 w 5511"/>
                              <a:gd name="T94" fmla="+- 0 1417 697"/>
                              <a:gd name="T95" fmla="*/ 1417 h 2030"/>
                              <a:gd name="T96" fmla="+- 0 4051 1622"/>
                              <a:gd name="T97" fmla="*/ T96 w 5511"/>
                              <a:gd name="T98" fmla="+- 0 1403 697"/>
                              <a:gd name="T99" fmla="*/ 1403 h 2030"/>
                              <a:gd name="T100" fmla="+- 0 3802 1622"/>
                              <a:gd name="T101" fmla="*/ T100 w 5511"/>
                              <a:gd name="T102" fmla="+- 0 740 697"/>
                              <a:gd name="T103" fmla="*/ 740 h 2030"/>
                              <a:gd name="T104" fmla="+- 0 3778 1622"/>
                              <a:gd name="T105" fmla="*/ T104 w 5511"/>
                              <a:gd name="T106" fmla="+- 0 745 697"/>
                              <a:gd name="T107" fmla="*/ 745 h 2030"/>
                              <a:gd name="T108" fmla="+- 0 3768 1622"/>
                              <a:gd name="T109" fmla="*/ T108 w 5511"/>
                              <a:gd name="T110" fmla="+- 0 755 697"/>
                              <a:gd name="T111" fmla="*/ 755 h 2030"/>
                              <a:gd name="T112" fmla="+- 0 3749 1622"/>
                              <a:gd name="T113" fmla="*/ T112 w 5511"/>
                              <a:gd name="T114" fmla="+- 0 759 697"/>
                              <a:gd name="T115" fmla="*/ 759 h 2030"/>
                              <a:gd name="T116" fmla="+- 0 3739 1622"/>
                              <a:gd name="T117" fmla="*/ T116 w 5511"/>
                              <a:gd name="T118" fmla="+- 0 769 697"/>
                              <a:gd name="T119" fmla="*/ 769 h 2030"/>
                              <a:gd name="T120" fmla="+- 0 3720 1622"/>
                              <a:gd name="T121" fmla="*/ T120 w 5511"/>
                              <a:gd name="T122" fmla="+- 0 774 697"/>
                              <a:gd name="T123" fmla="*/ 774 h 2030"/>
                              <a:gd name="T124" fmla="+- 0 3710 1622"/>
                              <a:gd name="T125" fmla="*/ T124 w 5511"/>
                              <a:gd name="T126" fmla="+- 0 783 697"/>
                              <a:gd name="T127" fmla="*/ 783 h 2030"/>
                              <a:gd name="T128" fmla="+- 0 3691 1622"/>
                              <a:gd name="T129" fmla="*/ T128 w 5511"/>
                              <a:gd name="T130" fmla="+- 0 788 697"/>
                              <a:gd name="T131" fmla="*/ 788 h 2030"/>
                              <a:gd name="T132" fmla="+- 0 3682 1622"/>
                              <a:gd name="T133" fmla="*/ T132 w 5511"/>
                              <a:gd name="T134" fmla="+- 0 798 697"/>
                              <a:gd name="T135" fmla="*/ 798 h 2030"/>
                              <a:gd name="T136" fmla="+- 0 3701 1622"/>
                              <a:gd name="T137" fmla="*/ T136 w 5511"/>
                              <a:gd name="T138" fmla="+- 0 803 697"/>
                              <a:gd name="T139" fmla="*/ 803 h 2030"/>
                              <a:gd name="T140" fmla="+- 0 3710 1622"/>
                              <a:gd name="T141" fmla="*/ T140 w 5511"/>
                              <a:gd name="T142" fmla="+- 0 812 697"/>
                              <a:gd name="T143" fmla="*/ 812 h 2030"/>
                              <a:gd name="T144" fmla="+- 0 3730 1622"/>
                              <a:gd name="T145" fmla="*/ T144 w 5511"/>
                              <a:gd name="T146" fmla="+- 0 817 697"/>
                              <a:gd name="T147" fmla="*/ 817 h 2030"/>
                              <a:gd name="T148" fmla="+- 0 3739 1622"/>
                              <a:gd name="T149" fmla="*/ T148 w 5511"/>
                              <a:gd name="T150" fmla="+- 0 827 697"/>
                              <a:gd name="T151" fmla="*/ 827 h 2030"/>
                              <a:gd name="T152" fmla="+- 0 3758 1622"/>
                              <a:gd name="T153" fmla="*/ T152 w 5511"/>
                              <a:gd name="T154" fmla="+- 0 831 697"/>
                              <a:gd name="T155" fmla="*/ 831 h 2030"/>
                              <a:gd name="T156" fmla="+- 0 3768 1622"/>
                              <a:gd name="T157" fmla="*/ T156 w 5511"/>
                              <a:gd name="T158" fmla="+- 0 841 697"/>
                              <a:gd name="T159" fmla="*/ 841 h 2030"/>
                              <a:gd name="T160" fmla="+- 0 3787 1622"/>
                              <a:gd name="T161" fmla="*/ T160 w 5511"/>
                              <a:gd name="T162" fmla="+- 0 846 697"/>
                              <a:gd name="T163" fmla="*/ 846 h 2030"/>
                              <a:gd name="T164" fmla="+- 0 3797 1622"/>
                              <a:gd name="T165" fmla="*/ T164 w 5511"/>
                              <a:gd name="T166" fmla="+- 0 855 697"/>
                              <a:gd name="T167" fmla="*/ 855 h 2030"/>
                              <a:gd name="T168" fmla="+- 0 4445 1622"/>
                              <a:gd name="T169" fmla="*/ T168 w 5511"/>
                              <a:gd name="T170" fmla="+- 0 803 697"/>
                              <a:gd name="T171" fmla="*/ 803 h 2030"/>
                              <a:gd name="T172" fmla="+- 0 7123 1622"/>
                              <a:gd name="T173" fmla="*/ T172 w 5511"/>
                              <a:gd name="T174" fmla="+- 0 750 697"/>
                              <a:gd name="T175" fmla="*/ 750 h 2030"/>
                              <a:gd name="T176" fmla="+- 0 7114 1622"/>
                              <a:gd name="T177" fmla="*/ T176 w 5511"/>
                              <a:gd name="T178" fmla="+- 0 740 697"/>
                              <a:gd name="T179" fmla="*/ 740 h 2030"/>
                              <a:gd name="T180" fmla="+- 0 7094 1622"/>
                              <a:gd name="T181" fmla="*/ T180 w 5511"/>
                              <a:gd name="T182" fmla="+- 0 735 697"/>
                              <a:gd name="T183" fmla="*/ 735 h 2030"/>
                              <a:gd name="T184" fmla="+- 0 7085 1622"/>
                              <a:gd name="T185" fmla="*/ T184 w 5511"/>
                              <a:gd name="T186" fmla="+- 0 726 697"/>
                              <a:gd name="T187" fmla="*/ 726 h 2030"/>
                              <a:gd name="T188" fmla="+- 0 7066 1622"/>
                              <a:gd name="T189" fmla="*/ T188 w 5511"/>
                              <a:gd name="T190" fmla="+- 0 721 697"/>
                              <a:gd name="T191" fmla="*/ 721 h 2030"/>
                              <a:gd name="T192" fmla="+- 0 7056 1622"/>
                              <a:gd name="T193" fmla="*/ T192 w 5511"/>
                              <a:gd name="T194" fmla="+- 0 711 697"/>
                              <a:gd name="T195" fmla="*/ 711 h 2030"/>
                              <a:gd name="T196" fmla="+- 0 7037 1622"/>
                              <a:gd name="T197" fmla="*/ T196 w 5511"/>
                              <a:gd name="T198" fmla="+- 0 707 697"/>
                              <a:gd name="T199" fmla="*/ 707 h 2030"/>
                              <a:gd name="T200" fmla="+- 0 7027 1622"/>
                              <a:gd name="T201" fmla="*/ T200 w 5511"/>
                              <a:gd name="T202" fmla="+- 0 697 697"/>
                              <a:gd name="T203" fmla="*/ 697 h 2030"/>
                              <a:gd name="T204" fmla="+- 0 6446 1622"/>
                              <a:gd name="T205" fmla="*/ T204 w 5511"/>
                              <a:gd name="T206" fmla="+- 0 745 697"/>
                              <a:gd name="T207" fmla="*/ 745 h 2030"/>
                              <a:gd name="T208" fmla="+- 0 7013 1622"/>
                              <a:gd name="T209" fmla="*/ T208 w 5511"/>
                              <a:gd name="T210" fmla="+- 0 812 697"/>
                              <a:gd name="T211" fmla="*/ 812 h 2030"/>
                              <a:gd name="T212" fmla="+- 0 7027 1622"/>
                              <a:gd name="T213" fmla="*/ T212 w 5511"/>
                              <a:gd name="T214" fmla="+- 0 807 697"/>
                              <a:gd name="T215" fmla="*/ 807 h 2030"/>
                              <a:gd name="T216" fmla="+- 0 7037 1622"/>
                              <a:gd name="T217" fmla="*/ T216 w 5511"/>
                              <a:gd name="T218" fmla="+- 0 798 697"/>
                              <a:gd name="T219" fmla="*/ 798 h 2030"/>
                              <a:gd name="T220" fmla="+- 0 7056 1622"/>
                              <a:gd name="T221" fmla="*/ T220 w 5511"/>
                              <a:gd name="T222" fmla="+- 0 793 697"/>
                              <a:gd name="T223" fmla="*/ 793 h 2030"/>
                              <a:gd name="T224" fmla="+- 0 7066 1622"/>
                              <a:gd name="T225" fmla="*/ T224 w 5511"/>
                              <a:gd name="T226" fmla="+- 0 783 697"/>
                              <a:gd name="T227" fmla="*/ 783 h 2030"/>
                              <a:gd name="T228" fmla="+- 0 7085 1622"/>
                              <a:gd name="T229" fmla="*/ T228 w 5511"/>
                              <a:gd name="T230" fmla="+- 0 779 697"/>
                              <a:gd name="T231" fmla="*/ 779 h 2030"/>
                              <a:gd name="T232" fmla="+- 0 7094 1622"/>
                              <a:gd name="T233" fmla="*/ T232 w 5511"/>
                              <a:gd name="T234" fmla="+- 0 769 697"/>
                              <a:gd name="T235" fmla="*/ 769 h 2030"/>
                              <a:gd name="T236" fmla="+- 0 7114 1622"/>
                              <a:gd name="T237" fmla="*/ T236 w 5511"/>
                              <a:gd name="T238" fmla="+- 0 764 697"/>
                              <a:gd name="T239" fmla="*/ 764 h 2030"/>
                              <a:gd name="T240" fmla="+- 0 7123 1622"/>
                              <a:gd name="T241" fmla="*/ T240 w 5511"/>
                              <a:gd name="T242" fmla="+- 0 755 697"/>
                              <a:gd name="T243" fmla="*/ 755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11" h="2030">
                                <a:moveTo>
                                  <a:pt x="2429" y="706"/>
                                </a:moveTo>
                                <a:lnTo>
                                  <a:pt x="1224" y="706"/>
                                </a:lnTo>
                                <a:lnTo>
                                  <a:pt x="1224" y="701"/>
                                </a:lnTo>
                                <a:lnTo>
                                  <a:pt x="1229" y="701"/>
                                </a:lnTo>
                                <a:lnTo>
                                  <a:pt x="1229" y="691"/>
                                </a:lnTo>
                                <a:lnTo>
                                  <a:pt x="1234" y="691"/>
                                </a:lnTo>
                                <a:lnTo>
                                  <a:pt x="1234" y="682"/>
                                </a:lnTo>
                                <a:lnTo>
                                  <a:pt x="1239" y="682"/>
                                </a:lnTo>
                                <a:lnTo>
                                  <a:pt x="1239" y="672"/>
                                </a:lnTo>
                                <a:lnTo>
                                  <a:pt x="1244" y="672"/>
                                </a:lnTo>
                                <a:lnTo>
                                  <a:pt x="1244" y="662"/>
                                </a:lnTo>
                                <a:lnTo>
                                  <a:pt x="1248" y="662"/>
                                </a:lnTo>
                                <a:lnTo>
                                  <a:pt x="1248" y="653"/>
                                </a:lnTo>
                                <a:lnTo>
                                  <a:pt x="1253" y="653"/>
                                </a:lnTo>
                                <a:lnTo>
                                  <a:pt x="1253" y="643"/>
                                </a:lnTo>
                                <a:lnTo>
                                  <a:pt x="1258" y="643"/>
                                </a:lnTo>
                                <a:lnTo>
                                  <a:pt x="1258" y="634"/>
                                </a:lnTo>
                                <a:lnTo>
                                  <a:pt x="1263" y="634"/>
                                </a:lnTo>
                                <a:lnTo>
                                  <a:pt x="1263" y="624"/>
                                </a:lnTo>
                                <a:lnTo>
                                  <a:pt x="1268" y="624"/>
                                </a:lnTo>
                                <a:lnTo>
                                  <a:pt x="1268" y="614"/>
                                </a:lnTo>
                                <a:lnTo>
                                  <a:pt x="1220" y="614"/>
                                </a:lnTo>
                                <a:lnTo>
                                  <a:pt x="1220" y="283"/>
                                </a:lnTo>
                                <a:lnTo>
                                  <a:pt x="1215" y="283"/>
                                </a:lnTo>
                                <a:lnTo>
                                  <a:pt x="1215" y="278"/>
                                </a:lnTo>
                                <a:lnTo>
                                  <a:pt x="1205" y="278"/>
                                </a:lnTo>
                                <a:lnTo>
                                  <a:pt x="1205" y="288"/>
                                </a:lnTo>
                                <a:lnTo>
                                  <a:pt x="1200" y="288"/>
                                </a:lnTo>
                                <a:lnTo>
                                  <a:pt x="1200" y="614"/>
                                </a:lnTo>
                                <a:lnTo>
                                  <a:pt x="1148" y="614"/>
                                </a:lnTo>
                                <a:lnTo>
                                  <a:pt x="1148" y="619"/>
                                </a:lnTo>
                                <a:lnTo>
                                  <a:pt x="1152" y="619"/>
                                </a:lnTo>
                                <a:lnTo>
                                  <a:pt x="1152" y="629"/>
                                </a:lnTo>
                                <a:lnTo>
                                  <a:pt x="1157" y="629"/>
                                </a:lnTo>
                                <a:lnTo>
                                  <a:pt x="1157" y="638"/>
                                </a:lnTo>
                                <a:lnTo>
                                  <a:pt x="1162" y="638"/>
                                </a:lnTo>
                                <a:lnTo>
                                  <a:pt x="1162" y="648"/>
                                </a:lnTo>
                                <a:lnTo>
                                  <a:pt x="1167" y="648"/>
                                </a:lnTo>
                                <a:lnTo>
                                  <a:pt x="1167" y="658"/>
                                </a:lnTo>
                                <a:lnTo>
                                  <a:pt x="1172" y="658"/>
                                </a:lnTo>
                                <a:lnTo>
                                  <a:pt x="1172" y="667"/>
                                </a:lnTo>
                                <a:lnTo>
                                  <a:pt x="1176" y="667"/>
                                </a:lnTo>
                                <a:lnTo>
                                  <a:pt x="1176" y="677"/>
                                </a:lnTo>
                                <a:lnTo>
                                  <a:pt x="1181" y="677"/>
                                </a:lnTo>
                                <a:lnTo>
                                  <a:pt x="1181" y="686"/>
                                </a:lnTo>
                                <a:lnTo>
                                  <a:pt x="1186" y="686"/>
                                </a:lnTo>
                                <a:lnTo>
                                  <a:pt x="1186" y="696"/>
                                </a:lnTo>
                                <a:lnTo>
                                  <a:pt x="1191" y="696"/>
                                </a:lnTo>
                                <a:lnTo>
                                  <a:pt x="1191" y="706"/>
                                </a:lnTo>
                                <a:lnTo>
                                  <a:pt x="1196" y="706"/>
                                </a:lnTo>
                                <a:lnTo>
                                  <a:pt x="0" y="706"/>
                                </a:lnTo>
                                <a:lnTo>
                                  <a:pt x="0" y="720"/>
                                </a:lnTo>
                                <a:lnTo>
                                  <a:pt x="0" y="2016"/>
                                </a:lnTo>
                                <a:lnTo>
                                  <a:pt x="0" y="2030"/>
                                </a:lnTo>
                                <a:lnTo>
                                  <a:pt x="2429" y="2030"/>
                                </a:lnTo>
                                <a:lnTo>
                                  <a:pt x="2429" y="2016"/>
                                </a:lnTo>
                                <a:lnTo>
                                  <a:pt x="2429" y="720"/>
                                </a:lnTo>
                                <a:lnTo>
                                  <a:pt x="2415" y="720"/>
                                </a:lnTo>
                                <a:lnTo>
                                  <a:pt x="2415" y="2016"/>
                                </a:lnTo>
                                <a:lnTo>
                                  <a:pt x="20" y="2016"/>
                                </a:lnTo>
                                <a:lnTo>
                                  <a:pt x="20" y="720"/>
                                </a:lnTo>
                                <a:lnTo>
                                  <a:pt x="1200" y="720"/>
                                </a:lnTo>
                                <a:lnTo>
                                  <a:pt x="1200" y="725"/>
                                </a:lnTo>
                                <a:lnTo>
                                  <a:pt x="1205" y="725"/>
                                </a:lnTo>
                                <a:lnTo>
                                  <a:pt x="1205" y="734"/>
                                </a:lnTo>
                                <a:lnTo>
                                  <a:pt x="1210" y="734"/>
                                </a:lnTo>
                                <a:lnTo>
                                  <a:pt x="1210" y="730"/>
                                </a:lnTo>
                                <a:lnTo>
                                  <a:pt x="1215" y="730"/>
                                </a:lnTo>
                                <a:lnTo>
                                  <a:pt x="1215" y="720"/>
                                </a:lnTo>
                                <a:lnTo>
                                  <a:pt x="1220" y="720"/>
                                </a:lnTo>
                                <a:lnTo>
                                  <a:pt x="2429" y="720"/>
                                </a:lnTo>
                                <a:lnTo>
                                  <a:pt x="2429" y="706"/>
                                </a:lnTo>
                                <a:close/>
                                <a:moveTo>
                                  <a:pt x="2823" y="91"/>
                                </a:moveTo>
                                <a:lnTo>
                                  <a:pt x="2180" y="91"/>
                                </a:lnTo>
                                <a:lnTo>
                                  <a:pt x="2180" y="43"/>
                                </a:lnTo>
                                <a:lnTo>
                                  <a:pt x="2165" y="43"/>
                                </a:lnTo>
                                <a:lnTo>
                                  <a:pt x="2165" y="48"/>
                                </a:lnTo>
                                <a:lnTo>
                                  <a:pt x="2156" y="48"/>
                                </a:lnTo>
                                <a:lnTo>
                                  <a:pt x="2156" y="53"/>
                                </a:lnTo>
                                <a:lnTo>
                                  <a:pt x="2146" y="53"/>
                                </a:lnTo>
                                <a:lnTo>
                                  <a:pt x="2146" y="58"/>
                                </a:lnTo>
                                <a:lnTo>
                                  <a:pt x="2136" y="58"/>
                                </a:lnTo>
                                <a:lnTo>
                                  <a:pt x="2136" y="62"/>
                                </a:lnTo>
                                <a:lnTo>
                                  <a:pt x="2127" y="62"/>
                                </a:lnTo>
                                <a:lnTo>
                                  <a:pt x="2127" y="67"/>
                                </a:lnTo>
                                <a:lnTo>
                                  <a:pt x="2117" y="67"/>
                                </a:lnTo>
                                <a:lnTo>
                                  <a:pt x="2117" y="72"/>
                                </a:lnTo>
                                <a:lnTo>
                                  <a:pt x="2108" y="72"/>
                                </a:lnTo>
                                <a:lnTo>
                                  <a:pt x="2108" y="77"/>
                                </a:lnTo>
                                <a:lnTo>
                                  <a:pt x="2098" y="77"/>
                                </a:lnTo>
                                <a:lnTo>
                                  <a:pt x="2098" y="82"/>
                                </a:lnTo>
                                <a:lnTo>
                                  <a:pt x="2088" y="82"/>
                                </a:lnTo>
                                <a:lnTo>
                                  <a:pt x="2088" y="86"/>
                                </a:lnTo>
                                <a:lnTo>
                                  <a:pt x="2079" y="86"/>
                                </a:lnTo>
                                <a:lnTo>
                                  <a:pt x="2079" y="91"/>
                                </a:lnTo>
                                <a:lnTo>
                                  <a:pt x="2069" y="91"/>
                                </a:lnTo>
                                <a:lnTo>
                                  <a:pt x="2069" y="96"/>
                                </a:lnTo>
                                <a:lnTo>
                                  <a:pt x="2060" y="96"/>
                                </a:lnTo>
                                <a:lnTo>
                                  <a:pt x="2060" y="101"/>
                                </a:lnTo>
                                <a:lnTo>
                                  <a:pt x="2069" y="101"/>
                                </a:lnTo>
                                <a:lnTo>
                                  <a:pt x="2069" y="106"/>
                                </a:lnTo>
                                <a:lnTo>
                                  <a:pt x="2079" y="106"/>
                                </a:lnTo>
                                <a:lnTo>
                                  <a:pt x="2079" y="110"/>
                                </a:lnTo>
                                <a:lnTo>
                                  <a:pt x="2088" y="110"/>
                                </a:lnTo>
                                <a:lnTo>
                                  <a:pt x="2088" y="115"/>
                                </a:lnTo>
                                <a:lnTo>
                                  <a:pt x="2098" y="115"/>
                                </a:lnTo>
                                <a:lnTo>
                                  <a:pt x="2098" y="120"/>
                                </a:lnTo>
                                <a:lnTo>
                                  <a:pt x="2108" y="120"/>
                                </a:lnTo>
                                <a:lnTo>
                                  <a:pt x="2108" y="125"/>
                                </a:lnTo>
                                <a:lnTo>
                                  <a:pt x="2117" y="125"/>
                                </a:lnTo>
                                <a:lnTo>
                                  <a:pt x="2117" y="130"/>
                                </a:lnTo>
                                <a:lnTo>
                                  <a:pt x="2127" y="130"/>
                                </a:lnTo>
                                <a:lnTo>
                                  <a:pt x="2127" y="134"/>
                                </a:lnTo>
                                <a:lnTo>
                                  <a:pt x="2136" y="134"/>
                                </a:lnTo>
                                <a:lnTo>
                                  <a:pt x="2136" y="139"/>
                                </a:lnTo>
                                <a:lnTo>
                                  <a:pt x="2146" y="139"/>
                                </a:lnTo>
                                <a:lnTo>
                                  <a:pt x="2146" y="144"/>
                                </a:lnTo>
                                <a:lnTo>
                                  <a:pt x="2156" y="144"/>
                                </a:lnTo>
                                <a:lnTo>
                                  <a:pt x="2156" y="149"/>
                                </a:lnTo>
                                <a:lnTo>
                                  <a:pt x="2165" y="149"/>
                                </a:lnTo>
                                <a:lnTo>
                                  <a:pt x="2165" y="154"/>
                                </a:lnTo>
                                <a:lnTo>
                                  <a:pt x="2175" y="154"/>
                                </a:lnTo>
                                <a:lnTo>
                                  <a:pt x="2175" y="158"/>
                                </a:lnTo>
                                <a:lnTo>
                                  <a:pt x="2180" y="158"/>
                                </a:lnTo>
                                <a:lnTo>
                                  <a:pt x="2180" y="106"/>
                                </a:lnTo>
                                <a:lnTo>
                                  <a:pt x="2823" y="106"/>
                                </a:lnTo>
                                <a:lnTo>
                                  <a:pt x="2823" y="91"/>
                                </a:lnTo>
                                <a:close/>
                                <a:moveTo>
                                  <a:pt x="5511" y="53"/>
                                </a:moveTo>
                                <a:lnTo>
                                  <a:pt x="5501" y="53"/>
                                </a:lnTo>
                                <a:lnTo>
                                  <a:pt x="5501" y="48"/>
                                </a:lnTo>
                                <a:lnTo>
                                  <a:pt x="5492" y="48"/>
                                </a:lnTo>
                                <a:lnTo>
                                  <a:pt x="5492" y="43"/>
                                </a:lnTo>
                                <a:lnTo>
                                  <a:pt x="5482" y="43"/>
                                </a:lnTo>
                                <a:lnTo>
                                  <a:pt x="5482" y="38"/>
                                </a:lnTo>
                                <a:lnTo>
                                  <a:pt x="5472" y="38"/>
                                </a:lnTo>
                                <a:lnTo>
                                  <a:pt x="5472" y="34"/>
                                </a:lnTo>
                                <a:lnTo>
                                  <a:pt x="5463" y="34"/>
                                </a:lnTo>
                                <a:lnTo>
                                  <a:pt x="5463" y="29"/>
                                </a:lnTo>
                                <a:lnTo>
                                  <a:pt x="5453" y="29"/>
                                </a:lnTo>
                                <a:lnTo>
                                  <a:pt x="5453" y="24"/>
                                </a:lnTo>
                                <a:lnTo>
                                  <a:pt x="5444" y="24"/>
                                </a:lnTo>
                                <a:lnTo>
                                  <a:pt x="5444" y="19"/>
                                </a:lnTo>
                                <a:lnTo>
                                  <a:pt x="5434" y="19"/>
                                </a:lnTo>
                                <a:lnTo>
                                  <a:pt x="5434" y="14"/>
                                </a:lnTo>
                                <a:lnTo>
                                  <a:pt x="5424" y="14"/>
                                </a:lnTo>
                                <a:lnTo>
                                  <a:pt x="5424" y="10"/>
                                </a:lnTo>
                                <a:lnTo>
                                  <a:pt x="5415" y="10"/>
                                </a:lnTo>
                                <a:lnTo>
                                  <a:pt x="5415" y="5"/>
                                </a:lnTo>
                                <a:lnTo>
                                  <a:pt x="5405" y="5"/>
                                </a:lnTo>
                                <a:lnTo>
                                  <a:pt x="5405" y="0"/>
                                </a:lnTo>
                                <a:lnTo>
                                  <a:pt x="5391" y="0"/>
                                </a:lnTo>
                                <a:lnTo>
                                  <a:pt x="5391" y="48"/>
                                </a:lnTo>
                                <a:lnTo>
                                  <a:pt x="4824" y="48"/>
                                </a:lnTo>
                                <a:lnTo>
                                  <a:pt x="4824" y="62"/>
                                </a:lnTo>
                                <a:lnTo>
                                  <a:pt x="5391" y="62"/>
                                </a:lnTo>
                                <a:lnTo>
                                  <a:pt x="5391" y="115"/>
                                </a:lnTo>
                                <a:lnTo>
                                  <a:pt x="5396" y="115"/>
                                </a:lnTo>
                                <a:lnTo>
                                  <a:pt x="5396" y="110"/>
                                </a:lnTo>
                                <a:lnTo>
                                  <a:pt x="5405" y="110"/>
                                </a:lnTo>
                                <a:lnTo>
                                  <a:pt x="5405" y="106"/>
                                </a:lnTo>
                                <a:lnTo>
                                  <a:pt x="5415" y="106"/>
                                </a:lnTo>
                                <a:lnTo>
                                  <a:pt x="5415" y="101"/>
                                </a:lnTo>
                                <a:lnTo>
                                  <a:pt x="5424" y="101"/>
                                </a:lnTo>
                                <a:lnTo>
                                  <a:pt x="5424" y="96"/>
                                </a:lnTo>
                                <a:lnTo>
                                  <a:pt x="5434" y="96"/>
                                </a:lnTo>
                                <a:lnTo>
                                  <a:pt x="5434" y="91"/>
                                </a:lnTo>
                                <a:lnTo>
                                  <a:pt x="5444" y="91"/>
                                </a:lnTo>
                                <a:lnTo>
                                  <a:pt x="5444" y="86"/>
                                </a:lnTo>
                                <a:lnTo>
                                  <a:pt x="5453" y="86"/>
                                </a:lnTo>
                                <a:lnTo>
                                  <a:pt x="5453" y="82"/>
                                </a:lnTo>
                                <a:lnTo>
                                  <a:pt x="5463" y="82"/>
                                </a:lnTo>
                                <a:lnTo>
                                  <a:pt x="5463" y="77"/>
                                </a:lnTo>
                                <a:lnTo>
                                  <a:pt x="5472" y="77"/>
                                </a:lnTo>
                                <a:lnTo>
                                  <a:pt x="5472" y="72"/>
                                </a:lnTo>
                                <a:lnTo>
                                  <a:pt x="5482" y="72"/>
                                </a:lnTo>
                                <a:lnTo>
                                  <a:pt x="5482" y="67"/>
                                </a:lnTo>
                                <a:lnTo>
                                  <a:pt x="5492" y="67"/>
                                </a:lnTo>
                                <a:lnTo>
                                  <a:pt x="5492" y="62"/>
                                </a:lnTo>
                                <a:lnTo>
                                  <a:pt x="5501" y="62"/>
                                </a:lnTo>
                                <a:lnTo>
                                  <a:pt x="5501" y="58"/>
                                </a:lnTo>
                                <a:lnTo>
                                  <a:pt x="5511" y="58"/>
                                </a:lnTo>
                                <a:lnTo>
                                  <a:pt x="5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2628812"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72" y="937"/>
                            <a:ext cx="12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2231614" name="Text Box 60"/>
                        <wps:cNvSpPr txBox="1">
                          <a:spLocks noChangeArrowheads="1"/>
                        </wps:cNvSpPr>
                        <wps:spPr bwMode="auto">
                          <a:xfrm>
                            <a:off x="1641" y="1417"/>
                            <a:ext cx="2394" cy="1274"/>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1DC17" w14:textId="27EF11F5" w:rsidR="00AA728E" w:rsidRPr="00D50EBB" w:rsidRDefault="0020579F" w:rsidP="0020579F">
                              <w:pPr>
                                <w:widowControl w:val="0"/>
                                <w:tabs>
                                  <w:tab w:val="left" w:pos="503"/>
                                  <w:tab w:val="left" w:pos="504"/>
                                </w:tabs>
                                <w:autoSpaceDE w:val="0"/>
                                <w:autoSpaceDN w:val="0"/>
                                <w:spacing w:before="120" w:after="0" w:line="240" w:lineRule="auto"/>
                                <w:ind w:left="142"/>
                                <w:rPr>
                                  <w:rFonts w:ascii="Times New Roman" w:hAnsi="Times New Roman" w:cs="Times New Roman"/>
                                  <w:iCs/>
                                  <w:sz w:val="24"/>
                                  <w:szCs w:val="24"/>
                                  <w:lang w:val="kk-KZ"/>
                                </w:rPr>
                              </w:pPr>
                              <w:r w:rsidRPr="00D50EBB">
                                <w:rPr>
                                  <w:rFonts w:ascii="Times New Roman" w:hAnsi="Times New Roman" w:cs="Times New Roman"/>
                                  <w:iCs/>
                                  <w:sz w:val="24"/>
                                  <w:szCs w:val="24"/>
                                  <w:lang w:val="kk-KZ"/>
                                </w:rPr>
                                <w:t>1. Тарихи</w:t>
                              </w:r>
                            </w:p>
                            <w:p w14:paraId="45A86BBA" w14:textId="3C67EBAE" w:rsidR="0020579F" w:rsidRPr="00D50EBB" w:rsidRDefault="0020579F" w:rsidP="0020579F">
                              <w:pPr>
                                <w:widowControl w:val="0"/>
                                <w:tabs>
                                  <w:tab w:val="left" w:pos="503"/>
                                  <w:tab w:val="left" w:pos="504"/>
                                </w:tabs>
                                <w:autoSpaceDE w:val="0"/>
                                <w:autoSpaceDN w:val="0"/>
                                <w:spacing w:before="1" w:after="0" w:line="240" w:lineRule="auto"/>
                                <w:ind w:left="142"/>
                                <w:rPr>
                                  <w:rFonts w:ascii="Times New Roman" w:hAnsi="Times New Roman" w:cs="Times New Roman"/>
                                  <w:b/>
                                  <w:bCs/>
                                  <w:iCs/>
                                  <w:sz w:val="24"/>
                                  <w:szCs w:val="24"/>
                                  <w:lang w:val="kk-KZ"/>
                                </w:rPr>
                              </w:pPr>
                              <w:r w:rsidRPr="00D50EBB">
                                <w:rPr>
                                  <w:rFonts w:ascii="Times New Roman" w:hAnsi="Times New Roman" w:cs="Times New Roman"/>
                                  <w:b/>
                                  <w:bCs/>
                                  <w:iCs/>
                                  <w:sz w:val="24"/>
                                  <w:szCs w:val="24"/>
                                  <w:lang w:val="kk-KZ"/>
                                </w:rPr>
                                <w:t>2. Географиялық</w:t>
                              </w:r>
                            </w:p>
                            <w:p w14:paraId="3780828A" w14:textId="524D2D96" w:rsidR="0020579F" w:rsidRPr="00D50EBB" w:rsidRDefault="0020579F" w:rsidP="0020579F">
                              <w:pPr>
                                <w:widowControl w:val="0"/>
                                <w:tabs>
                                  <w:tab w:val="left" w:pos="503"/>
                                  <w:tab w:val="left" w:pos="504"/>
                                </w:tabs>
                                <w:autoSpaceDE w:val="0"/>
                                <w:autoSpaceDN w:val="0"/>
                                <w:spacing w:before="1" w:after="0" w:line="240" w:lineRule="auto"/>
                                <w:ind w:left="142"/>
                                <w:rPr>
                                  <w:rFonts w:ascii="Times New Roman" w:hAnsi="Times New Roman" w:cs="Times New Roman"/>
                                  <w:iCs/>
                                  <w:sz w:val="24"/>
                                  <w:szCs w:val="24"/>
                                  <w:lang w:val="kk-KZ"/>
                                </w:rPr>
                              </w:pPr>
                              <w:r w:rsidRPr="00D50EBB">
                                <w:rPr>
                                  <w:rFonts w:ascii="Times New Roman" w:hAnsi="Times New Roman" w:cs="Times New Roman"/>
                                  <w:iCs/>
                                  <w:sz w:val="24"/>
                                  <w:szCs w:val="24"/>
                                  <w:lang w:val="kk-KZ"/>
                                </w:rPr>
                                <w:t>3. Биологиялық</w:t>
                              </w:r>
                            </w:p>
                            <w:p w14:paraId="6257DA9E" w14:textId="5AF298F6" w:rsidR="0020579F" w:rsidRPr="00D50EBB" w:rsidRDefault="0020579F" w:rsidP="0020579F">
                              <w:pPr>
                                <w:widowControl w:val="0"/>
                                <w:tabs>
                                  <w:tab w:val="left" w:pos="503"/>
                                  <w:tab w:val="left" w:pos="504"/>
                                </w:tabs>
                                <w:autoSpaceDE w:val="0"/>
                                <w:autoSpaceDN w:val="0"/>
                                <w:spacing w:before="1" w:after="0" w:line="240" w:lineRule="auto"/>
                                <w:ind w:left="142"/>
                                <w:rPr>
                                  <w:rFonts w:ascii="Times New Roman" w:hAnsi="Times New Roman" w:cs="Times New Roman"/>
                                  <w:iCs/>
                                  <w:sz w:val="24"/>
                                  <w:szCs w:val="24"/>
                                  <w:lang w:val="kk-KZ"/>
                                </w:rPr>
                              </w:pPr>
                              <w:r w:rsidRPr="00D50EBB">
                                <w:rPr>
                                  <w:rFonts w:ascii="Times New Roman" w:hAnsi="Times New Roman" w:cs="Times New Roman"/>
                                  <w:iCs/>
                                  <w:sz w:val="24"/>
                                  <w:szCs w:val="24"/>
                                  <w:lang w:val="kk-KZ"/>
                                </w:rPr>
                                <w:t>4. Әдеби</w:t>
                              </w:r>
                            </w:p>
                            <w:p w14:paraId="4A021EC7" w14:textId="6048FB47" w:rsidR="0020579F" w:rsidRPr="00D50EBB" w:rsidRDefault="003768BE" w:rsidP="0020579F">
                              <w:pPr>
                                <w:widowControl w:val="0"/>
                                <w:tabs>
                                  <w:tab w:val="left" w:pos="503"/>
                                  <w:tab w:val="left" w:pos="504"/>
                                </w:tabs>
                                <w:autoSpaceDE w:val="0"/>
                                <w:autoSpaceDN w:val="0"/>
                                <w:spacing w:before="1" w:after="0" w:line="240" w:lineRule="auto"/>
                                <w:ind w:left="142"/>
                                <w:rPr>
                                  <w:rFonts w:ascii="Times New Roman" w:hAnsi="Times New Roman" w:cs="Times New Roman"/>
                                  <w:iCs/>
                                  <w:sz w:val="24"/>
                                  <w:szCs w:val="24"/>
                                  <w:lang w:val="kk-KZ"/>
                                </w:rPr>
                              </w:pPr>
                              <w:r>
                                <w:rPr>
                                  <w:rFonts w:ascii="Times New Roman" w:hAnsi="Times New Roman" w:cs="Times New Roman"/>
                                  <w:iCs/>
                                  <w:sz w:val="24"/>
                                  <w:szCs w:val="24"/>
                                  <w:lang w:val="kk-KZ"/>
                                </w:rPr>
                                <w:t>5</w:t>
                              </w:r>
                              <w:r w:rsidR="0020579F" w:rsidRPr="00D50EBB">
                                <w:rPr>
                                  <w:rFonts w:ascii="Times New Roman" w:hAnsi="Times New Roman" w:cs="Times New Roman"/>
                                  <w:iCs/>
                                  <w:sz w:val="24"/>
                                  <w:szCs w:val="24"/>
                                  <w:lang w:val="kk-KZ"/>
                                </w:rPr>
                                <w:t>. Этнографиялық</w:t>
                              </w:r>
                            </w:p>
                          </w:txbxContent>
                        </wps:txbx>
                        <wps:bodyPr rot="0" vert="horz" wrap="square" lIns="0" tIns="0" rIns="0" bIns="0" anchor="t" anchorCtr="0" upright="1">
                          <a:noAutofit/>
                        </wps:bodyPr>
                      </wps:wsp>
                      <wps:wsp>
                        <wps:cNvPr id="1978696835" name="Text Box 61"/>
                        <wps:cNvSpPr txBox="1">
                          <a:spLocks noChangeArrowheads="1"/>
                        </wps:cNvSpPr>
                        <wps:spPr bwMode="auto">
                          <a:xfrm>
                            <a:off x="7166" y="1248"/>
                            <a:ext cx="2986" cy="1078"/>
                          </a:xfrm>
                          <a:prstGeom prst="rect">
                            <a:avLst/>
                          </a:prstGeom>
                          <a:solidFill>
                            <a:srgbClr val="66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3D191" w14:textId="46613E85" w:rsidR="00FD655F" w:rsidRPr="00D50EBB" w:rsidRDefault="00FD655F" w:rsidP="0020579F">
                              <w:pPr>
                                <w:widowControl w:val="0"/>
                                <w:tabs>
                                  <w:tab w:val="left" w:pos="503"/>
                                  <w:tab w:val="left" w:pos="504"/>
                                </w:tabs>
                                <w:autoSpaceDE w:val="0"/>
                                <w:autoSpaceDN w:val="0"/>
                                <w:spacing w:before="120" w:after="0" w:line="240" w:lineRule="auto"/>
                                <w:ind w:left="142"/>
                                <w:rPr>
                                  <w:rFonts w:ascii="Times New Roman" w:hAnsi="Times New Roman" w:cs="Times New Roman"/>
                                  <w:iCs/>
                                  <w:sz w:val="24"/>
                                  <w:szCs w:val="24"/>
                                </w:rPr>
                              </w:pPr>
                              <w:r w:rsidRPr="00D50EBB">
                                <w:rPr>
                                  <w:rFonts w:ascii="Times New Roman" w:hAnsi="Times New Roman" w:cs="Times New Roman"/>
                                  <w:iCs/>
                                  <w:sz w:val="24"/>
                                  <w:szCs w:val="24"/>
                                  <w:lang w:val="kk-KZ"/>
                                </w:rPr>
                                <w:t xml:space="preserve">1. </w:t>
                              </w:r>
                              <w:r w:rsidRPr="00D50EBB">
                                <w:rPr>
                                  <w:rFonts w:ascii="Times New Roman" w:hAnsi="Times New Roman" w:cs="Times New Roman"/>
                                  <w:iCs/>
                                  <w:sz w:val="24"/>
                                  <w:szCs w:val="24"/>
                                </w:rPr>
                                <w:t>Мемлекеттік</w:t>
                              </w:r>
                            </w:p>
                            <w:p w14:paraId="02AC7367" w14:textId="21056CAF" w:rsidR="00FD655F" w:rsidRPr="00D50EBB" w:rsidRDefault="00FD655F" w:rsidP="00FD655F">
                              <w:pPr>
                                <w:widowControl w:val="0"/>
                                <w:tabs>
                                  <w:tab w:val="left" w:pos="503"/>
                                  <w:tab w:val="left" w:pos="504"/>
                                </w:tabs>
                                <w:autoSpaceDE w:val="0"/>
                                <w:autoSpaceDN w:val="0"/>
                                <w:spacing w:after="0" w:line="240" w:lineRule="auto"/>
                                <w:ind w:left="142"/>
                                <w:rPr>
                                  <w:rFonts w:ascii="Times New Roman" w:hAnsi="Times New Roman" w:cs="Times New Roman"/>
                                  <w:iCs/>
                                  <w:sz w:val="24"/>
                                  <w:szCs w:val="24"/>
                                  <w:lang w:val="kk-KZ"/>
                                </w:rPr>
                              </w:pPr>
                              <w:r w:rsidRPr="00D50EBB">
                                <w:rPr>
                                  <w:rFonts w:ascii="Times New Roman" w:hAnsi="Times New Roman" w:cs="Times New Roman"/>
                                  <w:iCs/>
                                  <w:sz w:val="24"/>
                                  <w:szCs w:val="24"/>
                                  <w:lang w:val="kk-KZ"/>
                                </w:rPr>
                                <w:t>2.</w:t>
                              </w:r>
                              <w:r w:rsidR="008E1112">
                                <w:rPr>
                                  <w:rFonts w:ascii="Times New Roman" w:hAnsi="Times New Roman" w:cs="Times New Roman"/>
                                  <w:iCs/>
                                  <w:sz w:val="24"/>
                                  <w:szCs w:val="24"/>
                                  <w:lang w:val="kk-KZ"/>
                                </w:rPr>
                                <w:t xml:space="preserve"> </w:t>
                              </w:r>
                              <w:r w:rsidRPr="00D50EBB">
                                <w:rPr>
                                  <w:rFonts w:ascii="Times New Roman" w:hAnsi="Times New Roman" w:cs="Times New Roman"/>
                                  <w:iCs/>
                                  <w:sz w:val="24"/>
                                  <w:szCs w:val="24"/>
                                  <w:lang w:val="kk-KZ"/>
                                </w:rPr>
                                <w:t>Қоғамдық</w:t>
                              </w:r>
                            </w:p>
                            <w:p w14:paraId="46855652" w14:textId="592AF3D3" w:rsidR="00AA728E" w:rsidRPr="00D50EBB" w:rsidRDefault="00FD655F" w:rsidP="00FD655F">
                              <w:pPr>
                                <w:widowControl w:val="0"/>
                                <w:tabs>
                                  <w:tab w:val="left" w:pos="503"/>
                                  <w:tab w:val="left" w:pos="504"/>
                                </w:tabs>
                                <w:autoSpaceDE w:val="0"/>
                                <w:autoSpaceDN w:val="0"/>
                                <w:spacing w:before="6" w:after="0" w:line="240" w:lineRule="auto"/>
                                <w:ind w:left="142"/>
                                <w:rPr>
                                  <w:rFonts w:ascii="Times New Roman" w:hAnsi="Times New Roman" w:cs="Times New Roman"/>
                                  <w:b/>
                                  <w:iCs/>
                                  <w:sz w:val="24"/>
                                  <w:szCs w:val="24"/>
                                  <w:lang w:val="kk-KZ"/>
                                </w:rPr>
                              </w:pPr>
                              <w:r w:rsidRPr="00D50EBB">
                                <w:rPr>
                                  <w:rFonts w:ascii="Times New Roman" w:hAnsi="Times New Roman" w:cs="Times New Roman"/>
                                  <w:b/>
                                  <w:iCs/>
                                  <w:sz w:val="24"/>
                                  <w:szCs w:val="24"/>
                                  <w:lang w:val="kk-KZ"/>
                                </w:rPr>
                                <w:t xml:space="preserve">3. </w:t>
                              </w:r>
                              <w:r w:rsidR="00723FAB">
                                <w:rPr>
                                  <w:rFonts w:ascii="Times New Roman" w:hAnsi="Times New Roman" w:cs="Times New Roman"/>
                                  <w:b/>
                                  <w:iCs/>
                                  <w:sz w:val="24"/>
                                  <w:szCs w:val="24"/>
                                  <w:lang w:val="kk-KZ"/>
                                </w:rPr>
                                <w:t>Оқу</w:t>
                              </w:r>
                            </w:p>
                          </w:txbxContent>
                        </wps:txbx>
                        <wps:bodyPr rot="0" vert="horz" wrap="square" lIns="0" tIns="0" rIns="0" bIns="0" anchor="t" anchorCtr="0" upright="1">
                          <a:noAutofit/>
                        </wps:bodyPr>
                      </wps:wsp>
                      <wps:wsp>
                        <wps:cNvPr id="1814724849" name="Text Box 62"/>
                        <wps:cNvSpPr txBox="1">
                          <a:spLocks noChangeArrowheads="1"/>
                        </wps:cNvSpPr>
                        <wps:spPr bwMode="auto">
                          <a:xfrm>
                            <a:off x="4437" y="542"/>
                            <a:ext cx="2016" cy="416"/>
                          </a:xfrm>
                          <a:prstGeom prst="rect">
                            <a:avLst/>
                          </a:prstGeom>
                          <a:solidFill>
                            <a:srgbClr val="FF9933"/>
                          </a:solidFill>
                          <a:ln w="9144">
                            <a:solidFill>
                              <a:srgbClr val="000000"/>
                            </a:solidFill>
                            <a:prstDash val="solid"/>
                            <a:miter lim="800000"/>
                            <a:headEnd/>
                            <a:tailEnd/>
                          </a:ln>
                        </wps:spPr>
                        <wps:txbx>
                          <w:txbxContent>
                            <w:p w14:paraId="63EF071B" w14:textId="03527872" w:rsidR="00AA728E" w:rsidRPr="00B77B87" w:rsidRDefault="00B77B87" w:rsidP="00B77B87">
                              <w:pPr>
                                <w:spacing w:before="63"/>
                                <w:jc w:val="center"/>
                                <w:rPr>
                                  <w:rFonts w:ascii="Times New Roman" w:hAnsi="Times New Roman" w:cs="Times New Roman"/>
                                  <w:b/>
                                  <w:bCs/>
                                  <w:iCs/>
                                  <w:sz w:val="28"/>
                                  <w:szCs w:val="28"/>
                                  <w:lang w:val="kk-KZ"/>
                                </w:rPr>
                              </w:pPr>
                              <w:r w:rsidRPr="00B77B87">
                                <w:rPr>
                                  <w:rFonts w:ascii="Times New Roman" w:hAnsi="Times New Roman" w:cs="Times New Roman"/>
                                  <w:b/>
                                  <w:bCs/>
                                  <w:iCs/>
                                  <w:sz w:val="28"/>
                                  <w:szCs w:val="28"/>
                                  <w:lang w:val="kk-KZ"/>
                                </w:rPr>
                                <w:t>Өлкетану</w:t>
                              </w:r>
                            </w:p>
                          </w:txbxContent>
                        </wps:txbx>
                        <wps:bodyPr rot="0" vert="horz" wrap="square" lIns="0" tIns="0" rIns="0" bIns="0" anchor="t" anchorCtr="0" upright="1">
                          <a:noAutofit/>
                        </wps:bodyPr>
                      </wps:wsp>
                      <wps:wsp>
                        <wps:cNvPr id="1275217273" name="Text Box 63"/>
                        <wps:cNvSpPr txBox="1">
                          <a:spLocks noChangeArrowheads="1"/>
                        </wps:cNvSpPr>
                        <wps:spPr bwMode="auto">
                          <a:xfrm>
                            <a:off x="2062" y="553"/>
                            <a:ext cx="1612" cy="405"/>
                          </a:xfrm>
                          <a:prstGeom prst="rect">
                            <a:avLst/>
                          </a:prstGeom>
                          <a:solidFill>
                            <a:srgbClr val="FFFF99"/>
                          </a:solidFill>
                          <a:ln w="9144">
                            <a:solidFill>
                              <a:srgbClr val="000000"/>
                            </a:solidFill>
                            <a:prstDash val="solid"/>
                            <a:miter lim="800000"/>
                            <a:headEnd/>
                            <a:tailEnd/>
                          </a:ln>
                        </wps:spPr>
                        <wps:txbx>
                          <w:txbxContent>
                            <w:p w14:paraId="63F08866" w14:textId="54B89FDA" w:rsidR="00AA728E" w:rsidRPr="00FD655F" w:rsidRDefault="00B77B87" w:rsidP="00FD655F">
                              <w:pPr>
                                <w:spacing w:after="0"/>
                                <w:jc w:val="center"/>
                                <w:rPr>
                                  <w:rFonts w:ascii="Times New Roman" w:hAnsi="Times New Roman" w:cs="Times New Roman"/>
                                  <w:iCs/>
                                  <w:sz w:val="28"/>
                                  <w:szCs w:val="28"/>
                                  <w:lang w:val="kk-KZ"/>
                                </w:rPr>
                              </w:pPr>
                              <w:r w:rsidRPr="00FD655F">
                                <w:rPr>
                                  <w:rFonts w:ascii="Times New Roman" w:hAnsi="Times New Roman" w:cs="Times New Roman"/>
                                  <w:iCs/>
                                  <w:sz w:val="28"/>
                                  <w:szCs w:val="28"/>
                                  <w:lang w:val="kk-KZ"/>
                                </w:rPr>
                                <w:t>Мазмұны</w:t>
                              </w:r>
                            </w:p>
                          </w:txbxContent>
                        </wps:txbx>
                        <wps:bodyPr rot="0" vert="horz" wrap="square" lIns="0" tIns="0" rIns="0" bIns="0" anchor="t" anchorCtr="0" upright="1">
                          <a:noAutofit/>
                        </wps:bodyPr>
                      </wps:wsp>
                      <wps:wsp>
                        <wps:cNvPr id="724266439" name="Text Box 64"/>
                        <wps:cNvSpPr txBox="1">
                          <a:spLocks noChangeArrowheads="1"/>
                        </wps:cNvSpPr>
                        <wps:spPr bwMode="auto">
                          <a:xfrm>
                            <a:off x="7106" y="553"/>
                            <a:ext cx="3060" cy="369"/>
                          </a:xfrm>
                          <a:prstGeom prst="rect">
                            <a:avLst/>
                          </a:prstGeom>
                          <a:solidFill>
                            <a:srgbClr val="66FFFF"/>
                          </a:solidFill>
                          <a:ln w="9525">
                            <a:solidFill>
                              <a:srgbClr val="000000"/>
                            </a:solidFill>
                            <a:miter lim="800000"/>
                            <a:headEnd/>
                            <a:tailEnd/>
                          </a:ln>
                        </wps:spPr>
                        <wps:txbx>
                          <w:txbxContent>
                            <w:p w14:paraId="1DAD98FC" w14:textId="70CFD78A" w:rsidR="00AA728E" w:rsidRPr="00FD655F" w:rsidRDefault="00B77B87" w:rsidP="00FD655F">
                              <w:pPr>
                                <w:spacing w:after="0"/>
                                <w:jc w:val="center"/>
                                <w:rPr>
                                  <w:rFonts w:ascii="Times New Roman" w:hAnsi="Times New Roman" w:cs="Times New Roman"/>
                                  <w:iCs/>
                                  <w:sz w:val="28"/>
                                  <w:szCs w:val="28"/>
                                </w:rPr>
                              </w:pPr>
                              <w:r w:rsidRPr="00FD655F">
                                <w:rPr>
                                  <w:rFonts w:ascii="Times New Roman" w:hAnsi="Times New Roman" w:cs="Times New Roman"/>
                                  <w:iCs/>
                                  <w:sz w:val="28"/>
                                  <w:szCs w:val="28"/>
                                  <w:lang w:val="kk-KZ"/>
                                </w:rPr>
                                <w:t>Ұ</w:t>
                              </w:r>
                              <w:r w:rsidRPr="00FD655F">
                                <w:rPr>
                                  <w:rFonts w:ascii="Times New Roman" w:hAnsi="Times New Roman" w:cs="Times New Roman"/>
                                  <w:iCs/>
                                  <w:sz w:val="28"/>
                                  <w:szCs w:val="28"/>
                                </w:rPr>
                                <w:t>йымдастыру нысаны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A9E44" id="Группа 7" o:spid="_x0000_s1026" style="position:absolute;left:0;text-align:left;margin-left:430.6pt;margin-top:27.1pt;width:481.8pt;height:163.2pt;z-index:-251658240;mso-wrap-distance-left:0;mso-wrap-distance-right:0;mso-position-horizontal:right;mso-position-horizontal-relative:margin" coordorigin="1094,346" coordsize="9951,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">
                <v:rect id="Rectangle 51" o:spid="_x0000_s1027" style="position:absolute;left:1392;top:346;width:9653;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" fillcolor="white [3212]" stroked="f"/>
                <v:shape id="AutoShape 52" o:spid="_x0000_s1028" style="position:absolute;left:1094;top:346;width:9672;height:2640;visibility:visible;mso-wrap-style:square;v-text-anchor:top" coordsize="9672,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" path="m9672,2620l,2620r,20l9672,2640r,-20xm9672,14r-14,l9658,2620r14,l9672,14xm9672,l,,,14,,2620r20,l20,14r9652,l9672,xe" fillcolor="black">
                  <v:path arrowok="t" o:connecttype="custom" o:connectlocs="9672,2967;0,2967;0,2987;9672,2987;9672,2967;9672,361;9658,361;9658,2967;9672,2967;9672,361;9672,347;0,347;0,361;0,2967;20,2967;20,361;9672,361;9672,347" o:connectangles="0,0,0,0,0,0,0,0,0,0,0,0,0,0,0,0,0,0"/>
                </v:shape>
                <v:rect id="Rectangle 53" o:spid="_x0000_s1029" style="position:absolute;left:7132;top:553;width:302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" fillcolor="#fcf" stroked="f"/>
                <v:shape id="Freeform 54" o:spid="_x0000_s1030" style="position:absolute;left:7123;top:542;width:3039;height:380;visibility:visible;mso-wrap-style:square;v-text-anchor:top" coordsize="303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" path="m3039,l,,,20,,366r,14l3039,380r,-14l15,366,15,20r3009,l3024,365r15,l3039,20r,-20xe" fillcolor="black" stroked="f">
                  <v:path arrowok="t" o:connecttype="custom" o:connectlocs="3039,543;0,543;0,563;0,909;0,923;3039,923;3039,909;15,909;15,563;3024,563;3024,908;3039,908;3039,563;3039,543" o:connectangles="0,0,0,0,0,0,0,0,0,0,0,0,0,0"/>
                </v:shape>
                <v:rect id="Rectangle 55" o:spid="_x0000_s1031" style="position:absolute;left:7152;top:1244;width:3005;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" fillcolor="#fcf" stroked="f"/>
                <v:shape id="AutoShape 56" o:spid="_x0000_s1032" style="position:absolute;left:7142;top:1234;width:3024;height:1116;visibility:visible;mso-wrap-style:square;v-text-anchor:top" coordsize="30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" path="m3024,14r-14,l3010,835r14,l3024,14xm3024,l,,,14,,836r,14l3024,850r,-14l20,836,20,14r3004,l3024,xe" fillcolor="black" stroked="f">
                  <v:path arrowok="t" o:connecttype="custom" o:connectlocs="3024,1640;3010,1640;3010,2718;3024,2718;3024,1640;3024,1621;0,1621;0,1640;0,2719;0,2737;3024,2737;3024,2719;20,2719;20,1640;3024,1640;3024,1621" o:connectangles="0,0,0,0,0,0,0,0,0,0,0,0,0,0,0,0"/>
                </v:shape>
                <v:rect id="Rectangle 57" o:spid="_x0000_s1033" style="position:absolute;left:1632;top:1412;width:2403;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" fillcolor="#cfc" stroked="f"/>
                <v:shape id="AutoShape 58" o:spid="_x0000_s1034" style="position:absolute;left:1622;top:697;width:5530;height:2030;visibility:visible;mso-wrap-style:square;v-text-anchor:top" coordsize="5511,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" path="m2429,706r-1205,l1224,701r5,l1229,691r5,l1234,682r5,l1239,672r5,l1244,662r4,l1248,653r5,l1253,643r5,l1258,634r5,l1263,624r5,l1268,614r-48,l1220,283r-5,l1215,278r-10,l1205,288r-5,l1200,614r-52,l1148,619r4,l1152,629r5,l1157,638r5,l1162,648r5,l1167,658r5,l1172,667r4,l1176,677r5,l1181,686r5,l1186,696r5,l1191,706r5,l,706r,14l,2016r,14l2429,2030r,-14l2429,720r-14,l2415,2016r-2395,l20,720r1180,l1200,725r5,l1205,734r5,l1210,730r5,l1215,720r5,l2429,720r,-14xm2823,91r-643,l2180,43r-15,l2165,48r-9,l2156,53r-10,l2146,58r-10,l2136,62r-9,l2127,67r-10,l2117,72r-9,l2108,77r-10,l2098,82r-10,l2088,86r-9,l2079,91r-10,l2069,96r-9,l2060,101r9,l2069,106r10,l2079,110r9,l2088,115r10,l2098,120r10,l2108,125r9,l2117,130r10,l2127,134r9,l2136,139r10,l2146,144r10,l2156,149r9,l2165,154r10,l2175,158r5,l2180,106r643,l2823,91xm5511,53r-10,l5501,48r-9,l5492,43r-10,l5482,38r-10,l5472,34r-9,l5463,29r-10,l5453,24r-9,l5444,19r-10,l5434,14r-10,l5424,10r-9,l5415,5r-10,l5405,r-14,l5391,48r-567,l4824,62r567,l5391,115r5,l5396,110r9,l5405,106r10,l5415,101r9,l5424,96r10,l5434,91r10,l5444,86r9,l5453,82r10,l5463,77r9,l5472,72r10,l5482,67r10,l5492,62r9,l5501,58r10,l5511,53xe" fillcolor="black" stroked="f">
                  <v:path arrowok="t" o:connecttype="custom" o:connectlocs="1228,1398;1238,1388;1243,1369;1252,1359;1257,1340;1267,1331;1272,1311;1219,980;1209,985;1152,1311;1156,1326;1166,1335;1171,1355;1180,1364;1185,1383;1195,1393;1200,1403;0,1417;2437,2727;2437,1417;20,2713;1204,1422;1214,1431;1219,1417;2437,1403;2188,740;2163,745;2153,755;2134,759;2124,769;2105,774;2095,783;2076,788;2067,798;2086,803;2095,812;2115,817;2124,827;2143,831;2153,841;2172,846;2182,855;2833,803;5520,750;5511,740;5491,735;5482,726;5463,721;5453,711;5434,707;5424,697;4841,745;5410,812;5424,807;5434,798;5453,793;5463,783;5482,779;5491,769;5511,764;5520,755"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5" type="#_x0000_t75" style="position:absolute;left:8572;top:937;width:12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60" o:spid="_x0000_s1036" type="#_x0000_t202" style="position:absolute;left:1641;top:1417;width:239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" fillcolor="#ff9" stroked="f">
                  <v:textbox inset="0,0,0,0">
                    <w:txbxContent>
                      <w:p w14:paraId="0701DC17" w14:textId="27EF11F5" w:rsidR="00AA728E" w:rsidRPr="00D50EBB" w:rsidRDefault="0020579F" w:rsidP="0020579F">
                        <w:pPr>
                          <w:widowControl w:val="0"/>
                          <w:tabs>
                            <w:tab w:val="left" w:pos="503"/>
                            <w:tab w:val="left" w:pos="504"/>
                          </w:tabs>
                          <w:autoSpaceDE w:val="0"/>
                          <w:autoSpaceDN w:val="0"/>
                          <w:spacing w:before="120" w:after="0" w:line="240" w:lineRule="auto"/>
                          <w:ind w:left="142"/>
                          <w:rPr>
                            <w:rFonts w:ascii="Times New Roman" w:hAnsi="Times New Roman" w:cs="Times New Roman"/>
                            <w:iCs/>
                            <w:sz w:val="24"/>
                            <w:szCs w:val="24"/>
                            <w:lang w:val="kk-KZ"/>
                          </w:rPr>
                        </w:pPr>
                        <w:r w:rsidRPr="00D50EBB">
                          <w:rPr>
                            <w:rFonts w:ascii="Times New Roman" w:hAnsi="Times New Roman" w:cs="Times New Roman"/>
                            <w:iCs/>
                            <w:sz w:val="24"/>
                            <w:szCs w:val="24"/>
                            <w:lang w:val="kk-KZ"/>
                          </w:rPr>
                          <w:t>1. Тарихи</w:t>
                        </w:r>
                      </w:p>
                      <w:p w14:paraId="45A86BBA" w14:textId="3C67EBAE" w:rsidR="0020579F" w:rsidRPr="00D50EBB" w:rsidRDefault="0020579F" w:rsidP="0020579F">
                        <w:pPr>
                          <w:widowControl w:val="0"/>
                          <w:tabs>
                            <w:tab w:val="left" w:pos="503"/>
                            <w:tab w:val="left" w:pos="504"/>
                          </w:tabs>
                          <w:autoSpaceDE w:val="0"/>
                          <w:autoSpaceDN w:val="0"/>
                          <w:spacing w:before="1" w:after="0" w:line="240" w:lineRule="auto"/>
                          <w:ind w:left="142"/>
                          <w:rPr>
                            <w:rFonts w:ascii="Times New Roman" w:hAnsi="Times New Roman" w:cs="Times New Roman"/>
                            <w:b/>
                            <w:bCs/>
                            <w:iCs/>
                            <w:sz w:val="24"/>
                            <w:szCs w:val="24"/>
                            <w:lang w:val="kk-KZ"/>
                          </w:rPr>
                        </w:pPr>
                        <w:r w:rsidRPr="00D50EBB">
                          <w:rPr>
                            <w:rFonts w:ascii="Times New Roman" w:hAnsi="Times New Roman" w:cs="Times New Roman"/>
                            <w:b/>
                            <w:bCs/>
                            <w:iCs/>
                            <w:sz w:val="24"/>
                            <w:szCs w:val="24"/>
                            <w:lang w:val="kk-KZ"/>
                          </w:rPr>
                          <w:t>2. Географиялық</w:t>
                        </w:r>
                      </w:p>
                      <w:p w14:paraId="3780828A" w14:textId="524D2D96" w:rsidR="0020579F" w:rsidRPr="00D50EBB" w:rsidRDefault="0020579F" w:rsidP="0020579F">
                        <w:pPr>
                          <w:widowControl w:val="0"/>
                          <w:tabs>
                            <w:tab w:val="left" w:pos="503"/>
                            <w:tab w:val="left" w:pos="504"/>
                          </w:tabs>
                          <w:autoSpaceDE w:val="0"/>
                          <w:autoSpaceDN w:val="0"/>
                          <w:spacing w:before="1" w:after="0" w:line="240" w:lineRule="auto"/>
                          <w:ind w:left="142"/>
                          <w:rPr>
                            <w:rFonts w:ascii="Times New Roman" w:hAnsi="Times New Roman" w:cs="Times New Roman"/>
                            <w:iCs/>
                            <w:sz w:val="24"/>
                            <w:szCs w:val="24"/>
                            <w:lang w:val="kk-KZ"/>
                          </w:rPr>
                        </w:pPr>
                        <w:r w:rsidRPr="00D50EBB">
                          <w:rPr>
                            <w:rFonts w:ascii="Times New Roman" w:hAnsi="Times New Roman" w:cs="Times New Roman"/>
                            <w:iCs/>
                            <w:sz w:val="24"/>
                            <w:szCs w:val="24"/>
                            <w:lang w:val="kk-KZ"/>
                          </w:rPr>
                          <w:t>3. Биологиялық</w:t>
                        </w:r>
                      </w:p>
                      <w:p w14:paraId="6257DA9E" w14:textId="5AF298F6" w:rsidR="0020579F" w:rsidRPr="00D50EBB" w:rsidRDefault="0020579F" w:rsidP="0020579F">
                        <w:pPr>
                          <w:widowControl w:val="0"/>
                          <w:tabs>
                            <w:tab w:val="left" w:pos="503"/>
                            <w:tab w:val="left" w:pos="504"/>
                          </w:tabs>
                          <w:autoSpaceDE w:val="0"/>
                          <w:autoSpaceDN w:val="0"/>
                          <w:spacing w:before="1" w:after="0" w:line="240" w:lineRule="auto"/>
                          <w:ind w:left="142"/>
                          <w:rPr>
                            <w:rFonts w:ascii="Times New Roman" w:hAnsi="Times New Roman" w:cs="Times New Roman"/>
                            <w:iCs/>
                            <w:sz w:val="24"/>
                            <w:szCs w:val="24"/>
                            <w:lang w:val="kk-KZ"/>
                          </w:rPr>
                        </w:pPr>
                        <w:r w:rsidRPr="00D50EBB">
                          <w:rPr>
                            <w:rFonts w:ascii="Times New Roman" w:hAnsi="Times New Roman" w:cs="Times New Roman"/>
                            <w:iCs/>
                            <w:sz w:val="24"/>
                            <w:szCs w:val="24"/>
                            <w:lang w:val="kk-KZ"/>
                          </w:rPr>
                          <w:t>4. Әдеби</w:t>
                        </w:r>
                      </w:p>
                      <w:p w14:paraId="4A021EC7" w14:textId="6048FB47" w:rsidR="0020579F" w:rsidRPr="00D50EBB" w:rsidRDefault="003768BE" w:rsidP="0020579F">
                        <w:pPr>
                          <w:widowControl w:val="0"/>
                          <w:tabs>
                            <w:tab w:val="left" w:pos="503"/>
                            <w:tab w:val="left" w:pos="504"/>
                          </w:tabs>
                          <w:autoSpaceDE w:val="0"/>
                          <w:autoSpaceDN w:val="0"/>
                          <w:spacing w:before="1" w:after="0" w:line="240" w:lineRule="auto"/>
                          <w:ind w:left="142"/>
                          <w:rPr>
                            <w:rFonts w:ascii="Times New Roman" w:hAnsi="Times New Roman" w:cs="Times New Roman"/>
                            <w:iCs/>
                            <w:sz w:val="24"/>
                            <w:szCs w:val="24"/>
                            <w:lang w:val="kk-KZ"/>
                          </w:rPr>
                        </w:pPr>
                        <w:r>
                          <w:rPr>
                            <w:rFonts w:ascii="Times New Roman" w:hAnsi="Times New Roman" w:cs="Times New Roman"/>
                            <w:iCs/>
                            <w:sz w:val="24"/>
                            <w:szCs w:val="24"/>
                            <w:lang w:val="kk-KZ"/>
                          </w:rPr>
                          <w:t>5</w:t>
                        </w:r>
                        <w:r w:rsidR="0020579F" w:rsidRPr="00D50EBB">
                          <w:rPr>
                            <w:rFonts w:ascii="Times New Roman" w:hAnsi="Times New Roman" w:cs="Times New Roman"/>
                            <w:iCs/>
                            <w:sz w:val="24"/>
                            <w:szCs w:val="24"/>
                            <w:lang w:val="kk-KZ"/>
                          </w:rPr>
                          <w:t>. Этнографиялық</w:t>
                        </w:r>
                      </w:p>
                    </w:txbxContent>
                  </v:textbox>
                </v:shape>
                <v:shape id="Text Box 61" o:spid="_x0000_s1037" type="#_x0000_t202" style="position:absolute;left:7166;top:1248;width:2986;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" fillcolor="#6ff" stroked="f">
                  <v:textbox inset="0,0,0,0">
                    <w:txbxContent>
                      <w:p w14:paraId="41E3D191" w14:textId="46613E85" w:rsidR="00FD655F" w:rsidRPr="00D50EBB" w:rsidRDefault="00FD655F" w:rsidP="0020579F">
                        <w:pPr>
                          <w:widowControl w:val="0"/>
                          <w:tabs>
                            <w:tab w:val="left" w:pos="503"/>
                            <w:tab w:val="left" w:pos="504"/>
                          </w:tabs>
                          <w:autoSpaceDE w:val="0"/>
                          <w:autoSpaceDN w:val="0"/>
                          <w:spacing w:before="120" w:after="0" w:line="240" w:lineRule="auto"/>
                          <w:ind w:left="142"/>
                          <w:rPr>
                            <w:rFonts w:ascii="Times New Roman" w:hAnsi="Times New Roman" w:cs="Times New Roman"/>
                            <w:iCs/>
                            <w:sz w:val="24"/>
                            <w:szCs w:val="24"/>
                          </w:rPr>
                        </w:pPr>
                        <w:r w:rsidRPr="00D50EBB">
                          <w:rPr>
                            <w:rFonts w:ascii="Times New Roman" w:hAnsi="Times New Roman" w:cs="Times New Roman"/>
                            <w:iCs/>
                            <w:sz w:val="24"/>
                            <w:szCs w:val="24"/>
                            <w:lang w:val="kk-KZ"/>
                          </w:rPr>
                          <w:t xml:space="preserve">1. </w:t>
                        </w:r>
                        <w:r w:rsidRPr="00D50EBB">
                          <w:rPr>
                            <w:rFonts w:ascii="Times New Roman" w:hAnsi="Times New Roman" w:cs="Times New Roman"/>
                            <w:iCs/>
                            <w:sz w:val="24"/>
                            <w:szCs w:val="24"/>
                          </w:rPr>
                          <w:t>Мемлекеттік</w:t>
                        </w:r>
                      </w:p>
                      <w:p w14:paraId="02AC7367" w14:textId="21056CAF" w:rsidR="00FD655F" w:rsidRPr="00D50EBB" w:rsidRDefault="00FD655F" w:rsidP="00FD655F">
                        <w:pPr>
                          <w:widowControl w:val="0"/>
                          <w:tabs>
                            <w:tab w:val="left" w:pos="503"/>
                            <w:tab w:val="left" w:pos="504"/>
                          </w:tabs>
                          <w:autoSpaceDE w:val="0"/>
                          <w:autoSpaceDN w:val="0"/>
                          <w:spacing w:after="0" w:line="240" w:lineRule="auto"/>
                          <w:ind w:left="142"/>
                          <w:rPr>
                            <w:rFonts w:ascii="Times New Roman" w:hAnsi="Times New Roman" w:cs="Times New Roman"/>
                            <w:iCs/>
                            <w:sz w:val="24"/>
                            <w:szCs w:val="24"/>
                            <w:lang w:val="kk-KZ"/>
                          </w:rPr>
                        </w:pPr>
                        <w:r w:rsidRPr="00D50EBB">
                          <w:rPr>
                            <w:rFonts w:ascii="Times New Roman" w:hAnsi="Times New Roman" w:cs="Times New Roman"/>
                            <w:iCs/>
                            <w:sz w:val="24"/>
                            <w:szCs w:val="24"/>
                            <w:lang w:val="kk-KZ"/>
                          </w:rPr>
                          <w:t>2.</w:t>
                        </w:r>
                        <w:r w:rsidR="008E1112">
                          <w:rPr>
                            <w:rFonts w:ascii="Times New Roman" w:hAnsi="Times New Roman" w:cs="Times New Roman"/>
                            <w:iCs/>
                            <w:sz w:val="24"/>
                            <w:szCs w:val="24"/>
                            <w:lang w:val="kk-KZ"/>
                          </w:rPr>
                          <w:t xml:space="preserve"> </w:t>
                        </w:r>
                        <w:r w:rsidRPr="00D50EBB">
                          <w:rPr>
                            <w:rFonts w:ascii="Times New Roman" w:hAnsi="Times New Roman" w:cs="Times New Roman"/>
                            <w:iCs/>
                            <w:sz w:val="24"/>
                            <w:szCs w:val="24"/>
                            <w:lang w:val="kk-KZ"/>
                          </w:rPr>
                          <w:t>Қоғамдық</w:t>
                        </w:r>
                      </w:p>
                      <w:p w14:paraId="46855652" w14:textId="592AF3D3" w:rsidR="00AA728E" w:rsidRPr="00D50EBB" w:rsidRDefault="00FD655F" w:rsidP="00FD655F">
                        <w:pPr>
                          <w:widowControl w:val="0"/>
                          <w:tabs>
                            <w:tab w:val="left" w:pos="503"/>
                            <w:tab w:val="left" w:pos="504"/>
                          </w:tabs>
                          <w:autoSpaceDE w:val="0"/>
                          <w:autoSpaceDN w:val="0"/>
                          <w:spacing w:before="6" w:after="0" w:line="240" w:lineRule="auto"/>
                          <w:ind w:left="142"/>
                          <w:rPr>
                            <w:rFonts w:ascii="Times New Roman" w:hAnsi="Times New Roman" w:cs="Times New Roman"/>
                            <w:b/>
                            <w:iCs/>
                            <w:sz w:val="24"/>
                            <w:szCs w:val="24"/>
                            <w:lang w:val="kk-KZ"/>
                          </w:rPr>
                        </w:pPr>
                        <w:r w:rsidRPr="00D50EBB">
                          <w:rPr>
                            <w:rFonts w:ascii="Times New Roman" w:hAnsi="Times New Roman" w:cs="Times New Roman"/>
                            <w:b/>
                            <w:iCs/>
                            <w:sz w:val="24"/>
                            <w:szCs w:val="24"/>
                            <w:lang w:val="kk-KZ"/>
                          </w:rPr>
                          <w:t xml:space="preserve">3. </w:t>
                        </w:r>
                        <w:r w:rsidR="00723FAB">
                          <w:rPr>
                            <w:rFonts w:ascii="Times New Roman" w:hAnsi="Times New Roman" w:cs="Times New Roman"/>
                            <w:b/>
                            <w:iCs/>
                            <w:sz w:val="24"/>
                            <w:szCs w:val="24"/>
                            <w:lang w:val="kk-KZ"/>
                          </w:rPr>
                          <w:t>Оқу</w:t>
                        </w:r>
                      </w:p>
                    </w:txbxContent>
                  </v:textbox>
                </v:shape>
                <v:shape id="Text Box 62" o:spid="_x0000_s1038" type="#_x0000_t202" style="position:absolute;left:4437;top:542;width:201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" fillcolor="#f93" strokeweight=".72pt">
                  <v:textbox inset="0,0,0,0">
                    <w:txbxContent>
                      <w:p w14:paraId="63EF071B" w14:textId="03527872" w:rsidR="00AA728E" w:rsidRPr="00B77B87" w:rsidRDefault="00B77B87" w:rsidP="00B77B87">
                        <w:pPr>
                          <w:spacing w:before="63"/>
                          <w:jc w:val="center"/>
                          <w:rPr>
                            <w:rFonts w:ascii="Times New Roman" w:hAnsi="Times New Roman" w:cs="Times New Roman"/>
                            <w:b/>
                            <w:bCs/>
                            <w:iCs/>
                            <w:sz w:val="28"/>
                            <w:szCs w:val="28"/>
                            <w:lang w:val="kk-KZ"/>
                          </w:rPr>
                        </w:pPr>
                        <w:r w:rsidRPr="00B77B87">
                          <w:rPr>
                            <w:rFonts w:ascii="Times New Roman" w:hAnsi="Times New Roman" w:cs="Times New Roman"/>
                            <w:b/>
                            <w:bCs/>
                            <w:iCs/>
                            <w:sz w:val="28"/>
                            <w:szCs w:val="28"/>
                            <w:lang w:val="kk-KZ"/>
                          </w:rPr>
                          <w:t>Өлкетану</w:t>
                        </w:r>
                      </w:p>
                    </w:txbxContent>
                  </v:textbox>
                </v:shape>
                <v:shape id="Text Box 63" o:spid="_x0000_s1039" type="#_x0000_t202" style="position:absolute;left:2062;top:553;width:161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" fillcolor="#ff9" strokeweight=".72pt">
                  <v:textbox inset="0,0,0,0">
                    <w:txbxContent>
                      <w:p w14:paraId="63F08866" w14:textId="54B89FDA" w:rsidR="00AA728E" w:rsidRPr="00FD655F" w:rsidRDefault="00B77B87" w:rsidP="00FD655F">
                        <w:pPr>
                          <w:spacing w:after="0"/>
                          <w:jc w:val="center"/>
                          <w:rPr>
                            <w:rFonts w:ascii="Times New Roman" w:hAnsi="Times New Roman" w:cs="Times New Roman"/>
                            <w:iCs/>
                            <w:sz w:val="28"/>
                            <w:szCs w:val="28"/>
                            <w:lang w:val="kk-KZ"/>
                          </w:rPr>
                        </w:pPr>
                        <w:r w:rsidRPr="00FD655F">
                          <w:rPr>
                            <w:rFonts w:ascii="Times New Roman" w:hAnsi="Times New Roman" w:cs="Times New Roman"/>
                            <w:iCs/>
                            <w:sz w:val="28"/>
                            <w:szCs w:val="28"/>
                            <w:lang w:val="kk-KZ"/>
                          </w:rPr>
                          <w:t>Мазмұны</w:t>
                        </w:r>
                      </w:p>
                    </w:txbxContent>
                  </v:textbox>
                </v:shape>
                <v:shape id="Text Box 64" o:spid="_x0000_s1040" type="#_x0000_t202" style="position:absolute;left:7106;top:553;width:306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" fillcolor="#6ff">
                  <v:textbox inset="0,0,0,0">
                    <w:txbxContent>
                      <w:p w14:paraId="1DAD98FC" w14:textId="70CFD78A" w:rsidR="00AA728E" w:rsidRPr="00FD655F" w:rsidRDefault="00B77B87" w:rsidP="00FD655F">
                        <w:pPr>
                          <w:spacing w:after="0"/>
                          <w:jc w:val="center"/>
                          <w:rPr>
                            <w:rFonts w:ascii="Times New Roman" w:hAnsi="Times New Roman" w:cs="Times New Roman"/>
                            <w:iCs/>
                            <w:sz w:val="28"/>
                            <w:szCs w:val="28"/>
                          </w:rPr>
                        </w:pPr>
                        <w:r w:rsidRPr="00FD655F">
                          <w:rPr>
                            <w:rFonts w:ascii="Times New Roman" w:hAnsi="Times New Roman" w:cs="Times New Roman"/>
                            <w:iCs/>
                            <w:sz w:val="28"/>
                            <w:szCs w:val="28"/>
                            <w:lang w:val="kk-KZ"/>
                          </w:rPr>
                          <w:t>Ұ</w:t>
                        </w:r>
                        <w:r w:rsidRPr="00FD655F">
                          <w:rPr>
                            <w:rFonts w:ascii="Times New Roman" w:hAnsi="Times New Roman" w:cs="Times New Roman"/>
                            <w:iCs/>
                            <w:sz w:val="28"/>
                            <w:szCs w:val="28"/>
                          </w:rPr>
                          <w:t>йымдастыру нысаны</w:t>
                        </w:r>
                      </w:p>
                    </w:txbxContent>
                  </v:textbox>
                </v:shape>
                <w10:wrap type="topAndBottom" anchorx="margin"/>
              </v:group>
            </w:pict>
          </mc:Fallback>
        </mc:AlternateContent>
      </w:r>
    </w:p>
    <w:p w14:paraId="1348773F" w14:textId="604825D4" w:rsidR="00AA728E" w:rsidRPr="00A42BFC" w:rsidRDefault="00AA728E" w:rsidP="0020579F">
      <w:pPr>
        <w:spacing w:after="0" w:line="240" w:lineRule="auto"/>
        <w:jc w:val="both"/>
        <w:rPr>
          <w:rFonts w:ascii="Times New Roman" w:hAnsi="Times New Roman" w:cs="Times New Roman"/>
          <w:sz w:val="28"/>
          <w:szCs w:val="28"/>
        </w:rPr>
      </w:pPr>
    </w:p>
    <w:p w14:paraId="2A7D2A98" w14:textId="2B30F4C6" w:rsidR="00AA728E" w:rsidRPr="003840C2" w:rsidRDefault="00261F32" w:rsidP="003840C2">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BA4DD8" w:rsidRPr="00A42BFC">
        <w:rPr>
          <w:rFonts w:ascii="Times New Roman" w:hAnsi="Times New Roman" w:cs="Times New Roman"/>
          <w:sz w:val="28"/>
          <w:szCs w:val="28"/>
          <w:lang w:val="kk-KZ"/>
        </w:rPr>
        <w:t>2</w:t>
      </w:r>
      <w:r w:rsidR="003840C2">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Ө</w:t>
      </w:r>
      <w:r w:rsidRPr="00A42BFC">
        <w:rPr>
          <w:rFonts w:ascii="Times New Roman" w:hAnsi="Times New Roman" w:cs="Times New Roman"/>
          <w:sz w:val="28"/>
          <w:szCs w:val="28"/>
        </w:rPr>
        <w:t xml:space="preserve">лкетану түрлері мен </w:t>
      </w:r>
      <w:r w:rsidR="001B5174" w:rsidRPr="00A42BFC">
        <w:rPr>
          <w:rFonts w:ascii="Times New Roman" w:hAnsi="Times New Roman" w:cs="Times New Roman"/>
          <w:sz w:val="28"/>
          <w:szCs w:val="28"/>
          <w:lang w:val="kk-KZ"/>
        </w:rPr>
        <w:t xml:space="preserve">ұйымдастыру </w:t>
      </w:r>
      <w:r w:rsidRPr="00A42BFC">
        <w:rPr>
          <w:rFonts w:ascii="Times New Roman" w:hAnsi="Times New Roman" w:cs="Times New Roman"/>
          <w:sz w:val="28"/>
          <w:szCs w:val="28"/>
        </w:rPr>
        <w:t>нысандары</w:t>
      </w:r>
    </w:p>
    <w:p w14:paraId="2B2CD85D" w14:textId="12B6D7D2" w:rsidR="00512A8B" w:rsidRPr="00A42BFC" w:rsidRDefault="00512A8B" w:rsidP="00261F32">
      <w:pPr>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rPr>
        <w:t>Ескерту:</w:t>
      </w:r>
      <w:r w:rsidR="0063469F" w:rsidRPr="00A42BFC">
        <w:rPr>
          <w:rFonts w:ascii="Times New Roman" w:hAnsi="Times New Roman" w:cs="Times New Roman"/>
          <w:sz w:val="24"/>
          <w:szCs w:val="24"/>
          <w:lang w:val="kk-KZ"/>
        </w:rPr>
        <w:t xml:space="preserve"> автор </w:t>
      </w:r>
      <w:r w:rsidR="00F4495C" w:rsidRPr="00A42BFC">
        <w:rPr>
          <w:rFonts w:ascii="Times New Roman" w:hAnsi="Times New Roman" w:cs="Times New Roman"/>
          <w:sz w:val="24"/>
          <w:szCs w:val="24"/>
        </w:rPr>
        <w:t>[13</w:t>
      </w:r>
      <w:r w:rsidR="00146154">
        <w:rPr>
          <w:rFonts w:ascii="Times New Roman" w:hAnsi="Times New Roman" w:cs="Times New Roman"/>
          <w:sz w:val="24"/>
          <w:szCs w:val="24"/>
          <w:lang w:val="kk-KZ"/>
        </w:rPr>
        <w:t>, б. 19</w:t>
      </w:r>
      <w:r w:rsidR="00F4495C" w:rsidRPr="00A42BFC">
        <w:rPr>
          <w:rFonts w:ascii="Times New Roman" w:hAnsi="Times New Roman" w:cs="Times New Roman"/>
          <w:sz w:val="24"/>
          <w:szCs w:val="24"/>
        </w:rPr>
        <w:t>]</w:t>
      </w:r>
      <w:r w:rsidR="00F4495C" w:rsidRPr="00A42BFC">
        <w:rPr>
          <w:rFonts w:ascii="Times New Roman" w:hAnsi="Times New Roman" w:cs="Times New Roman"/>
          <w:sz w:val="24"/>
          <w:szCs w:val="24"/>
          <w:lang w:val="kk-KZ"/>
        </w:rPr>
        <w:t xml:space="preserve"> әдебиет негізінде</w:t>
      </w:r>
      <w:r w:rsidRPr="00A42BFC">
        <w:rPr>
          <w:rFonts w:ascii="Times New Roman" w:hAnsi="Times New Roman" w:cs="Times New Roman"/>
          <w:sz w:val="24"/>
          <w:szCs w:val="24"/>
        </w:rPr>
        <w:t xml:space="preserve"> құрастырған</w:t>
      </w:r>
    </w:p>
    <w:p w14:paraId="4DDB0F85" w14:textId="77777777" w:rsidR="007A47BF" w:rsidRPr="00A42BFC" w:rsidRDefault="007A47BF" w:rsidP="007A47BF">
      <w:pPr>
        <w:spacing w:after="0" w:line="240" w:lineRule="auto"/>
        <w:ind w:firstLine="567"/>
        <w:jc w:val="both"/>
        <w:rPr>
          <w:rFonts w:ascii="Times New Roman" w:hAnsi="Times New Roman" w:cs="Times New Roman"/>
          <w:i/>
          <w:iCs/>
          <w:sz w:val="28"/>
          <w:szCs w:val="28"/>
          <w:lang w:val="kk-KZ"/>
        </w:rPr>
      </w:pPr>
    </w:p>
    <w:p w14:paraId="6019A93C" w14:textId="7A9F570A" w:rsidR="007A47BF" w:rsidRPr="00A42BFC" w:rsidRDefault="007A47BF" w:rsidP="007A47B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 xml:space="preserve">Мемлекеттік өлкетану </w:t>
      </w:r>
      <w:r w:rsidRPr="00A42BFC">
        <w:rPr>
          <w:rFonts w:ascii="Times New Roman" w:hAnsi="Times New Roman" w:cs="Times New Roman"/>
          <w:sz w:val="28"/>
          <w:szCs w:val="28"/>
        </w:rPr>
        <w:t>- өлкетану мұражайларының, мэрия мен префектура жанындағы мәдениет бөлімдерінің өлкені зерттеуі.</w:t>
      </w:r>
    </w:p>
    <w:p w14:paraId="537E3E35" w14:textId="77777777" w:rsidR="007A47BF" w:rsidRPr="00A42BFC" w:rsidRDefault="007A47BF" w:rsidP="007A47B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Қоғамдық өлкетану</w:t>
      </w:r>
      <w:r w:rsidRPr="00A42BFC">
        <w:rPr>
          <w:rFonts w:ascii="Times New Roman" w:hAnsi="Times New Roman" w:cs="Times New Roman"/>
          <w:sz w:val="28"/>
          <w:szCs w:val="28"/>
        </w:rPr>
        <w:t xml:space="preserve"> - өлкетану комиссиясы, тарих және мәдениет ескерткіштерін қорғау қоғамы, табиғатты қорғау қоғамы, сондай - ақ экскурсиялар мен жорықтар кезінде өз өлкесін зерттейтін әуесқой халықты қамтитын қоғамдық ұйымдардың өлкені зерттеуі.</w:t>
      </w:r>
    </w:p>
    <w:p w14:paraId="2D25682C" w14:textId="77777777" w:rsidR="007A47BF" w:rsidRPr="00A42BFC" w:rsidRDefault="007A47BF" w:rsidP="007A47B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 xml:space="preserve">Мектептегі өлкетану </w:t>
      </w:r>
      <w:r w:rsidRPr="00A42BFC">
        <w:rPr>
          <w:rFonts w:ascii="Times New Roman" w:hAnsi="Times New Roman" w:cs="Times New Roman"/>
          <w:sz w:val="28"/>
          <w:szCs w:val="28"/>
        </w:rPr>
        <w:t>- оқушылардың сабақта және сабақтан тыс уақытта мұғалімнің жетекшілігімен өлкені зерттеу.</w:t>
      </w:r>
    </w:p>
    <w:p w14:paraId="585468F8" w14:textId="67EF48F1" w:rsidR="00AA728E" w:rsidRPr="00A42BFC" w:rsidRDefault="007A47BF" w:rsidP="007A47B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Мектептің географиялық өлкетануы</w:t>
      </w:r>
      <w:r w:rsidRPr="00A42BFC">
        <w:rPr>
          <w:rFonts w:ascii="Times New Roman" w:hAnsi="Times New Roman" w:cs="Times New Roman"/>
          <w:sz w:val="28"/>
          <w:szCs w:val="28"/>
        </w:rPr>
        <w:t xml:space="preserve"> - география мұғалімінің жетекшілігімен әр түрлі білім көздері, тікелей бақылаулар негізінде оқу - тәрбие процесінде оқушылардың аумақты кешенді физика-географиялық және экономикалық-географиялық танымы.</w:t>
      </w:r>
    </w:p>
    <w:p w14:paraId="5CF03BED" w14:textId="77777777" w:rsidR="009B25FA" w:rsidRPr="00A42BFC" w:rsidRDefault="009B25FA" w:rsidP="009B25F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Анықтамада мектептің географиялық өлкетануының құрамдас бөліктері анық көрінеді: теориялық және әдістемелік. Бірінші бөлімге аумақты табиғи және экономикалық зерттеу, ғылыми зерттеу әдістерін білу, екінші бөлімге өлкетану материалы негізінде оқу процесінің сабақтық және сабақтан тыс түрлерін ұйымдастыру және өткізу кіреді.</w:t>
      </w:r>
    </w:p>
    <w:p w14:paraId="60C0F519" w14:textId="464C157F" w:rsidR="009B25FA" w:rsidRPr="00A42BFC" w:rsidRDefault="009B25FA" w:rsidP="004F0F9E">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Осылайша, мектептің географиялық өлкетануының мәні белгілі бір аумақты жан-жақты тануға бағытталған мектептегі іс-шаралар жиынтығымен анықталады</w:t>
      </w:r>
      <w:r w:rsidR="008F0648" w:rsidRPr="00A42BFC">
        <w:rPr>
          <w:rFonts w:ascii="Times New Roman" w:hAnsi="Times New Roman" w:cs="Times New Roman"/>
          <w:sz w:val="28"/>
          <w:szCs w:val="28"/>
          <w:lang w:val="kk-KZ"/>
        </w:rPr>
        <w:t xml:space="preserve"> (</w:t>
      </w:r>
      <w:r w:rsidR="00404117" w:rsidRPr="00A42BFC">
        <w:rPr>
          <w:rFonts w:ascii="Times New Roman" w:hAnsi="Times New Roman" w:cs="Times New Roman"/>
          <w:sz w:val="28"/>
          <w:szCs w:val="28"/>
          <w:lang w:val="kk-KZ"/>
        </w:rPr>
        <w:t>3</w:t>
      </w:r>
      <w:r w:rsidR="008F0648" w:rsidRPr="00A42BFC">
        <w:rPr>
          <w:rFonts w:ascii="Times New Roman" w:hAnsi="Times New Roman" w:cs="Times New Roman"/>
          <w:sz w:val="28"/>
          <w:szCs w:val="28"/>
          <w:lang w:val="kk-KZ"/>
        </w:rPr>
        <w:t>-сурет)</w:t>
      </w:r>
      <w:r w:rsidRPr="00A42BFC">
        <w:rPr>
          <w:rFonts w:ascii="Times New Roman" w:hAnsi="Times New Roman" w:cs="Times New Roman"/>
          <w:sz w:val="28"/>
          <w:szCs w:val="28"/>
        </w:rPr>
        <w:t>.</w:t>
      </w:r>
    </w:p>
    <w:p w14:paraId="3CAF9CCA" w14:textId="77777777" w:rsidR="007A47BF" w:rsidRPr="00A42BFC" w:rsidRDefault="007A47BF" w:rsidP="004F0F9E">
      <w:pPr>
        <w:spacing w:after="0" w:line="240" w:lineRule="auto"/>
        <w:ind w:firstLine="567"/>
        <w:jc w:val="both"/>
        <w:rPr>
          <w:rFonts w:ascii="Times New Roman" w:hAnsi="Times New Roman" w:cs="Times New Roman"/>
          <w:sz w:val="28"/>
          <w:szCs w:val="28"/>
        </w:rPr>
      </w:pPr>
    </w:p>
    <w:p w14:paraId="6CCFA28F" w14:textId="2B5EE8BB" w:rsidR="00354F01" w:rsidRPr="00A42BFC" w:rsidRDefault="00354F01" w:rsidP="00E223CB">
      <w:pPr>
        <w:spacing w:after="0" w:line="240" w:lineRule="auto"/>
        <w:jc w:val="center"/>
        <w:rPr>
          <w:rFonts w:ascii="Times New Roman" w:hAnsi="Times New Roman" w:cs="Times New Roman"/>
          <w:sz w:val="28"/>
          <w:szCs w:val="28"/>
        </w:rPr>
      </w:pPr>
      <w:r w:rsidRPr="00A42BFC">
        <w:rPr>
          <w:rFonts w:ascii="Times New Roman" w:hAnsi="Times New Roman" w:cs="Times New Roman"/>
          <w:noProof/>
          <w:sz w:val="28"/>
          <w:szCs w:val="28"/>
          <w:lang w:val="ru-RU" w:eastAsia="ru-RU"/>
        </w:rPr>
        <w:drawing>
          <wp:inline distT="0" distB="0" distL="0" distR="0" wp14:anchorId="1685F168" wp14:editId="70E948F5">
            <wp:extent cx="6028914" cy="4414747"/>
            <wp:effectExtent l="0" t="0" r="0" b="0"/>
            <wp:docPr id="12256043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1164" cy="4438362"/>
                    </a:xfrm>
                    <a:prstGeom prst="rect">
                      <a:avLst/>
                    </a:prstGeom>
                    <a:noFill/>
                  </pic:spPr>
                </pic:pic>
              </a:graphicData>
            </a:graphic>
          </wp:inline>
        </w:drawing>
      </w:r>
    </w:p>
    <w:p w14:paraId="76FDA15F" w14:textId="77777777" w:rsidR="00B73F97" w:rsidRPr="00A42BFC" w:rsidRDefault="00B73F97" w:rsidP="00354F01">
      <w:pPr>
        <w:spacing w:after="0" w:line="240" w:lineRule="auto"/>
        <w:rPr>
          <w:rFonts w:ascii="Times New Roman" w:hAnsi="Times New Roman" w:cs="Times New Roman"/>
          <w:sz w:val="28"/>
          <w:szCs w:val="28"/>
        </w:rPr>
      </w:pPr>
    </w:p>
    <w:p w14:paraId="08DB3A4E" w14:textId="47EFB5F2" w:rsidR="007450A5" w:rsidRPr="00A2456B" w:rsidRDefault="007450A5" w:rsidP="00A2456B">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rPr>
        <w:t>С</w:t>
      </w:r>
      <w:r w:rsidR="005038E4" w:rsidRPr="00A42BFC">
        <w:rPr>
          <w:rFonts w:ascii="Times New Roman" w:hAnsi="Times New Roman" w:cs="Times New Roman"/>
          <w:sz w:val="28"/>
          <w:szCs w:val="28"/>
          <w:lang w:val="kk-KZ"/>
        </w:rPr>
        <w:t>урет</w:t>
      </w:r>
      <w:r w:rsidRPr="00A42BFC">
        <w:rPr>
          <w:rFonts w:ascii="Times New Roman" w:hAnsi="Times New Roman" w:cs="Times New Roman"/>
          <w:sz w:val="28"/>
          <w:szCs w:val="28"/>
        </w:rPr>
        <w:t xml:space="preserve"> </w:t>
      </w:r>
      <w:r w:rsidR="00BA4DD8" w:rsidRPr="00A42BFC">
        <w:rPr>
          <w:rFonts w:ascii="Times New Roman" w:hAnsi="Times New Roman" w:cs="Times New Roman"/>
          <w:sz w:val="28"/>
          <w:szCs w:val="28"/>
          <w:lang w:val="kk-KZ"/>
        </w:rPr>
        <w:t>3</w:t>
      </w:r>
      <w:r w:rsidR="00A2456B">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 Мектептің географиялық өлкетану құрылымы</w:t>
      </w:r>
    </w:p>
    <w:p w14:paraId="4B8C7DEE" w14:textId="77777777" w:rsidR="004602F2" w:rsidRPr="00A42BFC" w:rsidRDefault="004602F2" w:rsidP="004160A9">
      <w:pPr>
        <w:spacing w:after="0" w:line="240" w:lineRule="auto"/>
        <w:jc w:val="center"/>
        <w:rPr>
          <w:rFonts w:ascii="Times New Roman" w:hAnsi="Times New Roman" w:cs="Times New Roman"/>
          <w:sz w:val="24"/>
          <w:szCs w:val="24"/>
        </w:rPr>
      </w:pPr>
      <w:r w:rsidRPr="00A42BFC">
        <w:rPr>
          <w:rFonts w:ascii="Times New Roman" w:hAnsi="Times New Roman" w:cs="Times New Roman"/>
          <w:sz w:val="24"/>
          <w:szCs w:val="24"/>
        </w:rPr>
        <w:t>Ескерту: автор құрастырған</w:t>
      </w:r>
    </w:p>
    <w:p w14:paraId="2758D34C" w14:textId="77777777" w:rsidR="00E223CB" w:rsidRPr="00A42BFC" w:rsidRDefault="00E223CB" w:rsidP="004160A9">
      <w:pPr>
        <w:spacing w:after="0" w:line="240" w:lineRule="auto"/>
        <w:ind w:firstLine="567"/>
        <w:jc w:val="center"/>
        <w:rPr>
          <w:rFonts w:ascii="Times New Roman" w:hAnsi="Times New Roman" w:cs="Times New Roman"/>
          <w:sz w:val="28"/>
          <w:szCs w:val="28"/>
        </w:rPr>
      </w:pPr>
    </w:p>
    <w:p w14:paraId="08AAA080" w14:textId="15A5E8A3" w:rsidR="0081670E" w:rsidRPr="00A42BFC" w:rsidRDefault="0081670E" w:rsidP="00580077">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Оқу (бағдарламалық) өлкетану</w:t>
      </w:r>
      <w:r w:rsidRPr="00A42BFC">
        <w:rPr>
          <w:rFonts w:ascii="Times New Roman" w:hAnsi="Times New Roman" w:cs="Times New Roman"/>
          <w:sz w:val="28"/>
          <w:szCs w:val="28"/>
        </w:rPr>
        <w:t xml:space="preserve"> - міндеттері мен мазмұны оқу бағдарламасымен айқындалатын өлкетану.</w:t>
      </w:r>
      <w:r w:rsidR="001F03E8" w:rsidRPr="00A42BFC">
        <w:rPr>
          <w:rFonts w:ascii="Times New Roman" w:hAnsi="Times New Roman" w:cs="Times New Roman"/>
          <w:sz w:val="28"/>
          <w:szCs w:val="28"/>
        </w:rPr>
        <w:t xml:space="preserve"> </w:t>
      </w:r>
      <w:r w:rsidRPr="00A42BFC">
        <w:rPr>
          <w:rFonts w:ascii="Times New Roman" w:hAnsi="Times New Roman" w:cs="Times New Roman"/>
          <w:sz w:val="28"/>
          <w:szCs w:val="28"/>
        </w:rPr>
        <w:t>Оқу өлкетануы география сабақтарында 6-дан 9-ға дейін табиғатты, халықты, өз жерінің шаруашылығын, туған өлкені зерттеуді қарастырады. Оқу процесін ұйымдастырудың формалары әртүрлі: сабақ, жердегі практикалық жұмыс, экскурсиялар.</w:t>
      </w:r>
    </w:p>
    <w:p w14:paraId="558439AA" w14:textId="102B263D" w:rsidR="0081670E" w:rsidRPr="00A42BFC" w:rsidRDefault="0081670E" w:rsidP="001F03E8">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Сыныптан тыс (бағдарламадан тыс) өлкетану</w:t>
      </w:r>
      <w:r w:rsidRPr="00A42BFC">
        <w:rPr>
          <w:rFonts w:ascii="Times New Roman" w:hAnsi="Times New Roman" w:cs="Times New Roman"/>
          <w:sz w:val="28"/>
          <w:szCs w:val="28"/>
        </w:rPr>
        <w:t xml:space="preserve"> - өлкетану, міндеттері мен мазмұны мектептің тәрбие жоспарымен анықталады.</w:t>
      </w:r>
      <w:r w:rsidR="001F03E8" w:rsidRPr="00A42BFC">
        <w:rPr>
          <w:rFonts w:ascii="Times New Roman" w:hAnsi="Times New Roman" w:cs="Times New Roman"/>
          <w:sz w:val="28"/>
          <w:szCs w:val="28"/>
        </w:rPr>
        <w:t xml:space="preserve"> </w:t>
      </w:r>
      <w:r w:rsidRPr="00A42BFC">
        <w:rPr>
          <w:rFonts w:ascii="Times New Roman" w:hAnsi="Times New Roman" w:cs="Times New Roman"/>
          <w:sz w:val="28"/>
          <w:szCs w:val="28"/>
        </w:rPr>
        <w:t>Сыныптан тыс өлкетану өз өлкесінің оқушыларын сабақтан тыс уақытта ерікті негізде жан-жақты зерттеуді көздейді. Бұл кештерде, жорықтарда, экскурсияларда, ғылыми зерттеулер барысында, слеттер мен жарыстарда болады.</w:t>
      </w:r>
    </w:p>
    <w:p w14:paraId="4CA52538" w14:textId="77777777" w:rsidR="0081670E" w:rsidRPr="00A42BFC" w:rsidRDefault="0081670E" w:rsidP="0081670E">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Сабақтан тыс өлкетану</w:t>
      </w:r>
      <w:r w:rsidRPr="00A42BFC">
        <w:rPr>
          <w:rFonts w:ascii="Times New Roman" w:hAnsi="Times New Roman" w:cs="Times New Roman"/>
          <w:sz w:val="28"/>
          <w:szCs w:val="28"/>
        </w:rPr>
        <w:t xml:space="preserve"> - далалық сабақтар барысында өз жерін жан-жақты зерттеу және өлкетану материалдарын жинақтау: оқу экскурсиялары, тәжірибелік шаралар, табиғаттағы бақылаулар.</w:t>
      </w:r>
    </w:p>
    <w:p w14:paraId="66BC3076" w14:textId="1A70E769" w:rsidR="0081670E" w:rsidRPr="00A42BFC" w:rsidRDefault="0081670E" w:rsidP="0081670E">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Өлкетану сабағы</w:t>
      </w:r>
      <w:r w:rsidR="001F03E8" w:rsidRPr="00A42BFC">
        <w:rPr>
          <w:rFonts w:ascii="Times New Roman" w:hAnsi="Times New Roman" w:cs="Times New Roman"/>
          <w:sz w:val="28"/>
          <w:szCs w:val="28"/>
        </w:rPr>
        <w:t xml:space="preserve"> </w:t>
      </w:r>
      <w:r w:rsidRPr="00A42BFC">
        <w:rPr>
          <w:rFonts w:ascii="Times New Roman" w:hAnsi="Times New Roman" w:cs="Times New Roman"/>
          <w:sz w:val="28"/>
          <w:szCs w:val="28"/>
        </w:rPr>
        <w:t>-</w:t>
      </w:r>
      <w:r w:rsidR="001F03E8" w:rsidRPr="00A42BFC">
        <w:rPr>
          <w:rFonts w:ascii="Times New Roman" w:hAnsi="Times New Roman" w:cs="Times New Roman"/>
          <w:sz w:val="28"/>
          <w:szCs w:val="28"/>
        </w:rPr>
        <w:t xml:space="preserve"> </w:t>
      </w:r>
      <w:r w:rsidRPr="00A42BFC">
        <w:rPr>
          <w:rFonts w:ascii="Times New Roman" w:hAnsi="Times New Roman" w:cs="Times New Roman"/>
          <w:sz w:val="28"/>
          <w:szCs w:val="28"/>
        </w:rPr>
        <w:t>география сабақтарында далалық сабақтар барысында жинақталған өлкетану материалын пайдалану.</w:t>
      </w:r>
    </w:p>
    <w:p w14:paraId="40F99927" w14:textId="270D8993" w:rsidR="00357E6D" w:rsidRPr="00A42BFC" w:rsidRDefault="00F96E9A" w:rsidP="00357E6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Географиялық білім беруді дамытудың қазіргі кезеңіндегі өлкетанудың педагогикалық маңызы қандай? Бұл мәселені екі тұрғыдан қарастыруға болады: біріншісі – мұғалім үшін өлкетанудың маңызы және </w:t>
      </w:r>
      <w:r w:rsidR="00EE231E" w:rsidRPr="00A42BFC">
        <w:rPr>
          <w:rFonts w:ascii="Times New Roman" w:hAnsi="Times New Roman" w:cs="Times New Roman"/>
          <w:sz w:val="28"/>
          <w:szCs w:val="28"/>
          <w:lang w:val="kk-KZ"/>
        </w:rPr>
        <w:t xml:space="preserve">екінші </w:t>
      </w:r>
      <w:r w:rsidR="00407A6D" w:rsidRPr="00A42BFC">
        <w:rPr>
          <w:rFonts w:ascii="Times New Roman" w:hAnsi="Times New Roman" w:cs="Times New Roman"/>
          <w:sz w:val="28"/>
          <w:szCs w:val="28"/>
        </w:rPr>
        <w:t>студенттер</w:t>
      </w:r>
      <w:r w:rsidRPr="00A42BFC">
        <w:rPr>
          <w:rFonts w:ascii="Times New Roman" w:hAnsi="Times New Roman" w:cs="Times New Roman"/>
          <w:sz w:val="28"/>
          <w:szCs w:val="28"/>
        </w:rPr>
        <w:t xml:space="preserve"> үшін өлкетанудың маңызы</w:t>
      </w:r>
      <w:r w:rsidR="0038739B" w:rsidRPr="00A42BFC">
        <w:rPr>
          <w:rFonts w:ascii="Times New Roman" w:hAnsi="Times New Roman" w:cs="Times New Roman"/>
          <w:sz w:val="28"/>
          <w:szCs w:val="28"/>
          <w:lang w:val="kk-KZ"/>
        </w:rPr>
        <w:t xml:space="preserve"> [102]</w:t>
      </w:r>
      <w:r w:rsidRPr="00A42BFC">
        <w:rPr>
          <w:rFonts w:ascii="Times New Roman" w:hAnsi="Times New Roman" w:cs="Times New Roman"/>
          <w:sz w:val="28"/>
          <w:szCs w:val="28"/>
        </w:rPr>
        <w:t>.</w:t>
      </w:r>
    </w:p>
    <w:p w14:paraId="360AEA89" w14:textId="43B29A5E" w:rsidR="00F96E9A" w:rsidRPr="00A42BFC" w:rsidRDefault="00407A6D" w:rsidP="00F96E9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Студенттер</w:t>
      </w:r>
      <w:r w:rsidR="00F96E9A" w:rsidRPr="00A42BFC">
        <w:rPr>
          <w:rFonts w:ascii="Times New Roman" w:hAnsi="Times New Roman" w:cs="Times New Roman"/>
          <w:sz w:val="28"/>
          <w:szCs w:val="28"/>
        </w:rPr>
        <w:t xml:space="preserve">мен </w:t>
      </w:r>
      <w:r w:rsidRPr="00A42BFC">
        <w:rPr>
          <w:rFonts w:ascii="Times New Roman" w:hAnsi="Times New Roman" w:cs="Times New Roman"/>
          <w:sz w:val="28"/>
          <w:szCs w:val="28"/>
          <w:lang w:val="kk-KZ"/>
        </w:rPr>
        <w:t xml:space="preserve">бірге </w:t>
      </w:r>
      <w:r w:rsidR="00F96E9A" w:rsidRPr="00A42BFC">
        <w:rPr>
          <w:rFonts w:ascii="Times New Roman" w:hAnsi="Times New Roman" w:cs="Times New Roman"/>
          <w:sz w:val="28"/>
          <w:szCs w:val="28"/>
        </w:rPr>
        <w:t>өлкетану жұмыстарымен айналыс</w:t>
      </w:r>
      <w:r w:rsidRPr="00A42BFC">
        <w:rPr>
          <w:rFonts w:ascii="Times New Roman" w:hAnsi="Times New Roman" w:cs="Times New Roman"/>
          <w:sz w:val="28"/>
          <w:szCs w:val="28"/>
          <w:lang w:val="kk-KZ"/>
        </w:rPr>
        <w:t>у</w:t>
      </w:r>
      <w:r w:rsidR="00F96E9A" w:rsidRPr="00A42BFC">
        <w:rPr>
          <w:rFonts w:ascii="Times New Roman" w:hAnsi="Times New Roman" w:cs="Times New Roman"/>
          <w:sz w:val="28"/>
          <w:szCs w:val="28"/>
        </w:rPr>
        <w:t xml:space="preserve"> мұғалім</w:t>
      </w:r>
      <w:r w:rsidRPr="00A42BFC">
        <w:rPr>
          <w:rFonts w:ascii="Times New Roman" w:hAnsi="Times New Roman" w:cs="Times New Roman"/>
          <w:sz w:val="28"/>
          <w:szCs w:val="28"/>
          <w:lang w:val="kk-KZ"/>
        </w:rPr>
        <w:t>нің</w:t>
      </w:r>
      <w:r w:rsidR="00F96E9A" w:rsidRPr="00A42BFC">
        <w:rPr>
          <w:rFonts w:ascii="Times New Roman" w:hAnsi="Times New Roman" w:cs="Times New Roman"/>
          <w:sz w:val="28"/>
          <w:szCs w:val="28"/>
        </w:rPr>
        <w:t xml:space="preserve"> білім</w:t>
      </w:r>
      <w:r w:rsidRPr="00A42BFC">
        <w:rPr>
          <w:rFonts w:ascii="Times New Roman" w:hAnsi="Times New Roman" w:cs="Times New Roman"/>
          <w:sz w:val="28"/>
          <w:szCs w:val="28"/>
          <w:lang w:val="kk-KZ"/>
        </w:rPr>
        <w:t>ін</w:t>
      </w:r>
      <w:r w:rsidR="00F96E9A" w:rsidRPr="00A42BFC">
        <w:rPr>
          <w:rFonts w:ascii="Times New Roman" w:hAnsi="Times New Roman" w:cs="Times New Roman"/>
          <w:sz w:val="28"/>
          <w:szCs w:val="28"/>
        </w:rPr>
        <w:t xml:space="preserve"> </w:t>
      </w:r>
      <w:r w:rsidRPr="00A42BFC">
        <w:rPr>
          <w:rFonts w:ascii="Times New Roman" w:hAnsi="Times New Roman" w:cs="Times New Roman"/>
          <w:sz w:val="28"/>
          <w:szCs w:val="28"/>
          <w:lang w:val="kk-KZ"/>
        </w:rPr>
        <w:t>арттырады</w:t>
      </w:r>
      <w:r w:rsidR="00F96E9A" w:rsidRPr="00A42BFC">
        <w:rPr>
          <w:rFonts w:ascii="Times New Roman" w:hAnsi="Times New Roman" w:cs="Times New Roman"/>
          <w:sz w:val="28"/>
          <w:szCs w:val="28"/>
        </w:rPr>
        <w:t xml:space="preserve">, </w:t>
      </w:r>
      <w:r w:rsidR="005969C2" w:rsidRPr="00A42BFC">
        <w:rPr>
          <w:rFonts w:ascii="Times New Roman" w:hAnsi="Times New Roman" w:cs="Times New Roman"/>
          <w:sz w:val="28"/>
          <w:szCs w:val="28"/>
          <w:lang w:val="kk-KZ"/>
        </w:rPr>
        <w:t>сондай-ақ,</w:t>
      </w:r>
      <w:r w:rsidR="00F96E9A" w:rsidRPr="00A42BFC">
        <w:rPr>
          <w:rFonts w:ascii="Times New Roman" w:hAnsi="Times New Roman" w:cs="Times New Roman"/>
          <w:sz w:val="28"/>
          <w:szCs w:val="28"/>
        </w:rPr>
        <w:t xml:space="preserve"> педагогикалық шеберлігі де жақсарады; ол </w:t>
      </w:r>
      <w:r w:rsidR="003601A4" w:rsidRPr="00A42BFC">
        <w:rPr>
          <w:rFonts w:ascii="Times New Roman" w:hAnsi="Times New Roman" w:cs="Times New Roman"/>
          <w:sz w:val="28"/>
          <w:szCs w:val="28"/>
          <w:lang w:val="kk-KZ"/>
        </w:rPr>
        <w:t xml:space="preserve">жергілікті </w:t>
      </w:r>
      <w:r w:rsidR="00F96E9A" w:rsidRPr="00A42BFC">
        <w:rPr>
          <w:rFonts w:ascii="Times New Roman" w:hAnsi="Times New Roman" w:cs="Times New Roman"/>
          <w:sz w:val="28"/>
          <w:szCs w:val="28"/>
        </w:rPr>
        <w:t>тұрғындармен, оқушыларының ата-аналарымен жақынырақ танысады, жергілікті ұйымдар мен кәсіпорындардың жұмысын зерттейді, осылайша туған қаласы</w:t>
      </w:r>
      <w:r w:rsidR="00F75026" w:rsidRPr="00A42BFC">
        <w:rPr>
          <w:rFonts w:ascii="Times New Roman" w:hAnsi="Times New Roman" w:cs="Times New Roman"/>
          <w:sz w:val="28"/>
          <w:szCs w:val="28"/>
          <w:lang w:val="kk-KZ"/>
        </w:rPr>
        <w:t>ның</w:t>
      </w:r>
      <w:r w:rsidR="00F96E9A" w:rsidRPr="00A42BFC">
        <w:rPr>
          <w:rFonts w:ascii="Times New Roman" w:hAnsi="Times New Roman" w:cs="Times New Roman"/>
          <w:sz w:val="28"/>
          <w:szCs w:val="28"/>
        </w:rPr>
        <w:t>, ауылының экономикалық және мәдени құрылысындағы рөлі артады. Мұғалім үшін өлкетану</w:t>
      </w:r>
      <w:r w:rsidRPr="00A42BFC">
        <w:rPr>
          <w:rFonts w:ascii="Times New Roman" w:hAnsi="Times New Roman" w:cs="Times New Roman"/>
          <w:sz w:val="28"/>
          <w:szCs w:val="28"/>
        </w:rPr>
        <w:t xml:space="preserve"> </w:t>
      </w:r>
      <w:r w:rsidR="00F96E9A" w:rsidRPr="00A42BFC">
        <w:rPr>
          <w:rFonts w:ascii="Times New Roman" w:hAnsi="Times New Roman" w:cs="Times New Roman"/>
          <w:sz w:val="28"/>
          <w:szCs w:val="28"/>
        </w:rPr>
        <w:t>-</w:t>
      </w:r>
      <w:r w:rsidRPr="00A42BFC">
        <w:rPr>
          <w:rFonts w:ascii="Times New Roman" w:hAnsi="Times New Roman" w:cs="Times New Roman"/>
          <w:sz w:val="28"/>
          <w:szCs w:val="28"/>
        </w:rPr>
        <w:t xml:space="preserve"> </w:t>
      </w:r>
      <w:r w:rsidR="00F96E9A" w:rsidRPr="00A42BFC">
        <w:rPr>
          <w:rFonts w:ascii="Times New Roman" w:hAnsi="Times New Roman" w:cs="Times New Roman"/>
          <w:sz w:val="28"/>
          <w:szCs w:val="28"/>
        </w:rPr>
        <w:t xml:space="preserve">ғылыми зерттеу қызметіне дұрыс </w:t>
      </w:r>
      <w:r w:rsidR="00F75026" w:rsidRPr="00A42BFC">
        <w:rPr>
          <w:rFonts w:ascii="Times New Roman" w:hAnsi="Times New Roman" w:cs="Times New Roman"/>
          <w:sz w:val="28"/>
          <w:szCs w:val="28"/>
          <w:lang w:val="kk-KZ"/>
        </w:rPr>
        <w:t xml:space="preserve">ұлы </w:t>
      </w:r>
      <w:r w:rsidR="00F96E9A" w:rsidRPr="00A42BFC">
        <w:rPr>
          <w:rFonts w:ascii="Times New Roman" w:hAnsi="Times New Roman" w:cs="Times New Roman"/>
          <w:sz w:val="28"/>
          <w:szCs w:val="28"/>
        </w:rPr>
        <w:t>жол.</w:t>
      </w:r>
    </w:p>
    <w:p w14:paraId="4BCEA4D1" w14:textId="77777777" w:rsidR="000E1DD2" w:rsidRPr="00A42BFC" w:rsidRDefault="000E1DD2" w:rsidP="000E1DD2">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жұмысында студенттердің оқу материалын белсенді түрде өз бетінше игеруі жүреді және өмірге қажетті дағдылар алынады, практикалық іс-әрекетке дайындық жүреді және жалпы білім беру білімі кеңейеді.</w:t>
      </w:r>
    </w:p>
    <w:p w14:paraId="5195D172" w14:textId="77777777" w:rsidR="000E1DD2" w:rsidRPr="00A42BFC" w:rsidRDefault="000E1DD2" w:rsidP="000E1DD2">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Географияны оқытуда өлкетану таныс жерлерде күнделікті жағдайда оның компоненттерінің арақатынасы мен байланысында географиялық шындықты байқауға және географиялық білім берудің негізгі компоненттерін қалыптастыру мақсатында алынған мәліметтерді сабақтарда пайдалануға мүмкіндік береді. Туған өлке туралы нақты білімге сүйене отырып, оқушылар өз идеяларын ғылыми заңдылықтарды түсінуге дейін кеңейтеді. Мәселен, жер бетінің пішіндері туралы идеялар әрдайым шартты болып қалады, сондықтан олар далалық жұмыстардың материалы емес, мұғалімнің немесе оқулықтың сипаттамаларына негізделген болса – жердегі практикалық жұмыстар жиынтығы бар экскурсиялар. Ақыр соңында, оқушы іс жүзінде көргендерін еркін ойнайды, оны мұғалімнің әңгімесімен байланыстырады, өйткені бұл балалардың визуалды</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есте сақтау</w:t>
      </w:r>
      <w:r w:rsidRPr="00A42BFC">
        <w:rPr>
          <w:rFonts w:ascii="Times New Roman" w:hAnsi="Times New Roman" w:cs="Times New Roman"/>
          <w:sz w:val="28"/>
          <w:szCs w:val="28"/>
          <w:lang w:val="kk-KZ"/>
        </w:rPr>
        <w:t xml:space="preserve"> қабілеті</w:t>
      </w:r>
      <w:r w:rsidRPr="00A42BFC">
        <w:rPr>
          <w:rFonts w:ascii="Times New Roman" w:hAnsi="Times New Roman" w:cs="Times New Roman"/>
          <w:sz w:val="28"/>
          <w:szCs w:val="28"/>
        </w:rPr>
        <w:t xml:space="preserve"> күшті болғандықтан </w:t>
      </w:r>
      <w:r w:rsidRPr="00A42BFC">
        <w:rPr>
          <w:rFonts w:ascii="Times New Roman" w:hAnsi="Times New Roman" w:cs="Times New Roman"/>
          <w:sz w:val="28"/>
          <w:szCs w:val="28"/>
          <w:lang w:val="kk-KZ"/>
        </w:rPr>
        <w:t xml:space="preserve">тез </w:t>
      </w:r>
      <w:r w:rsidRPr="00A42BFC">
        <w:rPr>
          <w:rFonts w:ascii="Times New Roman" w:hAnsi="Times New Roman" w:cs="Times New Roman"/>
          <w:sz w:val="28"/>
          <w:szCs w:val="28"/>
        </w:rPr>
        <w:t>еске түседі.</w:t>
      </w:r>
    </w:p>
    <w:p w14:paraId="7B90F55A" w14:textId="77777777" w:rsidR="000E1DD2" w:rsidRPr="00A42BFC" w:rsidRDefault="000E1DD2" w:rsidP="000E1DD2">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әртүрлі пәндердің көптеген мәселелерін бір-бірімен байланыстыруға және оларды практикалық мақсаттарда пайдалануға мүмкіндік береді. Пәнаралық байланыстың мысалы ретінде географиялық мәселелерді шешуге математика үлкен көмек көрсеткен кезде өз аймағын картаға түсіру немесе химия мен биология білімі қолданылған жағдайда қанағаттанарлық нәтиже бере алатын жергілікті топырақты зерттеу жұмысы жатады.</w:t>
      </w:r>
    </w:p>
    <w:p w14:paraId="4CE2B27C" w14:textId="77777777" w:rsidR="003B0A31" w:rsidRPr="00A42BFC" w:rsidRDefault="003B0A31" w:rsidP="003B0A31">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өзінің мазмұны мен зерттеу жұмысының әдістерімен географияны оқытуда көрнекілік принципін едәуір дәрежеде жүзеге асырады.</w:t>
      </w:r>
    </w:p>
    <w:p w14:paraId="2FE62A1F" w14:textId="2D7EFD64" w:rsidR="003B0A31" w:rsidRPr="00A42BFC" w:rsidRDefault="003B0A31" w:rsidP="003B0A31">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оқыту мен тәрбиені біртұтас процеске біріктіруге ықпал етеді. Географияны оқытуда өлкетану - дамытушы және тәрбиелік оқыту құралдарының бірі. Өлкетану арқылы танымдық қызығушылық дамиды, мұғалім оқу тақырыптарындағы проблемалық жағдайларды қолдана отырып, оқу процесін белсендіреді. Өлкетану студенттерд</w:t>
      </w:r>
      <w:r w:rsidRPr="00A42BFC">
        <w:rPr>
          <w:rFonts w:ascii="Times New Roman" w:hAnsi="Times New Roman" w:cs="Times New Roman"/>
          <w:sz w:val="28"/>
          <w:szCs w:val="28"/>
          <w:lang w:val="kk-KZ"/>
        </w:rPr>
        <w:t>ің</w:t>
      </w:r>
      <w:r w:rsidRPr="00A42BFC">
        <w:rPr>
          <w:rFonts w:ascii="Times New Roman" w:hAnsi="Times New Roman" w:cs="Times New Roman"/>
          <w:sz w:val="28"/>
          <w:szCs w:val="28"/>
        </w:rPr>
        <w:t xml:space="preserve"> бойында </w:t>
      </w:r>
      <w:r w:rsidRPr="00A42BFC">
        <w:rPr>
          <w:rFonts w:ascii="Times New Roman" w:hAnsi="Times New Roman" w:cs="Times New Roman"/>
          <w:sz w:val="28"/>
          <w:szCs w:val="28"/>
          <w:lang w:val="kk-KZ"/>
        </w:rPr>
        <w:t>зеректікті</w:t>
      </w:r>
      <w:r w:rsidRPr="00A42BFC">
        <w:rPr>
          <w:rFonts w:ascii="Times New Roman" w:hAnsi="Times New Roman" w:cs="Times New Roman"/>
          <w:sz w:val="28"/>
          <w:szCs w:val="28"/>
        </w:rPr>
        <w:t>, ойлауды дамытады, ғылымға деген құштарлықты, ерік-жігерді, ұжымшылдықты және тұлғаның басқа да құнды қасиеттерін тәрбиелеуге ықпал етеді</w:t>
      </w:r>
      <w:r w:rsidRPr="00A42BFC">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103, 104</w:t>
      </w:r>
      <w:r w:rsidRPr="00A42BFC">
        <w:rPr>
          <w:rFonts w:ascii="Times New Roman" w:hAnsi="Times New Roman" w:cs="Times New Roman"/>
          <w:sz w:val="28"/>
          <w:szCs w:val="28"/>
        </w:rPr>
        <w:t xml:space="preserve">]. Өлкетану бақылаулары процесінде табиғатты жүйелі түрде зерттеу </w:t>
      </w:r>
      <w:r w:rsidRPr="00A42BFC">
        <w:rPr>
          <w:rFonts w:ascii="Times New Roman" w:hAnsi="Times New Roman" w:cs="Times New Roman"/>
          <w:sz w:val="28"/>
          <w:szCs w:val="28"/>
          <w:lang w:val="kk-KZ"/>
        </w:rPr>
        <w:t>студенттердің</w:t>
      </w:r>
      <w:r w:rsidRPr="00A42BFC">
        <w:rPr>
          <w:rFonts w:ascii="Times New Roman" w:hAnsi="Times New Roman" w:cs="Times New Roman"/>
          <w:sz w:val="28"/>
          <w:szCs w:val="28"/>
        </w:rPr>
        <w:t xml:space="preserve"> табиғатқа белсенді табиғатты қорғау қатынасын тәрбиелеуге, эстетикалық көзқарастарды қалыптастыруға үлкен мүмкіндіктер туғызады, бұл өз кезегінде патриоттық сезімдер мен </w:t>
      </w:r>
      <w:r w:rsidR="00921378" w:rsidRPr="00A42BFC">
        <w:rPr>
          <w:rFonts w:ascii="Times New Roman" w:hAnsi="Times New Roman" w:cs="Times New Roman"/>
          <w:sz w:val="28"/>
          <w:szCs w:val="28"/>
          <w:lang w:val="kk-KZ"/>
        </w:rPr>
        <w:t>о</w:t>
      </w:r>
      <w:r w:rsidRPr="00A42BFC">
        <w:rPr>
          <w:rFonts w:ascii="Times New Roman" w:hAnsi="Times New Roman" w:cs="Times New Roman"/>
          <w:sz w:val="28"/>
          <w:szCs w:val="28"/>
        </w:rPr>
        <w:t>танға деген сүйіспеншілікке тәрбиелеуге әсер етеді.</w:t>
      </w:r>
    </w:p>
    <w:p w14:paraId="2BEAB065" w14:textId="409399AB" w:rsidR="003B0A31" w:rsidRPr="00A42BFC" w:rsidRDefault="003B0A31" w:rsidP="003B0A31">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Болашақ г</w:t>
      </w:r>
      <w:r w:rsidRPr="00A42BFC">
        <w:rPr>
          <w:rFonts w:ascii="Times New Roman" w:hAnsi="Times New Roman" w:cs="Times New Roman"/>
          <w:sz w:val="28"/>
          <w:szCs w:val="28"/>
        </w:rPr>
        <w:t>еография пәнінің мұғалімі үшін өлкетану</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қоғамдық борыш, тікелей міндет. Сон</w:t>
      </w:r>
      <w:r w:rsidR="009A1D21" w:rsidRPr="00A42BFC">
        <w:rPr>
          <w:rFonts w:ascii="Times New Roman" w:hAnsi="Times New Roman" w:cs="Times New Roman"/>
          <w:sz w:val="28"/>
          <w:szCs w:val="28"/>
          <w:lang w:val="kk-KZ"/>
        </w:rPr>
        <w:t>дықтан</w:t>
      </w:r>
      <w:r w:rsidRPr="00A42BFC">
        <w:rPr>
          <w:rFonts w:ascii="Times New Roman" w:hAnsi="Times New Roman" w:cs="Times New Roman"/>
          <w:sz w:val="28"/>
          <w:szCs w:val="28"/>
        </w:rPr>
        <w:t>, география мұғалімі өзінің ғылыми пәнінің табиғаты бойынша жергілікті жерлерде өлкетану жұмысын басқару</w:t>
      </w:r>
      <w:r w:rsidR="009A1D21" w:rsidRPr="00A42BFC">
        <w:rPr>
          <w:rFonts w:ascii="Times New Roman" w:hAnsi="Times New Roman" w:cs="Times New Roman"/>
          <w:sz w:val="28"/>
          <w:szCs w:val="28"/>
          <w:lang w:val="kk-KZ"/>
        </w:rPr>
        <w:t xml:space="preserve">ы </w:t>
      </w:r>
      <w:r w:rsidRPr="00A42BFC">
        <w:rPr>
          <w:rFonts w:ascii="Times New Roman" w:hAnsi="Times New Roman" w:cs="Times New Roman"/>
          <w:sz w:val="28"/>
          <w:szCs w:val="28"/>
          <w:lang w:val="kk-KZ"/>
        </w:rPr>
        <w:t>тиімді</w:t>
      </w:r>
      <w:r w:rsidR="009A1D21" w:rsidRPr="00A42BFC">
        <w:rPr>
          <w:rFonts w:ascii="Times New Roman" w:hAnsi="Times New Roman" w:cs="Times New Roman"/>
          <w:sz w:val="28"/>
          <w:szCs w:val="28"/>
          <w:lang w:val="kk-KZ"/>
        </w:rPr>
        <w:t xml:space="preserve"> болмақ</w:t>
      </w:r>
      <w:r w:rsidRPr="00A42BFC">
        <w:rPr>
          <w:rFonts w:ascii="Times New Roman" w:hAnsi="Times New Roman" w:cs="Times New Roman"/>
          <w:sz w:val="28"/>
          <w:szCs w:val="28"/>
          <w:lang w:val="kk-KZ"/>
        </w:rPr>
        <w:t xml:space="preserve"> [105</w:t>
      </w:r>
      <w:r w:rsidRPr="00A42BFC">
        <w:rPr>
          <w:rFonts w:ascii="Times New Roman" w:hAnsi="Times New Roman" w:cs="Times New Roman"/>
          <w:sz w:val="28"/>
          <w:szCs w:val="28"/>
        </w:rPr>
        <w:t>].</w:t>
      </w:r>
    </w:p>
    <w:p w14:paraId="0A384120" w14:textId="77777777" w:rsidR="00AA2CDA" w:rsidRPr="00A42BFC" w:rsidRDefault="00AA2CDA" w:rsidP="00F96E9A">
      <w:pPr>
        <w:spacing w:after="0" w:line="240" w:lineRule="auto"/>
        <w:ind w:firstLine="567"/>
        <w:jc w:val="both"/>
        <w:rPr>
          <w:rFonts w:ascii="Times New Roman" w:hAnsi="Times New Roman" w:cs="Times New Roman"/>
          <w:sz w:val="28"/>
          <w:szCs w:val="28"/>
        </w:rPr>
      </w:pPr>
    </w:p>
    <w:p w14:paraId="168AA1D4" w14:textId="5C95051D" w:rsidR="00AA2CDA" w:rsidRPr="00A42BFC" w:rsidRDefault="005567E6" w:rsidP="005744A3">
      <w:pPr>
        <w:spacing w:after="0" w:line="240" w:lineRule="auto"/>
        <w:jc w:val="center"/>
        <w:rPr>
          <w:rFonts w:ascii="Times New Roman" w:hAnsi="Times New Roman" w:cs="Times New Roman"/>
          <w:sz w:val="28"/>
          <w:szCs w:val="28"/>
        </w:rPr>
      </w:pPr>
      <w:r w:rsidRPr="00A42BFC">
        <w:rPr>
          <w:noProof/>
          <w:lang w:val="ru-RU" w:eastAsia="ru-RU"/>
        </w:rPr>
        <w:drawing>
          <wp:inline distT="0" distB="0" distL="0" distR="0" wp14:anchorId="2C7F1924" wp14:editId="2EC577DA">
            <wp:extent cx="5052060" cy="4832818"/>
            <wp:effectExtent l="0" t="0" r="0" b="6350"/>
            <wp:docPr id="5813255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1740" cy="4880342"/>
                    </a:xfrm>
                    <a:prstGeom prst="rect">
                      <a:avLst/>
                    </a:prstGeom>
                    <a:noFill/>
                    <a:ln>
                      <a:noFill/>
                    </a:ln>
                  </pic:spPr>
                </pic:pic>
              </a:graphicData>
            </a:graphic>
          </wp:inline>
        </w:drawing>
      </w:r>
    </w:p>
    <w:p w14:paraId="2CC07365" w14:textId="77777777" w:rsidR="000E1DD2" w:rsidRPr="00A42BFC" w:rsidRDefault="000E1DD2" w:rsidP="00F96E9A">
      <w:pPr>
        <w:spacing w:after="0" w:line="240" w:lineRule="auto"/>
        <w:ind w:firstLine="567"/>
        <w:jc w:val="both"/>
        <w:rPr>
          <w:rFonts w:ascii="Times New Roman" w:hAnsi="Times New Roman" w:cs="Times New Roman"/>
          <w:sz w:val="28"/>
          <w:szCs w:val="28"/>
        </w:rPr>
      </w:pPr>
    </w:p>
    <w:p w14:paraId="286A7D87" w14:textId="73C973B7" w:rsidR="00AB2BB0" w:rsidRPr="00A42BFC" w:rsidRDefault="00AB2BB0" w:rsidP="00000015">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rPr>
        <w:t xml:space="preserve">Сурет </w:t>
      </w:r>
      <w:r w:rsidR="00D825BC" w:rsidRPr="00A42BFC">
        <w:rPr>
          <w:rFonts w:ascii="Times New Roman" w:hAnsi="Times New Roman" w:cs="Times New Roman"/>
          <w:sz w:val="28"/>
          <w:szCs w:val="28"/>
          <w:lang w:val="kk-KZ"/>
        </w:rPr>
        <w:t>4</w:t>
      </w:r>
      <w:r w:rsidR="00000015">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 Өлкетануды</w:t>
      </w:r>
      <w:r w:rsidR="00D825BC" w:rsidRPr="00A42BFC">
        <w:rPr>
          <w:rFonts w:ascii="Times New Roman" w:hAnsi="Times New Roman" w:cs="Times New Roman"/>
          <w:sz w:val="28"/>
          <w:szCs w:val="28"/>
          <w:lang w:val="kk-KZ"/>
        </w:rPr>
        <w:t>ң</w:t>
      </w:r>
      <w:r w:rsidRPr="00A42BFC">
        <w:rPr>
          <w:rFonts w:ascii="Times New Roman" w:hAnsi="Times New Roman" w:cs="Times New Roman"/>
          <w:sz w:val="28"/>
          <w:szCs w:val="28"/>
        </w:rPr>
        <w:t xml:space="preserve"> ұйымдастыру</w:t>
      </w:r>
      <w:r w:rsidR="00D825BC" w:rsidRPr="00A42BFC">
        <w:rPr>
          <w:rFonts w:ascii="Times New Roman" w:hAnsi="Times New Roman" w:cs="Times New Roman"/>
          <w:sz w:val="28"/>
          <w:szCs w:val="28"/>
          <w:lang w:val="kk-KZ"/>
        </w:rPr>
        <w:t>шылық</w:t>
      </w:r>
      <w:r w:rsidR="001A1999" w:rsidRPr="00A42BFC">
        <w:rPr>
          <w:rFonts w:ascii="Times New Roman" w:hAnsi="Times New Roman" w:cs="Times New Roman"/>
          <w:sz w:val="28"/>
          <w:szCs w:val="28"/>
          <w:lang w:val="kk-KZ"/>
        </w:rPr>
        <w:t xml:space="preserve"> формалары</w:t>
      </w:r>
    </w:p>
    <w:p w14:paraId="1F9B9FDD" w14:textId="601B683F" w:rsidR="008D3B26" w:rsidRPr="00A42BFC" w:rsidRDefault="008D3B26" w:rsidP="00C90F35">
      <w:pPr>
        <w:spacing w:after="0" w:line="240" w:lineRule="auto"/>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[105</w:t>
      </w:r>
      <w:r w:rsidR="008C15F9">
        <w:rPr>
          <w:rFonts w:ascii="Times New Roman" w:hAnsi="Times New Roman" w:cs="Times New Roman"/>
          <w:sz w:val="24"/>
          <w:szCs w:val="24"/>
          <w:lang w:val="kk-KZ"/>
        </w:rPr>
        <w:t>, б. 38</w:t>
      </w:r>
      <w:r w:rsidRPr="00A42BFC">
        <w:rPr>
          <w:rFonts w:ascii="Times New Roman" w:hAnsi="Times New Roman" w:cs="Times New Roman"/>
          <w:sz w:val="24"/>
          <w:szCs w:val="24"/>
          <w:lang w:val="kk-KZ"/>
        </w:rPr>
        <w:t>] әдебиет негізінде құрастырды</w:t>
      </w:r>
    </w:p>
    <w:p w14:paraId="21DD8F0C" w14:textId="77777777" w:rsidR="00AB2BB0" w:rsidRPr="00A42BFC" w:rsidRDefault="00AB2BB0" w:rsidP="00C90F35">
      <w:pPr>
        <w:spacing w:after="0" w:line="240" w:lineRule="auto"/>
        <w:jc w:val="both"/>
        <w:rPr>
          <w:rFonts w:ascii="Times New Roman" w:hAnsi="Times New Roman" w:cs="Times New Roman"/>
          <w:sz w:val="28"/>
          <w:szCs w:val="28"/>
        </w:rPr>
      </w:pPr>
    </w:p>
    <w:p w14:paraId="34B0CD21" w14:textId="1CFD3423" w:rsidR="00F51A53" w:rsidRPr="00A42BFC" w:rsidRDefault="006B225F" w:rsidP="00F51A53">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Болашақ г</w:t>
      </w:r>
      <w:r w:rsidRPr="00A42BFC">
        <w:rPr>
          <w:rFonts w:ascii="Times New Roman" w:hAnsi="Times New Roman" w:cs="Times New Roman"/>
          <w:sz w:val="28"/>
          <w:szCs w:val="28"/>
        </w:rPr>
        <w:t>еография</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мұғалімдерін </w:t>
      </w:r>
      <w:r w:rsidRPr="00A42BFC">
        <w:rPr>
          <w:rFonts w:ascii="Times New Roman" w:hAnsi="Times New Roman" w:cs="Times New Roman"/>
          <w:sz w:val="28"/>
          <w:szCs w:val="28"/>
          <w:lang w:val="kk-KZ"/>
        </w:rPr>
        <w:t>ө</w:t>
      </w:r>
      <w:r w:rsidR="00F51A53" w:rsidRPr="00A42BFC">
        <w:rPr>
          <w:rFonts w:ascii="Times New Roman" w:hAnsi="Times New Roman" w:cs="Times New Roman"/>
          <w:sz w:val="28"/>
          <w:szCs w:val="28"/>
        </w:rPr>
        <w:t>лкетану</w:t>
      </w:r>
      <w:r w:rsidR="00600F51" w:rsidRPr="00A42BFC">
        <w:rPr>
          <w:rFonts w:ascii="Times New Roman" w:hAnsi="Times New Roman" w:cs="Times New Roman"/>
          <w:sz w:val="28"/>
          <w:szCs w:val="28"/>
        </w:rPr>
        <w:t xml:space="preserve"> ж</w:t>
      </w:r>
      <w:r w:rsidR="00600F51" w:rsidRPr="00A42BFC">
        <w:rPr>
          <w:rFonts w:ascii="Times New Roman" w:hAnsi="Times New Roman" w:cs="Times New Roman"/>
          <w:sz w:val="28"/>
          <w:szCs w:val="28"/>
          <w:lang w:val="kk-KZ"/>
        </w:rPr>
        <w:t>ұ</w:t>
      </w:r>
      <w:r w:rsidR="00600F51" w:rsidRPr="00A42BFC">
        <w:rPr>
          <w:rFonts w:ascii="Times New Roman" w:hAnsi="Times New Roman" w:cs="Times New Roman"/>
          <w:sz w:val="28"/>
          <w:szCs w:val="28"/>
        </w:rPr>
        <w:t xml:space="preserve">мыстарына </w:t>
      </w:r>
      <w:r w:rsidR="00F51A53" w:rsidRPr="00A42BFC">
        <w:rPr>
          <w:rFonts w:ascii="Times New Roman" w:hAnsi="Times New Roman" w:cs="Times New Roman"/>
          <w:sz w:val="28"/>
          <w:szCs w:val="28"/>
        </w:rPr>
        <w:t>жүйелі даярлау</w:t>
      </w:r>
      <w:r w:rsidR="00600F51" w:rsidRPr="00A42BFC">
        <w:rPr>
          <w:rFonts w:ascii="Times New Roman" w:hAnsi="Times New Roman" w:cs="Times New Roman"/>
          <w:sz w:val="28"/>
          <w:szCs w:val="28"/>
          <w:lang w:val="kk-KZ"/>
        </w:rPr>
        <w:t xml:space="preserve"> бойынша</w:t>
      </w:r>
      <w:r w:rsidR="00F51A53" w:rsidRPr="00A42BFC">
        <w:rPr>
          <w:rFonts w:ascii="Times New Roman" w:hAnsi="Times New Roman" w:cs="Times New Roman"/>
          <w:sz w:val="28"/>
          <w:szCs w:val="28"/>
        </w:rPr>
        <w:t xml:space="preserve"> өзара байланысты екі блок бар: теориялық және әдістемелік.</w:t>
      </w:r>
    </w:p>
    <w:p w14:paraId="7DBA3ED4" w14:textId="27463FFB" w:rsidR="00F51A53" w:rsidRPr="00A42BFC" w:rsidRDefault="00F51A53" w:rsidP="00F51A53">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Теориялық блоктың</w:t>
      </w:r>
      <w:r w:rsidRPr="00A42BFC">
        <w:rPr>
          <w:rFonts w:ascii="Times New Roman" w:hAnsi="Times New Roman" w:cs="Times New Roman"/>
          <w:sz w:val="28"/>
          <w:szCs w:val="28"/>
        </w:rPr>
        <w:t xml:space="preserve"> негізін ғылыми зерттеу әдістері құрайды. Аумақты ғылыми зерттеудің көптеген әдістерімен </w:t>
      </w:r>
      <w:r w:rsidR="0060663F" w:rsidRPr="00A42BFC">
        <w:rPr>
          <w:rFonts w:ascii="Times New Roman" w:hAnsi="Times New Roman" w:cs="Times New Roman"/>
          <w:sz w:val="28"/>
          <w:szCs w:val="28"/>
        </w:rPr>
        <w:t>студенттер</w:t>
      </w:r>
      <w:r w:rsidRPr="00A42BFC">
        <w:rPr>
          <w:rFonts w:ascii="Times New Roman" w:hAnsi="Times New Roman" w:cs="Times New Roman"/>
          <w:sz w:val="28"/>
          <w:szCs w:val="28"/>
        </w:rPr>
        <w:t xml:space="preserve"> барлық пәндер</w:t>
      </w:r>
      <w:r w:rsidR="0060663F" w:rsidRPr="00A42BFC">
        <w:rPr>
          <w:rFonts w:ascii="Times New Roman" w:hAnsi="Times New Roman" w:cs="Times New Roman"/>
          <w:sz w:val="28"/>
          <w:szCs w:val="28"/>
        </w:rPr>
        <w:t xml:space="preserve"> </w:t>
      </w:r>
      <w:r w:rsidRPr="00A42BFC">
        <w:rPr>
          <w:rFonts w:ascii="Times New Roman" w:hAnsi="Times New Roman" w:cs="Times New Roman"/>
          <w:sz w:val="28"/>
          <w:szCs w:val="28"/>
        </w:rPr>
        <w:t>бойынша далалық тәжірибе барысында таныс</w:t>
      </w:r>
      <w:r w:rsidR="0060663F" w:rsidRPr="00A42BFC">
        <w:rPr>
          <w:rFonts w:ascii="Times New Roman" w:hAnsi="Times New Roman" w:cs="Times New Roman"/>
          <w:sz w:val="28"/>
          <w:szCs w:val="28"/>
        </w:rPr>
        <w:t>ады</w:t>
      </w:r>
      <w:r w:rsidRPr="00A42BFC">
        <w:rPr>
          <w:rFonts w:ascii="Times New Roman" w:hAnsi="Times New Roman" w:cs="Times New Roman"/>
          <w:sz w:val="28"/>
          <w:szCs w:val="28"/>
        </w:rPr>
        <w:t xml:space="preserve">. Осы кезеңде өлкетану материалын жинау және ғылыми жүйелеу жүреді. </w:t>
      </w:r>
    </w:p>
    <w:p w14:paraId="6AFF371E" w14:textId="53696F41" w:rsidR="0081670E" w:rsidRPr="00A42BFC" w:rsidRDefault="00F51A53" w:rsidP="00F51A53">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Әдістемелік блок</w:t>
      </w:r>
      <w:r w:rsidR="00E053D4" w:rsidRPr="00A42BFC">
        <w:rPr>
          <w:rFonts w:ascii="Times New Roman" w:hAnsi="Times New Roman" w:cs="Times New Roman"/>
          <w:sz w:val="28"/>
          <w:szCs w:val="28"/>
          <w:lang w:val="kk-KZ"/>
        </w:rPr>
        <w:t xml:space="preserve"> негізіне</w:t>
      </w:r>
      <w:r w:rsidRPr="00A42BFC">
        <w:rPr>
          <w:rFonts w:ascii="Times New Roman" w:hAnsi="Times New Roman" w:cs="Times New Roman"/>
          <w:sz w:val="28"/>
          <w:szCs w:val="28"/>
        </w:rPr>
        <w:t xml:space="preserve"> мектепте өлкетану жұмысын ұйымдастыру </w:t>
      </w:r>
      <w:r w:rsidR="00E053D4" w:rsidRPr="00A42BFC">
        <w:rPr>
          <w:rFonts w:ascii="Times New Roman" w:hAnsi="Times New Roman" w:cs="Times New Roman"/>
          <w:sz w:val="28"/>
          <w:szCs w:val="28"/>
        </w:rPr>
        <w:t>б</w:t>
      </w:r>
      <w:r w:rsidR="00E053D4" w:rsidRPr="00A42BFC">
        <w:rPr>
          <w:rFonts w:ascii="Times New Roman" w:hAnsi="Times New Roman" w:cs="Times New Roman"/>
          <w:sz w:val="28"/>
          <w:szCs w:val="28"/>
          <w:lang w:val="kk-KZ"/>
        </w:rPr>
        <w:t>іліктілігі</w:t>
      </w:r>
      <w:r w:rsidRPr="00A42BFC">
        <w:rPr>
          <w:rFonts w:ascii="Times New Roman" w:hAnsi="Times New Roman" w:cs="Times New Roman"/>
          <w:sz w:val="28"/>
          <w:szCs w:val="28"/>
        </w:rPr>
        <w:t xml:space="preserve"> мен дағдыларын дамыту жатыр. Географияны оқыту теориясы мен әдістемесі</w:t>
      </w:r>
      <w:r w:rsidR="00E053D4" w:rsidRPr="00A42BFC">
        <w:rPr>
          <w:rFonts w:ascii="Times New Roman" w:hAnsi="Times New Roman" w:cs="Times New Roman"/>
          <w:sz w:val="28"/>
          <w:szCs w:val="28"/>
        </w:rPr>
        <w:t>н</w:t>
      </w:r>
      <w:r w:rsidRPr="00A42BFC">
        <w:rPr>
          <w:rFonts w:ascii="Times New Roman" w:hAnsi="Times New Roman" w:cs="Times New Roman"/>
          <w:sz w:val="28"/>
          <w:szCs w:val="28"/>
        </w:rPr>
        <w:t xml:space="preserve"> оқу барысында мектепте</w:t>
      </w:r>
      <w:r w:rsidR="00CA5676" w:rsidRPr="00A42BFC">
        <w:rPr>
          <w:rFonts w:ascii="Times New Roman" w:hAnsi="Times New Roman" w:cs="Times New Roman"/>
          <w:sz w:val="28"/>
          <w:szCs w:val="28"/>
          <w:lang w:val="kk-KZ"/>
        </w:rPr>
        <w:t>гі</w:t>
      </w:r>
      <w:r w:rsidRPr="00A42BFC">
        <w:rPr>
          <w:rFonts w:ascii="Times New Roman" w:hAnsi="Times New Roman" w:cs="Times New Roman"/>
          <w:sz w:val="28"/>
          <w:szCs w:val="28"/>
        </w:rPr>
        <w:t xml:space="preserve"> география</w:t>
      </w:r>
      <w:r w:rsidR="00E053D4" w:rsidRPr="00A42BFC">
        <w:rPr>
          <w:rFonts w:ascii="Times New Roman" w:hAnsi="Times New Roman" w:cs="Times New Roman"/>
          <w:sz w:val="28"/>
          <w:szCs w:val="28"/>
        </w:rPr>
        <w:t>ны</w:t>
      </w:r>
      <w:r w:rsidRPr="00A42BFC">
        <w:rPr>
          <w:rFonts w:ascii="Times New Roman" w:hAnsi="Times New Roman" w:cs="Times New Roman"/>
          <w:sz w:val="28"/>
          <w:szCs w:val="28"/>
        </w:rPr>
        <w:t xml:space="preserve"> оқыту процесін ұйымдастыру мәселелері бойынша теориялық білім багажын ал</w:t>
      </w:r>
      <w:r w:rsidR="00E053D4" w:rsidRPr="00A42BFC">
        <w:rPr>
          <w:rFonts w:ascii="Times New Roman" w:hAnsi="Times New Roman" w:cs="Times New Roman"/>
          <w:sz w:val="28"/>
          <w:szCs w:val="28"/>
          <w:lang w:val="kk-KZ"/>
        </w:rPr>
        <w:t>а</w:t>
      </w:r>
      <w:r w:rsidRPr="00A42BFC">
        <w:rPr>
          <w:rFonts w:ascii="Times New Roman" w:hAnsi="Times New Roman" w:cs="Times New Roman"/>
          <w:sz w:val="28"/>
          <w:szCs w:val="28"/>
        </w:rPr>
        <w:t>ды. Педагогикалық практика барысында 4 курста алынған білім мектептің оқу процесінде жетілдіріл</w:t>
      </w:r>
      <w:r w:rsidR="00E053D4" w:rsidRPr="00A42BFC">
        <w:rPr>
          <w:rFonts w:ascii="Times New Roman" w:hAnsi="Times New Roman" w:cs="Times New Roman"/>
          <w:sz w:val="28"/>
          <w:szCs w:val="28"/>
        </w:rPr>
        <w:t>е</w:t>
      </w:r>
      <w:r w:rsidRPr="00A42BFC">
        <w:rPr>
          <w:rFonts w:ascii="Times New Roman" w:hAnsi="Times New Roman" w:cs="Times New Roman"/>
          <w:sz w:val="28"/>
          <w:szCs w:val="28"/>
        </w:rPr>
        <w:t xml:space="preserve">ді, география сабағын ұйымдастыру және өткізу </w:t>
      </w:r>
      <w:r w:rsidR="00E053D4" w:rsidRPr="00A42BFC">
        <w:rPr>
          <w:rFonts w:ascii="Times New Roman" w:hAnsi="Times New Roman" w:cs="Times New Roman"/>
          <w:sz w:val="28"/>
          <w:szCs w:val="28"/>
        </w:rPr>
        <w:t>б</w:t>
      </w:r>
      <w:r w:rsidR="00E053D4" w:rsidRPr="00A42BFC">
        <w:rPr>
          <w:rFonts w:ascii="Times New Roman" w:hAnsi="Times New Roman" w:cs="Times New Roman"/>
          <w:sz w:val="28"/>
          <w:szCs w:val="28"/>
          <w:lang w:val="kk-KZ"/>
        </w:rPr>
        <w:t>ілікт</w:t>
      </w:r>
      <w:r w:rsidR="00CA5676" w:rsidRPr="00A42BFC">
        <w:rPr>
          <w:rFonts w:ascii="Times New Roman" w:hAnsi="Times New Roman" w:cs="Times New Roman"/>
          <w:sz w:val="28"/>
          <w:szCs w:val="28"/>
          <w:lang w:val="kk-KZ"/>
        </w:rPr>
        <w:t>ері</w:t>
      </w:r>
      <w:r w:rsidRPr="00A42BFC">
        <w:rPr>
          <w:rFonts w:ascii="Times New Roman" w:hAnsi="Times New Roman" w:cs="Times New Roman"/>
          <w:sz w:val="28"/>
          <w:szCs w:val="28"/>
        </w:rPr>
        <w:t xml:space="preserve"> мен дағдылары дам</w:t>
      </w:r>
      <w:r w:rsidR="00CA5676" w:rsidRPr="00A42BFC">
        <w:rPr>
          <w:rFonts w:ascii="Times New Roman" w:hAnsi="Times New Roman" w:cs="Times New Roman"/>
          <w:sz w:val="28"/>
          <w:szCs w:val="28"/>
          <w:lang w:val="kk-KZ"/>
        </w:rPr>
        <w:t>и</w:t>
      </w:r>
      <w:r w:rsidRPr="00A42BFC">
        <w:rPr>
          <w:rFonts w:ascii="Times New Roman" w:hAnsi="Times New Roman" w:cs="Times New Roman"/>
          <w:sz w:val="28"/>
          <w:szCs w:val="28"/>
        </w:rPr>
        <w:t>ды, оқытудың өлкетану қағидатын енгізудің алғашқы әрекеттері жүзеге асырыл</w:t>
      </w:r>
      <w:r w:rsidR="00CA5676" w:rsidRPr="00A42BFC">
        <w:rPr>
          <w:rFonts w:ascii="Times New Roman" w:hAnsi="Times New Roman" w:cs="Times New Roman"/>
          <w:sz w:val="28"/>
          <w:szCs w:val="28"/>
          <w:lang w:val="kk-KZ"/>
        </w:rPr>
        <w:t>а</w:t>
      </w:r>
      <w:r w:rsidRPr="00A42BFC">
        <w:rPr>
          <w:rFonts w:ascii="Times New Roman" w:hAnsi="Times New Roman" w:cs="Times New Roman"/>
          <w:sz w:val="28"/>
          <w:szCs w:val="28"/>
        </w:rPr>
        <w:t>ды. Мұның бәрі география мұғалімдерінің өлкетану дайындығын</w:t>
      </w:r>
      <w:r w:rsidR="002B273C" w:rsidRPr="00A42BFC">
        <w:rPr>
          <w:rFonts w:ascii="Times New Roman" w:hAnsi="Times New Roman" w:cs="Times New Roman"/>
          <w:sz w:val="28"/>
          <w:szCs w:val="28"/>
          <w:lang w:val="kk-KZ"/>
        </w:rPr>
        <w:t>ың</w:t>
      </w:r>
      <w:r w:rsidRPr="00A42BFC">
        <w:rPr>
          <w:rFonts w:ascii="Times New Roman" w:hAnsi="Times New Roman" w:cs="Times New Roman"/>
          <w:sz w:val="28"/>
          <w:szCs w:val="28"/>
        </w:rPr>
        <w:t xml:space="preserve"> қорытынды</w:t>
      </w:r>
      <w:r w:rsidR="002B273C" w:rsidRPr="00A42BFC">
        <w:rPr>
          <w:rFonts w:ascii="Times New Roman" w:hAnsi="Times New Roman" w:cs="Times New Roman"/>
          <w:sz w:val="28"/>
          <w:szCs w:val="28"/>
          <w:lang w:val="kk-KZ"/>
        </w:rPr>
        <w:t>сы</w:t>
      </w:r>
      <w:r w:rsidRPr="00A42BFC">
        <w:rPr>
          <w:rFonts w:ascii="Times New Roman" w:hAnsi="Times New Roman" w:cs="Times New Roman"/>
          <w:sz w:val="28"/>
          <w:szCs w:val="28"/>
        </w:rPr>
        <w:t xml:space="preserve"> болып табыла</w:t>
      </w:r>
      <w:r w:rsidR="002B273C" w:rsidRPr="00A42BFC">
        <w:rPr>
          <w:rFonts w:ascii="Times New Roman" w:hAnsi="Times New Roman" w:cs="Times New Roman"/>
          <w:sz w:val="28"/>
          <w:szCs w:val="28"/>
          <w:lang w:val="kk-KZ"/>
        </w:rPr>
        <w:t xml:space="preserve">ды. </w:t>
      </w:r>
    </w:p>
    <w:p w14:paraId="51910301" w14:textId="21B84292" w:rsidR="000D1BF7" w:rsidRPr="00A42BFC" w:rsidRDefault="000D1BF7" w:rsidP="000D1BF7">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Өлкетану ЖОО-да </w:t>
      </w:r>
      <w:r w:rsidR="00A57DD9" w:rsidRPr="00A42BFC">
        <w:rPr>
          <w:rFonts w:ascii="Times New Roman" w:hAnsi="Times New Roman" w:cs="Times New Roman"/>
          <w:sz w:val="28"/>
          <w:szCs w:val="28"/>
          <w:lang w:val="kk-KZ"/>
        </w:rPr>
        <w:t xml:space="preserve">болашақ </w:t>
      </w:r>
      <w:r w:rsidRPr="00A42BFC">
        <w:rPr>
          <w:rFonts w:ascii="Times New Roman" w:hAnsi="Times New Roman" w:cs="Times New Roman"/>
          <w:sz w:val="28"/>
          <w:szCs w:val="28"/>
        </w:rPr>
        <w:t>география мұғалімдерін жүйелі даярлауда бірқатар міндеттерді шешеді:</w:t>
      </w:r>
    </w:p>
    <w:p w14:paraId="432D1627" w14:textId="78D69BCA" w:rsidR="000D1BF7" w:rsidRPr="00A42BFC" w:rsidRDefault="000D1BF7" w:rsidP="000D1BF7">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1</w:t>
      </w:r>
      <w:r w:rsidR="00B15BE9" w:rsidRPr="00A42BFC">
        <w:rPr>
          <w:rFonts w:ascii="Times New Roman" w:hAnsi="Times New Roman" w:cs="Times New Roman"/>
          <w:sz w:val="28"/>
          <w:szCs w:val="28"/>
        </w:rPr>
        <w:t xml:space="preserve">) </w:t>
      </w:r>
      <w:r w:rsidRPr="00A42BFC">
        <w:rPr>
          <w:rFonts w:ascii="Times New Roman" w:hAnsi="Times New Roman" w:cs="Times New Roman"/>
          <w:sz w:val="28"/>
          <w:szCs w:val="28"/>
        </w:rPr>
        <w:t>Оқу және ғылыми қызмет барысында географиялық-өлкетану зерттеулерінің дағдыларын бекітеді.</w:t>
      </w:r>
    </w:p>
    <w:p w14:paraId="41DEECC7" w14:textId="2D9B226E" w:rsidR="000D1BF7" w:rsidRPr="00A42BFC" w:rsidRDefault="000D1BF7" w:rsidP="00767B1B">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2</w:t>
      </w:r>
      <w:r w:rsidR="00B15BE9" w:rsidRPr="00A42BFC">
        <w:rPr>
          <w:rFonts w:ascii="Times New Roman" w:hAnsi="Times New Roman" w:cs="Times New Roman"/>
          <w:sz w:val="28"/>
          <w:szCs w:val="28"/>
        </w:rPr>
        <w:t xml:space="preserve">) </w:t>
      </w:r>
      <w:r w:rsidRPr="00A42BFC">
        <w:rPr>
          <w:rFonts w:ascii="Times New Roman" w:hAnsi="Times New Roman" w:cs="Times New Roman"/>
          <w:sz w:val="28"/>
          <w:szCs w:val="28"/>
        </w:rPr>
        <w:t>Пәндік блокты оқу барысында бұрын алған білімдерін жүйелейді: геология, топография негіздерімен</w:t>
      </w:r>
      <w:r w:rsidR="00767B1B"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картография, </w:t>
      </w:r>
      <w:r w:rsidR="00767B1B" w:rsidRPr="00A42BFC">
        <w:rPr>
          <w:rFonts w:ascii="Times New Roman" w:hAnsi="Times New Roman" w:cs="Times New Roman"/>
          <w:sz w:val="28"/>
          <w:szCs w:val="28"/>
          <w:lang w:val="kk-KZ"/>
        </w:rPr>
        <w:t>ж</w:t>
      </w:r>
      <w:r w:rsidRPr="00A42BFC">
        <w:rPr>
          <w:rFonts w:ascii="Times New Roman" w:hAnsi="Times New Roman" w:cs="Times New Roman"/>
          <w:sz w:val="28"/>
          <w:szCs w:val="28"/>
        </w:rPr>
        <w:t xml:space="preserve">алпы жертану, </w:t>
      </w:r>
      <w:r w:rsidR="00767B1B" w:rsidRPr="00A42BFC">
        <w:rPr>
          <w:rFonts w:ascii="Times New Roman" w:hAnsi="Times New Roman" w:cs="Times New Roman"/>
          <w:sz w:val="28"/>
          <w:szCs w:val="28"/>
          <w:lang w:val="kk-KZ"/>
        </w:rPr>
        <w:t xml:space="preserve">Қазақстанның </w:t>
      </w:r>
      <w:r w:rsidRPr="00A42BFC">
        <w:rPr>
          <w:rFonts w:ascii="Times New Roman" w:hAnsi="Times New Roman" w:cs="Times New Roman"/>
          <w:sz w:val="28"/>
          <w:szCs w:val="28"/>
        </w:rPr>
        <w:t>физикалық</w:t>
      </w:r>
      <w:r w:rsidR="00767B1B" w:rsidRPr="00A42BFC">
        <w:rPr>
          <w:rFonts w:ascii="Times New Roman" w:hAnsi="Times New Roman" w:cs="Times New Roman"/>
          <w:sz w:val="28"/>
          <w:szCs w:val="28"/>
          <w:lang w:val="kk-KZ"/>
        </w:rPr>
        <w:t>-</w:t>
      </w:r>
      <w:r w:rsidRPr="00A42BFC">
        <w:rPr>
          <w:rFonts w:ascii="Times New Roman" w:hAnsi="Times New Roman" w:cs="Times New Roman"/>
          <w:sz w:val="28"/>
          <w:szCs w:val="28"/>
        </w:rPr>
        <w:t>географиясы</w:t>
      </w:r>
      <w:r w:rsidR="00BE530D" w:rsidRPr="00A42BFC">
        <w:rPr>
          <w:rFonts w:ascii="Times New Roman" w:hAnsi="Times New Roman" w:cs="Times New Roman"/>
          <w:sz w:val="28"/>
          <w:szCs w:val="28"/>
          <w:lang w:val="kk-KZ"/>
        </w:rPr>
        <w:t>н</w:t>
      </w:r>
      <w:r w:rsidRPr="00A42BFC">
        <w:rPr>
          <w:rFonts w:ascii="Times New Roman" w:hAnsi="Times New Roman" w:cs="Times New Roman"/>
          <w:sz w:val="28"/>
          <w:szCs w:val="28"/>
        </w:rPr>
        <w:t xml:space="preserve"> оқ</w:t>
      </w:r>
      <w:r w:rsidR="00BE530D" w:rsidRPr="00A42BFC">
        <w:rPr>
          <w:rFonts w:ascii="Times New Roman" w:hAnsi="Times New Roman" w:cs="Times New Roman"/>
          <w:sz w:val="28"/>
          <w:szCs w:val="28"/>
          <w:lang w:val="kk-KZ"/>
        </w:rPr>
        <w:t>ыт</w:t>
      </w:r>
      <w:r w:rsidRPr="00A42BFC">
        <w:rPr>
          <w:rFonts w:ascii="Times New Roman" w:hAnsi="Times New Roman" w:cs="Times New Roman"/>
          <w:sz w:val="28"/>
          <w:szCs w:val="28"/>
        </w:rPr>
        <w:t>у процесінің әртүрлі формаларында (далалық практика, дәрістер, зертханалық-практикалық сабақтар) және сабақтан тыс жұмыстарда.</w:t>
      </w:r>
    </w:p>
    <w:p w14:paraId="202E64FD" w14:textId="544737DB" w:rsidR="000D1BF7" w:rsidRPr="00A42BFC" w:rsidRDefault="000D1BF7" w:rsidP="000D1BF7">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3</w:t>
      </w:r>
      <w:r w:rsidR="00B15BE9" w:rsidRPr="00A42BFC">
        <w:rPr>
          <w:rFonts w:ascii="Times New Roman" w:hAnsi="Times New Roman" w:cs="Times New Roman"/>
          <w:sz w:val="28"/>
          <w:szCs w:val="28"/>
        </w:rPr>
        <w:t xml:space="preserve">) </w:t>
      </w:r>
      <w:r w:rsidRPr="00A42BFC">
        <w:rPr>
          <w:rFonts w:ascii="Times New Roman" w:hAnsi="Times New Roman" w:cs="Times New Roman"/>
          <w:sz w:val="28"/>
          <w:szCs w:val="28"/>
        </w:rPr>
        <w:t xml:space="preserve">Оқытудың өлкетану қағидаты негізінде </w:t>
      </w:r>
      <w:r w:rsidR="00BE530D" w:rsidRPr="00A42BFC">
        <w:rPr>
          <w:rFonts w:ascii="Times New Roman" w:hAnsi="Times New Roman" w:cs="Times New Roman"/>
          <w:sz w:val="28"/>
          <w:szCs w:val="28"/>
          <w:lang w:val="kk-KZ"/>
        </w:rPr>
        <w:t>г</w:t>
      </w:r>
      <w:r w:rsidRPr="00A42BFC">
        <w:rPr>
          <w:rFonts w:ascii="Times New Roman" w:hAnsi="Times New Roman" w:cs="Times New Roman"/>
          <w:sz w:val="28"/>
          <w:szCs w:val="28"/>
        </w:rPr>
        <w:t xml:space="preserve">еографияны оқытуға дайындайды. Оқытудың шебер таңдалған әдістері, </w:t>
      </w:r>
      <w:r w:rsidR="00BE530D" w:rsidRPr="00A42BFC">
        <w:rPr>
          <w:rFonts w:ascii="Times New Roman" w:hAnsi="Times New Roman" w:cs="Times New Roman"/>
          <w:sz w:val="28"/>
          <w:szCs w:val="28"/>
          <w:lang w:val="kk-KZ"/>
        </w:rPr>
        <w:t xml:space="preserve">тәсілдері </w:t>
      </w:r>
      <w:r w:rsidRPr="00A42BFC">
        <w:rPr>
          <w:rFonts w:ascii="Times New Roman" w:hAnsi="Times New Roman" w:cs="Times New Roman"/>
          <w:sz w:val="28"/>
          <w:szCs w:val="28"/>
        </w:rPr>
        <w:t xml:space="preserve">мен құралдары негізінде </w:t>
      </w:r>
      <w:r w:rsidR="00BE530D" w:rsidRPr="00A42BFC">
        <w:rPr>
          <w:rFonts w:ascii="Times New Roman" w:hAnsi="Times New Roman" w:cs="Times New Roman"/>
          <w:sz w:val="28"/>
          <w:szCs w:val="28"/>
          <w:lang w:val="kk-KZ"/>
        </w:rPr>
        <w:t>г</w:t>
      </w:r>
      <w:r w:rsidRPr="00A42BFC">
        <w:rPr>
          <w:rFonts w:ascii="Times New Roman" w:hAnsi="Times New Roman" w:cs="Times New Roman"/>
          <w:sz w:val="28"/>
          <w:szCs w:val="28"/>
        </w:rPr>
        <w:t>еография сабақтарында өлкетану материалы қарастырылады.</w:t>
      </w:r>
    </w:p>
    <w:p w14:paraId="2EE4F775" w14:textId="37540F4C" w:rsidR="000D1BF7" w:rsidRPr="00A42BFC" w:rsidRDefault="000D1BF7" w:rsidP="000D1BF7">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4</w:t>
      </w:r>
      <w:r w:rsidR="00B15BE9" w:rsidRPr="00A42BFC">
        <w:rPr>
          <w:rFonts w:ascii="Times New Roman" w:hAnsi="Times New Roman" w:cs="Times New Roman"/>
          <w:sz w:val="28"/>
          <w:szCs w:val="28"/>
        </w:rPr>
        <w:t xml:space="preserve">) </w:t>
      </w:r>
      <w:r w:rsidRPr="00A42BFC">
        <w:rPr>
          <w:rFonts w:ascii="Times New Roman" w:hAnsi="Times New Roman" w:cs="Times New Roman"/>
          <w:sz w:val="28"/>
          <w:szCs w:val="28"/>
        </w:rPr>
        <w:t>Ықпал етеді:</w:t>
      </w:r>
    </w:p>
    <w:p w14:paraId="20F60A2A" w14:textId="77D63D73" w:rsidR="000D1BF7" w:rsidRPr="00A42BFC" w:rsidRDefault="00BE530D" w:rsidP="000D1BF7">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0D1BF7" w:rsidRPr="00A42BFC">
        <w:rPr>
          <w:rFonts w:ascii="Times New Roman" w:hAnsi="Times New Roman" w:cs="Times New Roman"/>
          <w:sz w:val="28"/>
          <w:szCs w:val="28"/>
        </w:rPr>
        <w:t xml:space="preserve"> мектепте және одан тыс жерлерде географиялық-өлкетану жұмысын ұйымдастырудың әдістемелік дағдыларын меңгеру;</w:t>
      </w:r>
    </w:p>
    <w:p w14:paraId="580EBF2E" w14:textId="01F26EEB" w:rsidR="00FB6884" w:rsidRPr="00A42BFC" w:rsidRDefault="00BE530D" w:rsidP="002B11D9">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0D1BF7" w:rsidRPr="00A42BFC">
        <w:rPr>
          <w:rFonts w:ascii="Times New Roman" w:hAnsi="Times New Roman" w:cs="Times New Roman"/>
          <w:sz w:val="28"/>
          <w:szCs w:val="28"/>
        </w:rPr>
        <w:t xml:space="preserve"> пәнаралық байланыстар орнату.</w:t>
      </w:r>
    </w:p>
    <w:p w14:paraId="342AD4C9" w14:textId="5FA3EEA3" w:rsidR="00AC02D2" w:rsidRPr="00A42BFC" w:rsidRDefault="00781E3D" w:rsidP="00E223CB">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Осылайша</w:t>
      </w:r>
      <w:r w:rsidR="002928EA" w:rsidRPr="00A42BFC">
        <w:rPr>
          <w:rFonts w:ascii="Times New Roman" w:hAnsi="Times New Roman" w:cs="Times New Roman"/>
          <w:sz w:val="28"/>
          <w:szCs w:val="28"/>
          <w:lang w:val="kk-KZ"/>
        </w:rPr>
        <w:t xml:space="preserve">, </w:t>
      </w:r>
      <w:r w:rsidR="002928EA" w:rsidRPr="00A42BFC">
        <w:rPr>
          <w:rFonts w:ascii="Times New Roman" w:hAnsi="Times New Roman" w:cs="Times New Roman"/>
          <w:sz w:val="28"/>
          <w:szCs w:val="28"/>
        </w:rPr>
        <w:t>өлкетану</w:t>
      </w:r>
      <w:r w:rsidR="002928EA" w:rsidRPr="00A42BFC">
        <w:rPr>
          <w:rFonts w:ascii="Times New Roman" w:hAnsi="Times New Roman" w:cs="Times New Roman"/>
          <w:sz w:val="28"/>
          <w:szCs w:val="28"/>
          <w:lang w:val="kk-KZ"/>
        </w:rPr>
        <w:t xml:space="preserve"> </w:t>
      </w:r>
      <w:r w:rsidR="002928EA" w:rsidRPr="00A42BFC">
        <w:rPr>
          <w:rFonts w:ascii="Times New Roman" w:hAnsi="Times New Roman" w:cs="Times New Roman"/>
          <w:sz w:val="28"/>
          <w:szCs w:val="28"/>
        </w:rPr>
        <w:t>-</w:t>
      </w:r>
      <w:r w:rsidR="002928EA" w:rsidRPr="00A42BFC">
        <w:rPr>
          <w:rFonts w:ascii="Times New Roman" w:hAnsi="Times New Roman" w:cs="Times New Roman"/>
          <w:sz w:val="28"/>
          <w:szCs w:val="28"/>
          <w:lang w:val="kk-KZ"/>
        </w:rPr>
        <w:t xml:space="preserve"> </w:t>
      </w:r>
      <w:r w:rsidR="002928EA" w:rsidRPr="00A42BFC">
        <w:rPr>
          <w:rFonts w:ascii="Times New Roman" w:hAnsi="Times New Roman" w:cs="Times New Roman"/>
          <w:sz w:val="28"/>
          <w:szCs w:val="28"/>
        </w:rPr>
        <w:t>оны жүзеге асыру мақсаттары мен мазмұны бойынша интегративті курс; өлкетану</w:t>
      </w:r>
      <w:r w:rsidR="002928EA" w:rsidRPr="00A42BFC">
        <w:rPr>
          <w:rFonts w:ascii="Times New Roman" w:hAnsi="Times New Roman" w:cs="Times New Roman"/>
          <w:sz w:val="28"/>
          <w:szCs w:val="28"/>
          <w:lang w:val="kk-KZ"/>
        </w:rPr>
        <w:t xml:space="preserve"> </w:t>
      </w:r>
      <w:r w:rsidR="002928EA" w:rsidRPr="00A42BFC">
        <w:rPr>
          <w:rFonts w:ascii="Times New Roman" w:hAnsi="Times New Roman" w:cs="Times New Roman"/>
          <w:sz w:val="28"/>
          <w:szCs w:val="28"/>
        </w:rPr>
        <w:t>-</w:t>
      </w:r>
      <w:r w:rsidR="002928EA" w:rsidRPr="00A42BFC">
        <w:rPr>
          <w:rFonts w:ascii="Times New Roman" w:hAnsi="Times New Roman" w:cs="Times New Roman"/>
          <w:sz w:val="28"/>
          <w:szCs w:val="28"/>
          <w:lang w:val="kk-KZ"/>
        </w:rPr>
        <w:t xml:space="preserve"> </w:t>
      </w:r>
      <w:r w:rsidR="002928EA" w:rsidRPr="00A42BFC">
        <w:rPr>
          <w:rFonts w:ascii="Times New Roman" w:hAnsi="Times New Roman" w:cs="Times New Roman"/>
          <w:sz w:val="28"/>
          <w:szCs w:val="28"/>
        </w:rPr>
        <w:t>бұл тек жан-жақты білім ғана емес, сонымен қатар пәнаралық байланыстарға негізделген таным әдісі.</w:t>
      </w:r>
    </w:p>
    <w:p w14:paraId="566FE133" w14:textId="7CF31D65" w:rsidR="00BE47AC" w:rsidRPr="00A42BFC" w:rsidRDefault="005F2CC4" w:rsidP="00620E64">
      <w:pPr>
        <w:spacing w:after="0" w:line="240" w:lineRule="auto"/>
        <w:ind w:firstLine="567"/>
        <w:jc w:val="both"/>
        <w:rPr>
          <w:rFonts w:ascii="Times New Roman" w:hAnsi="Times New Roman" w:cs="Times New Roman"/>
          <w:b/>
          <w:bCs/>
          <w:i/>
          <w:iCs/>
          <w:sz w:val="28"/>
          <w:szCs w:val="28"/>
          <w:lang w:val="kk-KZ"/>
        </w:rPr>
      </w:pPr>
      <w:r w:rsidRPr="00A42BFC">
        <w:rPr>
          <w:rFonts w:ascii="Times New Roman" w:hAnsi="Times New Roman" w:cs="Times New Roman"/>
          <w:b/>
          <w:bCs/>
          <w:i/>
          <w:iCs/>
          <w:sz w:val="28"/>
          <w:szCs w:val="28"/>
          <w:lang w:val="kk-KZ"/>
        </w:rPr>
        <w:t>2</w:t>
      </w:r>
      <w:r w:rsidRPr="00A42BFC">
        <w:rPr>
          <w:rFonts w:ascii="Times New Roman" w:hAnsi="Times New Roman" w:cs="Times New Roman"/>
          <w:b/>
          <w:bCs/>
          <w:i/>
          <w:iCs/>
          <w:sz w:val="28"/>
          <w:szCs w:val="28"/>
        </w:rPr>
        <w:t xml:space="preserve">) </w:t>
      </w:r>
      <w:r w:rsidR="00BE47AC" w:rsidRPr="00A42BFC">
        <w:rPr>
          <w:rFonts w:ascii="Times New Roman" w:hAnsi="Times New Roman" w:cs="Times New Roman"/>
          <w:b/>
          <w:bCs/>
          <w:i/>
          <w:iCs/>
          <w:sz w:val="28"/>
          <w:szCs w:val="28"/>
        </w:rPr>
        <w:t>Тури</w:t>
      </w:r>
      <w:r w:rsidR="00263BC1" w:rsidRPr="00A42BFC">
        <w:rPr>
          <w:rFonts w:ascii="Times New Roman" w:hAnsi="Times New Roman" w:cs="Times New Roman"/>
          <w:b/>
          <w:bCs/>
          <w:i/>
          <w:iCs/>
          <w:sz w:val="28"/>
          <w:szCs w:val="28"/>
          <w:lang w:val="kk-KZ"/>
        </w:rPr>
        <w:t>зм</w:t>
      </w:r>
      <w:r w:rsidR="0081600C" w:rsidRPr="00A42BFC">
        <w:rPr>
          <w:rFonts w:ascii="Times New Roman" w:hAnsi="Times New Roman" w:cs="Times New Roman"/>
          <w:b/>
          <w:bCs/>
          <w:i/>
          <w:iCs/>
          <w:sz w:val="28"/>
          <w:szCs w:val="28"/>
          <w:lang w:val="kk-KZ"/>
        </w:rPr>
        <w:t>.</w:t>
      </w:r>
    </w:p>
    <w:p w14:paraId="5064210B" w14:textId="67A4BF89" w:rsidR="00620E64" w:rsidRPr="00A42BFC" w:rsidRDefault="00FB0FA0" w:rsidP="00620E6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Турист</w:t>
      </w:r>
      <w:r w:rsidRPr="00A42BFC">
        <w:rPr>
          <w:rFonts w:ascii="Times New Roman" w:hAnsi="Times New Roman" w:cs="Times New Roman"/>
          <w:sz w:val="28"/>
          <w:szCs w:val="28"/>
          <w:lang w:val="kk-KZ"/>
        </w:rPr>
        <w:t>ік-өлкетану іс-әрекеттерінің</w:t>
      </w:r>
      <w:r w:rsidR="00620E64" w:rsidRPr="00A42BFC">
        <w:rPr>
          <w:rFonts w:ascii="Times New Roman" w:hAnsi="Times New Roman" w:cs="Times New Roman"/>
          <w:sz w:val="28"/>
          <w:szCs w:val="28"/>
        </w:rPr>
        <w:t xml:space="preserve"> келесі компоненті</w:t>
      </w:r>
      <w:r w:rsidR="00993CBF" w:rsidRPr="00A42BFC">
        <w:rPr>
          <w:rFonts w:ascii="Times New Roman" w:hAnsi="Times New Roman" w:cs="Times New Roman"/>
          <w:sz w:val="28"/>
          <w:szCs w:val="28"/>
          <w:lang w:val="kk-KZ"/>
        </w:rPr>
        <w:t>:</w:t>
      </w:r>
      <w:r w:rsidR="00620E64" w:rsidRPr="00A42BFC">
        <w:rPr>
          <w:rFonts w:ascii="Times New Roman" w:hAnsi="Times New Roman" w:cs="Times New Roman"/>
          <w:sz w:val="28"/>
          <w:szCs w:val="28"/>
        </w:rPr>
        <w:t xml:space="preserve"> туризм</w:t>
      </w:r>
      <w:r w:rsidR="00086B77" w:rsidRPr="00A42BFC">
        <w:rPr>
          <w:rFonts w:ascii="Times New Roman" w:hAnsi="Times New Roman" w:cs="Times New Roman"/>
          <w:sz w:val="28"/>
          <w:szCs w:val="28"/>
          <w:lang w:val="kk-KZ"/>
        </w:rPr>
        <w:t xml:space="preserve"> -</w:t>
      </w:r>
      <w:r w:rsidR="00620E64" w:rsidRPr="00A42BFC">
        <w:rPr>
          <w:rFonts w:ascii="Times New Roman" w:hAnsi="Times New Roman" w:cs="Times New Roman"/>
          <w:sz w:val="28"/>
          <w:szCs w:val="28"/>
        </w:rPr>
        <w:t xml:space="preserve"> ғылым негіздерін зерттеу өлкетану қағидатын жүзеге асырудың тамаша нысаны болып табылады. Басқа ешқандай оқу немесе сабақтан тыс іс-шаралар мұндай дәрежеде көптеген </w:t>
      </w:r>
      <w:r w:rsidR="00086B77" w:rsidRPr="00A42BFC">
        <w:rPr>
          <w:rFonts w:ascii="Times New Roman" w:hAnsi="Times New Roman" w:cs="Times New Roman"/>
          <w:sz w:val="28"/>
          <w:szCs w:val="28"/>
          <w:lang w:val="kk-KZ"/>
        </w:rPr>
        <w:t>табиғи</w:t>
      </w:r>
      <w:r w:rsidR="00E9084A" w:rsidRPr="00A42BFC">
        <w:rPr>
          <w:rFonts w:ascii="Times New Roman" w:hAnsi="Times New Roman" w:cs="Times New Roman"/>
          <w:sz w:val="28"/>
          <w:szCs w:val="28"/>
          <w:lang w:val="kk-KZ"/>
        </w:rPr>
        <w:t>-</w:t>
      </w:r>
      <w:r w:rsidR="00086B77" w:rsidRPr="00A42BFC">
        <w:rPr>
          <w:rFonts w:ascii="Times New Roman" w:hAnsi="Times New Roman" w:cs="Times New Roman"/>
          <w:sz w:val="28"/>
          <w:szCs w:val="28"/>
          <w:lang w:val="kk-KZ"/>
        </w:rPr>
        <w:t>рекреациялық нысандар</w:t>
      </w:r>
      <w:r w:rsidR="00E9084A" w:rsidRPr="00A42BFC">
        <w:rPr>
          <w:rFonts w:ascii="Times New Roman" w:hAnsi="Times New Roman" w:cs="Times New Roman"/>
          <w:sz w:val="28"/>
          <w:szCs w:val="28"/>
          <w:lang w:val="kk-KZ"/>
        </w:rPr>
        <w:t>ын,</w:t>
      </w:r>
      <w:r w:rsidR="00086B77" w:rsidRPr="00A42BFC">
        <w:rPr>
          <w:rFonts w:ascii="Times New Roman" w:hAnsi="Times New Roman" w:cs="Times New Roman"/>
          <w:sz w:val="28"/>
          <w:szCs w:val="28"/>
          <w:lang w:val="kk-KZ"/>
        </w:rPr>
        <w:t xml:space="preserve"> </w:t>
      </w:r>
      <w:r w:rsidR="00E9084A" w:rsidRPr="00A42BFC">
        <w:rPr>
          <w:rFonts w:ascii="Times New Roman" w:hAnsi="Times New Roman" w:cs="Times New Roman"/>
          <w:sz w:val="28"/>
          <w:szCs w:val="28"/>
          <w:lang w:val="kk-KZ"/>
        </w:rPr>
        <w:t xml:space="preserve">мәдени мұраны, мұражай </w:t>
      </w:r>
      <w:r w:rsidR="00620E64" w:rsidRPr="00A42BFC">
        <w:rPr>
          <w:rFonts w:ascii="Times New Roman" w:hAnsi="Times New Roman" w:cs="Times New Roman"/>
          <w:sz w:val="28"/>
          <w:szCs w:val="28"/>
        </w:rPr>
        <w:t xml:space="preserve">білімдерін </w:t>
      </w:r>
      <w:r w:rsidR="00BF106B" w:rsidRPr="00A42BFC">
        <w:rPr>
          <w:rFonts w:ascii="Times New Roman" w:hAnsi="Times New Roman" w:cs="Times New Roman"/>
          <w:sz w:val="28"/>
          <w:szCs w:val="28"/>
          <w:lang w:val="kk-KZ"/>
        </w:rPr>
        <w:t xml:space="preserve">орналасқан </w:t>
      </w:r>
      <w:r w:rsidR="00620E64" w:rsidRPr="00A42BFC">
        <w:rPr>
          <w:rFonts w:ascii="Times New Roman" w:hAnsi="Times New Roman" w:cs="Times New Roman"/>
          <w:sz w:val="28"/>
          <w:szCs w:val="28"/>
        </w:rPr>
        <w:t>орын</w:t>
      </w:r>
      <w:r w:rsidR="00BF106B" w:rsidRPr="00A42BFC">
        <w:rPr>
          <w:rFonts w:ascii="Times New Roman" w:hAnsi="Times New Roman" w:cs="Times New Roman"/>
          <w:sz w:val="28"/>
          <w:szCs w:val="28"/>
          <w:lang w:val="kk-KZ"/>
        </w:rPr>
        <w:t>ын</w:t>
      </w:r>
      <w:r w:rsidR="00620E64" w:rsidRPr="00A42BFC">
        <w:rPr>
          <w:rFonts w:ascii="Times New Roman" w:hAnsi="Times New Roman" w:cs="Times New Roman"/>
          <w:sz w:val="28"/>
          <w:szCs w:val="28"/>
        </w:rPr>
        <w:t>а және уақыт</w:t>
      </w:r>
      <w:r w:rsidR="00BF106B" w:rsidRPr="00A42BFC">
        <w:rPr>
          <w:rFonts w:ascii="Times New Roman" w:hAnsi="Times New Roman" w:cs="Times New Roman"/>
          <w:sz w:val="28"/>
          <w:szCs w:val="28"/>
          <w:lang w:val="kk-KZ"/>
        </w:rPr>
        <w:t>ын</w:t>
      </w:r>
      <w:r w:rsidR="00620E64" w:rsidRPr="00A42BFC">
        <w:rPr>
          <w:rFonts w:ascii="Times New Roman" w:hAnsi="Times New Roman" w:cs="Times New Roman"/>
          <w:sz w:val="28"/>
          <w:szCs w:val="28"/>
        </w:rPr>
        <w:t>а байланысты нақты білімге айналдыруға мүмкіндік бермейді.</w:t>
      </w:r>
    </w:p>
    <w:p w14:paraId="2C5479C4" w14:textId="502DB43C" w:rsidR="00620E64" w:rsidRPr="00A42BFC" w:rsidRDefault="00620E64" w:rsidP="00620E6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Бүгінгі таңда мектепте туризмнің екі ұғымы бар. Біріншісі, барлық сыныптар үшін міндетті, бірақ көлемі бойынша номиналды; екіншісі, саяхат әуесқойлары </w:t>
      </w:r>
      <w:r w:rsidR="00A07245" w:rsidRPr="00A42BFC">
        <w:rPr>
          <w:rFonts w:ascii="Times New Roman" w:hAnsi="Times New Roman" w:cs="Times New Roman"/>
          <w:sz w:val="28"/>
          <w:szCs w:val="28"/>
          <w:lang w:val="kk-KZ"/>
        </w:rPr>
        <w:t>мен</w:t>
      </w:r>
      <w:r w:rsidRPr="00A42BFC">
        <w:rPr>
          <w:rFonts w:ascii="Times New Roman" w:hAnsi="Times New Roman" w:cs="Times New Roman"/>
          <w:sz w:val="28"/>
          <w:szCs w:val="28"/>
        </w:rPr>
        <w:t xml:space="preserve"> өлкетануға құмар </w:t>
      </w:r>
      <w:r w:rsidR="00A07245" w:rsidRPr="00A42BFC">
        <w:rPr>
          <w:rFonts w:ascii="Times New Roman" w:hAnsi="Times New Roman" w:cs="Times New Roman"/>
          <w:sz w:val="28"/>
          <w:szCs w:val="28"/>
          <w:lang w:val="kk-KZ"/>
        </w:rPr>
        <w:t xml:space="preserve">оқушылар </w:t>
      </w:r>
      <w:r w:rsidRPr="00A42BFC">
        <w:rPr>
          <w:rFonts w:ascii="Times New Roman" w:hAnsi="Times New Roman" w:cs="Times New Roman"/>
          <w:sz w:val="28"/>
          <w:szCs w:val="28"/>
        </w:rPr>
        <w:t>үшін үйірме</w:t>
      </w:r>
      <w:r w:rsidR="00A07245" w:rsidRPr="00A42BFC">
        <w:rPr>
          <w:rFonts w:ascii="Times New Roman" w:hAnsi="Times New Roman" w:cs="Times New Roman"/>
          <w:sz w:val="28"/>
          <w:szCs w:val="28"/>
          <w:lang w:val="kk-KZ"/>
        </w:rPr>
        <w:t xml:space="preserve"> ретіндегі </w:t>
      </w:r>
      <w:r w:rsidRPr="00A42BFC">
        <w:rPr>
          <w:rFonts w:ascii="Times New Roman" w:hAnsi="Times New Roman" w:cs="Times New Roman"/>
          <w:sz w:val="28"/>
          <w:szCs w:val="28"/>
        </w:rPr>
        <w:t>сабақтар [</w:t>
      </w:r>
      <w:r w:rsidR="00424C9E" w:rsidRPr="00A42BFC">
        <w:rPr>
          <w:rFonts w:ascii="Times New Roman" w:hAnsi="Times New Roman" w:cs="Times New Roman"/>
          <w:sz w:val="28"/>
          <w:szCs w:val="28"/>
        </w:rPr>
        <w:t>106</w:t>
      </w:r>
      <w:r w:rsidRPr="00A42BFC">
        <w:rPr>
          <w:rFonts w:ascii="Times New Roman" w:hAnsi="Times New Roman" w:cs="Times New Roman"/>
          <w:sz w:val="28"/>
          <w:szCs w:val="28"/>
        </w:rPr>
        <w:t>].</w:t>
      </w:r>
    </w:p>
    <w:p w14:paraId="677BB137" w14:textId="2981B236" w:rsidR="00CC3FB5" w:rsidRPr="00A42BFC" w:rsidRDefault="00CC3FB5" w:rsidP="00CC3FB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Бұл е</w:t>
      </w:r>
      <w:r w:rsidRPr="00A42BFC">
        <w:rPr>
          <w:rFonts w:ascii="Times New Roman" w:hAnsi="Times New Roman" w:cs="Times New Roman"/>
          <w:sz w:val="28"/>
          <w:szCs w:val="28"/>
        </w:rPr>
        <w:t>кі ұғым да туристік және өлкетану нысандарын қолданудың көптеген аспектілері бойынша ерекшеленеді. Мектептегі туризм сияқты ұғымның екі жақтылығы, мысалы, жеке формалар: үйірмелердегі сабақтар, категориялық жорықтарға қатысу</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тек туризм</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әуесқойлар</w:t>
      </w:r>
      <w:r w:rsidRPr="00A42BFC">
        <w:rPr>
          <w:rFonts w:ascii="Times New Roman" w:hAnsi="Times New Roman" w:cs="Times New Roman"/>
          <w:sz w:val="28"/>
          <w:szCs w:val="28"/>
          <w:lang w:val="kk-KZ"/>
        </w:rPr>
        <w:t>ы</w:t>
      </w:r>
      <w:r w:rsidRPr="00A42BFC">
        <w:rPr>
          <w:rFonts w:ascii="Times New Roman" w:hAnsi="Times New Roman" w:cs="Times New Roman"/>
          <w:sz w:val="28"/>
          <w:szCs w:val="28"/>
        </w:rPr>
        <w:t xml:space="preserve"> үшін қолданылады, ал басқа формалар (белгілі бір нормаларды сақтай отырып) сыныптық туризмге жарамды (мысалы, бір күндік және екі күндік жорықтар, қарапайым жарыстар, семинарлар, жергілікті экскурсиялар және т. б.) [</w:t>
      </w:r>
      <w:r w:rsidR="00424C9E" w:rsidRPr="00A42BFC">
        <w:rPr>
          <w:rFonts w:ascii="Times New Roman" w:hAnsi="Times New Roman" w:cs="Times New Roman"/>
          <w:sz w:val="28"/>
          <w:szCs w:val="28"/>
        </w:rPr>
        <w:t>107</w:t>
      </w:r>
      <w:r w:rsidRPr="00A42BFC">
        <w:rPr>
          <w:rFonts w:ascii="Times New Roman" w:hAnsi="Times New Roman" w:cs="Times New Roman"/>
          <w:sz w:val="28"/>
          <w:szCs w:val="28"/>
        </w:rPr>
        <w:t>].</w:t>
      </w:r>
    </w:p>
    <w:p w14:paraId="0F4A7A2D" w14:textId="4B57ADB3" w:rsidR="00CC3FB5" w:rsidRPr="00A42BFC" w:rsidRDefault="009512C3" w:rsidP="00CC3FB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CC3FB5" w:rsidRPr="00A42BFC">
        <w:rPr>
          <w:rFonts w:ascii="Times New Roman" w:hAnsi="Times New Roman" w:cs="Times New Roman"/>
          <w:sz w:val="28"/>
          <w:szCs w:val="28"/>
        </w:rPr>
        <w:t>Мектеп туризмі</w:t>
      </w:r>
      <w:r w:rsidRPr="00A42BFC">
        <w:rPr>
          <w:rFonts w:ascii="Times New Roman" w:hAnsi="Times New Roman" w:cs="Times New Roman"/>
          <w:sz w:val="28"/>
          <w:szCs w:val="28"/>
        </w:rPr>
        <w:t>»</w:t>
      </w:r>
      <w:r w:rsidR="00CC3FB5" w:rsidRPr="00A42BFC">
        <w:rPr>
          <w:rFonts w:ascii="Times New Roman" w:hAnsi="Times New Roman" w:cs="Times New Roman"/>
          <w:sz w:val="28"/>
          <w:szCs w:val="28"/>
        </w:rPr>
        <w:t xml:space="preserve"> ұғымы </w:t>
      </w:r>
      <w:r w:rsidRPr="00A42BFC">
        <w:rPr>
          <w:rFonts w:ascii="Times New Roman" w:hAnsi="Times New Roman" w:cs="Times New Roman"/>
          <w:sz w:val="28"/>
          <w:szCs w:val="28"/>
        </w:rPr>
        <w:t>«</w:t>
      </w:r>
      <w:r w:rsidR="00CC3FB5" w:rsidRPr="00A42BFC">
        <w:rPr>
          <w:rFonts w:ascii="Times New Roman" w:hAnsi="Times New Roman" w:cs="Times New Roman"/>
          <w:sz w:val="28"/>
          <w:szCs w:val="28"/>
        </w:rPr>
        <w:t xml:space="preserve">мектептегі туристік-өлкетану </w:t>
      </w:r>
      <w:r w:rsidR="003A3BC5" w:rsidRPr="00A42BFC">
        <w:rPr>
          <w:rFonts w:ascii="Times New Roman" w:hAnsi="Times New Roman" w:cs="Times New Roman"/>
          <w:sz w:val="28"/>
          <w:szCs w:val="28"/>
          <w:lang w:val="kk-KZ"/>
        </w:rPr>
        <w:t>іс-әрекеті</w:t>
      </w:r>
      <w:r w:rsidRPr="00A42BFC">
        <w:rPr>
          <w:rFonts w:ascii="Times New Roman" w:hAnsi="Times New Roman" w:cs="Times New Roman"/>
          <w:sz w:val="28"/>
          <w:szCs w:val="28"/>
        </w:rPr>
        <w:t>»</w:t>
      </w:r>
      <w:r w:rsidR="00CC3FB5" w:rsidRPr="00A42BFC">
        <w:rPr>
          <w:rFonts w:ascii="Times New Roman" w:hAnsi="Times New Roman" w:cs="Times New Roman"/>
          <w:sz w:val="28"/>
          <w:szCs w:val="28"/>
        </w:rPr>
        <w:t xml:space="preserve"> </w:t>
      </w:r>
      <w:r w:rsidRPr="00A42BFC">
        <w:rPr>
          <w:rFonts w:ascii="Times New Roman" w:hAnsi="Times New Roman" w:cs="Times New Roman"/>
          <w:sz w:val="28"/>
          <w:szCs w:val="28"/>
        </w:rPr>
        <w:t>ұғымы</w:t>
      </w:r>
      <w:r w:rsidRPr="00A42BFC">
        <w:rPr>
          <w:rFonts w:ascii="Times New Roman" w:hAnsi="Times New Roman" w:cs="Times New Roman"/>
          <w:sz w:val="28"/>
          <w:szCs w:val="28"/>
          <w:lang w:val="kk-KZ"/>
        </w:rPr>
        <w:t xml:space="preserve">мен </w:t>
      </w:r>
      <w:r w:rsidR="00CC3FB5" w:rsidRPr="00A42BFC">
        <w:rPr>
          <w:rFonts w:ascii="Times New Roman" w:hAnsi="Times New Roman" w:cs="Times New Roman"/>
          <w:sz w:val="28"/>
          <w:szCs w:val="28"/>
        </w:rPr>
        <w:t>бірдей.</w:t>
      </w:r>
    </w:p>
    <w:p w14:paraId="3FD014B7" w14:textId="07C29BA5" w:rsidR="00620E64" w:rsidRPr="00A42BFC" w:rsidRDefault="00CC3FB5" w:rsidP="00CC3FB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Мектеп туризмі тек туған өлкені зерттеумен шектелетін ең көп таралған құбылыс, яғни ол тек танымдық мағынаға ие.</w:t>
      </w:r>
    </w:p>
    <w:p w14:paraId="4EE5DA2F" w14:textId="77777777" w:rsidR="00EA37E8" w:rsidRPr="00A42BFC" w:rsidRDefault="00EA37E8" w:rsidP="00EA37E8">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компоненті туристік жорықпен салыстырғанда басымдыққа ие болған кезде, жорық міндетті болуды тоқтатады және барлық мағынасын жоғалтады, өйткені қажетті материалды жорық жасамай-ақ табуға болады.</w:t>
      </w:r>
    </w:p>
    <w:p w14:paraId="62F020A7" w14:textId="456E9625" w:rsidR="00EA37E8" w:rsidRPr="00A42BFC" w:rsidRDefault="00EA37E8" w:rsidP="00EA37E8">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Табиғаты бойынша туризм өлке туралы білім элементтерінсіз мүмкін емес. Саяхаттау кезінде ештеңе білмеу мүмкін емес.</w:t>
      </w:r>
    </w:p>
    <w:p w14:paraId="2CD7083F" w14:textId="03DBC0E7" w:rsidR="00620E64" w:rsidRPr="00A42BFC" w:rsidRDefault="00EA37E8" w:rsidP="00EA37E8">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«Туризм</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 өлкетану, бірақ өлкетану туризм емес». Мектептегі өлкетанудың екі жақтылығы туралы айту заңды: қарапайым визуалды бақылаулар әрдайым жорықтарда жасалады, бірақ туризммен байланысы жоқ. Нағыз өлкетануды серуендеудің спорттық нормаларымен байланыстырудың қажеті жоқ; спорттық жорықтың қатаң шеңберіне </w:t>
      </w:r>
      <w:r w:rsidR="00BD72F6" w:rsidRPr="00A42BFC">
        <w:rPr>
          <w:rFonts w:ascii="Times New Roman" w:hAnsi="Times New Roman" w:cs="Times New Roman"/>
          <w:sz w:val="28"/>
          <w:szCs w:val="28"/>
          <w:lang w:val="kk-KZ"/>
        </w:rPr>
        <w:t>і</w:t>
      </w:r>
      <w:r w:rsidRPr="00A42BFC">
        <w:rPr>
          <w:rFonts w:ascii="Times New Roman" w:hAnsi="Times New Roman" w:cs="Times New Roman"/>
          <w:sz w:val="28"/>
          <w:szCs w:val="28"/>
        </w:rPr>
        <w:t>здеу, ғылыми-зерттеу жұмыстарын қ</w:t>
      </w:r>
      <w:r w:rsidR="00BD72F6" w:rsidRPr="00A42BFC">
        <w:rPr>
          <w:rFonts w:ascii="Times New Roman" w:hAnsi="Times New Roman" w:cs="Times New Roman"/>
          <w:sz w:val="28"/>
          <w:szCs w:val="28"/>
          <w:lang w:val="kk-KZ"/>
        </w:rPr>
        <w:t>о</w:t>
      </w:r>
      <w:r w:rsidRPr="00A42BFC">
        <w:rPr>
          <w:rFonts w:ascii="Times New Roman" w:hAnsi="Times New Roman" w:cs="Times New Roman"/>
          <w:sz w:val="28"/>
          <w:szCs w:val="28"/>
        </w:rPr>
        <w:t>су қиын. Көбінесе бұл танымдық пен спортты жоғалтады, ең бастысы - балалар шамадан тыс жүктемелерден зардап шегеді [</w:t>
      </w:r>
      <w:r w:rsidR="00111272" w:rsidRPr="00A42BFC">
        <w:rPr>
          <w:rFonts w:ascii="Times New Roman" w:hAnsi="Times New Roman" w:cs="Times New Roman"/>
          <w:sz w:val="28"/>
          <w:szCs w:val="28"/>
        </w:rPr>
        <w:t>108</w:t>
      </w:r>
      <w:r w:rsidR="00CC70AB" w:rsidRPr="00A42BFC">
        <w:rPr>
          <w:rFonts w:ascii="Times New Roman" w:hAnsi="Times New Roman" w:cs="Times New Roman"/>
          <w:sz w:val="28"/>
          <w:szCs w:val="28"/>
          <w:lang w:val="kk-KZ"/>
        </w:rPr>
        <w:t>].</w:t>
      </w:r>
    </w:p>
    <w:p w14:paraId="17839BB4" w14:textId="72280B92" w:rsidR="00D05DDE" w:rsidRPr="00A42BFC" w:rsidRDefault="00D05DDE" w:rsidP="00D05DDE">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Туристік және өлкетану іс-шаралар</w:t>
      </w:r>
      <w:r w:rsidR="00A324D9" w:rsidRPr="00A42BFC">
        <w:rPr>
          <w:rFonts w:ascii="Times New Roman" w:hAnsi="Times New Roman" w:cs="Times New Roman"/>
          <w:sz w:val="28"/>
          <w:szCs w:val="28"/>
          <w:lang w:val="kk-KZ"/>
        </w:rPr>
        <w:t>ы</w:t>
      </w:r>
      <w:r w:rsidRPr="00A42BFC">
        <w:rPr>
          <w:rFonts w:ascii="Times New Roman" w:hAnsi="Times New Roman" w:cs="Times New Roman"/>
          <w:sz w:val="28"/>
          <w:szCs w:val="28"/>
        </w:rPr>
        <w:t xml:space="preserve"> көп мақсатты сипатпен, формалардың әртүрлілігімен сипатталады. Бұл жалпы жұмыста да, оның көрінуінің жеке нысандарында да сақталуы керек. Балалармен жұмыстың туристік </w:t>
      </w:r>
      <w:r w:rsidR="00C2532A"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өлкетану формасы сыныптан тыс тәрбие жұмысының ең кешенді түрі деп бекер айтылмаған.</w:t>
      </w:r>
    </w:p>
    <w:p w14:paraId="2EF90B61" w14:textId="1E4E17B2" w:rsidR="00D05DDE" w:rsidRPr="00A42BFC" w:rsidRDefault="00D05DDE" w:rsidP="00D05DDE">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Мектепте балалардың туристік іс-әрекеттерінің барлық түрлерін қолдануға тырысу керек, өйткені </w:t>
      </w:r>
      <w:r w:rsidR="00FD51BC" w:rsidRPr="00A42BFC">
        <w:rPr>
          <w:rFonts w:ascii="Times New Roman" w:hAnsi="Times New Roman" w:cs="Times New Roman"/>
          <w:sz w:val="28"/>
          <w:szCs w:val="28"/>
          <w:lang w:val="kk-KZ"/>
        </w:rPr>
        <w:t>сол</w:t>
      </w:r>
      <w:r w:rsidRPr="00A42BFC">
        <w:rPr>
          <w:rFonts w:ascii="Times New Roman" w:hAnsi="Times New Roman" w:cs="Times New Roman"/>
          <w:sz w:val="28"/>
          <w:szCs w:val="28"/>
        </w:rPr>
        <w:t xml:space="preserve"> жағдайда ғана балалардың әртүрлі мүдделерін толық қанағаттандыруға, оларды туризмге </w:t>
      </w:r>
      <w:r w:rsidR="00FD51BC" w:rsidRPr="00A42BFC">
        <w:rPr>
          <w:rFonts w:ascii="Times New Roman" w:hAnsi="Times New Roman" w:cs="Times New Roman"/>
          <w:sz w:val="28"/>
          <w:szCs w:val="28"/>
          <w:lang w:val="kk-KZ"/>
        </w:rPr>
        <w:t>қызықтыруға</w:t>
      </w:r>
      <w:r w:rsidRPr="00A42BFC">
        <w:rPr>
          <w:rFonts w:ascii="Times New Roman" w:hAnsi="Times New Roman" w:cs="Times New Roman"/>
          <w:sz w:val="28"/>
          <w:szCs w:val="28"/>
        </w:rPr>
        <w:t xml:space="preserve">, мектепте </w:t>
      </w:r>
      <w:r w:rsidR="00072BA5" w:rsidRPr="00A42BFC">
        <w:rPr>
          <w:rFonts w:ascii="Times New Roman" w:hAnsi="Times New Roman" w:cs="Times New Roman"/>
          <w:sz w:val="28"/>
          <w:szCs w:val="28"/>
          <w:lang w:val="kk-KZ"/>
        </w:rPr>
        <w:t xml:space="preserve">туристік-өлкетану </w:t>
      </w:r>
      <w:r w:rsidR="0051541A" w:rsidRPr="00A42BFC">
        <w:rPr>
          <w:rFonts w:ascii="Times New Roman" w:hAnsi="Times New Roman" w:cs="Times New Roman"/>
          <w:sz w:val="28"/>
          <w:szCs w:val="28"/>
          <w:lang w:val="kk-KZ"/>
        </w:rPr>
        <w:t>і</w:t>
      </w:r>
      <w:r w:rsidR="00072BA5" w:rsidRPr="00A42BFC">
        <w:rPr>
          <w:rFonts w:ascii="Times New Roman" w:hAnsi="Times New Roman" w:cs="Times New Roman"/>
          <w:sz w:val="28"/>
          <w:szCs w:val="28"/>
          <w:lang w:val="kk-KZ"/>
        </w:rPr>
        <w:t>с-әрекеттерін ұйымдастыруғ</w:t>
      </w:r>
      <w:r w:rsidR="0051541A" w:rsidRPr="00A42BFC">
        <w:rPr>
          <w:rFonts w:ascii="Times New Roman" w:hAnsi="Times New Roman" w:cs="Times New Roman"/>
          <w:sz w:val="28"/>
          <w:szCs w:val="28"/>
          <w:lang w:val="kk-KZ"/>
        </w:rPr>
        <w:t>а</w:t>
      </w:r>
      <w:r w:rsidR="00072BA5"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болады.</w:t>
      </w:r>
    </w:p>
    <w:p w14:paraId="2E19B4C1" w14:textId="42C0F1D4" w:rsidR="00B1753A" w:rsidRPr="00A42BFC" w:rsidRDefault="00B1753A" w:rsidP="00B1753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Туризм</w:t>
      </w:r>
      <w:r w:rsidR="00FA7C9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 белсенді танымдық іс-әрекеттің бір түрі ретінде әр оқушыға пайдалы болуы мүмкін. Бала үшін туризм</w:t>
      </w:r>
      <w:r w:rsidR="00FA7C9E" w:rsidRPr="00A42BFC">
        <w:rPr>
          <w:rFonts w:ascii="Times New Roman" w:hAnsi="Times New Roman" w:cs="Times New Roman"/>
          <w:sz w:val="28"/>
          <w:szCs w:val="28"/>
          <w:lang w:val="kk-KZ"/>
        </w:rPr>
        <w:t xml:space="preserve"> </w:t>
      </w:r>
      <w:r w:rsidR="00FA7C9E" w:rsidRPr="00A42BFC">
        <w:rPr>
          <w:rFonts w:ascii="Times New Roman" w:hAnsi="Times New Roman" w:cs="Times New Roman"/>
          <w:sz w:val="28"/>
          <w:szCs w:val="28"/>
        </w:rPr>
        <w:t>–</w:t>
      </w:r>
      <w:r w:rsidR="00FA7C9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w:t>
      </w:r>
      <w:r w:rsidR="00FA7C9E"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о</w:t>
      </w:r>
      <w:r w:rsidR="00FA7C9E" w:rsidRPr="00A42BFC">
        <w:rPr>
          <w:rFonts w:ascii="Times New Roman" w:hAnsi="Times New Roman" w:cs="Times New Roman"/>
          <w:sz w:val="28"/>
          <w:szCs w:val="28"/>
          <w:lang w:val="kk-KZ"/>
        </w:rPr>
        <w:t xml:space="preserve">қушылардың </w:t>
      </w:r>
      <w:r w:rsidRPr="00A42BFC">
        <w:rPr>
          <w:rFonts w:ascii="Times New Roman" w:hAnsi="Times New Roman" w:cs="Times New Roman"/>
          <w:sz w:val="28"/>
          <w:szCs w:val="28"/>
        </w:rPr>
        <w:t>көпшілігі үшін ерекше және жаңа өмір салтымен танысу сезіміне толы қызықты іс-шара. Мұғалімдер үшін туризм</w:t>
      </w:r>
      <w:r w:rsidR="00FA7C9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FA7C9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бұл </w:t>
      </w:r>
      <w:r w:rsidR="00FA7C9E" w:rsidRPr="00A42BFC">
        <w:rPr>
          <w:rFonts w:ascii="Times New Roman" w:hAnsi="Times New Roman" w:cs="Times New Roman"/>
          <w:sz w:val="28"/>
          <w:szCs w:val="28"/>
          <w:lang w:val="kk-KZ"/>
        </w:rPr>
        <w:t>оқушылардың жан дүниесін</w:t>
      </w:r>
      <w:r w:rsidRPr="00A42BFC">
        <w:rPr>
          <w:rFonts w:ascii="Times New Roman" w:hAnsi="Times New Roman" w:cs="Times New Roman"/>
          <w:sz w:val="28"/>
          <w:szCs w:val="28"/>
        </w:rPr>
        <w:t xml:space="preserve"> жақсырақ және тереңірек білудің тәсілі</w:t>
      </w:r>
      <w:r w:rsidR="00C2532A" w:rsidRPr="00A42BFC">
        <w:rPr>
          <w:rFonts w:ascii="Times New Roman" w:hAnsi="Times New Roman" w:cs="Times New Roman"/>
          <w:sz w:val="28"/>
          <w:szCs w:val="28"/>
        </w:rPr>
        <w:t xml:space="preserve"> [109]</w:t>
      </w:r>
      <w:r w:rsidR="00C2532A" w:rsidRPr="00A42BFC">
        <w:rPr>
          <w:rFonts w:ascii="Times New Roman" w:hAnsi="Times New Roman" w:cs="Times New Roman"/>
          <w:sz w:val="28"/>
          <w:szCs w:val="28"/>
          <w:lang w:val="kk-KZ"/>
        </w:rPr>
        <w:t>.</w:t>
      </w:r>
    </w:p>
    <w:p w14:paraId="2B3829F4" w14:textId="5EB39DCA" w:rsidR="00B1753A" w:rsidRPr="00A42BFC" w:rsidRDefault="00B1753A" w:rsidP="00B1753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Мектептегі </w:t>
      </w:r>
      <w:r w:rsidR="007A2C91" w:rsidRPr="00A42BFC">
        <w:rPr>
          <w:rFonts w:ascii="Times New Roman" w:hAnsi="Times New Roman" w:cs="Times New Roman"/>
          <w:sz w:val="28"/>
          <w:szCs w:val="28"/>
          <w:lang w:val="kk-KZ"/>
        </w:rPr>
        <w:t>тури</w:t>
      </w:r>
      <w:r w:rsidR="00E75131" w:rsidRPr="00A42BFC">
        <w:rPr>
          <w:rFonts w:ascii="Times New Roman" w:hAnsi="Times New Roman" w:cs="Times New Roman"/>
          <w:sz w:val="28"/>
          <w:szCs w:val="28"/>
          <w:lang w:val="kk-KZ"/>
        </w:rPr>
        <w:t>зм</w:t>
      </w:r>
      <w:r w:rsidRPr="00A42BFC">
        <w:rPr>
          <w:rFonts w:ascii="Times New Roman" w:hAnsi="Times New Roman" w:cs="Times New Roman"/>
          <w:sz w:val="28"/>
          <w:szCs w:val="28"/>
        </w:rPr>
        <w:t xml:space="preserve"> қарапайым ойын-сауық емес, демалыс пен жұмыс арасында</w:t>
      </w:r>
      <w:r w:rsidR="00651CAE" w:rsidRPr="00A42BFC">
        <w:rPr>
          <w:rFonts w:ascii="Times New Roman" w:hAnsi="Times New Roman" w:cs="Times New Roman"/>
          <w:sz w:val="28"/>
          <w:szCs w:val="28"/>
          <w:lang w:val="kk-KZ"/>
        </w:rPr>
        <w:t>ғы</w:t>
      </w:r>
      <w:r w:rsidRPr="00A42BFC">
        <w:rPr>
          <w:rFonts w:ascii="Times New Roman" w:hAnsi="Times New Roman" w:cs="Times New Roman"/>
          <w:sz w:val="28"/>
          <w:szCs w:val="28"/>
        </w:rPr>
        <w:t xml:space="preserve"> ерекше қызмет түрі. </w:t>
      </w:r>
      <w:r w:rsidR="00651CAE" w:rsidRPr="00A42BFC">
        <w:rPr>
          <w:rFonts w:ascii="Times New Roman" w:hAnsi="Times New Roman" w:cs="Times New Roman"/>
          <w:sz w:val="28"/>
          <w:szCs w:val="28"/>
          <w:lang w:val="kk-KZ"/>
        </w:rPr>
        <w:t>Мектептегі т</w:t>
      </w:r>
      <w:r w:rsidR="00651CAE" w:rsidRPr="00A42BFC">
        <w:rPr>
          <w:rFonts w:ascii="Times New Roman" w:hAnsi="Times New Roman" w:cs="Times New Roman"/>
          <w:sz w:val="28"/>
          <w:szCs w:val="28"/>
        </w:rPr>
        <w:t>уристік-өлкетану іс-әрекеті</w:t>
      </w:r>
      <w:r w:rsidR="00E75131" w:rsidRPr="00A42BFC">
        <w:rPr>
          <w:rFonts w:ascii="Times New Roman" w:hAnsi="Times New Roman" w:cs="Times New Roman"/>
          <w:sz w:val="28"/>
          <w:szCs w:val="28"/>
          <w:lang w:val="kk-KZ"/>
        </w:rPr>
        <w:t xml:space="preserve"> мен</w:t>
      </w:r>
      <w:r w:rsidR="00651CAE" w:rsidRPr="00A42BFC">
        <w:rPr>
          <w:rFonts w:ascii="Times New Roman" w:hAnsi="Times New Roman" w:cs="Times New Roman"/>
          <w:sz w:val="28"/>
          <w:szCs w:val="28"/>
        </w:rPr>
        <w:t xml:space="preserve"> </w:t>
      </w:r>
      <w:r w:rsidRPr="00A42BFC">
        <w:rPr>
          <w:rFonts w:ascii="Times New Roman" w:hAnsi="Times New Roman" w:cs="Times New Roman"/>
          <w:sz w:val="28"/>
          <w:szCs w:val="28"/>
        </w:rPr>
        <w:t>белсенді өмір салт</w:t>
      </w:r>
      <w:r w:rsidR="00651CAE" w:rsidRPr="00A42BFC">
        <w:rPr>
          <w:rFonts w:ascii="Times New Roman" w:hAnsi="Times New Roman" w:cs="Times New Roman"/>
          <w:sz w:val="28"/>
          <w:szCs w:val="28"/>
          <w:lang w:val="kk-KZ"/>
        </w:rPr>
        <w:t>т</w:t>
      </w:r>
      <w:r w:rsidRPr="00A42BFC">
        <w:rPr>
          <w:rFonts w:ascii="Times New Roman" w:hAnsi="Times New Roman" w:cs="Times New Roman"/>
          <w:sz w:val="28"/>
          <w:szCs w:val="28"/>
        </w:rPr>
        <w:t>ың негізі.</w:t>
      </w:r>
      <w:r w:rsidR="005038E4" w:rsidRPr="00A42BFC">
        <w:rPr>
          <w:rFonts w:ascii="Times New Roman" w:hAnsi="Times New Roman" w:cs="Times New Roman"/>
          <w:sz w:val="28"/>
          <w:szCs w:val="28"/>
          <w:lang w:val="kk-KZ"/>
        </w:rPr>
        <w:t xml:space="preserve"> Мектеп туризмінің мазмұнына мыналар жатады (</w:t>
      </w:r>
      <w:r w:rsidR="007E6273" w:rsidRPr="00A42BFC">
        <w:rPr>
          <w:rFonts w:ascii="Times New Roman" w:hAnsi="Times New Roman" w:cs="Times New Roman"/>
          <w:sz w:val="28"/>
          <w:szCs w:val="28"/>
          <w:lang w:val="kk-KZ"/>
        </w:rPr>
        <w:t>5</w:t>
      </w:r>
      <w:r w:rsidR="00BE57AD" w:rsidRPr="00A42BFC">
        <w:rPr>
          <w:rFonts w:ascii="Times New Roman" w:hAnsi="Times New Roman" w:cs="Times New Roman"/>
          <w:sz w:val="28"/>
          <w:szCs w:val="28"/>
          <w:lang w:val="kk-KZ"/>
        </w:rPr>
        <w:t>-сурет</w:t>
      </w:r>
      <w:r w:rsidR="005038E4" w:rsidRPr="00A42BFC">
        <w:rPr>
          <w:rFonts w:ascii="Times New Roman" w:hAnsi="Times New Roman" w:cs="Times New Roman"/>
          <w:sz w:val="28"/>
          <w:szCs w:val="28"/>
          <w:lang w:val="kk-KZ"/>
        </w:rPr>
        <w:t>).</w:t>
      </w:r>
    </w:p>
    <w:p w14:paraId="6EF172B4" w14:textId="77777777" w:rsidR="0080132B" w:rsidRPr="00A42BFC" w:rsidRDefault="0080132B" w:rsidP="0080132B">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Қазіргі уақытта мектеп</w:t>
      </w:r>
      <w:r w:rsidRPr="00A42BFC">
        <w:rPr>
          <w:rFonts w:ascii="Times New Roman" w:hAnsi="Times New Roman" w:cs="Times New Roman"/>
          <w:sz w:val="28"/>
          <w:szCs w:val="28"/>
          <w:lang w:val="kk-KZ"/>
        </w:rPr>
        <w:t>терде</w:t>
      </w:r>
      <w:r w:rsidRPr="00A42BFC">
        <w:rPr>
          <w:rFonts w:ascii="Times New Roman" w:hAnsi="Times New Roman" w:cs="Times New Roman"/>
          <w:sz w:val="28"/>
          <w:szCs w:val="28"/>
        </w:rPr>
        <w:t xml:space="preserve"> </w:t>
      </w:r>
      <w:r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w:t>
      </w:r>
      <w:r w:rsidRPr="00A42BFC">
        <w:rPr>
          <w:rFonts w:ascii="Times New Roman" w:hAnsi="Times New Roman" w:cs="Times New Roman"/>
          <w:sz w:val="28"/>
          <w:szCs w:val="28"/>
          <w:lang w:val="kk-KZ"/>
        </w:rPr>
        <w:t xml:space="preserve"> іс-әрекеттерін</w:t>
      </w:r>
      <w:r w:rsidRPr="00A42BFC">
        <w:rPr>
          <w:rFonts w:ascii="Times New Roman" w:hAnsi="Times New Roman" w:cs="Times New Roman"/>
          <w:sz w:val="28"/>
          <w:szCs w:val="28"/>
        </w:rPr>
        <w:t xml:space="preserve">де </w:t>
      </w:r>
      <w:r w:rsidRPr="00A42BFC">
        <w:rPr>
          <w:rFonts w:ascii="Times New Roman" w:hAnsi="Times New Roman" w:cs="Times New Roman"/>
          <w:sz w:val="28"/>
          <w:szCs w:val="28"/>
          <w:lang w:val="kk-KZ"/>
        </w:rPr>
        <w:t xml:space="preserve">оқушылармен </w:t>
      </w:r>
      <w:r w:rsidRPr="00A42BFC">
        <w:rPr>
          <w:rFonts w:ascii="Times New Roman" w:hAnsi="Times New Roman" w:cs="Times New Roman"/>
          <w:sz w:val="28"/>
          <w:szCs w:val="28"/>
        </w:rPr>
        <w:t>жұмыс істеудің келесі түрлері қолданылады:</w:t>
      </w:r>
    </w:p>
    <w:p w14:paraId="3FCA452C"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1)</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Туристік-өлкетану үйірмелері</w:t>
      </w:r>
      <w:r w:rsidRPr="00A42BFC">
        <w:rPr>
          <w:rFonts w:ascii="Times New Roman" w:hAnsi="Times New Roman" w:cs="Times New Roman"/>
          <w:sz w:val="28"/>
          <w:szCs w:val="28"/>
          <w:lang w:val="kk-KZ"/>
        </w:rPr>
        <w:t>.</w:t>
      </w:r>
    </w:p>
    <w:p w14:paraId="4DCC8479"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2)</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Туристік жарыстар</w:t>
      </w:r>
      <w:r w:rsidRPr="00A42BFC">
        <w:rPr>
          <w:rFonts w:ascii="Times New Roman" w:hAnsi="Times New Roman" w:cs="Times New Roman"/>
          <w:sz w:val="28"/>
          <w:szCs w:val="28"/>
          <w:lang w:val="kk-KZ"/>
        </w:rPr>
        <w:t>.</w:t>
      </w:r>
    </w:p>
    <w:p w14:paraId="3A02E77B"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3)</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Туристік және өлкетану слеттері</w:t>
      </w:r>
      <w:r w:rsidRPr="00A42BFC">
        <w:rPr>
          <w:rFonts w:ascii="Times New Roman" w:hAnsi="Times New Roman" w:cs="Times New Roman"/>
          <w:sz w:val="28"/>
          <w:szCs w:val="28"/>
          <w:lang w:val="kk-KZ"/>
        </w:rPr>
        <w:t>.</w:t>
      </w:r>
    </w:p>
    <w:p w14:paraId="1C772524"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4)</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Археологиялық және этнографиялық экспедициялар</w:t>
      </w:r>
      <w:r w:rsidRPr="00A42BFC">
        <w:rPr>
          <w:rFonts w:ascii="Times New Roman" w:hAnsi="Times New Roman" w:cs="Times New Roman"/>
          <w:sz w:val="28"/>
          <w:szCs w:val="28"/>
          <w:lang w:val="kk-KZ"/>
        </w:rPr>
        <w:t>.</w:t>
      </w:r>
    </w:p>
    <w:p w14:paraId="21D8862F"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5)</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Туристік жорықтар</w:t>
      </w:r>
      <w:r w:rsidRPr="00A42BFC">
        <w:rPr>
          <w:rFonts w:ascii="Times New Roman" w:hAnsi="Times New Roman" w:cs="Times New Roman"/>
          <w:sz w:val="28"/>
          <w:szCs w:val="28"/>
          <w:lang w:val="kk-KZ"/>
        </w:rPr>
        <w:t>.</w:t>
      </w:r>
    </w:p>
    <w:p w14:paraId="0AA08415"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6</w:t>
      </w:r>
      <w:r w:rsidRPr="00A42BFC">
        <w:rPr>
          <w:rFonts w:ascii="Times New Roman" w:hAnsi="Times New Roman" w:cs="Times New Roman"/>
          <w:sz w:val="28"/>
          <w:szCs w:val="28"/>
          <w:lang w:val="ru-RU"/>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Экскурсиялар</w:t>
      </w:r>
      <w:r w:rsidRPr="00A42BFC">
        <w:rPr>
          <w:rFonts w:ascii="Times New Roman" w:hAnsi="Times New Roman" w:cs="Times New Roman"/>
          <w:sz w:val="28"/>
          <w:szCs w:val="28"/>
          <w:lang w:val="kk-KZ"/>
        </w:rPr>
        <w:t>.</w:t>
      </w:r>
    </w:p>
    <w:p w14:paraId="4AF7C649"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7</w:t>
      </w:r>
      <w:r w:rsidRPr="00A42BFC">
        <w:rPr>
          <w:rFonts w:ascii="Times New Roman" w:hAnsi="Times New Roman" w:cs="Times New Roman"/>
          <w:sz w:val="28"/>
          <w:szCs w:val="28"/>
          <w:lang w:val="ru-RU"/>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Өлкетану конкурстары</w:t>
      </w:r>
      <w:r w:rsidRPr="00A42BFC">
        <w:rPr>
          <w:rFonts w:ascii="Times New Roman" w:hAnsi="Times New Roman" w:cs="Times New Roman"/>
          <w:sz w:val="28"/>
          <w:szCs w:val="28"/>
          <w:lang w:val="kk-KZ"/>
        </w:rPr>
        <w:t>.</w:t>
      </w:r>
    </w:p>
    <w:p w14:paraId="1E7EC240"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8</w:t>
      </w:r>
      <w:r w:rsidRPr="00A42BFC">
        <w:rPr>
          <w:rFonts w:ascii="Times New Roman" w:hAnsi="Times New Roman" w:cs="Times New Roman"/>
          <w:sz w:val="28"/>
          <w:szCs w:val="28"/>
          <w:lang w:val="ru-RU"/>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Өлкетану ойындары</w:t>
      </w:r>
      <w:r w:rsidRPr="00A42BFC">
        <w:rPr>
          <w:rFonts w:ascii="Times New Roman" w:hAnsi="Times New Roman" w:cs="Times New Roman"/>
          <w:sz w:val="28"/>
          <w:szCs w:val="28"/>
          <w:lang w:val="kk-KZ"/>
        </w:rPr>
        <w:t>.</w:t>
      </w:r>
    </w:p>
    <w:p w14:paraId="7FEEE205"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9</w:t>
      </w:r>
      <w:r w:rsidRPr="00A42BFC">
        <w:rPr>
          <w:rFonts w:ascii="Times New Roman" w:hAnsi="Times New Roman" w:cs="Times New Roman"/>
          <w:sz w:val="28"/>
          <w:szCs w:val="28"/>
          <w:lang w:val="ru-RU"/>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Туристік лагерь</w:t>
      </w:r>
      <w:r w:rsidRPr="00A42BFC">
        <w:rPr>
          <w:rFonts w:ascii="Times New Roman" w:hAnsi="Times New Roman" w:cs="Times New Roman"/>
          <w:sz w:val="28"/>
          <w:szCs w:val="28"/>
          <w:lang w:val="kk-KZ"/>
        </w:rPr>
        <w:t>.</w:t>
      </w:r>
    </w:p>
    <w:p w14:paraId="0A61D2AE"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10</w:t>
      </w:r>
      <w:r w:rsidRPr="00A42BFC">
        <w:rPr>
          <w:rFonts w:ascii="Times New Roman" w:hAnsi="Times New Roman" w:cs="Times New Roman"/>
          <w:sz w:val="28"/>
          <w:szCs w:val="28"/>
          <w:lang w:val="ru-RU"/>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Өлкетану викториналары</w:t>
      </w:r>
      <w:r w:rsidRPr="00A42BFC">
        <w:rPr>
          <w:rFonts w:ascii="Times New Roman" w:hAnsi="Times New Roman" w:cs="Times New Roman"/>
          <w:sz w:val="28"/>
          <w:szCs w:val="28"/>
          <w:lang w:val="kk-KZ"/>
        </w:rPr>
        <w:t>.</w:t>
      </w:r>
    </w:p>
    <w:p w14:paraId="65DC103C"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11)</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Зияткерлік клубтар</w:t>
      </w:r>
      <w:r w:rsidRPr="00A42BFC">
        <w:rPr>
          <w:rFonts w:ascii="Times New Roman" w:hAnsi="Times New Roman" w:cs="Times New Roman"/>
          <w:sz w:val="28"/>
          <w:szCs w:val="28"/>
          <w:lang w:val="kk-KZ"/>
        </w:rPr>
        <w:t>.</w:t>
      </w:r>
    </w:p>
    <w:p w14:paraId="4667C263" w14:textId="77777777" w:rsidR="0080132B" w:rsidRPr="00A42BFC" w:rsidRDefault="0080132B" w:rsidP="0080132B">
      <w:pPr>
        <w:tabs>
          <w:tab w:val="left" w:pos="993"/>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12)</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Көркемөнерпаздар мен туристік әндер байқауы</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[110</w:t>
      </w:r>
      <w:r w:rsidRPr="00A42BFC">
        <w:rPr>
          <w:rFonts w:ascii="Times New Roman" w:hAnsi="Times New Roman" w:cs="Times New Roman"/>
          <w:sz w:val="28"/>
          <w:szCs w:val="28"/>
          <w:lang w:val="kk-KZ"/>
        </w:rPr>
        <w:t>, 111</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w:t>
      </w:r>
    </w:p>
    <w:p w14:paraId="3E02D90B" w14:textId="77777777" w:rsidR="00F70E94" w:rsidRPr="00A42BFC" w:rsidRDefault="00F70E94" w:rsidP="00B1753A">
      <w:pPr>
        <w:spacing w:after="0" w:line="240" w:lineRule="auto"/>
        <w:ind w:firstLine="567"/>
        <w:jc w:val="both"/>
        <w:rPr>
          <w:rFonts w:ascii="Times New Roman" w:hAnsi="Times New Roman" w:cs="Times New Roman"/>
          <w:sz w:val="28"/>
          <w:szCs w:val="28"/>
          <w:lang w:val="kk-KZ"/>
        </w:rPr>
      </w:pPr>
    </w:p>
    <w:p w14:paraId="44E24843" w14:textId="2F8A8035" w:rsidR="00F70E94" w:rsidRPr="00A42BFC" w:rsidRDefault="0054661A" w:rsidP="0054661A">
      <w:pPr>
        <w:spacing w:after="0" w:line="240" w:lineRule="auto"/>
        <w:jc w:val="center"/>
        <w:rPr>
          <w:rFonts w:ascii="Times New Roman" w:hAnsi="Times New Roman" w:cs="Times New Roman"/>
          <w:sz w:val="28"/>
          <w:szCs w:val="28"/>
          <w:lang w:val="kk-KZ"/>
        </w:rPr>
      </w:pPr>
      <w:r w:rsidRPr="00A42BFC">
        <w:rPr>
          <w:noProof/>
          <w:lang w:val="ru-RU" w:eastAsia="ru-RU"/>
        </w:rPr>
        <w:drawing>
          <wp:inline distT="0" distB="0" distL="0" distR="0" wp14:anchorId="366B342A" wp14:editId="130675ED">
            <wp:extent cx="4687377" cy="3970020"/>
            <wp:effectExtent l="0" t="0" r="0" b="0"/>
            <wp:docPr id="18234128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8931" cy="4013684"/>
                    </a:xfrm>
                    <a:prstGeom prst="rect">
                      <a:avLst/>
                    </a:prstGeom>
                    <a:noFill/>
                    <a:ln>
                      <a:noFill/>
                    </a:ln>
                  </pic:spPr>
                </pic:pic>
              </a:graphicData>
            </a:graphic>
          </wp:inline>
        </w:drawing>
      </w:r>
    </w:p>
    <w:p w14:paraId="4BD9A94C" w14:textId="77777777" w:rsidR="00BE57AD" w:rsidRPr="00A42BFC" w:rsidRDefault="00BE57AD" w:rsidP="00232F8C">
      <w:pPr>
        <w:spacing w:after="0" w:line="240" w:lineRule="auto"/>
        <w:rPr>
          <w:rFonts w:ascii="Times New Roman" w:hAnsi="Times New Roman" w:cs="Times New Roman"/>
          <w:sz w:val="28"/>
          <w:szCs w:val="28"/>
          <w:lang w:val="kk-KZ"/>
        </w:rPr>
      </w:pPr>
    </w:p>
    <w:p w14:paraId="6BA8F6F4" w14:textId="51517F1C" w:rsidR="00BE57AD" w:rsidRPr="00A42BFC" w:rsidRDefault="00BE57AD" w:rsidP="00206B9E">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4F6098" w:rsidRPr="00A42BFC">
        <w:rPr>
          <w:rFonts w:ascii="Times New Roman" w:hAnsi="Times New Roman" w:cs="Times New Roman"/>
          <w:sz w:val="28"/>
          <w:szCs w:val="28"/>
          <w:lang w:val="kk-KZ"/>
        </w:rPr>
        <w:t>5</w:t>
      </w:r>
      <w:r w:rsidR="00206B9E">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Мектеп туризмінің мазмұны</w:t>
      </w:r>
    </w:p>
    <w:p w14:paraId="4E03AF00" w14:textId="70C2EFB4" w:rsidR="004F6098" w:rsidRPr="00A42BFC" w:rsidRDefault="004F6098" w:rsidP="004F6098">
      <w:pPr>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62B626AC" w14:textId="77777777" w:rsidR="00BE57AD" w:rsidRPr="00A42BFC" w:rsidRDefault="00BE57AD" w:rsidP="00232F8C">
      <w:pPr>
        <w:spacing w:after="0" w:line="240" w:lineRule="auto"/>
        <w:jc w:val="both"/>
        <w:rPr>
          <w:rFonts w:ascii="Times New Roman" w:hAnsi="Times New Roman" w:cs="Times New Roman"/>
          <w:sz w:val="28"/>
          <w:szCs w:val="28"/>
          <w:lang w:val="kk-KZ"/>
        </w:rPr>
      </w:pPr>
    </w:p>
    <w:p w14:paraId="3FD6AF34" w14:textId="5D8F5178" w:rsidR="00B1753A" w:rsidRPr="00A42BFC" w:rsidRDefault="00B1753A"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Туристік-өлкетану үйірмелері</w:t>
      </w:r>
      <w:r w:rsidRPr="00A42BFC">
        <w:rPr>
          <w:rFonts w:ascii="Times New Roman" w:hAnsi="Times New Roman" w:cs="Times New Roman"/>
          <w:sz w:val="28"/>
          <w:szCs w:val="28"/>
        </w:rPr>
        <w:t xml:space="preserve"> </w:t>
      </w:r>
      <w:r w:rsidR="000F690F"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негізінен мектептерде, мәдени-ойын – сауық орталықтарында, жас туристер станцияларында, кәсіптік мектептерде, техникумдарда және </w:t>
      </w:r>
      <w:r w:rsidR="0064149D" w:rsidRPr="00A42BFC">
        <w:rPr>
          <w:rFonts w:ascii="Times New Roman" w:hAnsi="Times New Roman" w:cs="Times New Roman"/>
          <w:sz w:val="28"/>
          <w:szCs w:val="28"/>
          <w:lang w:val="kk-KZ"/>
        </w:rPr>
        <w:t>ЖОО-</w:t>
      </w:r>
      <w:r w:rsidRPr="00A42BFC">
        <w:rPr>
          <w:rFonts w:ascii="Times New Roman" w:hAnsi="Times New Roman" w:cs="Times New Roman"/>
          <w:sz w:val="28"/>
          <w:szCs w:val="28"/>
        </w:rPr>
        <w:t>да құрылады және жұмыс істейді. Оларды бір мақсат біріктіреді – оқушылардың туристік-өлкетану жұмысының теориясы мен практикасын игеруі. Бұл үйірмелердің жұмысы Орталық балалар туристік - экскурсиялық станциясының оқу - тақырыптық жоспарлары мен бағдарламалары бойынша құрылады, сондай-ақ авторлық бағдарламаларды пайдалануға мүмкіндік бар.</w:t>
      </w:r>
    </w:p>
    <w:p w14:paraId="2A0C4059" w14:textId="77777777" w:rsidR="00B1753A" w:rsidRPr="00A42BFC" w:rsidRDefault="00B1753A"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Туристік-өлкетану үйірмелерінен басқа спорттық бағыттағы туристік үйірмелер (су, жаяу, шаңғы) бар. Әдетте, мұндай үйірмелердің жетекшілері кәсіби педагогтар немесе қажетті білімі бар спортшылар болып табылады. Үйірменің әдеттегі қабылданған саны - 15-тен 20 оқушыға дейін.</w:t>
      </w:r>
    </w:p>
    <w:p w14:paraId="330D63BC" w14:textId="0E931286" w:rsidR="00B1753A" w:rsidRPr="00A42BFC" w:rsidRDefault="00B1753A"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Әр жылдың басында оқушылар педагогпен бірлесіп қажетті жұмыстың барлық түрлерін қамтитын бір жылға арналған сабақ жоспарын жасайды. Бұл жоспарға теория (әңгімелер, конференциялар, баяндамалар, жиналыстарда сөз сөйлеу, ғылыми - практикалық және зерттеу жұмыстарын жазу) және практика (жаттығу жорықтары, экскурсиялар; үйірме тәрбиеленушілерінің қалалық слеттеріне қатысу) енгізіледі. Оқу жорықтарында оқушылар зерттеу жұмыстарымен айналысады, қоғамдық жұмыстар жүргізеді.</w:t>
      </w:r>
    </w:p>
    <w:p w14:paraId="23B7EF20" w14:textId="110CA2B1" w:rsidR="00B1753A" w:rsidRPr="00A42BFC" w:rsidRDefault="00B1753A"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Туристік жарыстар</w:t>
      </w:r>
      <w:r w:rsidRPr="00A42BFC">
        <w:rPr>
          <w:rFonts w:ascii="Times New Roman" w:hAnsi="Times New Roman" w:cs="Times New Roman"/>
          <w:sz w:val="28"/>
          <w:szCs w:val="28"/>
        </w:rPr>
        <w:t xml:space="preserve"> </w:t>
      </w:r>
      <w:r w:rsidR="005759F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табиғи және жасанды кедергілермен маршрутты еңсеруге, туристік жабдықтар мен арнайы тапсырмаларды қолдану тәсілдерін орындауға негізделген. Туристік жарыстың мақсаты</w:t>
      </w:r>
      <w:r w:rsidR="00D673D1"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D673D1"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туристердің шеберлігін арттыру, командалардың мүмкіндіктерін бағалау, тәжірибе алмасу, туризм мен салауатты өмір салтын насихаттау.</w:t>
      </w:r>
    </w:p>
    <w:p w14:paraId="625D7192" w14:textId="727C3078" w:rsidR="00B1753A" w:rsidRPr="00A42BFC" w:rsidRDefault="00B1753A" w:rsidP="00B1753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Туристік жарыстарды дайындау және өткізу кезінде осы жарыстарды өткізетін ұйымның басшысы немесе оның орынбасары басқаратын ұйымдастыру комитеті құрылады. Ұйымдастыру комитетінің міндеттері: жарысты өткізу үшін қажетті құжаттаманы әзірлеу (</w:t>
      </w:r>
      <w:r w:rsidR="00E6463A" w:rsidRPr="00A42BFC">
        <w:rPr>
          <w:rFonts w:ascii="Times New Roman" w:hAnsi="Times New Roman" w:cs="Times New Roman"/>
          <w:sz w:val="28"/>
          <w:szCs w:val="28"/>
        </w:rPr>
        <w:t>«</w:t>
      </w:r>
      <w:r w:rsidRPr="00A42BFC">
        <w:rPr>
          <w:rFonts w:ascii="Times New Roman" w:hAnsi="Times New Roman" w:cs="Times New Roman"/>
          <w:sz w:val="28"/>
          <w:szCs w:val="28"/>
        </w:rPr>
        <w:t>жарыс туралы ереже</w:t>
      </w:r>
      <w:r w:rsidR="00E6463A" w:rsidRPr="00A42BFC">
        <w:rPr>
          <w:rFonts w:ascii="Times New Roman" w:hAnsi="Times New Roman" w:cs="Times New Roman"/>
          <w:sz w:val="28"/>
          <w:szCs w:val="28"/>
        </w:rPr>
        <w:t>»</w:t>
      </w:r>
      <w:r w:rsidRPr="00A42BFC">
        <w:rPr>
          <w:rFonts w:ascii="Times New Roman" w:hAnsi="Times New Roman" w:cs="Times New Roman"/>
          <w:sz w:val="28"/>
          <w:szCs w:val="28"/>
        </w:rPr>
        <w:t xml:space="preserve">, нұсқаулықтар және т.б.), төрешілер алқасын толықтыру, материалдық-техникалық қамтамасыз ету, туристік жарыстарға қатысушылар мен судьяларды тамақтандыруды және медициналық қызмет көрсетуді ұйымдастыру, </w:t>
      </w:r>
      <w:r w:rsidR="00DC7621" w:rsidRPr="00A42BFC">
        <w:rPr>
          <w:rFonts w:ascii="Times New Roman" w:hAnsi="Times New Roman" w:cs="Times New Roman"/>
          <w:sz w:val="28"/>
          <w:szCs w:val="28"/>
          <w:lang w:val="kk-KZ"/>
        </w:rPr>
        <w:t>қ</w:t>
      </w:r>
      <w:r w:rsidRPr="00A42BFC">
        <w:rPr>
          <w:rFonts w:ascii="Times New Roman" w:hAnsi="Times New Roman" w:cs="Times New Roman"/>
          <w:sz w:val="28"/>
          <w:szCs w:val="28"/>
        </w:rPr>
        <w:t>атысушыларды орналастыру орындарын дайындау және жабдықтау. Туристік жарыстарды өткізуді төрешілер алқасы жүзеге асырады [</w:t>
      </w:r>
      <w:r w:rsidR="00D54033" w:rsidRPr="00A42BFC">
        <w:rPr>
          <w:rFonts w:ascii="Times New Roman" w:hAnsi="Times New Roman" w:cs="Times New Roman"/>
          <w:sz w:val="28"/>
          <w:szCs w:val="28"/>
          <w:lang w:val="kk-KZ"/>
        </w:rPr>
        <w:t>11</w:t>
      </w:r>
      <w:r w:rsidR="002C1751" w:rsidRPr="00A42BFC">
        <w:rPr>
          <w:rFonts w:ascii="Times New Roman" w:hAnsi="Times New Roman" w:cs="Times New Roman"/>
          <w:sz w:val="28"/>
          <w:szCs w:val="28"/>
          <w:lang w:val="kk-KZ"/>
        </w:rPr>
        <w:t>2</w:t>
      </w:r>
      <w:r w:rsidRPr="00A42BFC">
        <w:rPr>
          <w:rFonts w:ascii="Times New Roman" w:hAnsi="Times New Roman" w:cs="Times New Roman"/>
          <w:sz w:val="28"/>
          <w:szCs w:val="28"/>
        </w:rPr>
        <w:t>]</w:t>
      </w:r>
      <w:r w:rsidR="00B3490E" w:rsidRPr="00A42BFC">
        <w:rPr>
          <w:rFonts w:ascii="Times New Roman" w:hAnsi="Times New Roman" w:cs="Times New Roman"/>
          <w:sz w:val="28"/>
          <w:szCs w:val="28"/>
          <w:lang w:val="kk-KZ"/>
        </w:rPr>
        <w:t>.</w:t>
      </w:r>
    </w:p>
    <w:p w14:paraId="35DACACD" w14:textId="65ECE176" w:rsidR="00B1753A" w:rsidRPr="00A42BFC" w:rsidRDefault="00B1753A" w:rsidP="00B1753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Жарыс әртүрлі деңгейде өткізіледі: </w:t>
      </w:r>
      <w:r w:rsidR="00E431E9" w:rsidRPr="00A42BFC">
        <w:rPr>
          <w:rFonts w:ascii="Times New Roman" w:hAnsi="Times New Roman" w:cs="Times New Roman"/>
          <w:sz w:val="28"/>
          <w:szCs w:val="28"/>
          <w:lang w:val="kk-KZ"/>
        </w:rPr>
        <w:t>республикалық</w:t>
      </w:r>
      <w:r w:rsidRPr="00A42BFC">
        <w:rPr>
          <w:rFonts w:ascii="Times New Roman" w:hAnsi="Times New Roman" w:cs="Times New Roman"/>
          <w:sz w:val="28"/>
          <w:szCs w:val="28"/>
        </w:rPr>
        <w:t>, облыстық, аудандық, қалалық және жергілікті жарыстар. Туристік жарыстарда командалардың әрқайсысы әртүрлі кедергілерді (табиғи және жасанды) еңсеруге, әртүрлі қозғалыс тәсілдерін немесе жедел медициналық көмек көрсетудің арнайы тапсырмаларын орындауға, бивакты бөлуге байланысты кезеңдердің белгілі бір санынан өтеді. Негізгі бөлімнен басқа, туристік жарыстардың бағдарламасына әр түрлі конкурстар кіруі мүмкін: көркемөнерпаздар, аспаздар, жорық туралы газеттер және т. б. [</w:t>
      </w:r>
      <w:r w:rsidR="002A0EC2" w:rsidRPr="00A42BFC">
        <w:rPr>
          <w:rFonts w:ascii="Times New Roman" w:hAnsi="Times New Roman" w:cs="Times New Roman"/>
          <w:sz w:val="28"/>
          <w:szCs w:val="28"/>
          <w:lang w:val="kk-KZ"/>
        </w:rPr>
        <w:t>113</w:t>
      </w:r>
      <w:r w:rsidRPr="00A42BFC">
        <w:rPr>
          <w:rFonts w:ascii="Times New Roman" w:hAnsi="Times New Roman" w:cs="Times New Roman"/>
          <w:sz w:val="28"/>
          <w:szCs w:val="28"/>
        </w:rPr>
        <w:t>]</w:t>
      </w:r>
      <w:r w:rsidR="000612B4" w:rsidRPr="00A42BFC">
        <w:rPr>
          <w:rFonts w:ascii="Times New Roman" w:hAnsi="Times New Roman" w:cs="Times New Roman"/>
          <w:sz w:val="28"/>
          <w:szCs w:val="28"/>
          <w:lang w:val="kk-KZ"/>
        </w:rPr>
        <w:t>.</w:t>
      </w:r>
    </w:p>
    <w:p w14:paraId="25A2EF5E" w14:textId="6B76E562" w:rsidR="00B1753A" w:rsidRPr="00A42BFC" w:rsidRDefault="00B1753A"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Туристік және өлкетану слеттері</w:t>
      </w:r>
      <w:r w:rsidRPr="00A42BFC">
        <w:rPr>
          <w:rFonts w:ascii="Times New Roman" w:hAnsi="Times New Roman" w:cs="Times New Roman"/>
          <w:sz w:val="28"/>
          <w:szCs w:val="28"/>
        </w:rPr>
        <w:t xml:space="preserve"> </w:t>
      </w:r>
      <w:r w:rsidR="005759F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оқытылатын бағдарламалар бойынша теориялық білім мен практикалық дағдыларды меңгеру деңгейін тексеру мақсатында өткізіледі. Әдетте, мұндай слеттер бір күндік, бірақ көптеген қатысушылар қатысқан жағдайда көп күндік слеттер де қолданылады.</w:t>
      </w:r>
    </w:p>
    <w:p w14:paraId="76C5BB44" w14:textId="34E1F4B7" w:rsidR="00B1753A" w:rsidRPr="00A42BFC" w:rsidRDefault="00B1753A"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Туристік экспедиция</w:t>
      </w:r>
      <w:r w:rsidR="005759F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5759F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 аз зерттелген ауданға ұйымдастырылған, үйірмедегі зерттеу жұмысының жоспарына сәйкес жүзеге асырылатын көп күндік саяхат</w:t>
      </w:r>
      <w:r w:rsidR="00552891" w:rsidRPr="00A42BFC">
        <w:rPr>
          <w:rFonts w:ascii="Times New Roman" w:hAnsi="Times New Roman" w:cs="Times New Roman"/>
          <w:sz w:val="28"/>
          <w:szCs w:val="28"/>
          <w:lang w:val="kk-KZ"/>
        </w:rPr>
        <w:t xml:space="preserve"> [</w:t>
      </w:r>
      <w:r w:rsidR="00CC7B25" w:rsidRPr="00A42BFC">
        <w:rPr>
          <w:rFonts w:ascii="Times New Roman" w:hAnsi="Times New Roman" w:cs="Times New Roman"/>
          <w:sz w:val="28"/>
          <w:szCs w:val="28"/>
          <w:lang w:val="kk-KZ"/>
        </w:rPr>
        <w:t>114</w:t>
      </w:r>
      <w:r w:rsidR="00552891" w:rsidRPr="00A42BFC">
        <w:rPr>
          <w:rFonts w:ascii="Times New Roman" w:hAnsi="Times New Roman" w:cs="Times New Roman"/>
          <w:sz w:val="28"/>
          <w:szCs w:val="28"/>
          <w:lang w:val="kk-KZ"/>
        </w:rPr>
        <w:t>]</w:t>
      </w:r>
      <w:r w:rsidRPr="00A42BFC">
        <w:rPr>
          <w:rFonts w:ascii="Times New Roman" w:hAnsi="Times New Roman" w:cs="Times New Roman"/>
          <w:sz w:val="28"/>
          <w:szCs w:val="28"/>
        </w:rPr>
        <w:t>.</w:t>
      </w:r>
    </w:p>
    <w:p w14:paraId="257DD3DB" w14:textId="4A481ACD" w:rsidR="00B1753A" w:rsidRPr="00A42BFC" w:rsidRDefault="00B1753A" w:rsidP="00B1753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rPr>
        <w:t>Туристік жорық</w:t>
      </w:r>
      <w:r w:rsidR="00C0724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C0724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 білім беру, сауықтыру, спорттық, зерттеу мақсатымен жүзеге асырылатын, тұрғылықты жерінен шалғай аудандарда белсенді жүріп-тұру тәсілі</w:t>
      </w:r>
      <w:r w:rsidR="00C0724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мен саяхат [</w:t>
      </w:r>
      <w:r w:rsidR="00402270" w:rsidRPr="00A42BFC">
        <w:rPr>
          <w:rFonts w:ascii="Times New Roman" w:hAnsi="Times New Roman" w:cs="Times New Roman"/>
          <w:sz w:val="28"/>
          <w:szCs w:val="28"/>
          <w:lang w:val="kk-KZ"/>
        </w:rPr>
        <w:t>115</w:t>
      </w:r>
      <w:r w:rsidRPr="00A42BFC">
        <w:rPr>
          <w:rFonts w:ascii="Times New Roman" w:hAnsi="Times New Roman" w:cs="Times New Roman"/>
          <w:sz w:val="28"/>
          <w:szCs w:val="28"/>
        </w:rPr>
        <w:t>]</w:t>
      </w:r>
      <w:r w:rsidR="00C0724E" w:rsidRPr="00A42BFC">
        <w:rPr>
          <w:rFonts w:ascii="Times New Roman" w:hAnsi="Times New Roman" w:cs="Times New Roman"/>
          <w:sz w:val="28"/>
          <w:szCs w:val="28"/>
          <w:lang w:val="kk-KZ"/>
        </w:rPr>
        <w:t>.</w:t>
      </w:r>
    </w:p>
    <w:p w14:paraId="67354D86" w14:textId="7893B20B" w:rsidR="00B1753A" w:rsidRPr="00A42BFC" w:rsidRDefault="00B1753A" w:rsidP="00B1753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rPr>
        <w:t>Экскурсия</w:t>
      </w:r>
      <w:r w:rsidR="000F680D" w:rsidRPr="00A42BFC">
        <w:rPr>
          <w:rFonts w:ascii="Times New Roman" w:hAnsi="Times New Roman" w:cs="Times New Roman"/>
          <w:i/>
          <w:iCs/>
          <w:sz w:val="28"/>
          <w:szCs w:val="28"/>
          <w:lang w:val="kk-KZ"/>
        </w:rPr>
        <w:t xml:space="preserve"> </w:t>
      </w:r>
      <w:r w:rsidR="003111FE" w:rsidRPr="00A42BFC">
        <w:rPr>
          <w:rFonts w:ascii="Times New Roman" w:hAnsi="Times New Roman" w:cs="Times New Roman"/>
          <w:sz w:val="28"/>
          <w:szCs w:val="28"/>
        </w:rPr>
        <w:t>–</w:t>
      </w:r>
      <w:r w:rsidR="000F680D" w:rsidRPr="00A42BFC">
        <w:rPr>
          <w:rFonts w:ascii="Times New Roman" w:hAnsi="Times New Roman" w:cs="Times New Roman"/>
          <w:sz w:val="28"/>
          <w:szCs w:val="28"/>
          <w:lang w:val="kk-KZ"/>
        </w:rPr>
        <w:t xml:space="preserve"> </w:t>
      </w:r>
      <w:r w:rsidR="003111FE" w:rsidRPr="00A42BFC">
        <w:rPr>
          <w:rFonts w:ascii="Times New Roman" w:hAnsi="Times New Roman" w:cs="Times New Roman"/>
          <w:sz w:val="28"/>
          <w:szCs w:val="28"/>
          <w:lang w:val="kk-KZ"/>
        </w:rPr>
        <w:t>туристің немесе экскурсанттың рухани, эстетикалық, ақпараттық және басқада</w:t>
      </w:r>
      <w:r w:rsidRPr="00A42BFC">
        <w:rPr>
          <w:rFonts w:ascii="Times New Roman" w:hAnsi="Times New Roman" w:cs="Times New Roman"/>
          <w:sz w:val="28"/>
          <w:szCs w:val="28"/>
        </w:rPr>
        <w:t xml:space="preserve"> </w:t>
      </w:r>
      <w:r w:rsidR="003111FE" w:rsidRPr="00A42BFC">
        <w:rPr>
          <w:rFonts w:ascii="Times New Roman" w:hAnsi="Times New Roman" w:cs="Times New Roman"/>
          <w:sz w:val="28"/>
          <w:szCs w:val="28"/>
          <w:lang w:val="kk-KZ"/>
        </w:rPr>
        <w:t xml:space="preserve">танымдық қажеттіліктерін қанағаттандыруды қамтамасыз ететін туристік қызмет </w:t>
      </w:r>
      <w:r w:rsidRPr="00A42BFC">
        <w:rPr>
          <w:rFonts w:ascii="Times New Roman" w:hAnsi="Times New Roman" w:cs="Times New Roman"/>
          <w:sz w:val="28"/>
          <w:szCs w:val="28"/>
        </w:rPr>
        <w:t>[</w:t>
      </w:r>
      <w:r w:rsidR="00E82D97" w:rsidRPr="00A42BFC">
        <w:rPr>
          <w:rFonts w:ascii="Times New Roman" w:hAnsi="Times New Roman" w:cs="Times New Roman"/>
          <w:sz w:val="28"/>
          <w:szCs w:val="28"/>
          <w:lang w:val="kk-KZ"/>
        </w:rPr>
        <w:t>116</w:t>
      </w:r>
      <w:r w:rsidRPr="00A42BFC">
        <w:rPr>
          <w:rFonts w:ascii="Times New Roman" w:hAnsi="Times New Roman" w:cs="Times New Roman"/>
          <w:sz w:val="28"/>
          <w:szCs w:val="28"/>
        </w:rPr>
        <w:t>]</w:t>
      </w:r>
      <w:r w:rsidR="00F62BFE" w:rsidRPr="00A42BFC">
        <w:rPr>
          <w:rFonts w:ascii="Times New Roman" w:hAnsi="Times New Roman" w:cs="Times New Roman"/>
          <w:sz w:val="28"/>
          <w:szCs w:val="28"/>
          <w:lang w:val="kk-KZ"/>
        </w:rPr>
        <w:t>.</w:t>
      </w:r>
    </w:p>
    <w:p w14:paraId="02EC0D23" w14:textId="77777777" w:rsidR="00B1753A" w:rsidRPr="00A42BFC" w:rsidRDefault="00B1753A"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Өлкетану конкурстары</w:t>
      </w:r>
      <w:r w:rsidRPr="00A42BFC">
        <w:rPr>
          <w:rFonts w:ascii="Times New Roman" w:hAnsi="Times New Roman" w:cs="Times New Roman"/>
          <w:sz w:val="28"/>
          <w:szCs w:val="28"/>
        </w:rPr>
        <w:t xml:space="preserve"> күндізгі немесе сырттай болуы мүмкін. Күндізгі конкурстар күннің екінші жартысында 1-1,5 сағат шегінде өткізіледі; сырттай конкурстар – жылдың кез келген уақытында туристер станциясының тапсырмасы немесе материалдары бойынша өткізіледі.</w:t>
      </w:r>
    </w:p>
    <w:p w14:paraId="34C0AA11" w14:textId="0C281018" w:rsidR="00B1753A" w:rsidRPr="00A42BFC" w:rsidRDefault="00B1753A"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Өлкетану ойындары</w:t>
      </w:r>
      <w:r w:rsidR="00DE6075"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DE6075"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 қысқа мерзімді бағдарламалар, қорытынды ойындар. Алынған білімді анықтау және өлкетану қызметіне қызығушылықты дамыту мақсатында мектеп командалары арасында негізінен күндізгі нысанда өткізіледі.</w:t>
      </w:r>
    </w:p>
    <w:p w14:paraId="5E492A6A" w14:textId="60309B4C" w:rsidR="00B1753A" w:rsidRPr="00A42BFC" w:rsidRDefault="00B1753A" w:rsidP="00B1753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rPr>
        <w:t>Өлкетану викториналары</w:t>
      </w:r>
      <w:r w:rsidRPr="00A42BFC">
        <w:rPr>
          <w:rFonts w:ascii="Times New Roman" w:hAnsi="Times New Roman" w:cs="Times New Roman"/>
          <w:sz w:val="28"/>
          <w:szCs w:val="28"/>
        </w:rPr>
        <w:t xml:space="preserve"> күндізгі және сырттай болуы мүмкін. Бұл форманың мақсаты-зерттелген бағдарламалар бойынша білімді бекіту, өлкетану қызметіне, туған өлкені тәуелсіз тануға қызығушылықты дамыту. Викториналар әдетте өлке тарихының ең жарқын беттеріне арналған [</w:t>
      </w:r>
      <w:r w:rsidR="006D4C63" w:rsidRPr="00A42BFC">
        <w:rPr>
          <w:rFonts w:ascii="Times New Roman" w:hAnsi="Times New Roman" w:cs="Times New Roman"/>
          <w:sz w:val="28"/>
          <w:szCs w:val="28"/>
          <w:lang w:val="kk-KZ"/>
        </w:rPr>
        <w:t>117</w:t>
      </w:r>
      <w:r w:rsidRPr="00A42BFC">
        <w:rPr>
          <w:rFonts w:ascii="Times New Roman" w:hAnsi="Times New Roman" w:cs="Times New Roman"/>
          <w:sz w:val="28"/>
          <w:szCs w:val="28"/>
        </w:rPr>
        <w:t>]</w:t>
      </w:r>
      <w:r w:rsidR="00036FB3" w:rsidRPr="00A42BFC">
        <w:rPr>
          <w:rFonts w:ascii="Times New Roman" w:hAnsi="Times New Roman" w:cs="Times New Roman"/>
          <w:sz w:val="28"/>
          <w:szCs w:val="28"/>
          <w:lang w:val="kk-KZ"/>
        </w:rPr>
        <w:t>.</w:t>
      </w:r>
    </w:p>
    <w:p w14:paraId="37ED05FE" w14:textId="646D5E61" w:rsidR="00B1753A" w:rsidRPr="00A42BFC" w:rsidRDefault="004524A4"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lang w:val="kk-KZ"/>
        </w:rPr>
        <w:t>Т</w:t>
      </w:r>
      <w:r w:rsidR="00B1753A" w:rsidRPr="00A42BFC">
        <w:rPr>
          <w:rFonts w:ascii="Times New Roman" w:hAnsi="Times New Roman" w:cs="Times New Roman"/>
          <w:i/>
          <w:iCs/>
          <w:sz w:val="28"/>
          <w:szCs w:val="28"/>
        </w:rPr>
        <w:t>уристік лагерь</w:t>
      </w:r>
      <w:r w:rsidRPr="00A42BFC">
        <w:rPr>
          <w:rFonts w:ascii="Times New Roman" w:hAnsi="Times New Roman" w:cs="Times New Roman"/>
          <w:sz w:val="28"/>
          <w:szCs w:val="28"/>
          <w:lang w:val="kk-KZ"/>
        </w:rPr>
        <w:t xml:space="preserve"> -</w:t>
      </w:r>
      <w:r w:rsidR="00B1753A" w:rsidRPr="00A42BFC">
        <w:rPr>
          <w:rFonts w:ascii="Times New Roman" w:hAnsi="Times New Roman" w:cs="Times New Roman"/>
          <w:sz w:val="28"/>
          <w:szCs w:val="28"/>
        </w:rPr>
        <w:t xml:space="preserve"> негізінен оқу жылы аяқталғаннан кейін ұйымдастырылады. Лагерь жұмысының ұзақтығы 10-14 күн. Әдетте лагерь табиғи жағдайда оқытылған бағдарламалар мен табиғаттағы мінез-құлық дағдыларын бекіту мақсатында ұйымдастырылады. Бұдан басқа: ұжымда жұмыс істеу қабілетін дамыту; тапсырылған іс үшін жауапкершілікке ие болу; өзара көмекке тәрбиелеу; ерікті қасиеттерді дамыту және т. б. мақсаттар көзделеді.</w:t>
      </w:r>
    </w:p>
    <w:p w14:paraId="1B0BA0D1" w14:textId="0F159FDB" w:rsidR="00B1753A" w:rsidRPr="00A42BFC" w:rsidRDefault="00B1753A"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Кез-келген туристік-өлкетану </w:t>
      </w:r>
      <w:r w:rsidR="00F50F17" w:rsidRPr="00A42BFC">
        <w:rPr>
          <w:rFonts w:ascii="Times New Roman" w:hAnsi="Times New Roman" w:cs="Times New Roman"/>
          <w:sz w:val="28"/>
          <w:szCs w:val="28"/>
          <w:lang w:val="kk-KZ"/>
        </w:rPr>
        <w:t>іс-әрекеті</w:t>
      </w:r>
      <w:r w:rsidRPr="00A42BFC">
        <w:rPr>
          <w:rFonts w:ascii="Times New Roman" w:hAnsi="Times New Roman" w:cs="Times New Roman"/>
          <w:sz w:val="28"/>
          <w:szCs w:val="28"/>
        </w:rPr>
        <w:t xml:space="preserve"> нәтижелер</w:t>
      </w:r>
      <w:r w:rsidR="00F50F17" w:rsidRPr="00A42BFC">
        <w:rPr>
          <w:rFonts w:ascii="Times New Roman" w:hAnsi="Times New Roman" w:cs="Times New Roman"/>
          <w:sz w:val="28"/>
          <w:szCs w:val="28"/>
          <w:lang w:val="kk-KZ"/>
        </w:rPr>
        <w:t>ін</w:t>
      </w:r>
      <w:r w:rsidRPr="00A42BFC">
        <w:rPr>
          <w:rFonts w:ascii="Times New Roman" w:hAnsi="Times New Roman" w:cs="Times New Roman"/>
          <w:sz w:val="28"/>
          <w:szCs w:val="28"/>
        </w:rPr>
        <w:t xml:space="preserve"> бағалаудың өзіндік критерийлері бар. Білім беруді дамытудың қазіргі кезеңінде туристік-өлкетану қызметін бағалау критерийлері деп </w:t>
      </w:r>
      <w:r w:rsidR="00A9229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алған білімдерін қолдана білу, оларды болашақ өмірінде және кәсібінде қолдана білу түсініледі. Бұл қызметті бағалаудың маңызды критерийі</w:t>
      </w:r>
      <w:r w:rsidR="00A9229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A9229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орындау қиындықтарын жеңе білу</w:t>
      </w:r>
      <w:r w:rsidR="00A9229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A9229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 адамның жеке тұлға ретінде дамуын бағалау критерийі.</w:t>
      </w:r>
    </w:p>
    <w:p w14:paraId="2825269A" w14:textId="036D4142" w:rsidR="00B1753A" w:rsidRPr="00A42BFC" w:rsidRDefault="00C70D4C" w:rsidP="00B1753A">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Сонымен</w:t>
      </w:r>
      <w:r w:rsidR="00B1753A" w:rsidRPr="00A42BFC">
        <w:rPr>
          <w:rFonts w:ascii="Times New Roman" w:hAnsi="Times New Roman" w:cs="Times New Roman"/>
          <w:sz w:val="28"/>
          <w:szCs w:val="28"/>
        </w:rPr>
        <w:t>, туризм мазмұнының барлық элементтерін, оның бағыты мен түрлерін ескере отырып, туризм жасөспірімнің жеке басын қалыптастыру үшін мектеп пен мектептен тыс жұмыстағы оқу процесінің маңызды бөлігі деп айтуға болады. Сауатты ұйымдастырылған мектеп туризмі тәрбие мен оқыту процесін толықтыра алады, оның деңгейін сапалы көтере алады.</w:t>
      </w:r>
    </w:p>
    <w:p w14:paraId="214CC829" w14:textId="5F4C8172" w:rsidR="005D621D" w:rsidRPr="00A42BFC" w:rsidRDefault="005D621D" w:rsidP="005D621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Осылайша, өлкетану оқушылардың танымдық белсенділігі мен интеллектуалды дамуын, ал туризм – техникалық-тактикалық дайындықты, даладағы қауіпсіздік пен жайлылықты қамтамасыз етеді. Оқу-тәрбие процесінде туризм мен өлкетану біртұтас – туристік - өлкетану қызметі ретінде әрекет етеді.</w:t>
      </w:r>
    </w:p>
    <w:p w14:paraId="33D5A024" w14:textId="77777777" w:rsidR="00AC75A6" w:rsidRPr="00A42BFC" w:rsidRDefault="00AC75A6" w:rsidP="007F344E">
      <w:pPr>
        <w:spacing w:after="0" w:line="240" w:lineRule="auto"/>
        <w:jc w:val="both"/>
        <w:rPr>
          <w:rFonts w:ascii="Times New Roman" w:hAnsi="Times New Roman" w:cs="Times New Roman"/>
          <w:b/>
          <w:bCs/>
          <w:sz w:val="28"/>
          <w:szCs w:val="28"/>
          <w:lang w:val="kk-KZ"/>
        </w:rPr>
      </w:pPr>
    </w:p>
    <w:p w14:paraId="1A6B4AB1" w14:textId="66E3FFBD" w:rsidR="00232F76" w:rsidRPr="00A42BFC" w:rsidRDefault="00232F76" w:rsidP="00201DFB">
      <w:pPr>
        <w:spacing w:after="0" w:line="240" w:lineRule="auto"/>
        <w:ind w:firstLine="567"/>
        <w:jc w:val="both"/>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t xml:space="preserve">1.2 </w:t>
      </w:r>
      <w:r w:rsidR="00551ADF" w:rsidRPr="00A42BFC">
        <w:rPr>
          <w:rFonts w:ascii="Times New Roman" w:hAnsi="Times New Roman" w:cs="Times New Roman"/>
          <w:b/>
          <w:bCs/>
          <w:sz w:val="28"/>
          <w:szCs w:val="28"/>
          <w:lang w:val="kk-KZ"/>
        </w:rPr>
        <w:t>Т</w:t>
      </w:r>
      <w:r w:rsidR="002E0CC1" w:rsidRPr="00A42BFC">
        <w:rPr>
          <w:rFonts w:ascii="Times New Roman" w:hAnsi="Times New Roman" w:cs="Times New Roman"/>
          <w:b/>
          <w:bCs/>
          <w:sz w:val="28"/>
          <w:szCs w:val="28"/>
          <w:lang w:val="kk-KZ"/>
        </w:rPr>
        <w:t xml:space="preserve">уристік-өлкетану </w:t>
      </w:r>
      <w:r w:rsidR="00F1301A" w:rsidRPr="00A42BFC">
        <w:rPr>
          <w:rFonts w:ascii="Times New Roman" w:hAnsi="Times New Roman" w:cs="Times New Roman"/>
          <w:b/>
          <w:bCs/>
          <w:sz w:val="28"/>
          <w:szCs w:val="28"/>
          <w:lang w:val="kk-KZ"/>
        </w:rPr>
        <w:t>құзыреттерін қалыптастыруда</w:t>
      </w:r>
      <w:r w:rsidR="00551ADF" w:rsidRPr="00A42BFC">
        <w:rPr>
          <w:rFonts w:ascii="Times New Roman" w:hAnsi="Times New Roman" w:cs="Times New Roman"/>
          <w:b/>
          <w:bCs/>
          <w:sz w:val="28"/>
          <w:szCs w:val="28"/>
          <w:lang w:val="kk-KZ"/>
        </w:rPr>
        <w:t xml:space="preserve"> экскурсияның</w:t>
      </w:r>
      <w:r w:rsidR="002E0CC1" w:rsidRPr="00A42BFC">
        <w:rPr>
          <w:rFonts w:ascii="Times New Roman" w:hAnsi="Times New Roman" w:cs="Times New Roman"/>
          <w:b/>
          <w:bCs/>
          <w:sz w:val="28"/>
          <w:szCs w:val="28"/>
          <w:lang w:val="kk-KZ"/>
        </w:rPr>
        <w:t xml:space="preserve"> алатын орны мен р</w:t>
      </w:r>
      <w:r w:rsidR="00DA2E93" w:rsidRPr="00A42BFC">
        <w:rPr>
          <w:rFonts w:ascii="Times New Roman" w:hAnsi="Times New Roman" w:cs="Times New Roman"/>
          <w:b/>
          <w:bCs/>
          <w:sz w:val="28"/>
          <w:szCs w:val="28"/>
          <w:lang w:val="kk-KZ"/>
        </w:rPr>
        <w:t>ө</w:t>
      </w:r>
      <w:r w:rsidR="002E0CC1" w:rsidRPr="00A42BFC">
        <w:rPr>
          <w:rFonts w:ascii="Times New Roman" w:hAnsi="Times New Roman" w:cs="Times New Roman"/>
          <w:b/>
          <w:bCs/>
          <w:sz w:val="28"/>
          <w:szCs w:val="28"/>
          <w:lang w:val="kk-KZ"/>
        </w:rPr>
        <w:t>лі</w:t>
      </w:r>
    </w:p>
    <w:p w14:paraId="7834CB21" w14:textId="77777777" w:rsidR="00232F76" w:rsidRPr="00A42BFC" w:rsidRDefault="00232F76" w:rsidP="00201DFB">
      <w:pPr>
        <w:spacing w:after="0" w:line="240" w:lineRule="auto"/>
        <w:ind w:firstLine="567"/>
        <w:jc w:val="both"/>
        <w:rPr>
          <w:rFonts w:ascii="Times New Roman" w:hAnsi="Times New Roman" w:cs="Times New Roman"/>
          <w:b/>
          <w:bCs/>
          <w:sz w:val="28"/>
          <w:szCs w:val="28"/>
          <w:lang w:val="kk-KZ"/>
        </w:rPr>
      </w:pPr>
    </w:p>
    <w:p w14:paraId="57493E07" w14:textId="33249AEB" w:rsidR="002C09CF" w:rsidRPr="00A42BFC" w:rsidRDefault="00856099" w:rsidP="009E24C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Г</w:t>
      </w:r>
      <w:r w:rsidR="00E40E65" w:rsidRPr="00A42BFC">
        <w:rPr>
          <w:rFonts w:ascii="Times New Roman" w:hAnsi="Times New Roman" w:cs="Times New Roman"/>
          <w:sz w:val="28"/>
          <w:szCs w:val="28"/>
          <w:lang w:val="kk-KZ"/>
        </w:rPr>
        <w:t>еография мұғалімдерінің туристік-өлкетану іс-әрекеттерін ұйымдастыруы мен э</w:t>
      </w:r>
      <w:r w:rsidR="009E24CD" w:rsidRPr="00A42BFC">
        <w:rPr>
          <w:rFonts w:ascii="Times New Roman" w:hAnsi="Times New Roman" w:cs="Times New Roman"/>
          <w:sz w:val="28"/>
          <w:szCs w:val="28"/>
          <w:lang w:val="kk-KZ"/>
        </w:rPr>
        <w:t>кскурсия</w:t>
      </w:r>
      <w:r w:rsidR="00E40E65" w:rsidRPr="00A42BFC">
        <w:rPr>
          <w:rFonts w:ascii="Times New Roman" w:hAnsi="Times New Roman" w:cs="Times New Roman"/>
          <w:sz w:val="28"/>
          <w:szCs w:val="28"/>
          <w:lang w:val="kk-KZ"/>
        </w:rPr>
        <w:t>лард</w:t>
      </w:r>
      <w:r w:rsidR="009E24CD" w:rsidRPr="00A42BFC">
        <w:rPr>
          <w:rFonts w:ascii="Times New Roman" w:hAnsi="Times New Roman" w:cs="Times New Roman"/>
          <w:sz w:val="28"/>
          <w:szCs w:val="28"/>
          <w:lang w:val="kk-KZ"/>
        </w:rPr>
        <w:t>ы дайындау</w:t>
      </w:r>
      <w:r w:rsidR="00AF7107" w:rsidRPr="00A42BFC">
        <w:rPr>
          <w:rFonts w:ascii="Times New Roman" w:hAnsi="Times New Roman" w:cs="Times New Roman"/>
          <w:sz w:val="28"/>
          <w:szCs w:val="28"/>
          <w:lang w:val="kk-KZ"/>
        </w:rPr>
        <w:t xml:space="preserve"> кезеңі</w:t>
      </w:r>
      <w:r w:rsidR="009E24CD" w:rsidRPr="00A42BFC">
        <w:rPr>
          <w:rFonts w:ascii="Times New Roman" w:hAnsi="Times New Roman" w:cs="Times New Roman"/>
          <w:sz w:val="28"/>
          <w:szCs w:val="28"/>
          <w:lang w:val="kk-KZ"/>
        </w:rPr>
        <w:t xml:space="preserve"> өлкетану материалдарын зерттеумен тығыз байланысты. </w:t>
      </w:r>
      <w:r w:rsidR="00AF7107" w:rsidRPr="00A42BFC">
        <w:rPr>
          <w:rFonts w:ascii="Times New Roman" w:hAnsi="Times New Roman" w:cs="Times New Roman"/>
          <w:sz w:val="28"/>
          <w:szCs w:val="28"/>
          <w:lang w:val="kk-KZ"/>
        </w:rPr>
        <w:t>Туристік-өлкетану іс-әрекеттері</w:t>
      </w:r>
      <w:r w:rsidR="00A8054C" w:rsidRPr="00A42BFC">
        <w:rPr>
          <w:rFonts w:ascii="Times New Roman" w:hAnsi="Times New Roman" w:cs="Times New Roman"/>
          <w:sz w:val="28"/>
          <w:szCs w:val="28"/>
          <w:lang w:val="kk-KZ"/>
        </w:rPr>
        <w:t xml:space="preserve"> </w:t>
      </w:r>
      <w:r w:rsidR="009E24CD" w:rsidRPr="00A42BFC">
        <w:rPr>
          <w:rFonts w:ascii="Times New Roman" w:hAnsi="Times New Roman" w:cs="Times New Roman"/>
          <w:sz w:val="28"/>
          <w:szCs w:val="28"/>
          <w:lang w:val="kk-KZ"/>
        </w:rPr>
        <w:t>-</w:t>
      </w:r>
      <w:r w:rsidR="00AF7107" w:rsidRPr="00A42BFC">
        <w:rPr>
          <w:rFonts w:ascii="Times New Roman" w:hAnsi="Times New Roman" w:cs="Times New Roman"/>
          <w:sz w:val="28"/>
          <w:szCs w:val="28"/>
          <w:lang w:val="kk-KZ"/>
        </w:rPr>
        <w:t xml:space="preserve"> </w:t>
      </w:r>
      <w:r w:rsidR="009E24CD" w:rsidRPr="00A42BFC">
        <w:rPr>
          <w:rFonts w:ascii="Times New Roman" w:hAnsi="Times New Roman" w:cs="Times New Roman"/>
          <w:sz w:val="28"/>
          <w:szCs w:val="28"/>
          <w:lang w:val="kk-KZ"/>
        </w:rPr>
        <w:t xml:space="preserve">өлкемен танысудың бір түрі. </w:t>
      </w:r>
      <w:r w:rsidR="00AC5AFB" w:rsidRPr="00A42BFC">
        <w:rPr>
          <w:rFonts w:ascii="Times New Roman" w:hAnsi="Times New Roman" w:cs="Times New Roman"/>
          <w:sz w:val="28"/>
          <w:szCs w:val="28"/>
          <w:lang w:val="kk-KZ"/>
        </w:rPr>
        <w:t>Туристік-өлкетану іс-әрекеттерін ұйымдастырудың</w:t>
      </w:r>
      <w:r w:rsidR="009E24CD" w:rsidRPr="00A42BFC">
        <w:rPr>
          <w:rFonts w:ascii="Times New Roman" w:hAnsi="Times New Roman" w:cs="Times New Roman"/>
          <w:sz w:val="28"/>
          <w:szCs w:val="28"/>
          <w:lang w:val="kk-KZ"/>
        </w:rPr>
        <w:t xml:space="preserve"> негізгі қағидасы –</w:t>
      </w:r>
      <w:r w:rsidR="00AC5AFB" w:rsidRPr="00A42BFC">
        <w:rPr>
          <w:rFonts w:ascii="Times New Roman" w:hAnsi="Times New Roman" w:cs="Times New Roman"/>
          <w:sz w:val="28"/>
          <w:szCs w:val="28"/>
          <w:lang w:val="kk-KZ"/>
        </w:rPr>
        <w:t xml:space="preserve"> туристер мен </w:t>
      </w:r>
      <w:r w:rsidR="009E24CD" w:rsidRPr="00A42BFC">
        <w:rPr>
          <w:rFonts w:ascii="Times New Roman" w:hAnsi="Times New Roman" w:cs="Times New Roman"/>
          <w:sz w:val="28"/>
          <w:szCs w:val="28"/>
          <w:lang w:val="kk-KZ"/>
        </w:rPr>
        <w:t>экскурсанттарға</w:t>
      </w:r>
      <w:r w:rsidR="00AC5AFB" w:rsidRPr="00A42BFC">
        <w:rPr>
          <w:rFonts w:ascii="Times New Roman" w:hAnsi="Times New Roman" w:cs="Times New Roman"/>
          <w:sz w:val="28"/>
          <w:szCs w:val="28"/>
          <w:lang w:val="kk-KZ"/>
        </w:rPr>
        <w:t xml:space="preserve"> өлке жайлы толық</w:t>
      </w:r>
      <w:r w:rsidR="009E24CD" w:rsidRPr="00A42BFC">
        <w:rPr>
          <w:rFonts w:ascii="Times New Roman" w:hAnsi="Times New Roman" w:cs="Times New Roman"/>
          <w:sz w:val="28"/>
          <w:szCs w:val="28"/>
          <w:lang w:val="kk-KZ"/>
        </w:rPr>
        <w:t xml:space="preserve"> ақпарат алуға, аймақтың ерекшеліктері мен көрікті жерлерін көзбен көруге </w:t>
      </w:r>
      <w:r w:rsidR="00D560D6" w:rsidRPr="00A42BFC">
        <w:rPr>
          <w:rFonts w:ascii="Times New Roman" w:hAnsi="Times New Roman" w:cs="Times New Roman"/>
          <w:sz w:val="28"/>
          <w:szCs w:val="28"/>
          <w:lang w:val="kk-KZ"/>
        </w:rPr>
        <w:t>жағдай жасайды</w:t>
      </w:r>
      <w:r w:rsidR="009E24CD" w:rsidRPr="00A42BFC">
        <w:rPr>
          <w:rFonts w:ascii="Times New Roman" w:hAnsi="Times New Roman" w:cs="Times New Roman"/>
          <w:sz w:val="28"/>
          <w:szCs w:val="28"/>
          <w:lang w:val="kk-KZ"/>
        </w:rPr>
        <w:t xml:space="preserve">. </w:t>
      </w:r>
      <w:r w:rsidR="0091630B" w:rsidRPr="00A42BFC">
        <w:rPr>
          <w:rFonts w:ascii="Times New Roman" w:hAnsi="Times New Roman" w:cs="Times New Roman"/>
          <w:sz w:val="28"/>
          <w:szCs w:val="28"/>
          <w:lang w:val="kk-KZ"/>
        </w:rPr>
        <w:t xml:space="preserve">Туристік-өлкетану </w:t>
      </w:r>
      <w:r w:rsidR="009E24CD" w:rsidRPr="00A42BFC">
        <w:rPr>
          <w:rFonts w:ascii="Times New Roman" w:hAnsi="Times New Roman" w:cs="Times New Roman"/>
          <w:sz w:val="28"/>
          <w:szCs w:val="28"/>
          <w:lang w:val="kk-KZ"/>
        </w:rPr>
        <w:t>ұйымдар</w:t>
      </w:r>
      <w:r w:rsidR="0091630B" w:rsidRPr="00A42BFC">
        <w:rPr>
          <w:rFonts w:ascii="Times New Roman" w:hAnsi="Times New Roman" w:cs="Times New Roman"/>
          <w:sz w:val="28"/>
          <w:szCs w:val="28"/>
          <w:lang w:val="kk-KZ"/>
        </w:rPr>
        <w:t>ы</w:t>
      </w:r>
      <w:r w:rsidR="009E24CD" w:rsidRPr="00A42BFC">
        <w:rPr>
          <w:rFonts w:ascii="Times New Roman" w:hAnsi="Times New Roman" w:cs="Times New Roman"/>
          <w:sz w:val="28"/>
          <w:szCs w:val="28"/>
          <w:lang w:val="kk-KZ"/>
        </w:rPr>
        <w:t xml:space="preserve"> </w:t>
      </w:r>
      <w:r w:rsidR="00B17967" w:rsidRPr="00A42BFC">
        <w:rPr>
          <w:rFonts w:ascii="Times New Roman" w:hAnsi="Times New Roman" w:cs="Times New Roman"/>
          <w:sz w:val="28"/>
          <w:szCs w:val="28"/>
          <w:lang w:val="kk-KZ"/>
        </w:rPr>
        <w:t xml:space="preserve">немесе мектептің география мұғалімдері </w:t>
      </w:r>
      <w:r w:rsidR="009E24CD" w:rsidRPr="00A42BFC">
        <w:rPr>
          <w:rFonts w:ascii="Times New Roman" w:hAnsi="Times New Roman" w:cs="Times New Roman"/>
          <w:sz w:val="28"/>
          <w:szCs w:val="28"/>
          <w:lang w:val="kk-KZ"/>
        </w:rPr>
        <w:t xml:space="preserve">мазмұны бойынша әр түрлі </w:t>
      </w:r>
      <w:r w:rsidR="00D044E7" w:rsidRPr="00A42BFC">
        <w:rPr>
          <w:rFonts w:ascii="Times New Roman" w:hAnsi="Times New Roman" w:cs="Times New Roman"/>
          <w:sz w:val="28"/>
          <w:szCs w:val="28"/>
          <w:lang w:val="kk-KZ"/>
        </w:rPr>
        <w:t xml:space="preserve">жорықтар, саяхаттар, </w:t>
      </w:r>
      <w:r w:rsidR="009E24CD" w:rsidRPr="00A42BFC">
        <w:rPr>
          <w:rFonts w:ascii="Times New Roman" w:hAnsi="Times New Roman" w:cs="Times New Roman"/>
          <w:sz w:val="28"/>
          <w:szCs w:val="28"/>
          <w:lang w:val="kk-KZ"/>
        </w:rPr>
        <w:t>экскурсиялар</w:t>
      </w:r>
      <w:r w:rsidR="00D044E7" w:rsidRPr="00A42BFC">
        <w:rPr>
          <w:rFonts w:ascii="Times New Roman" w:hAnsi="Times New Roman" w:cs="Times New Roman"/>
          <w:sz w:val="28"/>
          <w:szCs w:val="28"/>
          <w:lang w:val="kk-KZ"/>
        </w:rPr>
        <w:t xml:space="preserve"> мен экспедициялар</w:t>
      </w:r>
      <w:r w:rsidR="00290B59" w:rsidRPr="00A42BFC">
        <w:rPr>
          <w:rFonts w:ascii="Times New Roman" w:hAnsi="Times New Roman" w:cs="Times New Roman"/>
          <w:sz w:val="28"/>
          <w:szCs w:val="28"/>
          <w:lang w:val="kk-KZ"/>
        </w:rPr>
        <w:t>ды</w:t>
      </w:r>
      <w:r w:rsidR="009E24CD" w:rsidRPr="00A42BFC">
        <w:rPr>
          <w:rFonts w:ascii="Times New Roman" w:hAnsi="Times New Roman" w:cs="Times New Roman"/>
          <w:sz w:val="28"/>
          <w:szCs w:val="28"/>
          <w:lang w:val="kk-KZ"/>
        </w:rPr>
        <w:t xml:space="preserve"> әзірлейді, бұл </w:t>
      </w:r>
      <w:r w:rsidR="00D044E7" w:rsidRPr="00A42BFC">
        <w:rPr>
          <w:rFonts w:ascii="Times New Roman" w:hAnsi="Times New Roman" w:cs="Times New Roman"/>
          <w:sz w:val="28"/>
          <w:szCs w:val="28"/>
          <w:lang w:val="kk-KZ"/>
        </w:rPr>
        <w:t xml:space="preserve">өлкемен </w:t>
      </w:r>
      <w:r w:rsidR="009E24CD" w:rsidRPr="00A42BFC">
        <w:rPr>
          <w:rFonts w:ascii="Times New Roman" w:hAnsi="Times New Roman" w:cs="Times New Roman"/>
          <w:sz w:val="28"/>
          <w:szCs w:val="28"/>
          <w:lang w:val="kk-KZ"/>
        </w:rPr>
        <w:t xml:space="preserve">жан-жақты танысуға </w:t>
      </w:r>
      <w:r w:rsidR="0053362A" w:rsidRPr="00A42BFC">
        <w:rPr>
          <w:rFonts w:ascii="Times New Roman" w:hAnsi="Times New Roman" w:cs="Times New Roman"/>
          <w:sz w:val="28"/>
          <w:szCs w:val="28"/>
          <w:lang w:val="kk-KZ"/>
        </w:rPr>
        <w:t>мүмкіндік береді</w:t>
      </w:r>
      <w:r w:rsidR="009E24CD" w:rsidRPr="00A42BFC">
        <w:rPr>
          <w:rFonts w:ascii="Times New Roman" w:hAnsi="Times New Roman" w:cs="Times New Roman"/>
          <w:sz w:val="28"/>
          <w:szCs w:val="28"/>
          <w:lang w:val="kk-KZ"/>
        </w:rPr>
        <w:t xml:space="preserve">. </w:t>
      </w:r>
      <w:r w:rsidR="002340F8" w:rsidRPr="00A42BFC">
        <w:rPr>
          <w:rFonts w:ascii="Times New Roman" w:hAnsi="Times New Roman" w:cs="Times New Roman"/>
          <w:sz w:val="28"/>
          <w:szCs w:val="28"/>
          <w:lang w:val="kk-KZ"/>
        </w:rPr>
        <w:t>Туристік-өлкетану іс-әрекеттерінің</w:t>
      </w:r>
      <w:r w:rsidR="009E24CD" w:rsidRPr="00A42BFC">
        <w:rPr>
          <w:rFonts w:ascii="Times New Roman" w:hAnsi="Times New Roman" w:cs="Times New Roman"/>
          <w:sz w:val="28"/>
          <w:szCs w:val="28"/>
          <w:lang w:val="kk-KZ"/>
        </w:rPr>
        <w:t xml:space="preserve"> негізгі түрлеріне шолу</w:t>
      </w:r>
      <w:r w:rsidR="00290B59" w:rsidRPr="00A42BFC">
        <w:rPr>
          <w:rFonts w:ascii="Times New Roman" w:hAnsi="Times New Roman" w:cs="Times New Roman"/>
          <w:sz w:val="28"/>
          <w:szCs w:val="28"/>
          <w:lang w:val="kk-KZ"/>
        </w:rPr>
        <w:t>ға</w:t>
      </w:r>
      <w:r w:rsidR="009E24CD" w:rsidRPr="00A42BFC">
        <w:rPr>
          <w:rFonts w:ascii="Times New Roman" w:hAnsi="Times New Roman" w:cs="Times New Roman"/>
          <w:sz w:val="28"/>
          <w:szCs w:val="28"/>
          <w:lang w:val="kk-KZ"/>
        </w:rPr>
        <w:t xml:space="preserve"> тақырыптық </w:t>
      </w:r>
      <w:r w:rsidR="00193E27" w:rsidRPr="00A42BFC">
        <w:rPr>
          <w:rFonts w:ascii="Times New Roman" w:hAnsi="Times New Roman" w:cs="Times New Roman"/>
          <w:sz w:val="28"/>
          <w:szCs w:val="28"/>
          <w:lang w:val="kk-KZ"/>
        </w:rPr>
        <w:t xml:space="preserve">жорықтар мен </w:t>
      </w:r>
      <w:r w:rsidR="009E24CD" w:rsidRPr="00A42BFC">
        <w:rPr>
          <w:rFonts w:ascii="Times New Roman" w:hAnsi="Times New Roman" w:cs="Times New Roman"/>
          <w:sz w:val="28"/>
          <w:szCs w:val="28"/>
          <w:lang w:val="kk-KZ"/>
        </w:rPr>
        <w:t>экскурсиялар</w:t>
      </w:r>
      <w:r w:rsidR="00193E27" w:rsidRPr="00A42BFC">
        <w:rPr>
          <w:rFonts w:ascii="Times New Roman" w:hAnsi="Times New Roman" w:cs="Times New Roman"/>
          <w:sz w:val="28"/>
          <w:szCs w:val="28"/>
          <w:lang w:val="kk-KZ"/>
        </w:rPr>
        <w:t>, тур</w:t>
      </w:r>
      <w:r w:rsidR="00290B59" w:rsidRPr="00A42BFC">
        <w:rPr>
          <w:rFonts w:ascii="Times New Roman" w:hAnsi="Times New Roman" w:cs="Times New Roman"/>
          <w:sz w:val="28"/>
          <w:szCs w:val="28"/>
          <w:lang w:val="kk-KZ"/>
        </w:rPr>
        <w:t>лар</w:t>
      </w:r>
      <w:r w:rsidR="009E24CD" w:rsidRPr="00A42BFC">
        <w:rPr>
          <w:rFonts w:ascii="Times New Roman" w:hAnsi="Times New Roman" w:cs="Times New Roman"/>
          <w:sz w:val="28"/>
          <w:szCs w:val="28"/>
          <w:lang w:val="kk-KZ"/>
        </w:rPr>
        <w:t xml:space="preserve"> жатады.</w:t>
      </w:r>
      <w:r w:rsidR="00C94EC6" w:rsidRPr="00A42BFC">
        <w:rPr>
          <w:rFonts w:ascii="Times New Roman" w:hAnsi="Times New Roman" w:cs="Times New Roman"/>
          <w:sz w:val="28"/>
          <w:szCs w:val="28"/>
          <w:lang w:val="kk-KZ"/>
        </w:rPr>
        <w:t xml:space="preserve"> Т</w:t>
      </w:r>
      <w:r w:rsidR="005C6753" w:rsidRPr="00A42BFC">
        <w:rPr>
          <w:rFonts w:ascii="Times New Roman" w:hAnsi="Times New Roman" w:cs="Times New Roman"/>
          <w:sz w:val="28"/>
          <w:szCs w:val="28"/>
          <w:lang w:val="kk-KZ"/>
        </w:rPr>
        <w:t>уристік-</w:t>
      </w:r>
      <w:r w:rsidR="009E24CD" w:rsidRPr="00A42BFC">
        <w:rPr>
          <w:rFonts w:ascii="Times New Roman" w:hAnsi="Times New Roman" w:cs="Times New Roman"/>
          <w:sz w:val="28"/>
          <w:szCs w:val="28"/>
          <w:lang w:val="kk-KZ"/>
        </w:rPr>
        <w:t xml:space="preserve">өлкетану </w:t>
      </w:r>
      <w:r w:rsidR="00C94EC6" w:rsidRPr="00A42BFC">
        <w:rPr>
          <w:rFonts w:ascii="Times New Roman" w:hAnsi="Times New Roman" w:cs="Times New Roman"/>
          <w:sz w:val="28"/>
          <w:szCs w:val="28"/>
          <w:lang w:val="kk-KZ"/>
        </w:rPr>
        <w:t xml:space="preserve">іс-әрекеттері немесе </w:t>
      </w:r>
      <w:r w:rsidR="009E24CD" w:rsidRPr="00A42BFC">
        <w:rPr>
          <w:rFonts w:ascii="Times New Roman" w:hAnsi="Times New Roman" w:cs="Times New Roman"/>
          <w:sz w:val="28"/>
          <w:szCs w:val="28"/>
          <w:lang w:val="kk-KZ"/>
        </w:rPr>
        <w:t>экскурсия</w:t>
      </w:r>
      <w:r w:rsidR="005C6753" w:rsidRPr="00A42BFC">
        <w:rPr>
          <w:rFonts w:ascii="Times New Roman" w:hAnsi="Times New Roman" w:cs="Times New Roman"/>
          <w:sz w:val="28"/>
          <w:szCs w:val="28"/>
          <w:lang w:val="kk-KZ"/>
        </w:rPr>
        <w:t>лар</w:t>
      </w:r>
      <w:r w:rsidR="009E24CD" w:rsidRPr="00A42BFC">
        <w:rPr>
          <w:rFonts w:ascii="Times New Roman" w:hAnsi="Times New Roman" w:cs="Times New Roman"/>
          <w:sz w:val="28"/>
          <w:szCs w:val="28"/>
          <w:lang w:val="kk-KZ"/>
        </w:rPr>
        <w:t xml:space="preserve"> </w:t>
      </w:r>
      <w:r w:rsidR="00C94EC6" w:rsidRPr="00A42BFC">
        <w:rPr>
          <w:rFonts w:ascii="Times New Roman" w:hAnsi="Times New Roman" w:cs="Times New Roman"/>
          <w:sz w:val="28"/>
          <w:szCs w:val="28"/>
          <w:lang w:val="kk-KZ"/>
        </w:rPr>
        <w:t xml:space="preserve">туристер мен </w:t>
      </w:r>
      <w:r w:rsidR="009E24CD" w:rsidRPr="00A42BFC">
        <w:rPr>
          <w:rFonts w:ascii="Times New Roman" w:hAnsi="Times New Roman" w:cs="Times New Roman"/>
          <w:sz w:val="28"/>
          <w:szCs w:val="28"/>
          <w:lang w:val="kk-KZ"/>
        </w:rPr>
        <w:t xml:space="preserve">экскурсанттарға өздерінің тарихи қалыптасқан - бейнелі кешені, осы аймақта тұратын адамдардың ұлттық ерекшеліктері мен әдет-ғұрыптары ретінде өлкемен танысуға, қысқа уақыт ішінде өлкенің тарихы, мәдениеті, өнеркәсібі, ғылымы туралы жалпы және тұтас түсінік алуға мүмкіндік береді. </w:t>
      </w:r>
      <w:r w:rsidR="005C6753" w:rsidRPr="00A42BFC">
        <w:rPr>
          <w:rFonts w:ascii="Times New Roman" w:hAnsi="Times New Roman" w:cs="Times New Roman"/>
          <w:sz w:val="28"/>
          <w:szCs w:val="28"/>
          <w:lang w:val="kk-KZ"/>
        </w:rPr>
        <w:t>Туристік-ө</w:t>
      </w:r>
      <w:r w:rsidR="009E24CD" w:rsidRPr="00A42BFC">
        <w:rPr>
          <w:rFonts w:ascii="Times New Roman" w:hAnsi="Times New Roman" w:cs="Times New Roman"/>
          <w:sz w:val="28"/>
          <w:szCs w:val="28"/>
          <w:lang w:val="kk-KZ"/>
        </w:rPr>
        <w:t>лкетану материал</w:t>
      </w:r>
      <w:r w:rsidR="005C6753" w:rsidRPr="00A42BFC">
        <w:rPr>
          <w:rFonts w:ascii="Times New Roman" w:hAnsi="Times New Roman" w:cs="Times New Roman"/>
          <w:sz w:val="28"/>
          <w:szCs w:val="28"/>
          <w:lang w:val="kk-KZ"/>
        </w:rPr>
        <w:t>дар</w:t>
      </w:r>
      <w:r w:rsidR="009E24CD" w:rsidRPr="00A42BFC">
        <w:rPr>
          <w:rFonts w:ascii="Times New Roman" w:hAnsi="Times New Roman" w:cs="Times New Roman"/>
          <w:sz w:val="28"/>
          <w:szCs w:val="28"/>
          <w:lang w:val="kk-KZ"/>
        </w:rPr>
        <w:t>ы</w:t>
      </w:r>
      <w:r w:rsidR="005C6753" w:rsidRPr="00A42BFC">
        <w:rPr>
          <w:rFonts w:ascii="Times New Roman" w:hAnsi="Times New Roman" w:cs="Times New Roman"/>
          <w:sz w:val="28"/>
          <w:szCs w:val="28"/>
          <w:lang w:val="kk-KZ"/>
        </w:rPr>
        <w:t xml:space="preserve"> </w:t>
      </w:r>
      <w:r w:rsidR="009E24CD" w:rsidRPr="00A42BFC">
        <w:rPr>
          <w:rFonts w:ascii="Times New Roman" w:hAnsi="Times New Roman" w:cs="Times New Roman"/>
          <w:sz w:val="28"/>
          <w:szCs w:val="28"/>
          <w:lang w:val="kk-KZ"/>
        </w:rPr>
        <w:t>-</w:t>
      </w:r>
      <w:r w:rsidR="005C6753" w:rsidRPr="00A42BFC">
        <w:rPr>
          <w:rFonts w:ascii="Times New Roman" w:hAnsi="Times New Roman" w:cs="Times New Roman"/>
          <w:sz w:val="28"/>
          <w:szCs w:val="28"/>
          <w:lang w:val="kk-KZ"/>
        </w:rPr>
        <w:t xml:space="preserve"> </w:t>
      </w:r>
      <w:r w:rsidR="009E24CD" w:rsidRPr="00A42BFC">
        <w:rPr>
          <w:rFonts w:ascii="Times New Roman" w:hAnsi="Times New Roman" w:cs="Times New Roman"/>
          <w:sz w:val="28"/>
          <w:szCs w:val="28"/>
          <w:lang w:val="kk-KZ"/>
        </w:rPr>
        <w:t xml:space="preserve">өзара байланысты тақырыптарды: өлкенің тарихи өткені мен қазіргі өмірін, оның табиғи-географиялық жағдайларын, </w:t>
      </w:r>
      <w:r w:rsidR="001814AA" w:rsidRPr="00A42BFC">
        <w:rPr>
          <w:rFonts w:ascii="Times New Roman" w:hAnsi="Times New Roman" w:cs="Times New Roman"/>
          <w:sz w:val="28"/>
          <w:szCs w:val="28"/>
          <w:lang w:val="kk-KZ"/>
        </w:rPr>
        <w:t>э</w:t>
      </w:r>
      <w:r w:rsidR="009E24CD" w:rsidRPr="00A42BFC">
        <w:rPr>
          <w:rFonts w:ascii="Times New Roman" w:hAnsi="Times New Roman" w:cs="Times New Roman"/>
          <w:sz w:val="28"/>
          <w:szCs w:val="28"/>
          <w:lang w:val="kk-KZ"/>
        </w:rPr>
        <w:t>кономикалық даму ерекшеліктерін, мәдени дәстүрлерін ашатын шолу экскурсиясы</w:t>
      </w:r>
      <w:r w:rsidR="001814AA" w:rsidRPr="00A42BFC">
        <w:rPr>
          <w:rFonts w:ascii="Times New Roman" w:hAnsi="Times New Roman" w:cs="Times New Roman"/>
          <w:sz w:val="28"/>
          <w:szCs w:val="28"/>
          <w:lang w:val="kk-KZ"/>
        </w:rPr>
        <w:t xml:space="preserve"> мен тур</w:t>
      </w:r>
      <w:r w:rsidR="00780948" w:rsidRPr="00A42BFC">
        <w:rPr>
          <w:rFonts w:ascii="Times New Roman" w:hAnsi="Times New Roman" w:cs="Times New Roman"/>
          <w:sz w:val="28"/>
          <w:szCs w:val="28"/>
          <w:lang w:val="kk-KZ"/>
        </w:rPr>
        <w:t>дың</w:t>
      </w:r>
      <w:r w:rsidR="009E24CD" w:rsidRPr="00A42BFC">
        <w:rPr>
          <w:rFonts w:ascii="Times New Roman" w:hAnsi="Times New Roman" w:cs="Times New Roman"/>
          <w:sz w:val="28"/>
          <w:szCs w:val="28"/>
          <w:lang w:val="kk-KZ"/>
        </w:rPr>
        <w:t xml:space="preserve"> негізі</w:t>
      </w:r>
      <w:r w:rsidR="00FE00F1" w:rsidRPr="00A42BFC">
        <w:rPr>
          <w:rFonts w:ascii="Times New Roman" w:hAnsi="Times New Roman" w:cs="Times New Roman"/>
          <w:sz w:val="28"/>
          <w:szCs w:val="28"/>
          <w:lang w:val="kk-KZ"/>
        </w:rPr>
        <w:t xml:space="preserve"> [118]</w:t>
      </w:r>
      <w:r w:rsidR="009E24CD" w:rsidRPr="00A42BFC">
        <w:rPr>
          <w:rFonts w:ascii="Times New Roman" w:hAnsi="Times New Roman" w:cs="Times New Roman"/>
          <w:sz w:val="28"/>
          <w:szCs w:val="28"/>
          <w:lang w:val="kk-KZ"/>
        </w:rPr>
        <w:t xml:space="preserve">. </w:t>
      </w:r>
    </w:p>
    <w:p w14:paraId="14903674" w14:textId="5AAD3530" w:rsidR="004F482F" w:rsidRPr="00A42BFC" w:rsidRDefault="00ED35E8"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Болашақ география мұғалімдері т</w:t>
      </w:r>
      <w:r w:rsidR="00675087" w:rsidRPr="00A42BFC">
        <w:rPr>
          <w:rFonts w:ascii="Times New Roman" w:hAnsi="Times New Roman" w:cs="Times New Roman"/>
          <w:sz w:val="28"/>
          <w:szCs w:val="28"/>
        </w:rPr>
        <w:t>уристік-өлкетану іс-әрекеттерін</w:t>
      </w:r>
      <w:r w:rsidR="00675087" w:rsidRPr="00A42BFC">
        <w:rPr>
          <w:rFonts w:ascii="Times New Roman" w:hAnsi="Times New Roman" w:cs="Times New Roman"/>
          <w:sz w:val="28"/>
          <w:szCs w:val="28"/>
          <w:lang w:val="kk-KZ"/>
        </w:rPr>
        <w:t xml:space="preserve">е </w:t>
      </w:r>
      <w:r w:rsidR="004F482F" w:rsidRPr="00A42BFC">
        <w:rPr>
          <w:rFonts w:ascii="Times New Roman" w:hAnsi="Times New Roman" w:cs="Times New Roman"/>
          <w:sz w:val="28"/>
          <w:szCs w:val="28"/>
        </w:rPr>
        <w:t>дайындық</w:t>
      </w:r>
      <w:r w:rsidRPr="00A42BFC">
        <w:rPr>
          <w:rFonts w:ascii="Times New Roman" w:hAnsi="Times New Roman" w:cs="Times New Roman"/>
          <w:sz w:val="28"/>
          <w:szCs w:val="28"/>
          <w:lang w:val="kk-KZ"/>
        </w:rPr>
        <w:t>ты</w:t>
      </w:r>
      <w:r w:rsidR="004F482F" w:rsidRPr="00A42BFC">
        <w:rPr>
          <w:rFonts w:ascii="Times New Roman" w:hAnsi="Times New Roman" w:cs="Times New Roman"/>
          <w:sz w:val="28"/>
          <w:szCs w:val="28"/>
        </w:rPr>
        <w:t xml:space="preserve"> анықтамалық әдебиеттерді, нұсқаулықтарды, энциклопедияларды, географиялық, өмірбаяндық, статистикалық деректер</w:t>
      </w:r>
      <w:r w:rsidRPr="00A42BFC">
        <w:rPr>
          <w:rFonts w:ascii="Times New Roman" w:hAnsi="Times New Roman" w:cs="Times New Roman"/>
          <w:sz w:val="28"/>
          <w:szCs w:val="28"/>
          <w:lang w:val="kk-KZ"/>
        </w:rPr>
        <w:t xml:space="preserve"> мен</w:t>
      </w:r>
      <w:r w:rsidR="004F482F" w:rsidRPr="00A42BFC">
        <w:rPr>
          <w:rFonts w:ascii="Times New Roman" w:hAnsi="Times New Roman" w:cs="Times New Roman"/>
          <w:sz w:val="28"/>
          <w:szCs w:val="28"/>
        </w:rPr>
        <w:t xml:space="preserve"> материалдарды зер</w:t>
      </w:r>
      <w:r w:rsidR="005C55BE" w:rsidRPr="00A42BFC">
        <w:rPr>
          <w:rFonts w:ascii="Times New Roman" w:hAnsi="Times New Roman" w:cs="Times New Roman"/>
          <w:sz w:val="28"/>
          <w:szCs w:val="28"/>
          <w:lang w:val="kk-KZ"/>
        </w:rPr>
        <w:t>делеуд</w:t>
      </w:r>
      <w:r w:rsidR="004F482F" w:rsidRPr="00A42BFC">
        <w:rPr>
          <w:rFonts w:ascii="Times New Roman" w:hAnsi="Times New Roman" w:cs="Times New Roman"/>
          <w:sz w:val="28"/>
          <w:szCs w:val="28"/>
        </w:rPr>
        <w:t xml:space="preserve">ен басталуы керек. Библиографиялық құралдар мен көрсеткіштер </w:t>
      </w:r>
      <w:r w:rsidR="00C75BC0" w:rsidRPr="00A42BFC">
        <w:rPr>
          <w:rFonts w:ascii="Times New Roman" w:hAnsi="Times New Roman" w:cs="Times New Roman"/>
          <w:sz w:val="28"/>
          <w:szCs w:val="28"/>
          <w:lang w:val="kk-KZ"/>
        </w:rPr>
        <w:t>туристік-</w:t>
      </w:r>
      <w:r w:rsidR="004F482F" w:rsidRPr="00A42BFC">
        <w:rPr>
          <w:rFonts w:ascii="Times New Roman" w:hAnsi="Times New Roman" w:cs="Times New Roman"/>
          <w:sz w:val="28"/>
          <w:szCs w:val="28"/>
        </w:rPr>
        <w:t>өлкетану әдебиет</w:t>
      </w:r>
      <w:r w:rsidR="00C75BC0" w:rsidRPr="00A42BFC">
        <w:rPr>
          <w:rFonts w:ascii="Times New Roman" w:hAnsi="Times New Roman" w:cs="Times New Roman"/>
          <w:sz w:val="28"/>
          <w:szCs w:val="28"/>
          <w:lang w:val="kk-KZ"/>
        </w:rPr>
        <w:t>тер</w:t>
      </w:r>
      <w:r w:rsidR="004F482F" w:rsidRPr="00A42BFC">
        <w:rPr>
          <w:rFonts w:ascii="Times New Roman" w:hAnsi="Times New Roman" w:cs="Times New Roman"/>
          <w:sz w:val="28"/>
          <w:szCs w:val="28"/>
        </w:rPr>
        <w:t>ін іздеудегі негізгі көмекші</w:t>
      </w:r>
      <w:r w:rsidR="00DA1A89" w:rsidRPr="00A42BFC">
        <w:rPr>
          <w:rFonts w:ascii="Times New Roman" w:hAnsi="Times New Roman" w:cs="Times New Roman"/>
          <w:sz w:val="28"/>
          <w:szCs w:val="28"/>
          <w:lang w:val="kk-KZ"/>
        </w:rPr>
        <w:t xml:space="preserve"> </w:t>
      </w:r>
      <w:r w:rsidR="004618DA" w:rsidRPr="00A42BFC">
        <w:rPr>
          <w:rFonts w:ascii="Times New Roman" w:hAnsi="Times New Roman" w:cs="Times New Roman"/>
          <w:sz w:val="28"/>
          <w:szCs w:val="28"/>
          <w:lang w:val="kk-KZ"/>
        </w:rPr>
        <w:t xml:space="preserve">құрал </w:t>
      </w:r>
      <w:r w:rsidR="004F482F" w:rsidRPr="00A42BFC">
        <w:rPr>
          <w:rFonts w:ascii="Times New Roman" w:hAnsi="Times New Roman" w:cs="Times New Roman"/>
          <w:sz w:val="28"/>
          <w:szCs w:val="28"/>
        </w:rPr>
        <w:t>болып табылады.</w:t>
      </w:r>
    </w:p>
    <w:p w14:paraId="7B85C991" w14:textId="1779AB9A"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Нұсқаулық </w:t>
      </w:r>
      <w:r w:rsidR="005C6735"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 материалдарымен жұмыс істеу кезінде белгілі бір ережелерді басшылыққа алуы керек:</w:t>
      </w:r>
    </w:p>
    <w:p w14:paraId="5692C02D" w14:textId="3F4740C6" w:rsidR="004F482F" w:rsidRPr="00A42BFC" w:rsidRDefault="005C6735"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негізгі библиографиялық жұмыстарды білу;</w:t>
      </w:r>
    </w:p>
    <w:p w14:paraId="56E36BF7" w14:textId="79F083B2" w:rsidR="004F482F" w:rsidRPr="00A42BFC" w:rsidRDefault="00502CBD"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кітап өнімдерінің жалпы ағымында қажетті көздерді іздеу әдістемесін меңгеру;</w:t>
      </w:r>
    </w:p>
    <w:p w14:paraId="6DB1D8F7" w14:textId="49173A67" w:rsidR="004F482F" w:rsidRPr="00A42BFC" w:rsidRDefault="00C01172"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ескірген мәліметтері бар материалдарды пайдаланба</w:t>
      </w:r>
      <w:r w:rsidRPr="00A42BFC">
        <w:rPr>
          <w:rFonts w:ascii="Times New Roman" w:hAnsi="Times New Roman" w:cs="Times New Roman"/>
          <w:sz w:val="28"/>
          <w:szCs w:val="28"/>
          <w:lang w:val="kk-KZ"/>
        </w:rPr>
        <w:t>у</w:t>
      </w:r>
      <w:r w:rsidR="004F482F" w:rsidRPr="00A42BFC">
        <w:rPr>
          <w:rFonts w:ascii="Times New Roman" w:hAnsi="Times New Roman" w:cs="Times New Roman"/>
          <w:sz w:val="28"/>
          <w:szCs w:val="28"/>
        </w:rPr>
        <w:t>;</w:t>
      </w:r>
    </w:p>
    <w:p w14:paraId="5ADD6DB2" w14:textId="36421E91" w:rsidR="004F482F" w:rsidRPr="00A42BFC" w:rsidRDefault="00C01172"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көркем әдебиет материалдарын шындық ретінде берме</w:t>
      </w:r>
      <w:r w:rsidRPr="00A42BFC">
        <w:rPr>
          <w:rFonts w:ascii="Times New Roman" w:hAnsi="Times New Roman" w:cs="Times New Roman"/>
          <w:sz w:val="28"/>
          <w:szCs w:val="28"/>
          <w:lang w:val="kk-KZ"/>
        </w:rPr>
        <w:t>у</w:t>
      </w:r>
      <w:r w:rsidR="004F482F" w:rsidRPr="00A42BFC">
        <w:rPr>
          <w:rFonts w:ascii="Times New Roman" w:hAnsi="Times New Roman" w:cs="Times New Roman"/>
          <w:sz w:val="28"/>
          <w:szCs w:val="28"/>
        </w:rPr>
        <w:t>;</w:t>
      </w:r>
    </w:p>
    <w:p w14:paraId="7BC62A24" w14:textId="768C8148" w:rsidR="004F482F" w:rsidRPr="00A42BFC" w:rsidRDefault="00C01172"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оқиғаларға дұрыс баға беру;</w:t>
      </w:r>
    </w:p>
    <w:p w14:paraId="7C4B972B" w14:textId="3E7868BF" w:rsidR="004F482F" w:rsidRPr="00A42BFC" w:rsidRDefault="00C01172"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анықтамалық және библиографиялық басылымдарға сүйен</w:t>
      </w:r>
      <w:r w:rsidRPr="00A42BFC">
        <w:rPr>
          <w:rFonts w:ascii="Times New Roman" w:hAnsi="Times New Roman" w:cs="Times New Roman"/>
          <w:sz w:val="28"/>
          <w:szCs w:val="28"/>
          <w:lang w:val="kk-KZ"/>
        </w:rPr>
        <w:t>у</w:t>
      </w:r>
      <w:r w:rsidR="004F482F" w:rsidRPr="00A42BFC">
        <w:rPr>
          <w:rFonts w:ascii="Times New Roman" w:hAnsi="Times New Roman" w:cs="Times New Roman"/>
          <w:sz w:val="28"/>
          <w:szCs w:val="28"/>
        </w:rPr>
        <w:t>.</w:t>
      </w:r>
    </w:p>
    <w:p w14:paraId="7AF342A1" w14:textId="01AE6F04" w:rsidR="004F482F" w:rsidRPr="00A42BFC" w:rsidRDefault="00A717F4" w:rsidP="004F482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Болашақ география мұғалімдері </w:t>
      </w:r>
      <w:r w:rsidRPr="00A42BFC">
        <w:rPr>
          <w:rFonts w:ascii="Times New Roman" w:hAnsi="Times New Roman" w:cs="Times New Roman"/>
          <w:sz w:val="28"/>
          <w:szCs w:val="28"/>
          <w:lang w:val="kk-KZ"/>
        </w:rPr>
        <w:t>т</w:t>
      </w:r>
      <w:r w:rsidR="006E1733" w:rsidRPr="00A42BFC">
        <w:rPr>
          <w:rFonts w:ascii="Times New Roman" w:hAnsi="Times New Roman" w:cs="Times New Roman"/>
          <w:sz w:val="28"/>
          <w:szCs w:val="28"/>
        </w:rPr>
        <w:t>уристік-өлкетану іс-әрекеттерін</w:t>
      </w:r>
      <w:r w:rsidR="006E1733" w:rsidRPr="00A42BFC">
        <w:rPr>
          <w:rFonts w:ascii="Times New Roman" w:hAnsi="Times New Roman" w:cs="Times New Roman"/>
          <w:sz w:val="28"/>
          <w:szCs w:val="28"/>
          <w:lang w:val="kk-KZ"/>
        </w:rPr>
        <w:t xml:space="preserve">де </w:t>
      </w:r>
      <w:r w:rsidR="004F482F" w:rsidRPr="00A42BFC">
        <w:rPr>
          <w:rFonts w:ascii="Times New Roman" w:hAnsi="Times New Roman" w:cs="Times New Roman"/>
          <w:sz w:val="28"/>
          <w:szCs w:val="28"/>
        </w:rPr>
        <w:t>ескеру қажет бірқатар ерекшеліктер бар</w:t>
      </w:r>
      <w:r w:rsidR="00B40D56" w:rsidRPr="00A42BFC">
        <w:rPr>
          <w:rFonts w:ascii="Times New Roman" w:hAnsi="Times New Roman" w:cs="Times New Roman"/>
          <w:sz w:val="28"/>
          <w:szCs w:val="28"/>
          <w:lang w:val="kk-KZ"/>
        </w:rPr>
        <w:t>:</w:t>
      </w:r>
    </w:p>
    <w:p w14:paraId="61501DFC" w14:textId="3F42DB0F" w:rsidR="004F482F" w:rsidRPr="00A42BFC" w:rsidRDefault="00B95090"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6E173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к</w:t>
      </w:r>
      <w:r w:rsidR="004F482F" w:rsidRPr="00A42BFC">
        <w:rPr>
          <w:rFonts w:ascii="Times New Roman" w:hAnsi="Times New Roman" w:cs="Times New Roman"/>
          <w:sz w:val="28"/>
          <w:szCs w:val="28"/>
        </w:rPr>
        <w:t>өрсету үшін объектілерді таңдау маршрутты әзірлеумен тығыз байланысты болуы керек</w:t>
      </w:r>
      <w:r w:rsidR="000F488D"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Аймақ үнемі жаңарып отырады, онда маңызды оқиғалар орын алады, оның келбеті өзгереді, жаңа ескерткіштер, тұрғын аудандар пайда болады. Өлке тарихының жалпы және жергілікті материалы ел тарихымен тығыз байланыста көрсетілуі тиіс.</w:t>
      </w:r>
    </w:p>
    <w:p w14:paraId="599B445B" w14:textId="3E05DBB6" w:rsidR="004F482F" w:rsidRPr="00A42BFC" w:rsidRDefault="00C5592E" w:rsidP="003C7D97">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 </w:t>
      </w:r>
      <w:r w:rsidR="007536A6" w:rsidRPr="00A42BFC">
        <w:rPr>
          <w:rFonts w:ascii="Times New Roman" w:hAnsi="Times New Roman" w:cs="Times New Roman"/>
          <w:sz w:val="28"/>
          <w:szCs w:val="28"/>
        </w:rPr>
        <w:t xml:space="preserve">тұтынушының (турист) санаты </w:t>
      </w:r>
      <w:r w:rsidR="007536A6" w:rsidRPr="00A42BFC">
        <w:rPr>
          <w:rFonts w:ascii="Times New Roman" w:hAnsi="Times New Roman" w:cs="Times New Roman"/>
          <w:sz w:val="28"/>
          <w:szCs w:val="28"/>
          <w:lang w:val="kk-KZ"/>
        </w:rPr>
        <w:t xml:space="preserve">- </w:t>
      </w:r>
      <w:r w:rsidR="0091784D" w:rsidRPr="00A42BFC">
        <w:rPr>
          <w:rFonts w:ascii="Times New Roman" w:hAnsi="Times New Roman" w:cs="Times New Roman"/>
          <w:sz w:val="28"/>
          <w:szCs w:val="28"/>
          <w:lang w:val="kk-KZ"/>
        </w:rPr>
        <w:t xml:space="preserve">туристік немесе </w:t>
      </w:r>
      <w:r w:rsidRPr="00A42BFC">
        <w:rPr>
          <w:rFonts w:ascii="Times New Roman" w:hAnsi="Times New Roman" w:cs="Times New Roman"/>
          <w:sz w:val="28"/>
          <w:szCs w:val="28"/>
        </w:rPr>
        <w:t>э</w:t>
      </w:r>
      <w:r w:rsidR="004F482F" w:rsidRPr="00A42BFC">
        <w:rPr>
          <w:rFonts w:ascii="Times New Roman" w:hAnsi="Times New Roman" w:cs="Times New Roman"/>
          <w:sz w:val="28"/>
          <w:szCs w:val="28"/>
        </w:rPr>
        <w:t>кскурсиялық маршрутты</w:t>
      </w:r>
      <w:r w:rsidR="007536A6" w:rsidRPr="00A42BFC">
        <w:rPr>
          <w:rFonts w:ascii="Times New Roman" w:hAnsi="Times New Roman" w:cs="Times New Roman"/>
          <w:sz w:val="28"/>
          <w:szCs w:val="28"/>
          <w:lang w:val="kk-KZ"/>
        </w:rPr>
        <w:t>ң</w:t>
      </w:r>
      <w:r w:rsidR="004F482F" w:rsidRPr="00A42BFC">
        <w:rPr>
          <w:rFonts w:ascii="Times New Roman" w:hAnsi="Times New Roman" w:cs="Times New Roman"/>
          <w:sz w:val="28"/>
          <w:szCs w:val="28"/>
        </w:rPr>
        <w:t xml:space="preserve"> болашақ нұсқасын анықтайды. Әрбір тұтынушылар тобы үшін </w:t>
      </w:r>
      <w:r w:rsidR="00EF4F3B" w:rsidRPr="00A42BFC">
        <w:rPr>
          <w:rFonts w:ascii="Times New Roman" w:hAnsi="Times New Roman" w:cs="Times New Roman"/>
          <w:sz w:val="28"/>
          <w:szCs w:val="28"/>
        </w:rPr>
        <w:t>туристік-өлкетану іс-әрекеттерін</w:t>
      </w:r>
      <w:r w:rsidR="00EF4F3B" w:rsidRPr="00A42BFC">
        <w:rPr>
          <w:rFonts w:ascii="Times New Roman" w:hAnsi="Times New Roman" w:cs="Times New Roman"/>
          <w:sz w:val="28"/>
          <w:szCs w:val="28"/>
          <w:lang w:val="kk-KZ"/>
        </w:rPr>
        <w:t>ің</w:t>
      </w:r>
      <w:r w:rsidR="00EF4F3B" w:rsidRPr="00A42BFC">
        <w:rPr>
          <w:rFonts w:ascii="Times New Roman" w:hAnsi="Times New Roman" w:cs="Times New Roman"/>
          <w:sz w:val="28"/>
          <w:szCs w:val="28"/>
        </w:rPr>
        <w:t xml:space="preserve"> (</w:t>
      </w:r>
      <w:r w:rsidR="004F482F" w:rsidRPr="00A42BFC">
        <w:rPr>
          <w:rFonts w:ascii="Times New Roman" w:hAnsi="Times New Roman" w:cs="Times New Roman"/>
          <w:sz w:val="28"/>
          <w:szCs w:val="28"/>
        </w:rPr>
        <w:t>өлкетану экскурсиясының</w:t>
      </w:r>
      <w:r w:rsidR="00EF4F3B"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өзіндік ерекшеліктері болуы керек. </w:t>
      </w:r>
      <w:r w:rsidR="00B4310C" w:rsidRPr="00A42BFC">
        <w:rPr>
          <w:rFonts w:ascii="Times New Roman" w:hAnsi="Times New Roman" w:cs="Times New Roman"/>
          <w:sz w:val="28"/>
          <w:szCs w:val="28"/>
        </w:rPr>
        <w:t>Туристік-өлкетану іс-әрекеттерін</w:t>
      </w:r>
      <w:r w:rsidR="00B4310C" w:rsidRPr="00A42BFC">
        <w:rPr>
          <w:rFonts w:ascii="Times New Roman" w:hAnsi="Times New Roman" w:cs="Times New Roman"/>
          <w:sz w:val="28"/>
          <w:szCs w:val="28"/>
          <w:lang w:val="kk-KZ"/>
        </w:rPr>
        <w:t>ің</w:t>
      </w:r>
      <w:r w:rsidR="00B4310C" w:rsidRPr="00A42BFC">
        <w:rPr>
          <w:rFonts w:ascii="Times New Roman" w:hAnsi="Times New Roman" w:cs="Times New Roman"/>
          <w:sz w:val="28"/>
          <w:szCs w:val="28"/>
        </w:rPr>
        <w:t xml:space="preserve"> (э</w:t>
      </w:r>
      <w:r w:rsidR="004F482F" w:rsidRPr="00A42BFC">
        <w:rPr>
          <w:rFonts w:ascii="Times New Roman" w:hAnsi="Times New Roman" w:cs="Times New Roman"/>
          <w:sz w:val="28"/>
          <w:szCs w:val="28"/>
        </w:rPr>
        <w:t>кскурсия</w:t>
      </w:r>
      <w:r w:rsidR="00B4310C"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тақырыбын әзірлеу кезінде </w:t>
      </w:r>
      <w:r w:rsidR="008D1F21" w:rsidRPr="00A42BFC">
        <w:rPr>
          <w:rFonts w:ascii="Times New Roman" w:hAnsi="Times New Roman" w:cs="Times New Roman"/>
          <w:sz w:val="28"/>
          <w:szCs w:val="28"/>
          <w:lang w:val="kk-KZ"/>
        </w:rPr>
        <w:t xml:space="preserve">туристік </w:t>
      </w:r>
      <w:r w:rsidR="004F482F" w:rsidRPr="00A42BFC">
        <w:rPr>
          <w:rFonts w:ascii="Times New Roman" w:hAnsi="Times New Roman" w:cs="Times New Roman"/>
          <w:sz w:val="28"/>
          <w:szCs w:val="28"/>
        </w:rPr>
        <w:t>то</w:t>
      </w:r>
      <w:r w:rsidR="008D1F21" w:rsidRPr="00A42BFC">
        <w:rPr>
          <w:rFonts w:ascii="Times New Roman" w:hAnsi="Times New Roman" w:cs="Times New Roman"/>
          <w:sz w:val="28"/>
          <w:szCs w:val="28"/>
          <w:lang w:val="kk-KZ"/>
        </w:rPr>
        <w:t>пт</w:t>
      </w:r>
      <w:r w:rsidR="004F482F" w:rsidRPr="00A42BFC">
        <w:rPr>
          <w:rFonts w:ascii="Times New Roman" w:hAnsi="Times New Roman" w:cs="Times New Roman"/>
          <w:sz w:val="28"/>
          <w:szCs w:val="28"/>
        </w:rPr>
        <w:t xml:space="preserve">ың құрамына арналған </w:t>
      </w:r>
      <w:r w:rsidR="008D1F21" w:rsidRPr="00A42BFC">
        <w:rPr>
          <w:rFonts w:ascii="Times New Roman" w:hAnsi="Times New Roman" w:cs="Times New Roman"/>
          <w:sz w:val="28"/>
          <w:szCs w:val="28"/>
          <w:lang w:val="kk-KZ"/>
        </w:rPr>
        <w:t>туристік-</w:t>
      </w:r>
      <w:r w:rsidR="004F482F" w:rsidRPr="00A42BFC">
        <w:rPr>
          <w:rFonts w:ascii="Times New Roman" w:hAnsi="Times New Roman" w:cs="Times New Roman"/>
          <w:sz w:val="28"/>
          <w:szCs w:val="28"/>
        </w:rPr>
        <w:t>өлкетану материал</w:t>
      </w:r>
      <w:r w:rsidR="008D1F21" w:rsidRPr="00A42BFC">
        <w:rPr>
          <w:rFonts w:ascii="Times New Roman" w:hAnsi="Times New Roman" w:cs="Times New Roman"/>
          <w:sz w:val="28"/>
          <w:szCs w:val="28"/>
          <w:lang w:val="kk-KZ"/>
        </w:rPr>
        <w:t>дарын</w:t>
      </w:r>
      <w:r w:rsidR="004F482F" w:rsidRPr="00A42BFC">
        <w:rPr>
          <w:rFonts w:ascii="Times New Roman" w:hAnsi="Times New Roman" w:cs="Times New Roman"/>
          <w:sz w:val="28"/>
          <w:szCs w:val="28"/>
        </w:rPr>
        <w:t xml:space="preserve"> таңдау керек. Мысалы, жергілікті тұрғындарға </w:t>
      </w:r>
      <w:r w:rsidR="00DD5900" w:rsidRPr="00A42BFC">
        <w:rPr>
          <w:rFonts w:ascii="Times New Roman" w:hAnsi="Times New Roman" w:cs="Times New Roman"/>
          <w:sz w:val="28"/>
          <w:szCs w:val="28"/>
          <w:lang w:val="kk-KZ"/>
        </w:rPr>
        <w:t xml:space="preserve">туристік </w:t>
      </w:r>
      <w:r w:rsidR="004F482F" w:rsidRPr="00A42BFC">
        <w:rPr>
          <w:rFonts w:ascii="Times New Roman" w:hAnsi="Times New Roman" w:cs="Times New Roman"/>
          <w:sz w:val="28"/>
          <w:szCs w:val="28"/>
        </w:rPr>
        <w:t xml:space="preserve">материалдың ерекше </w:t>
      </w:r>
      <w:r w:rsidR="00DD5900" w:rsidRPr="00A42BFC">
        <w:rPr>
          <w:rFonts w:ascii="Times New Roman" w:hAnsi="Times New Roman" w:cs="Times New Roman"/>
          <w:sz w:val="28"/>
          <w:szCs w:val="28"/>
          <w:lang w:val="kk-KZ"/>
        </w:rPr>
        <w:t>құндылығын</w:t>
      </w:r>
      <w:r w:rsidR="004F482F" w:rsidRPr="00A42BFC">
        <w:rPr>
          <w:rFonts w:ascii="Times New Roman" w:hAnsi="Times New Roman" w:cs="Times New Roman"/>
          <w:sz w:val="28"/>
          <w:szCs w:val="28"/>
        </w:rPr>
        <w:t>, өлкенің көпжақты өмірін, тарих</w:t>
      </w:r>
      <w:r w:rsidR="00DD5900" w:rsidRPr="00A42BFC">
        <w:rPr>
          <w:rFonts w:ascii="Times New Roman" w:hAnsi="Times New Roman" w:cs="Times New Roman"/>
          <w:sz w:val="28"/>
          <w:szCs w:val="28"/>
          <w:lang w:val="kk-KZ"/>
        </w:rPr>
        <w:t>и</w:t>
      </w:r>
      <w:r w:rsidR="004F482F" w:rsidRPr="00A42BFC">
        <w:rPr>
          <w:rFonts w:ascii="Times New Roman" w:hAnsi="Times New Roman" w:cs="Times New Roman"/>
          <w:sz w:val="28"/>
          <w:szCs w:val="28"/>
        </w:rPr>
        <w:t>, экономика</w:t>
      </w:r>
      <w:r w:rsidR="00DD5900" w:rsidRPr="00A42BFC">
        <w:rPr>
          <w:rFonts w:ascii="Times New Roman" w:hAnsi="Times New Roman" w:cs="Times New Roman"/>
          <w:sz w:val="28"/>
          <w:szCs w:val="28"/>
          <w:lang w:val="kk-KZ"/>
        </w:rPr>
        <w:t>лық</w:t>
      </w:r>
      <w:r w:rsidR="004F482F" w:rsidRPr="00A42BFC">
        <w:rPr>
          <w:rFonts w:ascii="Times New Roman" w:hAnsi="Times New Roman" w:cs="Times New Roman"/>
          <w:sz w:val="28"/>
          <w:szCs w:val="28"/>
        </w:rPr>
        <w:t>, демография</w:t>
      </w:r>
      <w:r w:rsidR="00DD5900" w:rsidRPr="00A42BFC">
        <w:rPr>
          <w:rFonts w:ascii="Times New Roman" w:hAnsi="Times New Roman" w:cs="Times New Roman"/>
          <w:sz w:val="28"/>
          <w:szCs w:val="28"/>
          <w:lang w:val="kk-KZ"/>
        </w:rPr>
        <w:t>лық</w:t>
      </w:r>
      <w:r w:rsidR="004F482F" w:rsidRPr="00A42BFC">
        <w:rPr>
          <w:rFonts w:ascii="Times New Roman" w:hAnsi="Times New Roman" w:cs="Times New Roman"/>
          <w:sz w:val="28"/>
          <w:szCs w:val="28"/>
        </w:rPr>
        <w:t xml:space="preserve"> даму перспективалары мәселелерінің тереңдігін ашуды талап етеді. Келген </w:t>
      </w:r>
      <w:r w:rsidR="008D7AE4" w:rsidRPr="00A42BFC">
        <w:rPr>
          <w:rFonts w:ascii="Times New Roman" w:hAnsi="Times New Roman" w:cs="Times New Roman"/>
          <w:sz w:val="28"/>
          <w:szCs w:val="28"/>
          <w:lang w:val="kk-KZ"/>
        </w:rPr>
        <w:t xml:space="preserve">туристерге </w:t>
      </w:r>
      <w:r w:rsidR="004F482F" w:rsidRPr="00A42BFC">
        <w:rPr>
          <w:rFonts w:ascii="Times New Roman" w:hAnsi="Times New Roman" w:cs="Times New Roman"/>
          <w:sz w:val="28"/>
          <w:szCs w:val="28"/>
        </w:rPr>
        <w:t xml:space="preserve">арналған </w:t>
      </w:r>
      <w:r w:rsidR="0015402F" w:rsidRPr="00A42BFC">
        <w:rPr>
          <w:rFonts w:ascii="Times New Roman" w:hAnsi="Times New Roman" w:cs="Times New Roman"/>
          <w:sz w:val="28"/>
          <w:szCs w:val="28"/>
          <w:lang w:val="kk-KZ"/>
        </w:rPr>
        <w:t>іс-шаралар</w:t>
      </w:r>
      <w:r w:rsidR="004F482F" w:rsidRPr="00A42BFC">
        <w:rPr>
          <w:rFonts w:ascii="Times New Roman" w:hAnsi="Times New Roman" w:cs="Times New Roman"/>
          <w:sz w:val="28"/>
          <w:szCs w:val="28"/>
        </w:rPr>
        <w:t xml:space="preserve"> осы аймақты басқалардан ерекшелендіретін жарқын, көрнекі есте қаларлық сипаттамалық ерекшеліктер мен эпизодтарды қажет етеді. Елдегі </w:t>
      </w:r>
      <w:r w:rsidR="008055FF" w:rsidRPr="00A42BFC">
        <w:rPr>
          <w:rFonts w:ascii="Times New Roman" w:hAnsi="Times New Roman" w:cs="Times New Roman"/>
          <w:sz w:val="28"/>
          <w:szCs w:val="28"/>
        </w:rPr>
        <w:t xml:space="preserve">туристік-өлкетану іс-әрекеттері </w:t>
      </w:r>
      <w:r w:rsidR="004F482F" w:rsidRPr="00A42BFC">
        <w:rPr>
          <w:rFonts w:ascii="Times New Roman" w:hAnsi="Times New Roman" w:cs="Times New Roman"/>
          <w:sz w:val="28"/>
          <w:szCs w:val="28"/>
        </w:rPr>
        <w:t>-</w:t>
      </w:r>
      <w:r w:rsidR="008055FF"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 xml:space="preserve">экскурсияның ерекше түрі. </w:t>
      </w:r>
      <w:r w:rsidR="00913772" w:rsidRPr="00A42BFC">
        <w:rPr>
          <w:rFonts w:ascii="Times New Roman" w:hAnsi="Times New Roman" w:cs="Times New Roman"/>
          <w:sz w:val="28"/>
          <w:szCs w:val="28"/>
          <w:lang w:val="kk-KZ"/>
        </w:rPr>
        <w:t>Т</w:t>
      </w:r>
      <w:r w:rsidR="00916799" w:rsidRPr="00A42BFC">
        <w:rPr>
          <w:rFonts w:ascii="Times New Roman" w:hAnsi="Times New Roman" w:cs="Times New Roman"/>
          <w:sz w:val="28"/>
          <w:szCs w:val="28"/>
        </w:rPr>
        <w:t>уристік-өлкетану іс-әрекеттеріне</w:t>
      </w:r>
      <w:r w:rsidR="004F482F" w:rsidRPr="00A42BFC">
        <w:rPr>
          <w:rFonts w:ascii="Times New Roman" w:hAnsi="Times New Roman" w:cs="Times New Roman"/>
          <w:sz w:val="28"/>
          <w:szCs w:val="28"/>
        </w:rPr>
        <w:t xml:space="preserve"> дайындық кезінде экскурсовод бағдарламаға әр елді</w:t>
      </w:r>
      <w:r w:rsidR="00AE09F0" w:rsidRPr="00A42BFC">
        <w:rPr>
          <w:rFonts w:ascii="Times New Roman" w:hAnsi="Times New Roman" w:cs="Times New Roman"/>
          <w:sz w:val="28"/>
          <w:szCs w:val="28"/>
          <w:lang w:val="kk-KZ"/>
        </w:rPr>
        <w:t xml:space="preserve">ң </w:t>
      </w:r>
      <w:r w:rsidR="004F482F" w:rsidRPr="00A42BFC">
        <w:rPr>
          <w:rFonts w:ascii="Times New Roman" w:hAnsi="Times New Roman" w:cs="Times New Roman"/>
          <w:sz w:val="28"/>
          <w:szCs w:val="28"/>
        </w:rPr>
        <w:t xml:space="preserve">экскурсияға тән </w:t>
      </w:r>
      <w:r w:rsidR="00AE09F0" w:rsidRPr="00A42BFC">
        <w:rPr>
          <w:rFonts w:ascii="Times New Roman" w:hAnsi="Times New Roman" w:cs="Times New Roman"/>
          <w:sz w:val="28"/>
          <w:szCs w:val="28"/>
        </w:rPr>
        <w:t>«</w:t>
      </w:r>
      <w:r w:rsidR="004F482F" w:rsidRPr="00A42BFC">
        <w:rPr>
          <w:rFonts w:ascii="Times New Roman" w:hAnsi="Times New Roman" w:cs="Times New Roman"/>
          <w:sz w:val="28"/>
          <w:szCs w:val="28"/>
        </w:rPr>
        <w:t>Жол тарихы</w:t>
      </w:r>
      <w:r w:rsidR="00AE09F0"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w:t>
      </w:r>
      <w:r w:rsidR="00AE09F0" w:rsidRPr="00A42BFC">
        <w:rPr>
          <w:rFonts w:ascii="Times New Roman" w:hAnsi="Times New Roman" w:cs="Times New Roman"/>
          <w:sz w:val="28"/>
          <w:szCs w:val="28"/>
        </w:rPr>
        <w:t>«Ж</w:t>
      </w:r>
      <w:r w:rsidR="004F482F" w:rsidRPr="00A42BFC">
        <w:rPr>
          <w:rFonts w:ascii="Times New Roman" w:hAnsi="Times New Roman" w:cs="Times New Roman"/>
          <w:sz w:val="28"/>
          <w:szCs w:val="28"/>
        </w:rPr>
        <w:t>ол және әйгілі саяхатшылар</w:t>
      </w:r>
      <w:r w:rsidR="00AE09F0" w:rsidRPr="00A42BFC">
        <w:rPr>
          <w:rFonts w:ascii="Times New Roman" w:hAnsi="Times New Roman" w:cs="Times New Roman"/>
          <w:sz w:val="28"/>
          <w:szCs w:val="28"/>
        </w:rPr>
        <w:t>»</w:t>
      </w:r>
      <w:r w:rsidR="00AE09F0"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сияқты тақырыптарды қамтиды</w:t>
      </w:r>
      <w:r w:rsidR="00900324" w:rsidRPr="00A42BFC">
        <w:rPr>
          <w:rFonts w:ascii="Times New Roman" w:hAnsi="Times New Roman" w:cs="Times New Roman"/>
          <w:sz w:val="28"/>
          <w:szCs w:val="28"/>
          <w:lang w:val="kk-KZ"/>
        </w:rPr>
        <w:t>.</w:t>
      </w:r>
    </w:p>
    <w:p w14:paraId="349A41E8" w14:textId="1814AF9A" w:rsidR="004F482F" w:rsidRPr="00A42BFC" w:rsidRDefault="00A06795"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Атақты адамдарды қабылдаудағы жол</w:t>
      </w: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және т.б. өлкетану материал</w:t>
      </w:r>
      <w:r w:rsidRPr="00A42BFC">
        <w:rPr>
          <w:rFonts w:ascii="Times New Roman" w:hAnsi="Times New Roman" w:cs="Times New Roman"/>
          <w:sz w:val="28"/>
          <w:szCs w:val="28"/>
        </w:rPr>
        <w:t>дар</w:t>
      </w:r>
      <w:r w:rsidR="004F482F" w:rsidRPr="00A42BFC">
        <w:rPr>
          <w:rFonts w:ascii="Times New Roman" w:hAnsi="Times New Roman" w:cs="Times New Roman"/>
          <w:sz w:val="28"/>
          <w:szCs w:val="28"/>
        </w:rPr>
        <w:t>ы – бұл ішкі тақырыптарды ашудың негізі. Отанға деген сүйіспеншілік тақырыбымен байланысты жолды поэтикалық қабылдауды жеткізу маңызды. Өлкетану материалын іріктеу кезінде кешенді және салалық өлкетанудың ғылыми зерттеулеріне жүгіну керек</w:t>
      </w:r>
      <w:r w:rsidR="00D865EB" w:rsidRPr="00A42BFC">
        <w:rPr>
          <w:rFonts w:ascii="Times New Roman" w:hAnsi="Times New Roman" w:cs="Times New Roman"/>
          <w:sz w:val="28"/>
          <w:szCs w:val="28"/>
          <w:lang w:val="kk-KZ"/>
        </w:rPr>
        <w:t xml:space="preserve"> [119]</w:t>
      </w:r>
      <w:r w:rsidR="004F482F" w:rsidRPr="00A42BFC">
        <w:rPr>
          <w:rFonts w:ascii="Times New Roman" w:hAnsi="Times New Roman" w:cs="Times New Roman"/>
          <w:sz w:val="28"/>
          <w:szCs w:val="28"/>
        </w:rPr>
        <w:t>.</w:t>
      </w:r>
    </w:p>
    <w:p w14:paraId="1C41BD3C" w14:textId="06CE1D39" w:rsidR="004F482F" w:rsidRPr="00A42BFC" w:rsidRDefault="00D24A02" w:rsidP="004F482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Туристік-өлкетану іс-әрекеттерін</w:t>
      </w:r>
      <w:r w:rsidRPr="00A42BFC">
        <w:rPr>
          <w:rFonts w:ascii="Times New Roman" w:hAnsi="Times New Roman" w:cs="Times New Roman"/>
          <w:sz w:val="28"/>
          <w:szCs w:val="28"/>
          <w:lang w:val="kk-KZ"/>
        </w:rPr>
        <w:t xml:space="preserve"> ұйымдастыруда ө</w:t>
      </w:r>
      <w:r w:rsidR="004F482F" w:rsidRPr="00A42BFC">
        <w:rPr>
          <w:rFonts w:ascii="Times New Roman" w:hAnsi="Times New Roman" w:cs="Times New Roman"/>
          <w:sz w:val="28"/>
          <w:szCs w:val="28"/>
        </w:rPr>
        <w:t>лкетану материалына негізделген шолу және тақырыптық экскурсиялар – патриоттық тәрбие берудің және туған өлке туралы білімді насихаттаудың тиімді түрі.</w:t>
      </w:r>
      <w:r w:rsidR="00081122" w:rsidRPr="00A42BFC">
        <w:rPr>
          <w:rFonts w:ascii="Times New Roman" w:hAnsi="Times New Roman" w:cs="Times New Roman"/>
          <w:sz w:val="28"/>
          <w:szCs w:val="28"/>
          <w:lang w:val="kk-KZ"/>
        </w:rPr>
        <w:t xml:space="preserve"> Сондықтан, болашақ география мұғалімдерін туристік-өлкетану іс-әрекеттеріне даярлауда ұйымдастырудың экскурсиялық формасы тиімді болып келеді</w:t>
      </w:r>
      <w:r w:rsidR="00ED0075" w:rsidRPr="00A42BFC">
        <w:rPr>
          <w:rFonts w:ascii="Times New Roman" w:hAnsi="Times New Roman" w:cs="Times New Roman"/>
          <w:sz w:val="28"/>
          <w:szCs w:val="28"/>
          <w:lang w:val="kk-KZ"/>
        </w:rPr>
        <w:t>.</w:t>
      </w:r>
    </w:p>
    <w:p w14:paraId="210575B3" w14:textId="774501DB" w:rsidR="004F482F" w:rsidRPr="00A42BFC" w:rsidRDefault="00C37108"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lang w:val="kk-KZ"/>
        </w:rPr>
        <w:t xml:space="preserve">1) </w:t>
      </w:r>
      <w:r w:rsidR="004F482F" w:rsidRPr="00A42BFC">
        <w:rPr>
          <w:rFonts w:ascii="Times New Roman" w:hAnsi="Times New Roman" w:cs="Times New Roman"/>
          <w:i/>
          <w:iCs/>
          <w:sz w:val="28"/>
          <w:szCs w:val="28"/>
        </w:rPr>
        <w:t xml:space="preserve">Тарихи экскурсиялардағы өлкетану материалы. </w:t>
      </w:r>
      <w:r w:rsidR="004F482F" w:rsidRPr="00A42BFC">
        <w:rPr>
          <w:rFonts w:ascii="Times New Roman" w:hAnsi="Times New Roman" w:cs="Times New Roman"/>
          <w:sz w:val="28"/>
          <w:szCs w:val="28"/>
        </w:rPr>
        <w:t xml:space="preserve">Тарихи экскурсиялардың басты мақсаты </w:t>
      </w:r>
      <w:r w:rsidR="00132501"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w:t>
      </w:r>
      <w:r w:rsidR="00F66436" w:rsidRPr="00A42BFC">
        <w:rPr>
          <w:rFonts w:ascii="Times New Roman" w:hAnsi="Times New Roman" w:cs="Times New Roman"/>
          <w:sz w:val="28"/>
          <w:szCs w:val="28"/>
          <w:lang w:val="kk-KZ"/>
        </w:rPr>
        <w:t>о</w:t>
      </w:r>
      <w:r w:rsidR="004F482F" w:rsidRPr="00A42BFC">
        <w:rPr>
          <w:rFonts w:ascii="Times New Roman" w:hAnsi="Times New Roman" w:cs="Times New Roman"/>
          <w:sz w:val="28"/>
          <w:szCs w:val="28"/>
        </w:rPr>
        <w:t>танымызд</w:t>
      </w:r>
      <w:r w:rsidR="00132501" w:rsidRPr="00A42BFC">
        <w:rPr>
          <w:rFonts w:ascii="Times New Roman" w:hAnsi="Times New Roman" w:cs="Times New Roman"/>
          <w:sz w:val="28"/>
          <w:szCs w:val="28"/>
          <w:lang w:val="kk-KZ"/>
        </w:rPr>
        <w:t>ың тарихи құндылықтарын</w:t>
      </w:r>
      <w:r w:rsidR="004F482F" w:rsidRPr="00A42BFC">
        <w:rPr>
          <w:rFonts w:ascii="Times New Roman" w:hAnsi="Times New Roman" w:cs="Times New Roman"/>
          <w:sz w:val="28"/>
          <w:szCs w:val="28"/>
        </w:rPr>
        <w:t xml:space="preserve"> бүгін</w:t>
      </w:r>
      <w:r w:rsidR="00132501" w:rsidRPr="00A42BFC">
        <w:rPr>
          <w:rFonts w:ascii="Times New Roman" w:hAnsi="Times New Roman" w:cs="Times New Roman"/>
          <w:sz w:val="28"/>
          <w:szCs w:val="28"/>
          <w:lang w:val="kk-KZ"/>
        </w:rPr>
        <w:t>гі күнмен</w:t>
      </w:r>
      <w:r w:rsidR="004F482F" w:rsidRPr="00A42BFC">
        <w:rPr>
          <w:rFonts w:ascii="Times New Roman" w:hAnsi="Times New Roman" w:cs="Times New Roman"/>
          <w:sz w:val="28"/>
          <w:szCs w:val="28"/>
        </w:rPr>
        <w:t xml:space="preserve"> байланыс</w:t>
      </w:r>
      <w:r w:rsidR="00132501" w:rsidRPr="00A42BFC">
        <w:rPr>
          <w:rFonts w:ascii="Times New Roman" w:hAnsi="Times New Roman" w:cs="Times New Roman"/>
          <w:sz w:val="28"/>
          <w:szCs w:val="28"/>
          <w:lang w:val="kk-KZ"/>
        </w:rPr>
        <w:t>тыр</w:t>
      </w:r>
      <w:r w:rsidR="004F482F" w:rsidRPr="00A42BFC">
        <w:rPr>
          <w:rFonts w:ascii="Times New Roman" w:hAnsi="Times New Roman" w:cs="Times New Roman"/>
          <w:sz w:val="28"/>
          <w:szCs w:val="28"/>
        </w:rPr>
        <w:t>ы</w:t>
      </w:r>
      <w:r w:rsidR="00132501" w:rsidRPr="00A42BFC">
        <w:rPr>
          <w:rFonts w:ascii="Times New Roman" w:hAnsi="Times New Roman" w:cs="Times New Roman"/>
          <w:sz w:val="28"/>
          <w:szCs w:val="28"/>
          <w:lang w:val="kk-KZ"/>
        </w:rPr>
        <w:t>п</w:t>
      </w:r>
      <w:r w:rsidR="004F482F" w:rsidRPr="00A42BFC">
        <w:rPr>
          <w:rFonts w:ascii="Times New Roman" w:hAnsi="Times New Roman" w:cs="Times New Roman"/>
          <w:sz w:val="28"/>
          <w:szCs w:val="28"/>
        </w:rPr>
        <w:t xml:space="preserve"> </w:t>
      </w:r>
      <w:r w:rsidR="00D653EB" w:rsidRPr="00A42BFC">
        <w:rPr>
          <w:rFonts w:ascii="Times New Roman" w:hAnsi="Times New Roman" w:cs="Times New Roman"/>
          <w:sz w:val="28"/>
          <w:szCs w:val="28"/>
          <w:lang w:val="kk-KZ"/>
        </w:rPr>
        <w:t>болашақ география мұғалімдерінің</w:t>
      </w:r>
      <w:r w:rsidR="004F482F" w:rsidRPr="00A42BFC">
        <w:rPr>
          <w:rFonts w:ascii="Times New Roman" w:hAnsi="Times New Roman" w:cs="Times New Roman"/>
          <w:sz w:val="28"/>
          <w:szCs w:val="28"/>
        </w:rPr>
        <w:t xml:space="preserve"> санасында қайта құ</w:t>
      </w:r>
      <w:r w:rsidR="00132501" w:rsidRPr="00A42BFC">
        <w:rPr>
          <w:rFonts w:ascii="Times New Roman" w:hAnsi="Times New Roman" w:cs="Times New Roman"/>
          <w:sz w:val="28"/>
          <w:szCs w:val="28"/>
          <w:lang w:val="kk-KZ"/>
        </w:rPr>
        <w:t>ю</w:t>
      </w:r>
      <w:r w:rsidR="004F482F" w:rsidRPr="00A42BFC">
        <w:rPr>
          <w:rFonts w:ascii="Times New Roman" w:hAnsi="Times New Roman" w:cs="Times New Roman"/>
          <w:sz w:val="28"/>
          <w:szCs w:val="28"/>
        </w:rPr>
        <w:t>. Өз халқының тарихын білу патриоттық сезімдерді тәрбиеле</w:t>
      </w:r>
      <w:r w:rsidR="00D653EB" w:rsidRPr="00A42BFC">
        <w:rPr>
          <w:rFonts w:ascii="Times New Roman" w:hAnsi="Times New Roman" w:cs="Times New Roman"/>
          <w:sz w:val="28"/>
          <w:szCs w:val="28"/>
          <w:lang w:val="kk-KZ"/>
        </w:rPr>
        <w:t>йді</w:t>
      </w:r>
      <w:r w:rsidR="004F482F" w:rsidRPr="00A42BFC">
        <w:rPr>
          <w:rFonts w:ascii="Times New Roman" w:hAnsi="Times New Roman" w:cs="Times New Roman"/>
          <w:sz w:val="28"/>
          <w:szCs w:val="28"/>
        </w:rPr>
        <w:t>, заманауи жетістіктерді бағалауға көмектеседі, өткеннің ең жақсы дәстүрлері мен мәдени мұраларын тереңірек игеруге ықпал етеді</w:t>
      </w:r>
      <w:r w:rsidR="00AF621D" w:rsidRPr="00A42BFC">
        <w:rPr>
          <w:rFonts w:ascii="Times New Roman" w:hAnsi="Times New Roman" w:cs="Times New Roman"/>
          <w:sz w:val="28"/>
          <w:szCs w:val="28"/>
          <w:lang w:val="kk-KZ"/>
        </w:rPr>
        <w:t xml:space="preserve"> және</w:t>
      </w:r>
      <w:r w:rsidR="004F482F" w:rsidRPr="00A42BFC">
        <w:rPr>
          <w:rFonts w:ascii="Times New Roman" w:hAnsi="Times New Roman" w:cs="Times New Roman"/>
          <w:sz w:val="28"/>
          <w:szCs w:val="28"/>
        </w:rPr>
        <w:t xml:space="preserve"> жаңа дәстүрлер мен мәдениеттің дамуына әкеледі.</w:t>
      </w:r>
    </w:p>
    <w:p w14:paraId="698111C4" w14:textId="37C60CFF"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Тарихи экскурсияларда өлкетану материалын пайдалану міндетті шарт болып табылады. Тарих ескерткіштері туралы ақпаратты ескі қала жоспарлары, кітаптар, иллюстрациялар, анықтамалық және библиографиялық басылымдар береді. Мемуарлық әдебиеттермен жұмыс жасай отырып, оның құндылығы тарихи кейіпкерлер мен оқиғалардың</w:t>
      </w:r>
      <w:r w:rsidR="00B5350C"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авторларының субъективті бағалауында емес, күнделікті өмірді, әдет – ғұрыпты сипаттауда екенін есте ұстаған жөн. Тарихи оқиғаларды талдау кезінде </w:t>
      </w:r>
      <w:r w:rsidR="00B5350C" w:rsidRPr="00A42BFC">
        <w:rPr>
          <w:rFonts w:ascii="Times New Roman" w:hAnsi="Times New Roman" w:cs="Times New Roman"/>
          <w:sz w:val="28"/>
          <w:szCs w:val="28"/>
          <w:lang w:val="kk-KZ"/>
        </w:rPr>
        <w:t>болашақ география мұғалімі</w:t>
      </w:r>
      <w:r w:rsidRPr="00A42BFC">
        <w:rPr>
          <w:rFonts w:ascii="Times New Roman" w:hAnsi="Times New Roman" w:cs="Times New Roman"/>
          <w:sz w:val="28"/>
          <w:szCs w:val="28"/>
        </w:rPr>
        <w:t xml:space="preserve"> халықтың тарихты жасаушы ретіндегі рөлін атап өтіп, белгілі бір таптар мен әлеуметтік топтардың мүдделерін білдіретін көрнекті тарихи тұлғалардың маңыздылығын көрсетуі керек</w:t>
      </w:r>
      <w:r w:rsidR="00B95886" w:rsidRPr="00A42BFC">
        <w:rPr>
          <w:rFonts w:ascii="Times New Roman" w:hAnsi="Times New Roman" w:cs="Times New Roman"/>
          <w:sz w:val="28"/>
          <w:szCs w:val="28"/>
          <w:lang w:val="kk-KZ"/>
        </w:rPr>
        <w:t xml:space="preserve"> [120]</w:t>
      </w:r>
      <w:r w:rsidRPr="00A42BFC">
        <w:rPr>
          <w:rFonts w:ascii="Times New Roman" w:hAnsi="Times New Roman" w:cs="Times New Roman"/>
          <w:sz w:val="28"/>
          <w:szCs w:val="28"/>
        </w:rPr>
        <w:t>.</w:t>
      </w:r>
    </w:p>
    <w:p w14:paraId="32B914E6" w14:textId="1A401A8A"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Көрнекі құралдар</w:t>
      </w:r>
      <w:r w:rsidRPr="00A42BFC">
        <w:rPr>
          <w:rFonts w:ascii="Times New Roman" w:hAnsi="Times New Roman" w:cs="Times New Roman"/>
          <w:sz w:val="28"/>
          <w:szCs w:val="28"/>
        </w:rPr>
        <w:t xml:space="preserve"> - фотокөшірмелер, репродукциялар және басқа иллюстрацияланған материалдар тақырыпты тереңірек ашуға ықпал етеді. Дегенмен, олар тым көп болмауы керек. Сондай-ақ, оларды жолда немесе экскурсия кезінде көрсетуге болмайды. Көрнекі материалдарды көрсету үшін келесі нысанға өтпес бұрын кідіртуді таңдаған дұрыс. Портфель экспонаттары эстетикалық тұрғыдан ресімделуі, көшірмелері сапалы орындалуы және дереккөздер туралы деректері болуы тиіс. Осы оқиғаларға байланысты айтылған </w:t>
      </w:r>
      <w:r w:rsidR="001C0043" w:rsidRPr="00A42BFC">
        <w:rPr>
          <w:rFonts w:ascii="Times New Roman" w:hAnsi="Times New Roman" w:cs="Times New Roman"/>
          <w:sz w:val="28"/>
          <w:szCs w:val="28"/>
          <w:lang w:val="kk-KZ"/>
        </w:rPr>
        <w:t>деректер негізінде</w:t>
      </w:r>
      <w:r w:rsidRPr="00A42BFC">
        <w:rPr>
          <w:rFonts w:ascii="Times New Roman" w:hAnsi="Times New Roman" w:cs="Times New Roman"/>
          <w:sz w:val="28"/>
          <w:szCs w:val="28"/>
        </w:rPr>
        <w:t xml:space="preserve"> тарихи тұлғалардың портреттерін бейнелі түрде қайта құру </w:t>
      </w:r>
      <w:r w:rsidR="001C0043" w:rsidRPr="00A42BFC">
        <w:rPr>
          <w:rFonts w:ascii="Times New Roman" w:hAnsi="Times New Roman" w:cs="Times New Roman"/>
          <w:sz w:val="28"/>
          <w:szCs w:val="28"/>
          <w:lang w:val="kk-KZ"/>
        </w:rPr>
        <w:t xml:space="preserve">- </w:t>
      </w:r>
      <w:r w:rsidR="00E040CD" w:rsidRPr="00A42BFC">
        <w:rPr>
          <w:rFonts w:ascii="Times New Roman" w:hAnsi="Times New Roman" w:cs="Times New Roman"/>
          <w:sz w:val="28"/>
          <w:szCs w:val="28"/>
          <w:lang w:val="kk-KZ"/>
        </w:rPr>
        <w:t>болашақ мұғалімнің</w:t>
      </w:r>
      <w:r w:rsidRPr="00A42BFC">
        <w:rPr>
          <w:rFonts w:ascii="Times New Roman" w:hAnsi="Times New Roman" w:cs="Times New Roman"/>
          <w:sz w:val="28"/>
          <w:szCs w:val="28"/>
        </w:rPr>
        <w:t xml:space="preserve"> көркем және мемуарлық әдебиеттерд</w:t>
      </w:r>
      <w:r w:rsidR="001C0043" w:rsidRPr="00A42BFC">
        <w:rPr>
          <w:rFonts w:ascii="Times New Roman" w:hAnsi="Times New Roman" w:cs="Times New Roman"/>
          <w:sz w:val="28"/>
          <w:szCs w:val="28"/>
          <w:lang w:val="kk-KZ"/>
        </w:rPr>
        <w:t>і</w:t>
      </w:r>
      <w:r w:rsidRPr="00A42BFC">
        <w:rPr>
          <w:rFonts w:ascii="Times New Roman" w:hAnsi="Times New Roman" w:cs="Times New Roman"/>
          <w:sz w:val="28"/>
          <w:szCs w:val="28"/>
        </w:rPr>
        <w:t xml:space="preserve"> пайдалануына көмектеседі. Тарих және сәулет ескерткіштері өлке мәдениетінің тарихымен өзара байланыста қарастырылуы керек. Кейбір экскурсияларда археологиялық орындар шоу нысаны ретінде пайдаланылады: ежелгі қоныстардың қалдықтары, қалашықтар, ежелгі шахталар, қорымдар, үңгір суреттері және т.б. Бұл жағдайда </w:t>
      </w:r>
      <w:r w:rsidR="006F452F" w:rsidRPr="00A42BFC">
        <w:rPr>
          <w:rFonts w:ascii="Times New Roman" w:hAnsi="Times New Roman" w:cs="Times New Roman"/>
          <w:sz w:val="28"/>
          <w:szCs w:val="28"/>
          <w:lang w:val="kk-KZ"/>
        </w:rPr>
        <w:t xml:space="preserve">болашақ география мұғалімі </w:t>
      </w:r>
      <w:r w:rsidRPr="00A42BFC">
        <w:rPr>
          <w:rFonts w:ascii="Times New Roman" w:hAnsi="Times New Roman" w:cs="Times New Roman"/>
          <w:sz w:val="28"/>
          <w:szCs w:val="28"/>
        </w:rPr>
        <w:t>экскурсанттарды археологтар жұмысының мақсаты мен міндеттерімен таныстыру керек</w:t>
      </w:r>
      <w:r w:rsidR="00626839"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тарихшыларға материалдық мәдениеттің ежелгі іздерін зерттеуге не беретінін түсіндіру керек. Тарихи экскурсияларды өткізу кезінде </w:t>
      </w:r>
      <w:r w:rsidR="006F452F" w:rsidRPr="00A42BFC">
        <w:rPr>
          <w:rFonts w:ascii="Times New Roman" w:hAnsi="Times New Roman" w:cs="Times New Roman"/>
          <w:sz w:val="28"/>
          <w:szCs w:val="28"/>
          <w:lang w:val="kk-KZ"/>
        </w:rPr>
        <w:t>болашақ мұғалім</w:t>
      </w:r>
      <w:r w:rsidRPr="00A42BFC">
        <w:rPr>
          <w:rFonts w:ascii="Times New Roman" w:hAnsi="Times New Roman" w:cs="Times New Roman"/>
          <w:sz w:val="28"/>
          <w:szCs w:val="28"/>
        </w:rPr>
        <w:t xml:space="preserve"> ғылымның жаңа жетістіктері тұрғысынан тарихи фактілер мен оқиғаларды қамтуы, экскурсиялық объектілерді мақсатты түрде талдауы, экскурсияны өзекті және заманауи етуі керек</w:t>
      </w:r>
      <w:r w:rsidR="00E65B4A" w:rsidRPr="00A42BFC">
        <w:rPr>
          <w:rFonts w:ascii="Times New Roman" w:hAnsi="Times New Roman" w:cs="Times New Roman"/>
          <w:sz w:val="28"/>
          <w:szCs w:val="28"/>
          <w:lang w:val="kk-KZ"/>
        </w:rPr>
        <w:t xml:space="preserve"> [121]</w:t>
      </w:r>
      <w:r w:rsidRPr="00A42BFC">
        <w:rPr>
          <w:rFonts w:ascii="Times New Roman" w:hAnsi="Times New Roman" w:cs="Times New Roman"/>
          <w:sz w:val="28"/>
          <w:szCs w:val="28"/>
        </w:rPr>
        <w:t>.</w:t>
      </w:r>
    </w:p>
    <w:p w14:paraId="64BA719C" w14:textId="0536A0C4" w:rsidR="004F482F" w:rsidRPr="00A42BFC" w:rsidRDefault="004F482F" w:rsidP="00AF28C6">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Әскери-тарихи тақырыптарға экскурсиялар</w:t>
      </w:r>
      <w:r w:rsidRPr="00A42BFC">
        <w:rPr>
          <w:rFonts w:ascii="Times New Roman" w:hAnsi="Times New Roman" w:cs="Times New Roman"/>
          <w:sz w:val="28"/>
          <w:szCs w:val="28"/>
        </w:rPr>
        <w:t xml:space="preserve"> әскери-тарихи өлкетану материалдарын зерттеуге және пайдалануға негізделген. Мұндай экскурсиялардың маршруттары әскерлердің, партизан отрядтарының шайқастары мен жауынгерлік жорықтары бойынша өтеді. Оларға тарихи және өлкетану мұражайларын, </w:t>
      </w:r>
      <w:r w:rsidR="008D54BE" w:rsidRPr="00A42BFC">
        <w:rPr>
          <w:rFonts w:ascii="Times New Roman" w:hAnsi="Times New Roman" w:cs="Times New Roman"/>
          <w:sz w:val="28"/>
          <w:szCs w:val="28"/>
          <w:lang w:val="kk-KZ"/>
        </w:rPr>
        <w:t>ж</w:t>
      </w:r>
      <w:r w:rsidRPr="00A42BFC">
        <w:rPr>
          <w:rFonts w:ascii="Times New Roman" w:hAnsi="Times New Roman" w:cs="Times New Roman"/>
          <w:sz w:val="28"/>
          <w:szCs w:val="28"/>
        </w:rPr>
        <w:t xml:space="preserve">ауынгерлік </w:t>
      </w:r>
      <w:r w:rsidR="008D54BE" w:rsidRPr="00A42BFC">
        <w:rPr>
          <w:rFonts w:ascii="Times New Roman" w:hAnsi="Times New Roman" w:cs="Times New Roman"/>
          <w:sz w:val="28"/>
          <w:szCs w:val="28"/>
          <w:lang w:val="kk-KZ"/>
        </w:rPr>
        <w:t>д</w:t>
      </w:r>
      <w:r w:rsidRPr="00A42BFC">
        <w:rPr>
          <w:rFonts w:ascii="Times New Roman" w:hAnsi="Times New Roman" w:cs="Times New Roman"/>
          <w:sz w:val="28"/>
          <w:szCs w:val="28"/>
        </w:rPr>
        <w:t xml:space="preserve">аңқ, </w:t>
      </w:r>
      <w:r w:rsidR="008D54BE" w:rsidRPr="00A42BFC">
        <w:rPr>
          <w:rFonts w:ascii="Times New Roman" w:hAnsi="Times New Roman" w:cs="Times New Roman"/>
          <w:sz w:val="28"/>
          <w:szCs w:val="28"/>
          <w:lang w:val="kk-KZ"/>
        </w:rPr>
        <w:t>қ</w:t>
      </w:r>
      <w:r w:rsidRPr="00A42BFC">
        <w:rPr>
          <w:rFonts w:ascii="Times New Roman" w:hAnsi="Times New Roman" w:cs="Times New Roman"/>
          <w:sz w:val="28"/>
          <w:szCs w:val="28"/>
        </w:rPr>
        <w:t>орғаныс мұражайларын, мемориалдарды, жаппай қабірлерді, көрнекті қолбасшылар мен ұлттық батырларға арналған ескерткіштерді қарау кіреді. Әскери - тарихи тақырыптағ</w:t>
      </w:r>
      <w:r w:rsidR="00AF28C6" w:rsidRPr="00A42BFC">
        <w:rPr>
          <w:rFonts w:ascii="Times New Roman" w:hAnsi="Times New Roman" w:cs="Times New Roman"/>
          <w:sz w:val="28"/>
          <w:szCs w:val="28"/>
          <w:lang w:val="kk-KZ"/>
        </w:rPr>
        <w:t>ы</w:t>
      </w:r>
      <w:r w:rsidRPr="00A42BFC">
        <w:rPr>
          <w:rFonts w:ascii="Times New Roman" w:hAnsi="Times New Roman" w:cs="Times New Roman"/>
          <w:sz w:val="28"/>
          <w:szCs w:val="28"/>
        </w:rPr>
        <w:t xml:space="preserve"> экскурсиялар Ұлы Отан соғысының тарихын ғылыми </w:t>
      </w:r>
      <w:r w:rsidR="00E06945" w:rsidRPr="00A42BFC">
        <w:rPr>
          <w:rFonts w:ascii="Times New Roman" w:hAnsi="Times New Roman" w:cs="Times New Roman"/>
          <w:sz w:val="28"/>
          <w:szCs w:val="28"/>
          <w:lang w:val="kk-KZ"/>
        </w:rPr>
        <w:t xml:space="preserve">тұрғыдан </w:t>
      </w:r>
      <w:r w:rsidRPr="00A42BFC">
        <w:rPr>
          <w:rFonts w:ascii="Times New Roman" w:hAnsi="Times New Roman" w:cs="Times New Roman"/>
          <w:sz w:val="28"/>
          <w:szCs w:val="28"/>
        </w:rPr>
        <w:t xml:space="preserve">кезеңдеуге </w:t>
      </w:r>
      <w:r w:rsidR="00E06945" w:rsidRPr="00A42BFC">
        <w:rPr>
          <w:rFonts w:ascii="Times New Roman" w:hAnsi="Times New Roman" w:cs="Times New Roman"/>
          <w:sz w:val="28"/>
          <w:szCs w:val="28"/>
          <w:lang w:val="kk-KZ"/>
        </w:rPr>
        <w:t xml:space="preserve">бөлуге </w:t>
      </w:r>
      <w:r w:rsidRPr="00A42BFC">
        <w:rPr>
          <w:rFonts w:ascii="Times New Roman" w:hAnsi="Times New Roman" w:cs="Times New Roman"/>
          <w:sz w:val="28"/>
          <w:szCs w:val="28"/>
        </w:rPr>
        <w:t>және түсіндіруге сәйкес келуі, шынайы нақты материалдарды, өлкетану зерттеулерінің деректерін қамтуы тиіс. Оқиғаларды қайта құру кезінде ескі фотосуреттер мен схемалар айтарлықтай көмек көрсете алады. Мысалы, қаланың қалпына келтірілген келбетін көрсете отырып, оның Ұлы Отан соғысы жылдарындағы суретін ұсыну керек. Батыр қалалардағы экскурсияларда тұрғындардың батылдығы мен жанқиярлығы, батырлық қорғанысы туралы баяндайтын өлкетану материалын пайдалану керек.</w:t>
      </w:r>
      <w:r w:rsidR="00AF28C6"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Әскери-тарихи экскурсиялар Ұлы Отан соғысының оқиғаларын ғана емес, сонымен бірге </w:t>
      </w:r>
      <w:r w:rsidR="00F16066" w:rsidRPr="00A42BFC">
        <w:rPr>
          <w:rFonts w:ascii="Times New Roman" w:hAnsi="Times New Roman" w:cs="Times New Roman"/>
          <w:sz w:val="28"/>
          <w:szCs w:val="28"/>
          <w:lang w:val="kk-KZ"/>
        </w:rPr>
        <w:t>тарихи оқиғаларды</w:t>
      </w:r>
      <w:r w:rsidRPr="00A42BFC">
        <w:rPr>
          <w:rFonts w:ascii="Times New Roman" w:hAnsi="Times New Roman" w:cs="Times New Roman"/>
          <w:sz w:val="28"/>
          <w:szCs w:val="28"/>
        </w:rPr>
        <w:t xml:space="preserve"> </w:t>
      </w:r>
      <w:r w:rsidR="00AF28C6" w:rsidRPr="00A42BFC">
        <w:rPr>
          <w:rFonts w:ascii="Times New Roman" w:hAnsi="Times New Roman" w:cs="Times New Roman"/>
          <w:sz w:val="28"/>
          <w:szCs w:val="28"/>
          <w:lang w:val="kk-KZ"/>
        </w:rPr>
        <w:t>толық</w:t>
      </w:r>
      <w:r w:rsidRPr="00A42BFC">
        <w:rPr>
          <w:rFonts w:ascii="Times New Roman" w:hAnsi="Times New Roman" w:cs="Times New Roman"/>
          <w:sz w:val="28"/>
          <w:szCs w:val="28"/>
        </w:rPr>
        <w:t xml:space="preserve"> қамтуы мүмкін</w:t>
      </w:r>
      <w:r w:rsidR="00AF28C6" w:rsidRPr="00A42BFC">
        <w:rPr>
          <w:rFonts w:ascii="Times New Roman" w:hAnsi="Times New Roman" w:cs="Times New Roman"/>
          <w:sz w:val="28"/>
          <w:szCs w:val="28"/>
          <w:lang w:val="kk-KZ"/>
        </w:rPr>
        <w:t>.</w:t>
      </w:r>
    </w:p>
    <w:p w14:paraId="5FA56901" w14:textId="50A34A88" w:rsidR="004F482F" w:rsidRPr="00A42BFC" w:rsidRDefault="00C37108"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 xml:space="preserve">2) </w:t>
      </w:r>
      <w:r w:rsidR="004F482F" w:rsidRPr="00A42BFC">
        <w:rPr>
          <w:rFonts w:ascii="Times New Roman" w:hAnsi="Times New Roman" w:cs="Times New Roman"/>
          <w:i/>
          <w:iCs/>
          <w:sz w:val="28"/>
          <w:szCs w:val="28"/>
        </w:rPr>
        <w:t>Сәулет-қала құрылысы экскурсияларындағы өлкетану материалы.</w:t>
      </w:r>
      <w:r w:rsidR="004F482F" w:rsidRPr="00A42BFC">
        <w:rPr>
          <w:rFonts w:ascii="Times New Roman" w:hAnsi="Times New Roman" w:cs="Times New Roman"/>
          <w:sz w:val="28"/>
          <w:szCs w:val="28"/>
        </w:rPr>
        <w:t xml:space="preserve"> Сәулет ескерткіштері өнер туындылары ретінде көптеген тарихи оқиғаларды </w:t>
      </w:r>
      <w:r w:rsidR="00290E94" w:rsidRPr="00A42BFC">
        <w:rPr>
          <w:rFonts w:ascii="Times New Roman" w:hAnsi="Times New Roman" w:cs="Times New Roman"/>
          <w:sz w:val="28"/>
          <w:szCs w:val="28"/>
          <w:lang w:val="kk-KZ"/>
        </w:rPr>
        <w:t>бнйнелейді</w:t>
      </w:r>
      <w:r w:rsidR="004F482F" w:rsidRPr="00A42BFC">
        <w:rPr>
          <w:rFonts w:ascii="Times New Roman" w:hAnsi="Times New Roman" w:cs="Times New Roman"/>
          <w:sz w:val="28"/>
          <w:szCs w:val="28"/>
        </w:rPr>
        <w:t xml:space="preserve">, демек, </w:t>
      </w:r>
      <w:r w:rsidR="00290E94" w:rsidRPr="00A42BFC">
        <w:rPr>
          <w:rFonts w:ascii="Times New Roman" w:hAnsi="Times New Roman" w:cs="Times New Roman"/>
          <w:sz w:val="28"/>
          <w:szCs w:val="28"/>
          <w:lang w:val="kk-KZ"/>
        </w:rPr>
        <w:t xml:space="preserve">олар </w:t>
      </w:r>
      <w:r w:rsidR="004F482F" w:rsidRPr="00A42BFC">
        <w:rPr>
          <w:rFonts w:ascii="Times New Roman" w:hAnsi="Times New Roman" w:cs="Times New Roman"/>
          <w:sz w:val="28"/>
          <w:szCs w:val="28"/>
        </w:rPr>
        <w:t>экспрессивті өлкетану материалы</w:t>
      </w:r>
      <w:r w:rsidR="00290E94" w:rsidRPr="00A42BFC">
        <w:rPr>
          <w:rFonts w:ascii="Times New Roman" w:hAnsi="Times New Roman" w:cs="Times New Roman"/>
          <w:sz w:val="28"/>
          <w:szCs w:val="28"/>
          <w:lang w:val="kk-KZ"/>
        </w:rPr>
        <w:t>на жатады</w:t>
      </w:r>
      <w:r w:rsidR="004F482F" w:rsidRPr="00A42BFC">
        <w:rPr>
          <w:rFonts w:ascii="Times New Roman" w:hAnsi="Times New Roman" w:cs="Times New Roman"/>
          <w:sz w:val="28"/>
          <w:szCs w:val="28"/>
        </w:rPr>
        <w:t>. Сондықтан олар сәулет-қала құрылысы экскурсияларын көрсету объектілерінің құрамына кіреді. Сәулет және қала құрылысы экскурсияларының негізгі түрлеріне мыналар жатады</w:t>
      </w:r>
      <w:r w:rsidR="00E74526" w:rsidRPr="00A42BFC">
        <w:rPr>
          <w:rFonts w:ascii="Times New Roman" w:hAnsi="Times New Roman" w:cs="Times New Roman"/>
          <w:sz w:val="28"/>
          <w:szCs w:val="28"/>
          <w:lang w:val="kk-KZ"/>
        </w:rPr>
        <w:t>:</w:t>
      </w:r>
    </w:p>
    <w:p w14:paraId="67BA2FEA" w14:textId="55F1B591" w:rsidR="004F482F" w:rsidRPr="00A42BFC" w:rsidRDefault="009D6916"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белгілі бір дәуірдің немесе кезеңнің сәулет ескерткіштерімен таныстыратын экскурсиялар;</w:t>
      </w:r>
    </w:p>
    <w:p w14:paraId="6CCD1B11" w14:textId="5C0E8444" w:rsidR="004F482F" w:rsidRPr="00A42BFC" w:rsidRDefault="009D6916"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көрнекті сәулетшілердің шығармашылығымен таныстыратын экскурсиялар;</w:t>
      </w:r>
    </w:p>
    <w:p w14:paraId="13944D12" w14:textId="61431216" w:rsidR="004F482F" w:rsidRPr="00A42BFC" w:rsidRDefault="00CF4A04"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қалаларды қайта құру мен дамытудың бас жоспарлары, жаңа аудандардың орналасуы мен құрылысы, заманауи сәулет өнерінің үздік үлгілерімен және т.б. таныстыратын экскурсиялар.</w:t>
      </w:r>
    </w:p>
    <w:p w14:paraId="3B5D629D" w14:textId="2A490F8F"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материалы негізінде сәулет-қала құрылысы экскурсияларын көрсету объектілері:</w:t>
      </w:r>
    </w:p>
    <w:p w14:paraId="089CE7EC" w14:textId="5F7F213D" w:rsidR="004F482F" w:rsidRPr="00A42BFC" w:rsidRDefault="008A3B06"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тарихи қалалар;</w:t>
      </w:r>
    </w:p>
    <w:p w14:paraId="0679F5C5" w14:textId="2B5C1BA1" w:rsidR="004F482F" w:rsidRPr="00A42BFC" w:rsidRDefault="008A3B06"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сәулет ансамбльдері мен кешендері;</w:t>
      </w:r>
    </w:p>
    <w:p w14:paraId="0FD6406A" w14:textId="4F28B3CB" w:rsidR="004F482F" w:rsidRPr="00A42BFC" w:rsidRDefault="008A3B06"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қалалық және ауылдық тұрғын үйлер, сарайлар, әкімшілік және қоғамдық ғимараттар және т. б.</w:t>
      </w:r>
    </w:p>
    <w:p w14:paraId="2971DEAD" w14:textId="27C47631" w:rsidR="004F482F" w:rsidRPr="00A42BFC" w:rsidRDefault="008A3B06"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қалалардың панорамалары, шағын аудандар және т. б.</w:t>
      </w:r>
    </w:p>
    <w:p w14:paraId="10786738" w14:textId="78DF8FC1"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Монументалды және бейнелеу өнерінің ескерткіштері: мүсін, фрескалар, витраждар, сәндік суреттер және т.б. сәулет ескерткіштеріне жақын орналасқан. Архитектуралық ансамбльдің сипаттамасы қала құрылысы маңыздылығы мен архитектуралық стиль ұғымдарын, сыртқы архитектуралық формалардың интерьермен байланысын, декор мен құрылыс материалының рөлін, ғимараттың мақсатына сәйкестігін, сәулетші мен құрылысшының жаңашылдығы </w:t>
      </w:r>
      <w:r w:rsidR="00C9737F" w:rsidRPr="00A42BFC">
        <w:rPr>
          <w:rFonts w:ascii="Times New Roman" w:hAnsi="Times New Roman" w:cs="Times New Roman"/>
          <w:sz w:val="28"/>
          <w:szCs w:val="28"/>
          <w:lang w:val="kk-KZ"/>
        </w:rPr>
        <w:t>және</w:t>
      </w:r>
      <w:r w:rsidRPr="00A42BFC">
        <w:rPr>
          <w:rFonts w:ascii="Times New Roman" w:hAnsi="Times New Roman" w:cs="Times New Roman"/>
          <w:sz w:val="28"/>
          <w:szCs w:val="28"/>
        </w:rPr>
        <w:t xml:space="preserve"> кәсіби шеберлігін мәнерлі түсіндіруді қамтиды. Қоғамдық маңызды ғимараттарды салу үшін сәулетшілер мен тапсырыс берушілер орындарды олардың мақсатына ғана емес, сонымен қатар идеологиялық және көркемдік маңыздылығына қарай таңдауға тырыс</w:t>
      </w:r>
      <w:r w:rsidR="00C9737F" w:rsidRPr="00A42BFC">
        <w:rPr>
          <w:rFonts w:ascii="Times New Roman" w:hAnsi="Times New Roman" w:cs="Times New Roman"/>
          <w:sz w:val="28"/>
          <w:szCs w:val="28"/>
          <w:lang w:val="kk-KZ"/>
        </w:rPr>
        <w:t>ад</w:t>
      </w:r>
      <w:r w:rsidRPr="00A42BFC">
        <w:rPr>
          <w:rFonts w:ascii="Times New Roman" w:hAnsi="Times New Roman" w:cs="Times New Roman"/>
          <w:sz w:val="28"/>
          <w:szCs w:val="28"/>
        </w:rPr>
        <w:t>ы. Болашақ храмдар, сарайлар, театрлар үшін орынды таңдауға ерекше мән беріл</w:t>
      </w:r>
      <w:r w:rsidR="00C9737F" w:rsidRPr="00A42BFC">
        <w:rPr>
          <w:rFonts w:ascii="Times New Roman" w:hAnsi="Times New Roman" w:cs="Times New Roman"/>
          <w:sz w:val="28"/>
          <w:szCs w:val="28"/>
          <w:lang w:val="kk-KZ"/>
        </w:rPr>
        <w:t>е</w:t>
      </w:r>
      <w:r w:rsidRPr="00A42BFC">
        <w:rPr>
          <w:rFonts w:ascii="Times New Roman" w:hAnsi="Times New Roman" w:cs="Times New Roman"/>
          <w:sz w:val="28"/>
          <w:szCs w:val="28"/>
        </w:rPr>
        <w:t>ді. Табиғи орта, биік жер, ғимаратқа ойластырылған кіреберіс жаңа құрылымның әсерін күшейт</w:t>
      </w:r>
      <w:r w:rsidR="00C9737F" w:rsidRPr="00A42BFC">
        <w:rPr>
          <w:rFonts w:ascii="Times New Roman" w:hAnsi="Times New Roman" w:cs="Times New Roman"/>
          <w:sz w:val="28"/>
          <w:szCs w:val="28"/>
          <w:lang w:val="kk-KZ"/>
        </w:rPr>
        <w:t>уі</w:t>
      </w:r>
      <w:r w:rsidRPr="00A42BFC">
        <w:rPr>
          <w:rFonts w:ascii="Times New Roman" w:hAnsi="Times New Roman" w:cs="Times New Roman"/>
          <w:sz w:val="28"/>
          <w:szCs w:val="28"/>
        </w:rPr>
        <w:t xml:space="preserve"> керек. Мұндай құрылымдардың орналасуы олардың құрамына әсер етуі мүмкін</w:t>
      </w:r>
      <w:r w:rsidR="00603F3B" w:rsidRPr="00A42BFC">
        <w:rPr>
          <w:rFonts w:ascii="Times New Roman" w:hAnsi="Times New Roman" w:cs="Times New Roman"/>
          <w:sz w:val="28"/>
          <w:szCs w:val="28"/>
          <w:lang w:val="kk-KZ"/>
        </w:rPr>
        <w:t xml:space="preserve"> [122]</w:t>
      </w:r>
      <w:r w:rsidRPr="00A42BFC">
        <w:rPr>
          <w:rFonts w:ascii="Times New Roman" w:hAnsi="Times New Roman" w:cs="Times New Roman"/>
          <w:sz w:val="28"/>
          <w:szCs w:val="28"/>
        </w:rPr>
        <w:t xml:space="preserve">. </w:t>
      </w:r>
    </w:p>
    <w:p w14:paraId="761C970C" w14:textId="56FA4A43" w:rsidR="004F482F" w:rsidRPr="00A42BFC" w:rsidRDefault="004F482F" w:rsidP="004F482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Сәулет өнерінің әрбір туындысы үш тұрғыдан қызығушылық тудырады:</w:t>
      </w:r>
      <w:r w:rsidR="00D9051A" w:rsidRPr="00A42BFC">
        <w:rPr>
          <w:rFonts w:ascii="Times New Roman" w:hAnsi="Times New Roman" w:cs="Times New Roman"/>
          <w:sz w:val="28"/>
          <w:szCs w:val="28"/>
          <w:lang w:val="kk-KZ"/>
        </w:rPr>
        <w:t xml:space="preserve"> функционалды, конструктивті және эстетикалық </w:t>
      </w:r>
      <w:r w:rsidR="00D9051A" w:rsidRPr="00A42BFC">
        <w:rPr>
          <w:rFonts w:ascii="Times New Roman" w:hAnsi="Times New Roman" w:cs="Times New Roman"/>
          <w:sz w:val="28"/>
          <w:szCs w:val="28"/>
        </w:rPr>
        <w:t>(</w:t>
      </w:r>
      <w:r w:rsidR="009D4A42" w:rsidRPr="00A42BFC">
        <w:rPr>
          <w:rFonts w:ascii="Times New Roman" w:hAnsi="Times New Roman" w:cs="Times New Roman"/>
          <w:sz w:val="28"/>
          <w:szCs w:val="28"/>
          <w:lang w:val="kk-KZ"/>
        </w:rPr>
        <w:t>6</w:t>
      </w:r>
      <w:r w:rsidR="00D9051A" w:rsidRPr="00A42BFC">
        <w:rPr>
          <w:rFonts w:ascii="Times New Roman" w:hAnsi="Times New Roman" w:cs="Times New Roman"/>
          <w:sz w:val="28"/>
          <w:szCs w:val="28"/>
        </w:rPr>
        <w:t>-сурет)</w:t>
      </w:r>
      <w:r w:rsidR="00D9051A" w:rsidRPr="00A42BFC">
        <w:rPr>
          <w:rFonts w:ascii="Times New Roman" w:hAnsi="Times New Roman" w:cs="Times New Roman"/>
          <w:sz w:val="28"/>
          <w:szCs w:val="28"/>
          <w:lang w:val="kk-KZ"/>
        </w:rPr>
        <w:t>.</w:t>
      </w:r>
    </w:p>
    <w:p w14:paraId="1816FB69" w14:textId="77777777" w:rsidR="00D9051A" w:rsidRPr="00A42BFC" w:rsidRDefault="00D9051A" w:rsidP="004F482F">
      <w:pPr>
        <w:spacing w:after="0" w:line="240" w:lineRule="auto"/>
        <w:ind w:firstLine="567"/>
        <w:jc w:val="both"/>
        <w:rPr>
          <w:rFonts w:ascii="Times New Roman" w:hAnsi="Times New Roman" w:cs="Times New Roman"/>
          <w:sz w:val="28"/>
          <w:szCs w:val="28"/>
          <w:lang w:val="kk-KZ"/>
        </w:rPr>
      </w:pPr>
    </w:p>
    <w:p w14:paraId="28879823" w14:textId="5C2874E6" w:rsidR="00D9051A" w:rsidRPr="00A42BFC" w:rsidRDefault="00D9051A" w:rsidP="00D9051A">
      <w:pPr>
        <w:spacing w:after="0" w:line="240" w:lineRule="auto"/>
        <w:jc w:val="both"/>
        <w:rPr>
          <w:rFonts w:ascii="Times New Roman" w:hAnsi="Times New Roman" w:cs="Times New Roman"/>
          <w:sz w:val="28"/>
          <w:szCs w:val="28"/>
          <w:lang w:val="kk-KZ"/>
        </w:rPr>
      </w:pPr>
      <w:r w:rsidRPr="00A42BFC">
        <w:rPr>
          <w:rFonts w:ascii="Times New Roman" w:hAnsi="Times New Roman" w:cs="Times New Roman"/>
          <w:noProof/>
          <w:sz w:val="28"/>
          <w:szCs w:val="28"/>
          <w:lang w:val="ru-RU" w:eastAsia="ru-RU"/>
        </w:rPr>
        <w:drawing>
          <wp:inline distT="0" distB="0" distL="0" distR="0" wp14:anchorId="17197CAA" wp14:editId="6E515CF0">
            <wp:extent cx="6026150" cy="2686050"/>
            <wp:effectExtent l="0" t="0" r="0" b="0"/>
            <wp:docPr id="189739665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93449D0" w14:textId="77777777" w:rsidR="00AE2335" w:rsidRPr="00A42BFC" w:rsidRDefault="00AE2335" w:rsidP="004F482F">
      <w:pPr>
        <w:spacing w:after="0" w:line="240" w:lineRule="auto"/>
        <w:ind w:firstLine="567"/>
        <w:jc w:val="both"/>
        <w:rPr>
          <w:rFonts w:ascii="Times New Roman" w:hAnsi="Times New Roman" w:cs="Times New Roman"/>
          <w:sz w:val="28"/>
          <w:szCs w:val="28"/>
          <w:lang w:val="kk-KZ"/>
        </w:rPr>
      </w:pPr>
    </w:p>
    <w:p w14:paraId="70FF824A" w14:textId="378AB3A4" w:rsidR="00D9051A" w:rsidRPr="00A42BFC" w:rsidRDefault="00AE2335" w:rsidP="00066C0B">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9D4A42" w:rsidRPr="00A42BFC">
        <w:rPr>
          <w:rFonts w:ascii="Times New Roman" w:hAnsi="Times New Roman" w:cs="Times New Roman"/>
          <w:sz w:val="28"/>
          <w:szCs w:val="28"/>
          <w:lang w:val="kk-KZ"/>
        </w:rPr>
        <w:t>6</w:t>
      </w:r>
      <w:r w:rsidR="00066C0B">
        <w:rPr>
          <w:rFonts w:ascii="Times New Roman" w:hAnsi="Times New Roman" w:cs="Times New Roman"/>
          <w:sz w:val="28"/>
          <w:szCs w:val="28"/>
          <w:lang w:val="kk-KZ"/>
        </w:rPr>
        <w:t xml:space="preserve"> – </w:t>
      </w:r>
      <w:r w:rsidRPr="00A42BFC">
        <w:rPr>
          <w:rFonts w:ascii="Times New Roman" w:hAnsi="Times New Roman" w:cs="Times New Roman"/>
          <w:sz w:val="28"/>
          <w:szCs w:val="28"/>
          <w:lang w:val="kk-KZ"/>
        </w:rPr>
        <w:t>Сәулет өнерінің үш тұрғыдан қызығушылық тудыр</w:t>
      </w:r>
      <w:r w:rsidR="00B71ECB" w:rsidRPr="00A42BFC">
        <w:rPr>
          <w:rFonts w:ascii="Times New Roman" w:hAnsi="Times New Roman" w:cs="Times New Roman"/>
          <w:sz w:val="28"/>
          <w:szCs w:val="28"/>
          <w:lang w:val="kk-KZ"/>
        </w:rPr>
        <w:t>уы</w:t>
      </w:r>
    </w:p>
    <w:p w14:paraId="236E9DEE" w14:textId="4817D054" w:rsidR="009D4A42" w:rsidRPr="00A42BFC" w:rsidRDefault="009D4A42" w:rsidP="00AE2335">
      <w:pPr>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535129B9" w14:textId="77777777" w:rsidR="00AE2335" w:rsidRPr="00A42BFC" w:rsidRDefault="00AE2335" w:rsidP="004F482F">
      <w:pPr>
        <w:spacing w:after="0" w:line="240" w:lineRule="auto"/>
        <w:ind w:firstLine="567"/>
        <w:jc w:val="both"/>
        <w:rPr>
          <w:rFonts w:ascii="Times New Roman" w:hAnsi="Times New Roman" w:cs="Times New Roman"/>
          <w:sz w:val="28"/>
          <w:szCs w:val="28"/>
          <w:lang w:val="kk-KZ"/>
        </w:rPr>
      </w:pPr>
    </w:p>
    <w:p w14:paraId="7720BFC5" w14:textId="6B774C01"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Архитектуралық құрылысты көрсету кезінде </w:t>
      </w:r>
      <w:r w:rsidR="003275B5" w:rsidRPr="00A42BFC">
        <w:rPr>
          <w:rFonts w:ascii="Times New Roman" w:hAnsi="Times New Roman" w:cs="Times New Roman"/>
          <w:sz w:val="28"/>
          <w:szCs w:val="28"/>
          <w:lang w:val="kk-KZ"/>
        </w:rPr>
        <w:t>география мұғалімі</w:t>
      </w:r>
      <w:r w:rsidRPr="00A42BFC">
        <w:rPr>
          <w:rFonts w:ascii="Times New Roman" w:hAnsi="Times New Roman" w:cs="Times New Roman"/>
          <w:sz w:val="28"/>
          <w:szCs w:val="28"/>
        </w:rPr>
        <w:t xml:space="preserve"> экскурсанттарға осы бірлікті көрсетіп, оның сәулет шедеврлерінде қалай көрінетінін ашуы керек.</w:t>
      </w:r>
    </w:p>
    <w:p w14:paraId="3E69DA28" w14:textId="352B0591"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Сәулет және қала құрылысы тақырыптарына экскурсияларда қолданылатын көрнекі құралдар әр түрлі болуы мүмкін - жоспарлар, сызбалар, кес</w:t>
      </w:r>
      <w:r w:rsidR="0056233A" w:rsidRPr="00A42BFC">
        <w:rPr>
          <w:rFonts w:ascii="Times New Roman" w:hAnsi="Times New Roman" w:cs="Times New Roman"/>
          <w:sz w:val="28"/>
          <w:szCs w:val="28"/>
          <w:lang w:val="kk-KZ"/>
        </w:rPr>
        <w:t>те</w:t>
      </w:r>
      <w:r w:rsidRPr="00A42BFC">
        <w:rPr>
          <w:rFonts w:ascii="Times New Roman" w:hAnsi="Times New Roman" w:cs="Times New Roman"/>
          <w:sz w:val="28"/>
          <w:szCs w:val="28"/>
        </w:rPr>
        <w:t>лер, жоба эскиздері, фотосуреттер</w:t>
      </w:r>
      <w:r w:rsidR="00803472" w:rsidRPr="00A42BFC">
        <w:rPr>
          <w:rFonts w:ascii="Times New Roman" w:hAnsi="Times New Roman" w:cs="Times New Roman"/>
          <w:sz w:val="28"/>
          <w:szCs w:val="28"/>
        </w:rPr>
        <w:t xml:space="preserve"> [123]</w:t>
      </w:r>
      <w:r w:rsidRPr="00A42BFC">
        <w:rPr>
          <w:rFonts w:ascii="Times New Roman" w:hAnsi="Times New Roman" w:cs="Times New Roman"/>
          <w:sz w:val="28"/>
          <w:szCs w:val="28"/>
        </w:rPr>
        <w:t>. Оларсыз ғимараттардың бастапқы келбетін, құрылымдардың ерекшеліктерін елестету немесе бірнеше жылдан кейін қаланың ауданын көру қиын. Мысалы, қаланың жоспар-схемасы оның өсу кезеңдерін көрнекі түрде көрсетуге, құрылыстың құрылымын түсінуге көмектеседі</w:t>
      </w:r>
      <w:r w:rsidR="00CD3CB6"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Жұмыстарды жүргізу уақытын, сәулет шеберханасының атауын, ескерткіштерді пайдалануды көрсете отырып, қалпына келтірудің тарихы мен мәні туралы анықтамалар осы күндері әрбір архитектуралық экскурсияда келтірілуі тиіс. Бұл материал тарих және сәулет ескерткіштерін қорғау және пайдалану туралы заңмен байланысты болуы керек. </w:t>
      </w:r>
    </w:p>
    <w:p w14:paraId="7DE31874" w14:textId="4470E522" w:rsidR="004F482F" w:rsidRPr="00A42BFC" w:rsidRDefault="00C37108" w:rsidP="004F482F">
      <w:pPr>
        <w:spacing w:after="0" w:line="240" w:lineRule="auto"/>
        <w:ind w:firstLine="567"/>
        <w:jc w:val="both"/>
        <w:rPr>
          <w:rFonts w:ascii="Times New Roman" w:hAnsi="Times New Roman" w:cs="Times New Roman"/>
          <w:i/>
          <w:iCs/>
          <w:sz w:val="28"/>
          <w:szCs w:val="28"/>
        </w:rPr>
      </w:pPr>
      <w:r w:rsidRPr="00A42BFC">
        <w:rPr>
          <w:rFonts w:ascii="Times New Roman" w:hAnsi="Times New Roman" w:cs="Times New Roman"/>
          <w:i/>
          <w:iCs/>
          <w:sz w:val="28"/>
          <w:szCs w:val="28"/>
        </w:rPr>
        <w:t xml:space="preserve">3) </w:t>
      </w:r>
      <w:r w:rsidR="004F482F" w:rsidRPr="00A42BFC">
        <w:rPr>
          <w:rFonts w:ascii="Times New Roman" w:hAnsi="Times New Roman" w:cs="Times New Roman"/>
          <w:i/>
          <w:iCs/>
          <w:sz w:val="28"/>
          <w:szCs w:val="28"/>
        </w:rPr>
        <w:t xml:space="preserve">Өнертану экскурсияларындағы өлкетану материалы. </w:t>
      </w:r>
      <w:r w:rsidR="004F482F" w:rsidRPr="00A42BFC">
        <w:rPr>
          <w:rFonts w:ascii="Times New Roman" w:hAnsi="Times New Roman" w:cs="Times New Roman"/>
          <w:sz w:val="28"/>
          <w:szCs w:val="28"/>
        </w:rPr>
        <w:t>Өнертану экскурсиялары</w:t>
      </w:r>
      <w:r w:rsidR="00705FFF" w:rsidRPr="00A42BFC">
        <w:rPr>
          <w:rFonts w:ascii="Times New Roman" w:hAnsi="Times New Roman" w:cs="Times New Roman"/>
          <w:sz w:val="28"/>
          <w:szCs w:val="28"/>
        </w:rPr>
        <w:t xml:space="preserve"> </w:t>
      </w:r>
      <w:r w:rsidR="004F482F" w:rsidRPr="00A42BFC">
        <w:rPr>
          <w:rFonts w:ascii="Times New Roman" w:hAnsi="Times New Roman" w:cs="Times New Roman"/>
          <w:sz w:val="28"/>
          <w:szCs w:val="28"/>
        </w:rPr>
        <w:t>-</w:t>
      </w:r>
      <w:r w:rsidR="0081578B"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өлке мәдениетінің тарихын, қазіргі шындықты және оның өнер туындыларындағы көрінісін зертте</w:t>
      </w:r>
      <w:r w:rsidR="0081578B" w:rsidRPr="00A42BFC">
        <w:rPr>
          <w:rFonts w:ascii="Times New Roman" w:hAnsi="Times New Roman" w:cs="Times New Roman"/>
          <w:sz w:val="28"/>
          <w:szCs w:val="28"/>
          <w:lang w:val="kk-KZ"/>
        </w:rPr>
        <w:t>йтін эстетикалық тәрбиенің танымал және тиімді түрлерінің бірі</w:t>
      </w:r>
      <w:r w:rsidR="004F482F" w:rsidRPr="00A42BFC">
        <w:rPr>
          <w:rFonts w:ascii="Times New Roman" w:hAnsi="Times New Roman" w:cs="Times New Roman"/>
          <w:sz w:val="28"/>
          <w:szCs w:val="28"/>
        </w:rPr>
        <w:t xml:space="preserve">. </w:t>
      </w:r>
      <w:r w:rsidR="00705FFF" w:rsidRPr="00A42BFC">
        <w:rPr>
          <w:rFonts w:ascii="Times New Roman" w:hAnsi="Times New Roman" w:cs="Times New Roman"/>
          <w:sz w:val="28"/>
          <w:szCs w:val="28"/>
        </w:rPr>
        <w:t>Ж</w:t>
      </w:r>
      <w:r w:rsidR="004F482F" w:rsidRPr="00A42BFC">
        <w:rPr>
          <w:rFonts w:ascii="Times New Roman" w:hAnsi="Times New Roman" w:cs="Times New Roman"/>
          <w:sz w:val="28"/>
          <w:szCs w:val="28"/>
        </w:rPr>
        <w:t>ақсы дайындалған және жүргізілген экскурсия немесе экскурсиялар циклі көбінесе өнердің осы немесе басқа түрін тереңірек зерттеудің бастапқы кезеңіне айналады.</w:t>
      </w:r>
    </w:p>
    <w:p w14:paraId="0C2E17E0" w14:textId="77777777"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Тақырып бойынша өнертану экскурсиялары бірнеше топқа бөлінеді:</w:t>
      </w:r>
    </w:p>
    <w:p w14:paraId="5F56980E" w14:textId="7354751C" w:rsidR="004F482F" w:rsidRPr="00A42BFC" w:rsidRDefault="00E40094"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театрлық және музыкалық;</w:t>
      </w:r>
    </w:p>
    <w:p w14:paraId="18144D52" w14:textId="2F6627D6" w:rsidR="004F482F" w:rsidRPr="00A42BFC" w:rsidRDefault="00E40094"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халық кәсіпшілігі бойынша;</w:t>
      </w:r>
    </w:p>
    <w:p w14:paraId="5DE6FC68" w14:textId="5BB2F936" w:rsidR="004F482F" w:rsidRPr="00A42BFC" w:rsidRDefault="00E40094"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мәдениет қайраткерлерінің өмірі мен шығармашылық орындары бойынша;</w:t>
      </w:r>
    </w:p>
    <w:p w14:paraId="7746074C" w14:textId="1135A8DE" w:rsidR="004F482F" w:rsidRPr="00A42BFC" w:rsidRDefault="00E40094" w:rsidP="00E4009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бейнелеу өнерімен байланысты (кескіндеме, мүсін, сәндік-қолданбалы өнер).</w:t>
      </w:r>
    </w:p>
    <w:p w14:paraId="5492DB8E" w14:textId="72B94ABE" w:rsidR="004F482F" w:rsidRPr="00A42BFC" w:rsidRDefault="004F482F" w:rsidP="004F482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Театр </w:t>
      </w:r>
      <w:r w:rsidR="00B3659E" w:rsidRPr="00A42BFC">
        <w:rPr>
          <w:rFonts w:ascii="Times New Roman" w:hAnsi="Times New Roman" w:cs="Times New Roman"/>
          <w:sz w:val="28"/>
          <w:szCs w:val="28"/>
          <w:lang w:val="kk-KZ"/>
        </w:rPr>
        <w:t>және</w:t>
      </w:r>
      <w:r w:rsidRPr="00A42BFC">
        <w:rPr>
          <w:rFonts w:ascii="Times New Roman" w:hAnsi="Times New Roman" w:cs="Times New Roman"/>
          <w:sz w:val="28"/>
          <w:szCs w:val="28"/>
        </w:rPr>
        <w:t xml:space="preserve"> музыкалық экскурсиялар театр және </w:t>
      </w:r>
      <w:r w:rsidR="004D5D1C" w:rsidRPr="00A42BFC">
        <w:rPr>
          <w:rFonts w:ascii="Times New Roman" w:hAnsi="Times New Roman" w:cs="Times New Roman"/>
          <w:sz w:val="28"/>
          <w:szCs w:val="28"/>
        </w:rPr>
        <w:t>м</w:t>
      </w:r>
      <w:r w:rsidRPr="00A42BFC">
        <w:rPr>
          <w:rFonts w:ascii="Times New Roman" w:hAnsi="Times New Roman" w:cs="Times New Roman"/>
          <w:sz w:val="28"/>
          <w:szCs w:val="28"/>
        </w:rPr>
        <w:t>узыка қайраткерлерінің өмірі мен шығармашылығына арналған</w:t>
      </w:r>
      <w:r w:rsidR="00B3659E" w:rsidRPr="00A42BFC">
        <w:rPr>
          <w:rFonts w:ascii="Times New Roman" w:hAnsi="Times New Roman" w:cs="Times New Roman"/>
          <w:sz w:val="28"/>
          <w:szCs w:val="28"/>
          <w:lang w:val="kk-KZ"/>
        </w:rPr>
        <w:t>.</w:t>
      </w:r>
      <w:r w:rsidR="004D5D1C" w:rsidRPr="00A42BFC">
        <w:rPr>
          <w:rFonts w:ascii="Times New Roman" w:hAnsi="Times New Roman" w:cs="Times New Roman"/>
          <w:sz w:val="28"/>
          <w:szCs w:val="28"/>
        </w:rPr>
        <w:t xml:space="preserve"> </w:t>
      </w:r>
      <w:r w:rsidR="00B3659E" w:rsidRPr="00A42BFC">
        <w:rPr>
          <w:rFonts w:ascii="Times New Roman" w:hAnsi="Times New Roman" w:cs="Times New Roman"/>
          <w:sz w:val="28"/>
          <w:szCs w:val="28"/>
          <w:lang w:val="kk-KZ"/>
        </w:rPr>
        <w:t xml:space="preserve">Олар </w:t>
      </w:r>
      <w:r w:rsidR="00725F9D" w:rsidRPr="00A42BFC">
        <w:rPr>
          <w:rFonts w:ascii="Times New Roman" w:hAnsi="Times New Roman" w:cs="Times New Roman"/>
          <w:sz w:val="28"/>
          <w:szCs w:val="28"/>
          <w:lang w:val="kk-KZ"/>
        </w:rPr>
        <w:t>ө</w:t>
      </w:r>
      <w:r w:rsidRPr="00A42BFC">
        <w:rPr>
          <w:rFonts w:ascii="Times New Roman" w:hAnsi="Times New Roman" w:cs="Times New Roman"/>
          <w:sz w:val="28"/>
          <w:szCs w:val="28"/>
        </w:rPr>
        <w:t>лке тумалары немесе онымен байланысты, сол кездегі озық ойларды, шығармашылық тұлғаның өмірі мен қызметіне, көзқарастардың қалыптасуына және олардың эволюциясына әсер еткен идеялардың әсерін көрсетеді</w:t>
      </w:r>
      <w:r w:rsidR="00725F9D" w:rsidRPr="00A42BFC">
        <w:rPr>
          <w:rFonts w:ascii="Times New Roman" w:hAnsi="Times New Roman" w:cs="Times New Roman"/>
          <w:sz w:val="28"/>
          <w:szCs w:val="28"/>
          <w:lang w:val="kk-KZ"/>
        </w:rPr>
        <w:t xml:space="preserve"> [124]</w:t>
      </w:r>
      <w:r w:rsidRPr="00A42BFC">
        <w:rPr>
          <w:rFonts w:ascii="Times New Roman" w:hAnsi="Times New Roman" w:cs="Times New Roman"/>
          <w:sz w:val="28"/>
          <w:szCs w:val="28"/>
        </w:rPr>
        <w:t>.</w:t>
      </w:r>
    </w:p>
    <w:p w14:paraId="20FDC003" w14:textId="40F968EE"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Театр және музыкалық экскурсияларды көрсету </w:t>
      </w:r>
      <w:r w:rsidR="00B3659E" w:rsidRPr="00A42BFC">
        <w:rPr>
          <w:rFonts w:ascii="Times New Roman" w:hAnsi="Times New Roman" w:cs="Times New Roman"/>
          <w:sz w:val="28"/>
          <w:szCs w:val="28"/>
          <w:lang w:val="kk-KZ"/>
        </w:rPr>
        <w:t>нысандары</w:t>
      </w:r>
      <w:r w:rsidR="007B57D0" w:rsidRPr="00A42BFC">
        <w:rPr>
          <w:rFonts w:ascii="Times New Roman" w:hAnsi="Times New Roman" w:cs="Times New Roman"/>
          <w:sz w:val="28"/>
          <w:szCs w:val="28"/>
          <w:lang w:val="kk-KZ"/>
        </w:rPr>
        <w:t>на</w:t>
      </w:r>
      <w:r w:rsidR="0051371B" w:rsidRPr="00A42BFC">
        <w:rPr>
          <w:rFonts w:ascii="Times New Roman" w:hAnsi="Times New Roman" w:cs="Times New Roman"/>
          <w:sz w:val="28"/>
          <w:szCs w:val="28"/>
        </w:rPr>
        <w:t xml:space="preserve"> </w:t>
      </w:r>
      <w:r w:rsidRPr="00A42BFC">
        <w:rPr>
          <w:rFonts w:ascii="Times New Roman" w:hAnsi="Times New Roman" w:cs="Times New Roman"/>
          <w:sz w:val="28"/>
          <w:szCs w:val="28"/>
        </w:rPr>
        <w:t>театрлар мен мұражайлар, сарайлар</w:t>
      </w:r>
      <w:r w:rsidR="0051371B"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студиялар, консерваториялар, </w:t>
      </w:r>
      <w:r w:rsidR="0051371B" w:rsidRPr="00A42BFC">
        <w:rPr>
          <w:rFonts w:ascii="Times New Roman" w:hAnsi="Times New Roman" w:cs="Times New Roman"/>
          <w:sz w:val="28"/>
          <w:szCs w:val="28"/>
          <w:lang w:val="kk-KZ"/>
        </w:rPr>
        <w:t>к</w:t>
      </w:r>
      <w:r w:rsidRPr="00A42BFC">
        <w:rPr>
          <w:rFonts w:ascii="Times New Roman" w:hAnsi="Times New Roman" w:cs="Times New Roman"/>
          <w:sz w:val="28"/>
          <w:szCs w:val="28"/>
        </w:rPr>
        <w:t xml:space="preserve">онцерт залдары, тұрғын және қоғамдық ғимараттар, саябақтар, скверлер, көшелер, алаңдар және т.б. Музыка және театр қайраткерлерінің өмірі мен шығармашылығына байланысты, дәуірді, шығармашылық ортаны және басты кейіпкерлердің бейнелерін сипаттайды. </w:t>
      </w:r>
    </w:p>
    <w:p w14:paraId="41BBFC5F" w14:textId="7795EDEA"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Театрларға, консерваторияларға, филармонияларға, студияларға экскурсиялар</w:t>
      </w:r>
      <w:r w:rsidR="009165EB"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9165EB"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театр-музыкалық экскурсиялардың бір түрі, өлкенің театр-музыкалық өнерінің дамуының жарқын көрінісі болып табылады. Мұндай экскурсиялардың соңғы кезеңі концертке немесе спектакльге бару болуы мүмкін.</w:t>
      </w:r>
    </w:p>
    <w:p w14:paraId="63CD94B6" w14:textId="77777777"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Суретшілердің өмірі мен шығармашылығы туралы экскурсиялар</w:t>
      </w:r>
      <w:r w:rsidRPr="00A42BFC">
        <w:rPr>
          <w:rFonts w:ascii="Times New Roman" w:hAnsi="Times New Roman" w:cs="Times New Roman"/>
          <w:sz w:val="28"/>
          <w:szCs w:val="28"/>
        </w:rPr>
        <w:t xml:space="preserve"> топтарға бөлінеді:</w:t>
      </w:r>
    </w:p>
    <w:p w14:paraId="60CEFFE7" w14:textId="5CC057FF" w:rsidR="004F482F" w:rsidRPr="00A42BFC" w:rsidRDefault="00B05B7E"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көркем-өмірбаяндық (белгілі суретшілер өмір сүрген және </w:t>
      </w:r>
      <w:r w:rsidR="00BC0B8F" w:rsidRPr="00A42BFC">
        <w:rPr>
          <w:rFonts w:ascii="Times New Roman" w:hAnsi="Times New Roman" w:cs="Times New Roman"/>
          <w:sz w:val="28"/>
          <w:szCs w:val="28"/>
          <w:lang w:val="kk-KZ"/>
        </w:rPr>
        <w:t>еңбек еткен</w:t>
      </w:r>
      <w:r w:rsidR="004F482F" w:rsidRPr="00A42BFC">
        <w:rPr>
          <w:rFonts w:ascii="Times New Roman" w:hAnsi="Times New Roman" w:cs="Times New Roman"/>
          <w:sz w:val="28"/>
          <w:szCs w:val="28"/>
        </w:rPr>
        <w:t xml:space="preserve"> жерлерде);</w:t>
      </w:r>
    </w:p>
    <w:p w14:paraId="003C2F71" w14:textId="2E755D15" w:rsidR="004F482F" w:rsidRPr="00A42BFC" w:rsidRDefault="00B05B7E"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тарихи-көркемдік (өнердің дамуының белгілі бір кезеңдерін ашатын);</w:t>
      </w:r>
    </w:p>
    <w:p w14:paraId="1FF4B275" w14:textId="50588F21" w:rsidR="004F482F" w:rsidRPr="00A42BFC" w:rsidRDefault="00B05B7E"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өлкенің тарихи оқиғаларына, қоғамдық және мәдени өмір құбылыстарына байланысты.</w:t>
      </w:r>
    </w:p>
    <w:p w14:paraId="096EF306" w14:textId="6FBD3717"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Көркем және өмірбаяндық экскурсияларда суретшінің өмірі мен шығармашылығының орындарын көрсету басқа тарихи тұлғалардың өмірі мен шығармашылығымен байланысты орындарды көрсетуден түбегейлі ерекшеленбейді</w:t>
      </w:r>
      <w:r w:rsidR="00A80CFC"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A80CFC" w:rsidRPr="00A42BFC">
        <w:rPr>
          <w:rFonts w:ascii="Times New Roman" w:hAnsi="Times New Roman" w:cs="Times New Roman"/>
          <w:sz w:val="28"/>
          <w:szCs w:val="28"/>
        </w:rPr>
        <w:t>Б</w:t>
      </w:r>
      <w:r w:rsidRPr="00A42BFC">
        <w:rPr>
          <w:rFonts w:ascii="Times New Roman" w:hAnsi="Times New Roman" w:cs="Times New Roman"/>
          <w:sz w:val="28"/>
          <w:szCs w:val="28"/>
        </w:rPr>
        <w:t xml:space="preserve">ірақ </w:t>
      </w:r>
      <w:r w:rsidR="00983045" w:rsidRPr="00A42BFC">
        <w:rPr>
          <w:rFonts w:ascii="Times New Roman" w:hAnsi="Times New Roman" w:cs="Times New Roman"/>
          <w:sz w:val="28"/>
          <w:szCs w:val="28"/>
          <w:lang w:val="kk-KZ"/>
        </w:rPr>
        <w:t>болашақ мұғалім</w:t>
      </w:r>
      <w:r w:rsidRPr="00A42BFC">
        <w:rPr>
          <w:rFonts w:ascii="Times New Roman" w:hAnsi="Times New Roman" w:cs="Times New Roman"/>
          <w:sz w:val="28"/>
          <w:szCs w:val="28"/>
        </w:rPr>
        <w:t xml:space="preserve"> экскурс</w:t>
      </w:r>
      <w:r w:rsidR="00983045" w:rsidRPr="00A42BFC">
        <w:rPr>
          <w:rFonts w:ascii="Times New Roman" w:hAnsi="Times New Roman" w:cs="Times New Roman"/>
          <w:sz w:val="28"/>
          <w:szCs w:val="28"/>
          <w:lang w:val="kk-KZ"/>
        </w:rPr>
        <w:t>анттар</w:t>
      </w:r>
      <w:r w:rsidRPr="00A42BFC">
        <w:rPr>
          <w:rFonts w:ascii="Times New Roman" w:hAnsi="Times New Roman" w:cs="Times New Roman"/>
          <w:sz w:val="28"/>
          <w:szCs w:val="28"/>
        </w:rPr>
        <w:t xml:space="preserve">дың назарын суретшінің өз шығармаларында түсірген жерлеріне аударуы керек. </w:t>
      </w:r>
      <w:r w:rsidR="00A80CFC" w:rsidRPr="00A42BFC">
        <w:rPr>
          <w:rFonts w:ascii="Times New Roman" w:hAnsi="Times New Roman" w:cs="Times New Roman"/>
          <w:sz w:val="28"/>
          <w:szCs w:val="28"/>
          <w:lang w:val="kk-KZ"/>
        </w:rPr>
        <w:t>Олар ә</w:t>
      </w:r>
      <w:r w:rsidRPr="00A42BFC">
        <w:rPr>
          <w:rFonts w:ascii="Times New Roman" w:hAnsi="Times New Roman" w:cs="Times New Roman"/>
          <w:sz w:val="28"/>
          <w:szCs w:val="28"/>
        </w:rPr>
        <w:t xml:space="preserve">дістемелік әдістерді, атап айтқанда, қайта құру техникасын, көрнекі құралдарды белсенді қолдану қажет. </w:t>
      </w:r>
    </w:p>
    <w:p w14:paraId="006DD7BE" w14:textId="5160CFFB"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Әрине, өнертану талдауын жүргізу </w:t>
      </w:r>
      <w:r w:rsidR="003657E7" w:rsidRPr="00A42BFC">
        <w:rPr>
          <w:rFonts w:ascii="Times New Roman" w:hAnsi="Times New Roman" w:cs="Times New Roman"/>
          <w:sz w:val="28"/>
          <w:szCs w:val="28"/>
          <w:lang w:val="kk-KZ"/>
        </w:rPr>
        <w:t xml:space="preserve">- </w:t>
      </w:r>
      <w:r w:rsidR="00A840D1" w:rsidRPr="00A42BFC">
        <w:rPr>
          <w:rFonts w:ascii="Times New Roman" w:hAnsi="Times New Roman" w:cs="Times New Roman"/>
          <w:sz w:val="28"/>
          <w:szCs w:val="28"/>
          <w:lang w:val="kk-KZ"/>
        </w:rPr>
        <w:t xml:space="preserve">болашақ география мұғаліміне </w:t>
      </w:r>
      <w:r w:rsidRPr="00A42BFC">
        <w:rPr>
          <w:rFonts w:ascii="Times New Roman" w:hAnsi="Times New Roman" w:cs="Times New Roman"/>
          <w:sz w:val="28"/>
          <w:szCs w:val="28"/>
        </w:rPr>
        <w:t xml:space="preserve">үлкен дайындықты, арнайы білімге ие болуды, өлкетану материалын, мұражай қорларын және басқа көздерді алдын-ала зерттеуді талап етеді. Оқиғаларды жарықтандырудағы максималды дәлдік, экспрессивтілік-экскурсияның міндетті шарты. Өнертану экскурсияларының </w:t>
      </w:r>
      <w:r w:rsidR="003657E7" w:rsidRPr="00A42BFC">
        <w:rPr>
          <w:rFonts w:ascii="Times New Roman" w:hAnsi="Times New Roman" w:cs="Times New Roman"/>
          <w:sz w:val="28"/>
          <w:szCs w:val="28"/>
          <w:lang w:val="kk-KZ"/>
        </w:rPr>
        <w:t>нысандары -</w:t>
      </w:r>
      <w:r w:rsidRPr="00A42BFC">
        <w:rPr>
          <w:rFonts w:ascii="Times New Roman" w:hAnsi="Times New Roman" w:cs="Times New Roman"/>
          <w:sz w:val="28"/>
          <w:szCs w:val="28"/>
        </w:rPr>
        <w:t xml:space="preserve"> картиналар немесе репродукциялар, баспалар, суреттер, фрескалар, витраждар, белгішелер және т.б., сондай-ақ сәндік-қолданбалы мақсаттағы әртүрлі заттар, халықтық қолөнер бұйымдары болуы мүмкін. </w:t>
      </w:r>
      <w:r w:rsidR="0002368A" w:rsidRPr="00A42BFC">
        <w:rPr>
          <w:rFonts w:ascii="Times New Roman" w:hAnsi="Times New Roman" w:cs="Times New Roman"/>
          <w:sz w:val="28"/>
          <w:szCs w:val="28"/>
          <w:lang w:val="kk-KZ"/>
        </w:rPr>
        <w:t xml:space="preserve">Мұғалім </w:t>
      </w:r>
      <w:r w:rsidRPr="00A42BFC">
        <w:rPr>
          <w:rFonts w:ascii="Times New Roman" w:hAnsi="Times New Roman" w:cs="Times New Roman"/>
          <w:sz w:val="28"/>
          <w:szCs w:val="28"/>
        </w:rPr>
        <w:t>көбінесе экскурс</w:t>
      </w:r>
      <w:r w:rsidR="0002368A" w:rsidRPr="00A42BFC">
        <w:rPr>
          <w:rFonts w:ascii="Times New Roman" w:hAnsi="Times New Roman" w:cs="Times New Roman"/>
          <w:sz w:val="28"/>
          <w:szCs w:val="28"/>
          <w:lang w:val="kk-KZ"/>
        </w:rPr>
        <w:t>анттар</w:t>
      </w:r>
      <w:r w:rsidRPr="00A42BFC">
        <w:rPr>
          <w:rFonts w:ascii="Times New Roman" w:hAnsi="Times New Roman" w:cs="Times New Roman"/>
          <w:sz w:val="28"/>
          <w:szCs w:val="28"/>
        </w:rPr>
        <w:t>ға кескіндеме мен сәулет синтезін бейнелейтін фрескалық кескіндемені көрсетуі керек. Кескінді алыс қашықтықтан жақсы көрсету керек</w:t>
      </w:r>
      <w:r w:rsidR="003657E7"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3657E7" w:rsidRPr="00A42BFC">
        <w:rPr>
          <w:rFonts w:ascii="Times New Roman" w:hAnsi="Times New Roman" w:cs="Times New Roman"/>
          <w:sz w:val="28"/>
          <w:szCs w:val="28"/>
          <w:lang w:val="kk-KZ"/>
        </w:rPr>
        <w:t>К</w:t>
      </w:r>
      <w:r w:rsidRPr="00A42BFC">
        <w:rPr>
          <w:rFonts w:ascii="Times New Roman" w:hAnsi="Times New Roman" w:cs="Times New Roman"/>
          <w:sz w:val="28"/>
          <w:szCs w:val="28"/>
        </w:rPr>
        <w:t xml:space="preserve">ескіндеме мазмұнының ғимараттың функционалды мақсатына, кескіндеме мен сәулеттің стильдік бірлігіне сәйкестігіне тоқтайды. </w:t>
      </w:r>
      <w:r w:rsidR="0002368A" w:rsidRPr="00A42BFC">
        <w:rPr>
          <w:rFonts w:ascii="Times New Roman" w:hAnsi="Times New Roman" w:cs="Times New Roman"/>
          <w:sz w:val="28"/>
          <w:szCs w:val="28"/>
          <w:lang w:val="kk-KZ"/>
        </w:rPr>
        <w:t>Мұғалім</w:t>
      </w:r>
      <w:r w:rsidRPr="00A42BFC">
        <w:rPr>
          <w:rFonts w:ascii="Times New Roman" w:hAnsi="Times New Roman" w:cs="Times New Roman"/>
          <w:sz w:val="28"/>
          <w:szCs w:val="28"/>
        </w:rPr>
        <w:t xml:space="preserve"> мозаикалық панельдердің, витраждардың және т.б. ерекшеліктерін түсінуі керек, егер олар экскурсияда көрсету объектілерін құраса, олардың орындалу техникасын білуі керек</w:t>
      </w:r>
      <w:r w:rsidR="00F47469" w:rsidRPr="00A42BFC">
        <w:rPr>
          <w:rFonts w:ascii="Times New Roman" w:hAnsi="Times New Roman" w:cs="Times New Roman"/>
          <w:sz w:val="28"/>
          <w:szCs w:val="28"/>
          <w:lang w:val="kk-KZ"/>
        </w:rPr>
        <w:t xml:space="preserve"> [125]</w:t>
      </w:r>
      <w:r w:rsidRPr="00A42BFC">
        <w:rPr>
          <w:rFonts w:ascii="Times New Roman" w:hAnsi="Times New Roman" w:cs="Times New Roman"/>
          <w:sz w:val="28"/>
          <w:szCs w:val="28"/>
        </w:rPr>
        <w:t>.</w:t>
      </w:r>
    </w:p>
    <w:p w14:paraId="6D92BFCA" w14:textId="21BEF7B9" w:rsidR="004F482F" w:rsidRPr="00A42BFC" w:rsidRDefault="004F482F" w:rsidP="00930317">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Этникалық экскурсиялар негізінен өлкенің өзіндік ерекшелігі</w:t>
      </w:r>
      <w:r w:rsidR="00F06B9B"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мен әдет-ғұрпын бейнелейтін бай өлкетану материалынан тұрады.</w:t>
      </w:r>
      <w:r w:rsidR="00930317"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Этникалық экскурсиялардың нысандары функционалды мақсаттағы заттар (киім, жиһаз, қару-жарақ және т.б.) және сәндік-қолданбалы өнер (шойын құю, </w:t>
      </w:r>
      <w:r w:rsidR="00930317" w:rsidRPr="00A42BFC">
        <w:rPr>
          <w:rFonts w:ascii="Times New Roman" w:hAnsi="Times New Roman" w:cs="Times New Roman"/>
          <w:sz w:val="28"/>
          <w:szCs w:val="28"/>
          <w:lang w:val="kk-KZ"/>
        </w:rPr>
        <w:t>б</w:t>
      </w:r>
      <w:r w:rsidRPr="00A42BFC">
        <w:rPr>
          <w:rFonts w:ascii="Times New Roman" w:hAnsi="Times New Roman" w:cs="Times New Roman"/>
          <w:sz w:val="28"/>
          <w:szCs w:val="28"/>
        </w:rPr>
        <w:t>олат соғу, ағаш ою және т. б.) болуы мүмкін.</w:t>
      </w:r>
    </w:p>
    <w:p w14:paraId="31D4A241" w14:textId="75F7B1D5"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Функционалды мақсаттағы пәндер үлкен танымдық мәнге ие. Көптеген жағдайларда тек олар бізге ата – бабаларымыз</w:t>
      </w:r>
      <w:r w:rsidR="00105E98"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шаруалар, қолөнершілер, жауынгерлер қалай өмір сүргенін, жұмыс істегенін, киінгенін </w:t>
      </w:r>
      <w:r w:rsidR="00105E98" w:rsidRPr="00A42BFC">
        <w:rPr>
          <w:rFonts w:ascii="Times New Roman" w:hAnsi="Times New Roman" w:cs="Times New Roman"/>
          <w:sz w:val="28"/>
          <w:szCs w:val="28"/>
          <w:lang w:val="kk-KZ"/>
        </w:rPr>
        <w:t xml:space="preserve">және т.б. </w:t>
      </w:r>
      <w:r w:rsidRPr="00A42BFC">
        <w:rPr>
          <w:rFonts w:ascii="Times New Roman" w:hAnsi="Times New Roman" w:cs="Times New Roman"/>
          <w:sz w:val="28"/>
          <w:szCs w:val="28"/>
        </w:rPr>
        <w:t>айта алады. Өлке халқының тұрмыстық заттары</w:t>
      </w:r>
      <w:r w:rsidR="003440A4"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3440A4"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оның тұрғындарының ұлттық мәдениетінің орны толмас құндылығы.</w:t>
      </w:r>
    </w:p>
    <w:p w14:paraId="45616F34" w14:textId="7C92C59B"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Сәндік-қолданбалы өнер пәндері халық шеберлерінің еңбекқорлығын, жоғары көркемдік талғамын, ерекше ұлттық сипатын білдіреді. </w:t>
      </w:r>
      <w:r w:rsidR="00676988" w:rsidRPr="00A42BFC">
        <w:rPr>
          <w:rFonts w:ascii="Times New Roman" w:hAnsi="Times New Roman" w:cs="Times New Roman"/>
          <w:sz w:val="28"/>
          <w:szCs w:val="28"/>
          <w:lang w:val="kk-KZ"/>
        </w:rPr>
        <w:t>География мұғалімінің</w:t>
      </w:r>
      <w:r w:rsidRPr="00A42BFC">
        <w:rPr>
          <w:rFonts w:ascii="Times New Roman" w:hAnsi="Times New Roman" w:cs="Times New Roman"/>
          <w:sz w:val="28"/>
          <w:szCs w:val="28"/>
        </w:rPr>
        <w:t xml:space="preserve"> міндеті - экскурсанттарға халық шығармашылығының сипаттамаларын көрсету</w:t>
      </w:r>
      <w:r w:rsidR="00C83F88" w:rsidRPr="00A42BFC">
        <w:rPr>
          <w:rFonts w:ascii="Times New Roman" w:hAnsi="Times New Roman" w:cs="Times New Roman"/>
          <w:sz w:val="28"/>
          <w:szCs w:val="28"/>
          <w:lang w:val="kk-KZ"/>
        </w:rPr>
        <w:t xml:space="preserve"> [12</w:t>
      </w:r>
      <w:r w:rsidR="00F47469" w:rsidRPr="00A42BFC">
        <w:rPr>
          <w:rFonts w:ascii="Times New Roman" w:hAnsi="Times New Roman" w:cs="Times New Roman"/>
          <w:sz w:val="28"/>
          <w:szCs w:val="28"/>
          <w:lang w:val="kk-KZ"/>
        </w:rPr>
        <w:t>6</w:t>
      </w:r>
      <w:r w:rsidR="00C83F88" w:rsidRPr="00A42BFC">
        <w:rPr>
          <w:rFonts w:ascii="Times New Roman" w:hAnsi="Times New Roman" w:cs="Times New Roman"/>
          <w:sz w:val="28"/>
          <w:szCs w:val="28"/>
          <w:lang w:val="kk-KZ"/>
        </w:rPr>
        <w:t>]</w:t>
      </w:r>
      <w:r w:rsidRPr="00A42BFC">
        <w:rPr>
          <w:rFonts w:ascii="Times New Roman" w:hAnsi="Times New Roman" w:cs="Times New Roman"/>
          <w:sz w:val="28"/>
          <w:szCs w:val="28"/>
        </w:rPr>
        <w:t>.</w:t>
      </w:r>
    </w:p>
    <w:p w14:paraId="45F404B1" w14:textId="57E1417F" w:rsidR="004F482F" w:rsidRPr="00A42BFC" w:rsidRDefault="004F482F" w:rsidP="004F482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Этникалық экскурсиялар әдетте ұлттық мәдениетін сақтаған ауылдарда</w:t>
      </w:r>
      <w:r w:rsidR="00BC028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және қалаларда немесе ашық аспан астындағы мұражай - қорықтарда өткізіледі. Көбінесе этникалық тақырып шолу экскурсияларында, сондай-ақ өлкетану мұражайларының экспозицияларында қамтылады.</w:t>
      </w:r>
    </w:p>
    <w:p w14:paraId="6161ACC8" w14:textId="2C20A927" w:rsidR="004F482F" w:rsidRPr="00A42BFC" w:rsidRDefault="004F482F" w:rsidP="00140DC0">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Халық қолөнеріне экскурсиялар ұрпақтардың халық шығармашылығындағы сабақтастығын сезінуге мүмкіндік береді. Мұндай экскурсиялар, әдетте, мұражайлар мен қолөнер шеберханаларына баруды қамтиды, сәндік-қолданбалы өнер туындыларын өндірумен танысуға мүмкіндік береді. Халық қолөнеріне экскурсияларда </w:t>
      </w:r>
      <w:r w:rsidR="00140DC0" w:rsidRPr="00A42BFC">
        <w:rPr>
          <w:rFonts w:ascii="Times New Roman" w:hAnsi="Times New Roman" w:cs="Times New Roman"/>
          <w:sz w:val="28"/>
          <w:szCs w:val="28"/>
          <w:lang w:val="kk-KZ"/>
        </w:rPr>
        <w:t>к</w:t>
      </w:r>
      <w:r w:rsidRPr="00A42BFC">
        <w:rPr>
          <w:rFonts w:ascii="Times New Roman" w:hAnsi="Times New Roman" w:cs="Times New Roman"/>
          <w:sz w:val="28"/>
          <w:szCs w:val="28"/>
        </w:rPr>
        <w:t xml:space="preserve">өрнекі құралдар кеңінен қолданылады: өлке шеберлерінің </w:t>
      </w:r>
      <w:r w:rsidR="0026372D" w:rsidRPr="00A42BFC">
        <w:rPr>
          <w:rFonts w:ascii="Times New Roman" w:hAnsi="Times New Roman" w:cs="Times New Roman"/>
          <w:sz w:val="28"/>
          <w:szCs w:val="28"/>
          <w:lang w:val="kk-KZ"/>
        </w:rPr>
        <w:t>х</w:t>
      </w:r>
      <w:r w:rsidRPr="00A42BFC">
        <w:rPr>
          <w:rFonts w:ascii="Times New Roman" w:hAnsi="Times New Roman" w:cs="Times New Roman"/>
          <w:sz w:val="28"/>
          <w:szCs w:val="28"/>
        </w:rPr>
        <w:t>алық шығармашылығының үлгілері, суреттер, репродукциялар және т. б.</w:t>
      </w:r>
    </w:p>
    <w:p w14:paraId="07B21C6D" w14:textId="660D7D7D" w:rsidR="00C03B45" w:rsidRPr="00A42BFC" w:rsidRDefault="00C37108" w:rsidP="000500C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 xml:space="preserve">4) </w:t>
      </w:r>
      <w:r w:rsidR="004F482F" w:rsidRPr="00A42BFC">
        <w:rPr>
          <w:rFonts w:ascii="Times New Roman" w:hAnsi="Times New Roman" w:cs="Times New Roman"/>
          <w:i/>
          <w:iCs/>
          <w:sz w:val="28"/>
          <w:szCs w:val="28"/>
        </w:rPr>
        <w:t>Әдеби экскурсиялардағы өлкетану материалы.</w:t>
      </w:r>
      <w:r w:rsidR="004F482F" w:rsidRPr="00A42BFC">
        <w:rPr>
          <w:rFonts w:ascii="Times New Roman" w:hAnsi="Times New Roman" w:cs="Times New Roman"/>
          <w:sz w:val="28"/>
          <w:szCs w:val="28"/>
        </w:rPr>
        <w:t xml:space="preserve"> Әдебиет әрқашан адамның рухани өмірінде маңызды рөл атқарды, бұл әдеби экскурсияларға деген қызығушылықты түсіндіреді. Әдеби экскурсиялар</w:t>
      </w:r>
      <w:r w:rsidR="000500C4" w:rsidRPr="00A42BFC">
        <w:rPr>
          <w:rFonts w:ascii="Times New Roman" w:hAnsi="Times New Roman" w:cs="Times New Roman"/>
          <w:sz w:val="28"/>
          <w:szCs w:val="28"/>
        </w:rPr>
        <w:t xml:space="preserve"> </w:t>
      </w:r>
      <w:r w:rsidR="004F482F" w:rsidRPr="00A42BFC">
        <w:rPr>
          <w:rFonts w:ascii="Times New Roman" w:hAnsi="Times New Roman" w:cs="Times New Roman"/>
          <w:sz w:val="28"/>
          <w:szCs w:val="28"/>
        </w:rPr>
        <w:t>-</w:t>
      </w:r>
      <w:r w:rsidR="000500C4" w:rsidRPr="00A42BFC">
        <w:rPr>
          <w:rFonts w:ascii="Times New Roman" w:hAnsi="Times New Roman" w:cs="Times New Roman"/>
          <w:sz w:val="28"/>
          <w:szCs w:val="28"/>
        </w:rPr>
        <w:t xml:space="preserve"> </w:t>
      </w:r>
      <w:r w:rsidR="004F482F" w:rsidRPr="00A42BFC">
        <w:rPr>
          <w:rFonts w:ascii="Times New Roman" w:hAnsi="Times New Roman" w:cs="Times New Roman"/>
          <w:sz w:val="28"/>
          <w:szCs w:val="28"/>
        </w:rPr>
        <w:t xml:space="preserve">көрнекті жазушылардың, ақындардың, драматургтердің шығармашылығын танымал етудің тиімді түрі, </w:t>
      </w:r>
      <w:r w:rsidR="00123462" w:rsidRPr="00A42BFC">
        <w:rPr>
          <w:rFonts w:ascii="Times New Roman" w:hAnsi="Times New Roman" w:cs="Times New Roman"/>
          <w:sz w:val="28"/>
          <w:szCs w:val="28"/>
        </w:rPr>
        <w:t>[12</w:t>
      </w:r>
      <w:r w:rsidR="00F47469" w:rsidRPr="00A42BFC">
        <w:rPr>
          <w:rFonts w:ascii="Times New Roman" w:hAnsi="Times New Roman" w:cs="Times New Roman"/>
          <w:sz w:val="28"/>
          <w:szCs w:val="28"/>
          <w:lang w:val="kk-KZ"/>
        </w:rPr>
        <w:t>7</w:t>
      </w:r>
      <w:r w:rsidR="00123462" w:rsidRPr="00A42BFC">
        <w:rPr>
          <w:rFonts w:ascii="Times New Roman" w:hAnsi="Times New Roman" w:cs="Times New Roman"/>
          <w:sz w:val="28"/>
          <w:szCs w:val="28"/>
        </w:rPr>
        <w:t>]</w:t>
      </w:r>
      <w:r w:rsidR="00123462"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олар үлкен танымдық құндылыққа, экскурсанттарға терең эмоционалды әсер ету қабілетіне ие</w:t>
      </w:r>
      <w:r w:rsidR="000B294B" w:rsidRPr="00A42BFC">
        <w:rPr>
          <w:rFonts w:ascii="Times New Roman" w:hAnsi="Times New Roman" w:cs="Times New Roman"/>
          <w:sz w:val="28"/>
          <w:szCs w:val="28"/>
          <w:lang w:val="kk-KZ"/>
        </w:rPr>
        <w:t xml:space="preserve"> және</w:t>
      </w:r>
      <w:r w:rsidR="004F482F" w:rsidRPr="00A42BFC">
        <w:rPr>
          <w:rFonts w:ascii="Times New Roman" w:hAnsi="Times New Roman" w:cs="Times New Roman"/>
          <w:sz w:val="28"/>
          <w:szCs w:val="28"/>
        </w:rPr>
        <w:t xml:space="preserve"> кез-келген жастағы білім деңгейіндегі адамдарға қол жетімді. </w:t>
      </w:r>
    </w:p>
    <w:p w14:paraId="47C66BDD" w14:textId="77777777" w:rsidR="00D037D1" w:rsidRPr="00A42BFC" w:rsidRDefault="00D037D1" w:rsidP="00D037D1">
      <w:pPr>
        <w:tabs>
          <w:tab w:val="left" w:pos="1020"/>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Поэтикалық-мәтіндік экскурсиялар</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әдеби-көркем экскурсиялардың тәуелсіз түрі</w:t>
      </w:r>
      <w:r w:rsidRPr="00A42BFC">
        <w:rPr>
          <w:rFonts w:ascii="Times New Roman" w:hAnsi="Times New Roman" w:cs="Times New Roman"/>
          <w:sz w:val="28"/>
          <w:szCs w:val="28"/>
          <w:lang w:val="kk-KZ"/>
        </w:rPr>
        <w:t>.</w:t>
      </w:r>
    </w:p>
    <w:p w14:paraId="2224C8D1" w14:textId="77777777" w:rsidR="00D037D1" w:rsidRPr="00A42BFC" w:rsidRDefault="00D037D1" w:rsidP="00D037D1">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Әдеби экскурсиялар әр түрі тиісті принциптерге негізделген, мысалы:</w:t>
      </w:r>
    </w:p>
    <w:p w14:paraId="7838B0FF" w14:textId="77777777" w:rsidR="00D037D1" w:rsidRPr="00A42BFC" w:rsidRDefault="00D037D1" w:rsidP="00D037D1">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хронологиялық-тарихи-әдеби экскурсиялар үшін;</w:t>
      </w:r>
    </w:p>
    <w:p w14:paraId="31EB13E2" w14:textId="77777777" w:rsidR="00D037D1" w:rsidRPr="00A42BFC" w:rsidRDefault="00D037D1" w:rsidP="00D037D1">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хронологиялық-тақырыптық-әдеби-көркем экскурсиялар үшін;</w:t>
      </w:r>
    </w:p>
    <w:p w14:paraId="226698A6" w14:textId="77777777" w:rsidR="00D037D1" w:rsidRPr="00A42BFC" w:rsidRDefault="00D037D1" w:rsidP="00D037D1">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тақырыптық-поэтикалық және мәтіндік экскурсиялар үшін.</w:t>
      </w:r>
    </w:p>
    <w:p w14:paraId="31256F32" w14:textId="77777777" w:rsidR="00C03B45" w:rsidRPr="00A42BFC" w:rsidRDefault="00C03B45" w:rsidP="000500C4">
      <w:pPr>
        <w:spacing w:after="0" w:line="240" w:lineRule="auto"/>
        <w:ind w:firstLine="567"/>
        <w:jc w:val="both"/>
        <w:rPr>
          <w:rFonts w:ascii="Times New Roman" w:hAnsi="Times New Roman" w:cs="Times New Roman"/>
          <w:sz w:val="28"/>
          <w:szCs w:val="28"/>
        </w:rPr>
      </w:pPr>
    </w:p>
    <w:p w14:paraId="00D2574C" w14:textId="73BC75B5" w:rsidR="00C03B45" w:rsidRPr="00A42BFC" w:rsidRDefault="00C03B45" w:rsidP="00C03B45">
      <w:pPr>
        <w:spacing w:after="0" w:line="240" w:lineRule="auto"/>
        <w:jc w:val="both"/>
        <w:rPr>
          <w:rFonts w:ascii="Times New Roman" w:hAnsi="Times New Roman" w:cs="Times New Roman"/>
          <w:sz w:val="28"/>
          <w:szCs w:val="28"/>
        </w:rPr>
      </w:pPr>
      <w:r w:rsidRPr="00A42BFC">
        <w:rPr>
          <w:rFonts w:ascii="Times New Roman" w:hAnsi="Times New Roman" w:cs="Times New Roman"/>
          <w:noProof/>
          <w:sz w:val="28"/>
          <w:szCs w:val="28"/>
          <w:lang w:val="ru-RU" w:eastAsia="ru-RU"/>
        </w:rPr>
        <w:drawing>
          <wp:inline distT="0" distB="0" distL="0" distR="0" wp14:anchorId="1FFCA7B4" wp14:editId="717D382B">
            <wp:extent cx="6083300" cy="2946400"/>
            <wp:effectExtent l="0" t="19050" r="31750" b="44450"/>
            <wp:docPr id="2110158100"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9372895" w14:textId="77777777" w:rsidR="00C03B45" w:rsidRPr="00A42BFC" w:rsidRDefault="00C03B45" w:rsidP="00C03B45">
      <w:pPr>
        <w:spacing w:after="0" w:line="240" w:lineRule="auto"/>
        <w:ind w:firstLine="567"/>
        <w:jc w:val="both"/>
        <w:rPr>
          <w:rFonts w:ascii="Times New Roman" w:hAnsi="Times New Roman" w:cs="Times New Roman"/>
          <w:sz w:val="28"/>
          <w:szCs w:val="28"/>
          <w:lang w:val="kk-KZ"/>
        </w:rPr>
      </w:pPr>
    </w:p>
    <w:p w14:paraId="6DE77714" w14:textId="40D10419" w:rsidR="00C03B45" w:rsidRPr="00787E55" w:rsidRDefault="00C03B45" w:rsidP="00787E55">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7D532B" w:rsidRPr="00A42BFC">
        <w:rPr>
          <w:rFonts w:ascii="Times New Roman" w:hAnsi="Times New Roman" w:cs="Times New Roman"/>
          <w:sz w:val="28"/>
          <w:szCs w:val="28"/>
          <w:lang w:val="kk-KZ"/>
        </w:rPr>
        <w:t>7</w:t>
      </w:r>
      <w:r w:rsidR="00787E55">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Әдеби экскурсиялардың негізгі түрлері</w:t>
      </w:r>
    </w:p>
    <w:p w14:paraId="26EAEF24" w14:textId="32D88D2A" w:rsidR="007D532B" w:rsidRPr="00A42BFC" w:rsidRDefault="007D532B" w:rsidP="00C03B45">
      <w:pPr>
        <w:spacing w:after="0" w:line="240" w:lineRule="auto"/>
        <w:ind w:firstLine="567"/>
        <w:jc w:val="center"/>
        <w:rPr>
          <w:rFonts w:ascii="Times New Roman" w:hAnsi="Times New Roman" w:cs="Times New Roman"/>
          <w:sz w:val="24"/>
          <w:szCs w:val="24"/>
        </w:rPr>
      </w:pPr>
      <w:r w:rsidRPr="00A42BFC">
        <w:rPr>
          <w:rFonts w:ascii="Times New Roman" w:hAnsi="Times New Roman" w:cs="Times New Roman"/>
          <w:sz w:val="24"/>
          <w:szCs w:val="24"/>
        </w:rPr>
        <w:t>Ескерту: автор құрастырған</w:t>
      </w:r>
    </w:p>
    <w:p w14:paraId="4488748D" w14:textId="77777777" w:rsidR="00C03B45" w:rsidRPr="00A42BFC" w:rsidRDefault="00C03B45" w:rsidP="00C03B45">
      <w:pPr>
        <w:spacing w:after="0" w:line="240" w:lineRule="auto"/>
        <w:ind w:firstLine="567"/>
        <w:jc w:val="both"/>
        <w:rPr>
          <w:rFonts w:ascii="Times New Roman" w:hAnsi="Times New Roman" w:cs="Times New Roman"/>
          <w:sz w:val="28"/>
          <w:szCs w:val="28"/>
        </w:rPr>
      </w:pPr>
    </w:p>
    <w:p w14:paraId="290A5713" w14:textId="614F6E68"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Әдеби-өлкетану материалдарын пайдалану әдеби экскурсияларды әзірлеудің міндетті шарты болып табылады. Әдеби энциклопедиялар, монографиялар, нұсқаулықтар, </w:t>
      </w:r>
      <w:r w:rsidR="00F802A4" w:rsidRPr="00A42BFC">
        <w:rPr>
          <w:rFonts w:ascii="Times New Roman" w:hAnsi="Times New Roman" w:cs="Times New Roman"/>
          <w:sz w:val="28"/>
          <w:szCs w:val="28"/>
          <w:lang w:val="kk-KZ"/>
        </w:rPr>
        <w:t>о</w:t>
      </w:r>
      <w:r w:rsidRPr="00A42BFC">
        <w:rPr>
          <w:rFonts w:ascii="Times New Roman" w:hAnsi="Times New Roman" w:cs="Times New Roman"/>
          <w:sz w:val="28"/>
          <w:szCs w:val="28"/>
        </w:rPr>
        <w:t xml:space="preserve">қу құралдары </w:t>
      </w:r>
      <w:r w:rsidR="00F802A4" w:rsidRPr="00A42BFC">
        <w:rPr>
          <w:rFonts w:ascii="Times New Roman" w:hAnsi="Times New Roman" w:cs="Times New Roman"/>
          <w:sz w:val="28"/>
          <w:szCs w:val="28"/>
          <w:lang w:val="kk-KZ"/>
        </w:rPr>
        <w:t>болашақ мұғалімге</w:t>
      </w:r>
      <w:r w:rsidRPr="00A42BFC">
        <w:rPr>
          <w:rFonts w:ascii="Times New Roman" w:hAnsi="Times New Roman" w:cs="Times New Roman"/>
          <w:sz w:val="28"/>
          <w:szCs w:val="28"/>
        </w:rPr>
        <w:t xml:space="preserve"> көмектесе</w:t>
      </w:r>
      <w:r w:rsidR="00F802A4" w:rsidRPr="00A42BFC">
        <w:rPr>
          <w:rFonts w:ascii="Times New Roman" w:hAnsi="Times New Roman" w:cs="Times New Roman"/>
          <w:sz w:val="28"/>
          <w:szCs w:val="28"/>
          <w:lang w:val="kk-KZ"/>
        </w:rPr>
        <w:t>ді</w:t>
      </w:r>
      <w:r w:rsidRPr="00A42BFC">
        <w:rPr>
          <w:rFonts w:ascii="Times New Roman" w:hAnsi="Times New Roman" w:cs="Times New Roman"/>
          <w:sz w:val="28"/>
          <w:szCs w:val="28"/>
        </w:rPr>
        <w:t>. Ірі әдебиет қайраткерлерінің өмірі мен шығармашылығы туралы әдебиеттерді бейнелейтін бастапқы библиографияны қолдану ұсынылады.</w:t>
      </w:r>
    </w:p>
    <w:p w14:paraId="0621408A" w14:textId="55F811DC" w:rsidR="004F482F" w:rsidRPr="00A42BFC" w:rsidRDefault="004F482F" w:rsidP="00DE1C62">
      <w:pPr>
        <w:tabs>
          <w:tab w:val="left" w:pos="1020"/>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Әдеби экскурсиялар маршрутына жазушының өмірімен байланысты, оның жұмысында көрініс тапқан жерлерге баруды қосу ұсынылады</w:t>
      </w:r>
      <w:r w:rsidR="00DE1C6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Әдеби өлкетану экскурсиясының материалдары әдетте </w:t>
      </w:r>
      <w:r w:rsidR="006A0661" w:rsidRPr="00A42BFC">
        <w:rPr>
          <w:rFonts w:ascii="Times New Roman" w:hAnsi="Times New Roman" w:cs="Times New Roman"/>
          <w:sz w:val="28"/>
          <w:szCs w:val="28"/>
        </w:rPr>
        <w:t xml:space="preserve">жалпы және жергілікті </w:t>
      </w:r>
      <w:r w:rsidR="006A0661" w:rsidRPr="00A42BFC">
        <w:rPr>
          <w:rFonts w:ascii="Times New Roman" w:hAnsi="Times New Roman" w:cs="Times New Roman"/>
          <w:sz w:val="28"/>
          <w:szCs w:val="28"/>
          <w:lang w:val="kk-KZ"/>
        </w:rPr>
        <w:t xml:space="preserve">болып </w:t>
      </w:r>
      <w:r w:rsidRPr="00A42BFC">
        <w:rPr>
          <w:rFonts w:ascii="Times New Roman" w:hAnsi="Times New Roman" w:cs="Times New Roman"/>
          <w:sz w:val="28"/>
          <w:szCs w:val="28"/>
        </w:rPr>
        <w:t xml:space="preserve">екі топқа бөлінеді </w:t>
      </w:r>
      <w:r w:rsidR="00452313" w:rsidRPr="00A42BFC">
        <w:rPr>
          <w:rFonts w:ascii="Times New Roman" w:hAnsi="Times New Roman" w:cs="Times New Roman"/>
          <w:sz w:val="28"/>
          <w:szCs w:val="28"/>
          <w:lang w:val="kk-KZ"/>
        </w:rPr>
        <w:t>[12</w:t>
      </w:r>
      <w:r w:rsidR="00A67019" w:rsidRPr="00A42BFC">
        <w:rPr>
          <w:rFonts w:ascii="Times New Roman" w:hAnsi="Times New Roman" w:cs="Times New Roman"/>
          <w:sz w:val="28"/>
          <w:szCs w:val="28"/>
          <w:lang w:val="kk-KZ"/>
        </w:rPr>
        <w:t>8</w:t>
      </w:r>
      <w:r w:rsidR="00452313" w:rsidRPr="00A42BFC">
        <w:rPr>
          <w:rFonts w:ascii="Times New Roman" w:hAnsi="Times New Roman" w:cs="Times New Roman"/>
          <w:sz w:val="28"/>
          <w:szCs w:val="28"/>
          <w:lang w:val="kk-KZ"/>
        </w:rPr>
        <w:t>].</w:t>
      </w:r>
    </w:p>
    <w:p w14:paraId="44B59F70" w14:textId="6972C6FF"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Экскурсиядағы жалпы материал </w:t>
      </w:r>
      <w:r w:rsidR="00A8648F"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белгілі бір кезеңдегі жазушының өмірбаяны мен шығармашылығына қатысты болады.</w:t>
      </w:r>
    </w:p>
    <w:p w14:paraId="022A9D88" w14:textId="2AC2A3D2" w:rsidR="004F482F" w:rsidRPr="00A42BFC" w:rsidRDefault="004F482F" w:rsidP="00DE1C62">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Жергілікті материал</w:t>
      </w:r>
      <w:r w:rsidR="00DE1C6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DE1C6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 қарастырылып отырған объектілерге қатысты нәрсе.</w:t>
      </w:r>
      <w:r w:rsidR="00DE1C6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Жергілікті, әсіресе түсініксіз материал неғұрлым көп пайдаланылса, экскурсия соғұрлым қызықты </w:t>
      </w:r>
      <w:r w:rsidR="00A8648F" w:rsidRPr="00A42BFC">
        <w:rPr>
          <w:rFonts w:ascii="Times New Roman" w:hAnsi="Times New Roman" w:cs="Times New Roman"/>
          <w:sz w:val="28"/>
          <w:szCs w:val="28"/>
          <w:lang w:val="kk-KZ"/>
        </w:rPr>
        <w:t>және</w:t>
      </w:r>
      <w:r w:rsidRPr="00A42BFC">
        <w:rPr>
          <w:rFonts w:ascii="Times New Roman" w:hAnsi="Times New Roman" w:cs="Times New Roman"/>
          <w:sz w:val="28"/>
          <w:szCs w:val="28"/>
        </w:rPr>
        <w:t xml:space="preserve"> танымдық құндылығы соғұрлым жоғары болады.</w:t>
      </w:r>
    </w:p>
    <w:p w14:paraId="37EA2DC5" w14:textId="3890897C"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Жағдайды қалпына келтіру және оқиғаларды оқшаулау әдістері әдеби және өлкетану материалдарын </w:t>
      </w:r>
      <w:r w:rsidR="00CE22B2" w:rsidRPr="00A42BFC">
        <w:rPr>
          <w:rFonts w:ascii="Times New Roman" w:hAnsi="Times New Roman" w:cs="Times New Roman"/>
          <w:sz w:val="28"/>
          <w:szCs w:val="28"/>
          <w:lang w:val="kk-KZ"/>
        </w:rPr>
        <w:t>болашақ география мұғалімі</w:t>
      </w:r>
      <w:r w:rsidRPr="00A42BFC">
        <w:rPr>
          <w:rFonts w:ascii="Times New Roman" w:hAnsi="Times New Roman" w:cs="Times New Roman"/>
          <w:sz w:val="28"/>
          <w:szCs w:val="28"/>
        </w:rPr>
        <w:t xml:space="preserve"> объектілерді көрсетумен бірге жүретін бірыңғай әңгімеге шығармашылық өңдеуде қолданады. Көрсету барысында экскурсия жетекшісі ландшафттың, ғимараттың, интерьердің сипаттамалық ерекшеліктерін анықтайды, экскурсанттарды бір немесе бірнеше жазушының өмірбаянының жеке фактілерімен, олардың шығармаларынан осы есте қаларлық орынға байланысты поэтикалық және прозалық үзінділермен таныстырады. Жазушының өмірі мен оның шығармашылығы туралы әңгімемен тығыз байланысты мұндай шоу әдеби-мемориалдық мұражайларға барған кезде табиғи және сенімді естіледі</w:t>
      </w:r>
      <w:r w:rsidR="003150AC"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мұнда бәрі </w:t>
      </w:r>
      <w:r w:rsidR="00F8750B" w:rsidRPr="00A42BFC">
        <w:rPr>
          <w:rFonts w:ascii="Times New Roman" w:hAnsi="Times New Roman" w:cs="Times New Roman"/>
          <w:sz w:val="28"/>
          <w:szCs w:val="28"/>
          <w:lang w:val="kk-KZ"/>
        </w:rPr>
        <w:t>ж</w:t>
      </w:r>
      <w:r w:rsidRPr="00A42BFC">
        <w:rPr>
          <w:rFonts w:ascii="Times New Roman" w:hAnsi="Times New Roman" w:cs="Times New Roman"/>
          <w:sz w:val="28"/>
          <w:szCs w:val="28"/>
        </w:rPr>
        <w:t>аратушының жеке басын еске түсіреді.</w:t>
      </w:r>
    </w:p>
    <w:p w14:paraId="2DEA9D5C" w14:textId="42CB558D"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Жазушыларға арналған ескерткіштер көбінесе әдеби экскурсиялардың нысаны болып табылады. Мұндай ескерткіштер туралы әңгімелер</w:t>
      </w:r>
      <w:r w:rsidR="00B5799C"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өнертану талдауымен шамадан тыс жүктелмеу керек. Әдебиетші шығармашылығының маңызды жақтарын ашу әлдеқайда маңызды </w:t>
      </w:r>
      <w:r w:rsidR="009014D5" w:rsidRPr="00A42BFC">
        <w:rPr>
          <w:rFonts w:ascii="Times New Roman" w:hAnsi="Times New Roman" w:cs="Times New Roman"/>
          <w:sz w:val="28"/>
          <w:szCs w:val="28"/>
        </w:rPr>
        <w:t>[12</w:t>
      </w:r>
      <w:r w:rsidR="009014D5" w:rsidRPr="00A42BFC">
        <w:rPr>
          <w:rFonts w:ascii="Times New Roman" w:hAnsi="Times New Roman" w:cs="Times New Roman"/>
          <w:sz w:val="28"/>
          <w:szCs w:val="28"/>
          <w:lang w:val="kk-KZ"/>
        </w:rPr>
        <w:t>9</w:t>
      </w:r>
      <w:r w:rsidR="009014D5" w:rsidRPr="00A42BFC">
        <w:rPr>
          <w:rFonts w:ascii="Times New Roman" w:hAnsi="Times New Roman" w:cs="Times New Roman"/>
          <w:sz w:val="28"/>
          <w:szCs w:val="28"/>
        </w:rPr>
        <w:t>].</w:t>
      </w:r>
    </w:p>
    <w:p w14:paraId="1CA3A525" w14:textId="0830789E" w:rsidR="004F482F" w:rsidRPr="00A42BFC" w:rsidRDefault="00B5799C"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Болашақ география мұғалімінің</w:t>
      </w:r>
      <w:r w:rsidR="004F482F" w:rsidRPr="00A42BFC">
        <w:rPr>
          <w:rFonts w:ascii="Times New Roman" w:hAnsi="Times New Roman" w:cs="Times New Roman"/>
          <w:sz w:val="28"/>
          <w:szCs w:val="28"/>
        </w:rPr>
        <w:t xml:space="preserve"> сөйлеу мәдениеті кәсіби актер-оқырман шеберлігінің негізгі талаптарына сай болуы керек. Сондықтан жаңа әдеби тақырыпты әзірлеу кезінде шешендік өнердің элементтерін игерген жөн. Экскурсия мәтінін дайындау барысында прозадан, естеліктерден үзінділер қаланың дәл бұрышына, ғимаратқа, саябақ аллеясына және т.б. жататындығын ескеру өте маңызды. Тәжірибе көрсеткендей, әдеби монтаждаудың әдістемелік әдістері жиі қолданылатын әдеби – көркемдік экскурсияларды қоспағанда, кішігірім дәйексөздер (4 поэтикалық шумақтар, 6-10 проза тіркестері) жақсы меңгерілген.</w:t>
      </w:r>
    </w:p>
    <w:p w14:paraId="4D03444C" w14:textId="7EBFD4C4"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Тарихи дәуірді және оның сипаттамаларын қалпына келтіру үшін қолданылатын бейнелі құралдар </w:t>
      </w:r>
      <w:r w:rsidR="00FD78A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әдеби экскурсиялардың міндетті компоненттері болып табылады. Дәрістер мен баяндамаларға тән категориялық тұжырымдардан аулақ болу керек. Әдеби өлкетану экскурсияларында көрнекілік құралдары үлкен рөл атқарады, олар есте қаларлық жерлерге барудың әсерін және экскурсоводтың әңгімесін толықтырады</w:t>
      </w:r>
      <w:r w:rsidR="009014D5" w:rsidRPr="00A42BFC">
        <w:rPr>
          <w:rFonts w:ascii="Times New Roman" w:hAnsi="Times New Roman" w:cs="Times New Roman"/>
          <w:sz w:val="28"/>
          <w:szCs w:val="28"/>
          <w:lang w:val="kk-KZ"/>
        </w:rPr>
        <w:t xml:space="preserve"> </w:t>
      </w:r>
      <w:r w:rsidR="009014D5" w:rsidRPr="00A42BFC">
        <w:rPr>
          <w:rFonts w:ascii="Times New Roman" w:hAnsi="Times New Roman" w:cs="Times New Roman"/>
          <w:sz w:val="28"/>
          <w:szCs w:val="28"/>
        </w:rPr>
        <w:t>[1</w:t>
      </w:r>
      <w:r w:rsidR="009014D5" w:rsidRPr="00A42BFC">
        <w:rPr>
          <w:rFonts w:ascii="Times New Roman" w:hAnsi="Times New Roman" w:cs="Times New Roman"/>
          <w:sz w:val="28"/>
          <w:szCs w:val="28"/>
          <w:lang w:val="kk-KZ"/>
        </w:rPr>
        <w:t>30</w:t>
      </w:r>
      <w:r w:rsidR="009014D5" w:rsidRPr="00A42BFC">
        <w:rPr>
          <w:rFonts w:ascii="Times New Roman" w:hAnsi="Times New Roman" w:cs="Times New Roman"/>
          <w:sz w:val="28"/>
          <w:szCs w:val="28"/>
        </w:rPr>
        <w:t>].</w:t>
      </w:r>
    </w:p>
    <w:p w14:paraId="115FF8DF" w14:textId="77777777"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Көрнекіліктің негізгі құралдарына мыналар жатады:</w:t>
      </w:r>
    </w:p>
    <w:p w14:paraId="29DB2DA6" w14:textId="04D10FE8" w:rsidR="004F482F" w:rsidRPr="00A42BFC" w:rsidRDefault="00BF32D4"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естелік орындарды жазушы осында тұрып, жұмыс істеген жылдардағыдай бейнелейтін фотосуреттер мен сызбалар; фотосуреттер жазушының өмірінде белгілі бір рөл атқарған адамдар туралы айтуда өте маңызды;</w:t>
      </w:r>
    </w:p>
    <w:p w14:paraId="5872FA57" w14:textId="5918DCD6" w:rsidR="004F482F" w:rsidRPr="00A42BFC" w:rsidRDefault="00BF32D4"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әдеби шығармаларға иллюстрациялар және жазушының немесе ақынның портреттері, әсіресе оларды көрнекті суретшілер жасаған болса; мұндай иллюстрациялар әдеби шығарма кейіпкерлерінің бейнелерін, оның идеясын, авторлық ниетін жақсырақ ашуға көмектеседі;</w:t>
      </w:r>
    </w:p>
    <w:p w14:paraId="4DFACEEB" w14:textId="63AAA4F1" w:rsidR="004F482F" w:rsidRPr="00A42BFC" w:rsidRDefault="00BF32D4"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жазушының сыртқы келбеті мен рухани әлемін жақсы есте сақтауға көмектесетін кескіндемелік портреттер (репродукциялар)</w:t>
      </w:r>
      <w:r w:rsidR="00213488"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 xml:space="preserve">Жазушының немесе ақынның портретін көрсеткен кезде, оның </w:t>
      </w:r>
      <w:r w:rsidR="00062922" w:rsidRPr="00A42BFC">
        <w:rPr>
          <w:rFonts w:ascii="Times New Roman" w:hAnsi="Times New Roman" w:cs="Times New Roman"/>
          <w:sz w:val="28"/>
          <w:szCs w:val="28"/>
          <w:lang w:val="kk-KZ"/>
        </w:rPr>
        <w:t>суретінің</w:t>
      </w:r>
      <w:r w:rsidR="004F482F" w:rsidRPr="00A42BFC">
        <w:rPr>
          <w:rFonts w:ascii="Times New Roman" w:hAnsi="Times New Roman" w:cs="Times New Roman"/>
          <w:sz w:val="28"/>
          <w:szCs w:val="28"/>
        </w:rPr>
        <w:t xml:space="preserve"> өмір бойғы жұмысы ма, жоқ па, қандай жағдайда жасалғанын хабарлау маңызды. Жазушының немесе ақынның суретшімен достығы туралы әңгіме сол дәуірдегі мәдениет қайраткерлерінің қарым-қатынасының сипатын көрсете алады, бір-бірінің шығармашылыққа әсерін ашады.</w:t>
      </w:r>
    </w:p>
    <w:p w14:paraId="1084A344" w14:textId="06F6FD86" w:rsidR="004F482F" w:rsidRPr="00A42BFC" w:rsidRDefault="0085475C" w:rsidP="00196BA2">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Турм</w:t>
      </w:r>
      <w:r w:rsidR="004F482F" w:rsidRPr="00A42BFC">
        <w:rPr>
          <w:rFonts w:ascii="Times New Roman" w:hAnsi="Times New Roman" w:cs="Times New Roman"/>
          <w:sz w:val="28"/>
          <w:szCs w:val="28"/>
        </w:rPr>
        <w:t>аршруттағы соңғы нысан бүкіл экскурсияның сәттілігін анықтайды. Маңыздылығы бойынша ол экскурсияның қалған кезеңдерінен кем түспеуі керек. Маршруттың соңғы бөлігі ескерткішті тексеру немесе мұражайға, әсіресе мемориалға бару болуы мүмкін. Тарихи, әдеби немесе өлкетану мұражайларына барған кезде жазушының шығармашылығына тікелей қатысы бар экспозициялардың бір бөлігін ғана қарау керек.</w:t>
      </w:r>
      <w:r w:rsidR="007A743C"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Мүмкін болса, жазушының немесе ақынның дауыстарының сақталған жазбаларын, сондай-ақ олардың шығармаларын көрнекті суретшілердің оқуын тыңдаған жөн.</w:t>
      </w:r>
    </w:p>
    <w:p w14:paraId="4B7816D0" w14:textId="686D18F2" w:rsidR="004F482F" w:rsidRPr="00A42BFC" w:rsidRDefault="00196BA2"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lang w:val="kk-KZ"/>
        </w:rPr>
        <w:t>5</w:t>
      </w:r>
      <w:r w:rsidRPr="00A42BFC">
        <w:rPr>
          <w:rFonts w:ascii="Times New Roman" w:hAnsi="Times New Roman" w:cs="Times New Roman"/>
          <w:i/>
          <w:iCs/>
          <w:sz w:val="28"/>
          <w:szCs w:val="28"/>
        </w:rPr>
        <w:t xml:space="preserve">) </w:t>
      </w:r>
      <w:r w:rsidR="004F482F" w:rsidRPr="00A42BFC">
        <w:rPr>
          <w:rFonts w:ascii="Times New Roman" w:hAnsi="Times New Roman" w:cs="Times New Roman"/>
          <w:i/>
          <w:iCs/>
          <w:sz w:val="28"/>
          <w:szCs w:val="28"/>
        </w:rPr>
        <w:t>Табиғаттану экскурсияларындағы өлкетану материалы.</w:t>
      </w:r>
      <w:r w:rsidR="004F482F" w:rsidRPr="00A42BFC">
        <w:rPr>
          <w:rFonts w:ascii="Times New Roman" w:hAnsi="Times New Roman" w:cs="Times New Roman"/>
          <w:sz w:val="28"/>
          <w:szCs w:val="28"/>
        </w:rPr>
        <w:t xml:space="preserve"> Өлкетану материалдары материалистік дүниетанымның, туған өлкеге және елдің басқа аймақтарына деген сүйіспеншіліктің қалыптасуына ықпал ететін, табиғи құбылыстар, жануарлар мен өсімдіктер әлемі туралы біліммен байытатын, табиғатқа ұқыпты қарауға үйрететін, демалудың белсенді түрі болып табылатын, экологиялық және тәуелсіз туризмнің дамуына ықпал ететін табиғаттану экскурсияларының негізін құрайды. Табиғаттану экскурсиялары шолу немесе көп қырлы (мемлекеттік қорықтарға, хайуанаттар бағына экскурсиялар), тақырыптық (ботаникалық, геологиялық, ландшафттық, экономикалық-географиялық және т.б.) болып бөлінеді. Табиғаттану экскурсияларының ең танымал түрлері</w:t>
      </w:r>
      <w:r w:rsidR="006E1A7E" w:rsidRPr="00A42BFC">
        <w:rPr>
          <w:rFonts w:ascii="Times New Roman" w:hAnsi="Times New Roman" w:cs="Times New Roman"/>
          <w:sz w:val="28"/>
          <w:szCs w:val="28"/>
          <w:lang w:val="kk-KZ"/>
        </w:rPr>
        <w:t xml:space="preserve">не </w:t>
      </w:r>
      <w:r w:rsidR="004F482F" w:rsidRPr="00A42BFC">
        <w:rPr>
          <w:rFonts w:ascii="Times New Roman" w:hAnsi="Times New Roman" w:cs="Times New Roman"/>
          <w:sz w:val="28"/>
          <w:szCs w:val="28"/>
        </w:rPr>
        <w:t>ландшафттық және ерекше әсем қала маңындағы және қала маңындағы саябақ аймақтарына</w:t>
      </w:r>
      <w:r w:rsidR="004D0F71" w:rsidRPr="00A42BFC">
        <w:rPr>
          <w:rFonts w:ascii="Times New Roman" w:hAnsi="Times New Roman" w:cs="Times New Roman"/>
          <w:sz w:val="28"/>
          <w:szCs w:val="28"/>
        </w:rPr>
        <w:t xml:space="preserve"> </w:t>
      </w:r>
      <w:r w:rsidR="004F482F" w:rsidRPr="00A42BFC">
        <w:rPr>
          <w:rFonts w:ascii="Times New Roman" w:hAnsi="Times New Roman" w:cs="Times New Roman"/>
          <w:sz w:val="28"/>
          <w:szCs w:val="28"/>
        </w:rPr>
        <w:t>экскурсиялар</w:t>
      </w:r>
      <w:r w:rsidR="006E1A7E" w:rsidRPr="00A42BFC">
        <w:rPr>
          <w:rFonts w:ascii="Times New Roman" w:hAnsi="Times New Roman" w:cs="Times New Roman"/>
          <w:sz w:val="28"/>
          <w:szCs w:val="28"/>
          <w:lang w:val="kk-KZ"/>
        </w:rPr>
        <w:t>ы жатады</w:t>
      </w:r>
      <w:r w:rsidR="004F482F" w:rsidRPr="00A42BFC">
        <w:rPr>
          <w:rFonts w:ascii="Times New Roman" w:hAnsi="Times New Roman" w:cs="Times New Roman"/>
          <w:sz w:val="28"/>
          <w:szCs w:val="28"/>
        </w:rPr>
        <w:t xml:space="preserve">. Табиғаттану экскурсияларының маршруттары алдын-ала әзірленеді, </w:t>
      </w:r>
      <w:r w:rsidR="006E1A7E" w:rsidRPr="00A42BFC">
        <w:rPr>
          <w:rFonts w:ascii="Times New Roman" w:hAnsi="Times New Roman" w:cs="Times New Roman"/>
          <w:sz w:val="28"/>
          <w:szCs w:val="28"/>
          <w:lang w:val="kk-KZ"/>
        </w:rPr>
        <w:t xml:space="preserve">экскурсиялық </w:t>
      </w:r>
      <w:r w:rsidR="004F482F" w:rsidRPr="00A42BFC">
        <w:rPr>
          <w:rFonts w:ascii="Times New Roman" w:hAnsi="Times New Roman" w:cs="Times New Roman"/>
          <w:sz w:val="28"/>
          <w:szCs w:val="28"/>
        </w:rPr>
        <w:t xml:space="preserve">шоу </w:t>
      </w:r>
      <w:r w:rsidR="006E1A7E" w:rsidRPr="00A42BFC">
        <w:rPr>
          <w:rFonts w:ascii="Times New Roman" w:hAnsi="Times New Roman" w:cs="Times New Roman"/>
          <w:sz w:val="28"/>
          <w:szCs w:val="28"/>
          <w:lang w:val="kk-KZ"/>
        </w:rPr>
        <w:t>нысандары</w:t>
      </w:r>
      <w:r w:rsidR="004F482F" w:rsidRPr="00A42BFC">
        <w:rPr>
          <w:rFonts w:ascii="Times New Roman" w:hAnsi="Times New Roman" w:cs="Times New Roman"/>
          <w:sz w:val="28"/>
          <w:szCs w:val="28"/>
        </w:rPr>
        <w:t xml:space="preserve"> зерттеледі, аялдамалар үшін ең көркем және мәнерлі орындар белгіленеді. Экскурсиялық нысандар табиғи ортада көрсетілуі керек, сондықтан әңгімеде себептік байланыстар орнатылып, табиғи құбылыстардың заңдылықтары мен қатынастары ашылуы керек. Белгілі бір нысандарды көрсетуге негізделген экскурсиялар экскурсанттарды ең қарапайым заттар мен құбылыстардағы сұлулықты көруге үйретеді. Табиғаттану экскурсиялық объектісі табиғи кешеннен, оның жергілікті ортасынан бөлінбейді. Көрсету нысандарын таңдау тақырыппен анықталады</w:t>
      </w:r>
      <w:r w:rsidR="009B6F80" w:rsidRPr="00A42BFC">
        <w:rPr>
          <w:rFonts w:ascii="Times New Roman" w:hAnsi="Times New Roman" w:cs="Times New Roman"/>
          <w:sz w:val="28"/>
          <w:szCs w:val="28"/>
          <w:lang w:val="kk-KZ"/>
        </w:rPr>
        <w:t xml:space="preserve"> [131]</w:t>
      </w:r>
      <w:r w:rsidR="004F482F" w:rsidRPr="00A42BFC">
        <w:rPr>
          <w:rFonts w:ascii="Times New Roman" w:hAnsi="Times New Roman" w:cs="Times New Roman"/>
          <w:sz w:val="28"/>
          <w:szCs w:val="28"/>
        </w:rPr>
        <w:t>.</w:t>
      </w:r>
    </w:p>
    <w:p w14:paraId="591014EA" w14:textId="77777777"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Табиғаттану экскурсияларының объектілері болуы мүмкін:</w:t>
      </w:r>
    </w:p>
    <w:p w14:paraId="538F2BA7" w14:textId="4580595C" w:rsidR="004F482F" w:rsidRPr="00A42BFC" w:rsidRDefault="00E61F36" w:rsidP="00E61F36">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 </w:t>
      </w:r>
      <w:r w:rsidR="004F482F" w:rsidRPr="00A42BFC">
        <w:rPr>
          <w:rFonts w:ascii="Times New Roman" w:hAnsi="Times New Roman" w:cs="Times New Roman"/>
          <w:i/>
          <w:iCs/>
          <w:sz w:val="28"/>
          <w:szCs w:val="28"/>
        </w:rPr>
        <w:t>өсімдік жамылғысы.</w:t>
      </w:r>
      <w:r w:rsidR="004F482F" w:rsidRPr="00A42BFC">
        <w:rPr>
          <w:rFonts w:ascii="Times New Roman" w:hAnsi="Times New Roman" w:cs="Times New Roman"/>
          <w:sz w:val="28"/>
          <w:szCs w:val="28"/>
        </w:rPr>
        <w:t xml:space="preserve"> Жол бойында кездесетін өсімдіктерді, әсіресе реликті және экзотикалық өсімдіктерді көрсету оларды халық шаруашылығында қолдану, зиянкестерден қорғау, дәрілік қасиеттері туралы әңгімемен бірге жүруі керек. Мұндай экскурсияларда ерекше және әйгілі ағаштар ерекше орын алады: </w:t>
      </w:r>
    </w:p>
    <w:p w14:paraId="368A9A7B" w14:textId="3BCAEEB7" w:rsidR="004F482F" w:rsidRPr="00A42BFC" w:rsidRDefault="00E61F36" w:rsidP="004F482F">
      <w:pPr>
        <w:tabs>
          <w:tab w:val="left" w:pos="1020"/>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w:t>
      </w:r>
      <w:r w:rsidR="004F482F" w:rsidRPr="00A42BFC">
        <w:rPr>
          <w:rFonts w:ascii="Times New Roman" w:hAnsi="Times New Roman" w:cs="Times New Roman"/>
          <w:i/>
          <w:iCs/>
          <w:sz w:val="28"/>
          <w:szCs w:val="28"/>
        </w:rPr>
        <w:t>табиғат ескерткіштері:</w:t>
      </w:r>
      <w:r w:rsidR="004F482F" w:rsidRPr="00A42BFC">
        <w:rPr>
          <w:rFonts w:ascii="Times New Roman" w:hAnsi="Times New Roman" w:cs="Times New Roman"/>
          <w:sz w:val="28"/>
          <w:szCs w:val="28"/>
        </w:rPr>
        <w:t xml:space="preserve"> жанартаулар мен гейзерлер, үңгір</w:t>
      </w:r>
      <w:r w:rsidRPr="00A42BFC">
        <w:rPr>
          <w:rFonts w:ascii="Times New Roman" w:hAnsi="Times New Roman" w:cs="Times New Roman"/>
          <w:sz w:val="28"/>
          <w:szCs w:val="28"/>
        </w:rPr>
        <w:t>лер</w:t>
      </w:r>
      <w:r w:rsidR="004F482F" w:rsidRPr="00A42BFC">
        <w:rPr>
          <w:rFonts w:ascii="Times New Roman" w:hAnsi="Times New Roman" w:cs="Times New Roman"/>
          <w:sz w:val="28"/>
          <w:szCs w:val="28"/>
        </w:rPr>
        <w:t>, сарқырама</w:t>
      </w:r>
      <w:r w:rsidRPr="00A42BFC">
        <w:rPr>
          <w:rFonts w:ascii="Times New Roman" w:hAnsi="Times New Roman" w:cs="Times New Roman"/>
          <w:sz w:val="28"/>
          <w:szCs w:val="28"/>
        </w:rPr>
        <w:t xml:space="preserve"> </w:t>
      </w:r>
      <w:r w:rsidR="004F482F" w:rsidRPr="00A42BFC">
        <w:rPr>
          <w:rFonts w:ascii="Times New Roman" w:hAnsi="Times New Roman" w:cs="Times New Roman"/>
          <w:sz w:val="28"/>
          <w:szCs w:val="28"/>
        </w:rPr>
        <w:t>және</w:t>
      </w:r>
      <w:r w:rsidRPr="00A42BFC">
        <w:rPr>
          <w:rFonts w:ascii="Times New Roman" w:hAnsi="Times New Roman" w:cs="Times New Roman"/>
          <w:sz w:val="28"/>
          <w:szCs w:val="28"/>
        </w:rPr>
        <w:t xml:space="preserve"> </w:t>
      </w:r>
      <w:r w:rsidR="004F482F" w:rsidRPr="00A42BFC">
        <w:rPr>
          <w:rFonts w:ascii="Times New Roman" w:hAnsi="Times New Roman" w:cs="Times New Roman"/>
          <w:sz w:val="28"/>
          <w:szCs w:val="28"/>
        </w:rPr>
        <w:t>ұлттық парктер</w:t>
      </w:r>
      <w:r w:rsidRPr="00A42BFC">
        <w:rPr>
          <w:rFonts w:ascii="Times New Roman" w:hAnsi="Times New Roman" w:cs="Times New Roman"/>
          <w:sz w:val="28"/>
          <w:szCs w:val="28"/>
          <w:lang w:val="kk-KZ"/>
        </w:rPr>
        <w:t>.</w:t>
      </w:r>
    </w:p>
    <w:p w14:paraId="7E554156" w14:textId="6C13F123" w:rsidR="004F482F" w:rsidRPr="00A42BFC" w:rsidRDefault="00F00ADA" w:rsidP="0025574B">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табиғатты қорғау шаралары. Осы тақырыптағы экскурсияларда табиғи және жануарлар дүниесін қорғау, аң аулау ережелері, браконьерлікке қарсы күрес және </w:t>
      </w:r>
      <w:r w:rsidR="00693FF3" w:rsidRPr="00A42BFC">
        <w:rPr>
          <w:rFonts w:ascii="Times New Roman" w:hAnsi="Times New Roman" w:cs="Times New Roman"/>
          <w:sz w:val="28"/>
          <w:szCs w:val="28"/>
        </w:rPr>
        <w:t>«</w:t>
      </w:r>
      <w:r w:rsidR="004F482F" w:rsidRPr="00A42BFC">
        <w:rPr>
          <w:rFonts w:ascii="Times New Roman" w:hAnsi="Times New Roman" w:cs="Times New Roman"/>
          <w:sz w:val="28"/>
          <w:szCs w:val="28"/>
        </w:rPr>
        <w:t>Қызыл кітапқа</w:t>
      </w:r>
      <w:r w:rsidR="00693FF3" w:rsidRPr="00A42BFC">
        <w:rPr>
          <w:rFonts w:ascii="Times New Roman" w:hAnsi="Times New Roman" w:cs="Times New Roman"/>
          <w:sz w:val="28"/>
          <w:szCs w:val="28"/>
        </w:rPr>
        <w:t>»</w:t>
      </w:r>
      <w:r w:rsidR="00693FF3"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енгізілген жануарлардың, құстар мен балықтардың сирек кездесетін және жойылып бара жатқан түрлерін сақтау шаралары туралы айту керек</w:t>
      </w:r>
      <w:r w:rsidR="0025574B" w:rsidRPr="00A42BFC">
        <w:rPr>
          <w:rFonts w:ascii="Times New Roman" w:hAnsi="Times New Roman" w:cs="Times New Roman"/>
          <w:sz w:val="28"/>
          <w:szCs w:val="28"/>
          <w:lang w:val="kk-KZ"/>
        </w:rPr>
        <w:t xml:space="preserve"> </w:t>
      </w:r>
      <w:r w:rsidR="0025574B" w:rsidRPr="00A42BFC">
        <w:rPr>
          <w:rFonts w:ascii="Times New Roman" w:hAnsi="Times New Roman" w:cs="Times New Roman"/>
          <w:sz w:val="28"/>
          <w:szCs w:val="28"/>
        </w:rPr>
        <w:t>(</w:t>
      </w:r>
      <w:r w:rsidR="00C72906" w:rsidRPr="00A42BFC">
        <w:rPr>
          <w:rFonts w:ascii="Times New Roman" w:hAnsi="Times New Roman" w:cs="Times New Roman"/>
          <w:sz w:val="28"/>
          <w:szCs w:val="28"/>
          <w:lang w:val="kk-KZ"/>
        </w:rPr>
        <w:t>8</w:t>
      </w:r>
      <w:r w:rsidR="0025574B" w:rsidRPr="00A42BFC">
        <w:rPr>
          <w:rFonts w:ascii="Times New Roman" w:hAnsi="Times New Roman" w:cs="Times New Roman"/>
          <w:sz w:val="28"/>
          <w:szCs w:val="28"/>
        </w:rPr>
        <w:t>-сурет)</w:t>
      </w:r>
      <w:r w:rsidR="004F482F" w:rsidRPr="00A42BFC">
        <w:rPr>
          <w:rFonts w:ascii="Times New Roman" w:hAnsi="Times New Roman" w:cs="Times New Roman"/>
          <w:sz w:val="28"/>
          <w:szCs w:val="28"/>
        </w:rPr>
        <w:t>.</w:t>
      </w:r>
    </w:p>
    <w:p w14:paraId="057B4A31" w14:textId="77777777" w:rsidR="001F04C7" w:rsidRPr="00A42BFC" w:rsidRDefault="001F04C7" w:rsidP="0025574B">
      <w:pPr>
        <w:tabs>
          <w:tab w:val="left" w:pos="1020"/>
        </w:tabs>
        <w:spacing w:after="0" w:line="240" w:lineRule="auto"/>
        <w:ind w:firstLine="567"/>
        <w:jc w:val="both"/>
        <w:rPr>
          <w:rFonts w:ascii="Times New Roman" w:hAnsi="Times New Roman" w:cs="Times New Roman"/>
          <w:sz w:val="28"/>
          <w:szCs w:val="28"/>
        </w:rPr>
      </w:pPr>
    </w:p>
    <w:p w14:paraId="104AFEF6" w14:textId="06A7A370" w:rsidR="0025574B" w:rsidRPr="00A42BFC" w:rsidRDefault="00F9247F" w:rsidP="00F9247F">
      <w:pPr>
        <w:tabs>
          <w:tab w:val="left" w:pos="1020"/>
        </w:tabs>
        <w:spacing w:after="0" w:line="240" w:lineRule="auto"/>
        <w:jc w:val="both"/>
        <w:rPr>
          <w:rFonts w:ascii="Times New Roman" w:hAnsi="Times New Roman" w:cs="Times New Roman"/>
          <w:sz w:val="28"/>
          <w:szCs w:val="28"/>
        </w:rPr>
      </w:pPr>
      <w:r w:rsidRPr="00A42BFC">
        <w:rPr>
          <w:noProof/>
          <w:lang w:val="ru-RU" w:eastAsia="ru-RU"/>
        </w:rPr>
        <w:drawing>
          <wp:inline distT="0" distB="0" distL="0" distR="0" wp14:anchorId="412F3284" wp14:editId="52DB8116">
            <wp:extent cx="6089650" cy="3558802"/>
            <wp:effectExtent l="0" t="0" r="6350" b="0"/>
            <wp:docPr id="16314738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2859" cy="3560677"/>
                    </a:xfrm>
                    <a:prstGeom prst="rect">
                      <a:avLst/>
                    </a:prstGeom>
                    <a:noFill/>
                    <a:ln>
                      <a:noFill/>
                    </a:ln>
                  </pic:spPr>
                </pic:pic>
              </a:graphicData>
            </a:graphic>
          </wp:inline>
        </w:drawing>
      </w:r>
    </w:p>
    <w:p w14:paraId="0329804F" w14:textId="656CB1A5" w:rsidR="0025574B" w:rsidRPr="00A42BFC" w:rsidRDefault="00692EA8" w:rsidP="00787E55">
      <w:pPr>
        <w:tabs>
          <w:tab w:val="left" w:pos="1020"/>
        </w:tabs>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C72906" w:rsidRPr="00A42BFC">
        <w:rPr>
          <w:rFonts w:ascii="Times New Roman" w:hAnsi="Times New Roman" w:cs="Times New Roman"/>
          <w:sz w:val="28"/>
          <w:szCs w:val="28"/>
          <w:lang w:val="kk-KZ"/>
        </w:rPr>
        <w:t>8</w:t>
      </w:r>
      <w:r w:rsidR="00787E55">
        <w:rPr>
          <w:rFonts w:ascii="Times New Roman" w:hAnsi="Times New Roman" w:cs="Times New Roman"/>
          <w:sz w:val="28"/>
          <w:szCs w:val="28"/>
          <w:lang w:val="kk-KZ"/>
        </w:rPr>
        <w:t xml:space="preserve"> – </w:t>
      </w:r>
      <w:r w:rsidRPr="00A42BFC">
        <w:rPr>
          <w:rFonts w:ascii="Times New Roman" w:hAnsi="Times New Roman" w:cs="Times New Roman"/>
          <w:sz w:val="28"/>
          <w:szCs w:val="28"/>
          <w:lang w:val="kk-KZ"/>
        </w:rPr>
        <w:t>Қазақстан</w:t>
      </w:r>
      <w:r w:rsidR="003D2F66" w:rsidRPr="00A42BFC">
        <w:rPr>
          <w:rFonts w:ascii="Times New Roman" w:hAnsi="Times New Roman" w:cs="Times New Roman"/>
          <w:sz w:val="28"/>
          <w:szCs w:val="28"/>
          <w:lang w:val="kk-KZ"/>
        </w:rPr>
        <w:t xml:space="preserve">дағы </w:t>
      </w:r>
      <w:r w:rsidR="00CE6AD1" w:rsidRPr="00A42BFC">
        <w:rPr>
          <w:rFonts w:ascii="Times New Roman" w:hAnsi="Times New Roman" w:cs="Times New Roman"/>
          <w:sz w:val="28"/>
          <w:szCs w:val="28"/>
          <w:lang w:val="kk-KZ"/>
        </w:rPr>
        <w:t>қ</w:t>
      </w:r>
      <w:r w:rsidRPr="00A42BFC">
        <w:rPr>
          <w:rFonts w:ascii="Times New Roman" w:hAnsi="Times New Roman" w:cs="Times New Roman"/>
          <w:sz w:val="28"/>
          <w:szCs w:val="28"/>
          <w:lang w:val="kk-KZ"/>
        </w:rPr>
        <w:t>ызыл кіта</w:t>
      </w:r>
      <w:r w:rsidR="003D2F66" w:rsidRPr="00A42BFC">
        <w:rPr>
          <w:rFonts w:ascii="Times New Roman" w:hAnsi="Times New Roman" w:cs="Times New Roman"/>
          <w:sz w:val="28"/>
          <w:szCs w:val="28"/>
          <w:lang w:val="kk-KZ"/>
        </w:rPr>
        <w:t>пқа</w:t>
      </w:r>
      <w:r w:rsidRPr="00A42BFC">
        <w:rPr>
          <w:rFonts w:ascii="Times New Roman" w:hAnsi="Times New Roman" w:cs="Times New Roman"/>
          <w:sz w:val="28"/>
          <w:szCs w:val="28"/>
          <w:lang w:val="kk-KZ"/>
        </w:rPr>
        <w:t xml:space="preserve"> енген жануарлар</w:t>
      </w:r>
    </w:p>
    <w:p w14:paraId="52EB1261" w14:textId="583C1CAA" w:rsidR="00C72906" w:rsidRPr="00A42BFC" w:rsidRDefault="00C72906" w:rsidP="00647BE6">
      <w:pPr>
        <w:tabs>
          <w:tab w:val="left" w:pos="1020"/>
        </w:tabs>
        <w:spacing w:after="0" w:line="240" w:lineRule="auto"/>
        <w:ind w:firstLine="567"/>
        <w:jc w:val="center"/>
        <w:rPr>
          <w:rFonts w:ascii="Times New Roman" w:hAnsi="Times New Roman" w:cs="Times New Roman"/>
          <w:sz w:val="24"/>
          <w:szCs w:val="24"/>
          <w:lang w:val="kk-KZ"/>
        </w:rPr>
      </w:pPr>
      <w:bookmarkStart w:id="63" w:name="_Hlk137588438"/>
      <w:r w:rsidRPr="00A42BFC">
        <w:rPr>
          <w:rFonts w:ascii="Times New Roman" w:hAnsi="Times New Roman" w:cs="Times New Roman"/>
          <w:sz w:val="24"/>
          <w:szCs w:val="24"/>
          <w:lang w:val="kk-KZ"/>
        </w:rPr>
        <w:t>Ескерту: автор құрастырған</w:t>
      </w:r>
    </w:p>
    <w:bookmarkEnd w:id="63"/>
    <w:p w14:paraId="56D353D3" w14:textId="77777777" w:rsidR="00D02C1B" w:rsidRPr="00A42BFC" w:rsidRDefault="00D02C1B" w:rsidP="00D02C1B">
      <w:pPr>
        <w:tabs>
          <w:tab w:val="left" w:pos="1020"/>
        </w:tabs>
        <w:spacing w:after="0" w:line="240" w:lineRule="auto"/>
        <w:ind w:firstLine="567"/>
        <w:jc w:val="both"/>
        <w:rPr>
          <w:rFonts w:ascii="Times New Roman" w:hAnsi="Times New Roman" w:cs="Times New Roman"/>
          <w:sz w:val="28"/>
          <w:szCs w:val="28"/>
        </w:rPr>
      </w:pPr>
    </w:p>
    <w:p w14:paraId="5200E90D" w14:textId="5775F5C1" w:rsidR="00D02C1B" w:rsidRPr="00A42BFC" w:rsidRDefault="00D02C1B" w:rsidP="00D02C1B">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Табиғатты қорғауды насихаттау нақты, сенімді, мақсатты, айқын жүргізілсе тиімді болады</w:t>
      </w:r>
      <w:r w:rsidRPr="00A42BFC">
        <w:rPr>
          <w:rFonts w:ascii="Times New Roman" w:hAnsi="Times New Roman" w:cs="Times New Roman"/>
          <w:sz w:val="28"/>
          <w:szCs w:val="28"/>
          <w:lang w:val="kk-KZ"/>
        </w:rPr>
        <w:t xml:space="preserve"> [132]</w:t>
      </w:r>
      <w:r w:rsidRPr="00A42BFC">
        <w:rPr>
          <w:rFonts w:ascii="Times New Roman" w:hAnsi="Times New Roman" w:cs="Times New Roman"/>
          <w:sz w:val="28"/>
          <w:szCs w:val="28"/>
        </w:rPr>
        <w:t xml:space="preserve">. Экскурсоводтың өзі табиғатты қатты жақсы көруі керек және табиғи байлыққа ақылға қонымды, ұқыпты қарау қажеттілігіне </w:t>
      </w:r>
      <w:r w:rsidR="00095CAC" w:rsidRPr="00A42BFC">
        <w:rPr>
          <w:rFonts w:ascii="Times New Roman" w:hAnsi="Times New Roman" w:cs="Times New Roman"/>
          <w:sz w:val="28"/>
          <w:szCs w:val="28"/>
          <w:lang w:val="kk-KZ"/>
        </w:rPr>
        <w:t>аса мән беруі</w:t>
      </w:r>
      <w:r w:rsidRPr="00A42BFC">
        <w:rPr>
          <w:rFonts w:ascii="Times New Roman" w:hAnsi="Times New Roman" w:cs="Times New Roman"/>
          <w:sz w:val="28"/>
          <w:szCs w:val="28"/>
        </w:rPr>
        <w:t xml:space="preserve"> керек.</w:t>
      </w:r>
    </w:p>
    <w:p w14:paraId="0B57C704" w14:textId="559EFD4C" w:rsidR="00D02C1B" w:rsidRPr="00A42BFC" w:rsidRDefault="00D02C1B" w:rsidP="006670A4">
      <w:pPr>
        <w:tabs>
          <w:tab w:val="left" w:pos="1020"/>
        </w:tabs>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rPr>
        <w:t>Табиғаттану экскурсияларын өткізу болаша</w:t>
      </w:r>
      <w:r w:rsidRPr="00A42BFC">
        <w:rPr>
          <w:rFonts w:ascii="Times New Roman" w:hAnsi="Times New Roman" w:cs="Times New Roman"/>
          <w:i/>
          <w:iCs/>
          <w:sz w:val="28"/>
          <w:szCs w:val="28"/>
          <w:lang w:val="kk-KZ"/>
        </w:rPr>
        <w:t>қ</w:t>
      </w:r>
      <w:r w:rsidRPr="00A42BFC">
        <w:rPr>
          <w:rFonts w:ascii="Times New Roman" w:hAnsi="Times New Roman" w:cs="Times New Roman"/>
          <w:i/>
          <w:iCs/>
          <w:sz w:val="28"/>
          <w:szCs w:val="28"/>
        </w:rPr>
        <w:t xml:space="preserve"> география м</w:t>
      </w:r>
      <w:r w:rsidRPr="00A42BFC">
        <w:rPr>
          <w:rFonts w:ascii="Times New Roman" w:hAnsi="Times New Roman" w:cs="Times New Roman"/>
          <w:i/>
          <w:iCs/>
          <w:sz w:val="28"/>
          <w:szCs w:val="28"/>
          <w:lang w:val="kk-KZ"/>
        </w:rPr>
        <w:t>ұғалімінен</w:t>
      </w:r>
      <w:r w:rsidR="00144407" w:rsidRPr="00A42BFC">
        <w:rPr>
          <w:rFonts w:ascii="Times New Roman" w:hAnsi="Times New Roman" w:cs="Times New Roman"/>
          <w:i/>
          <w:iCs/>
          <w:sz w:val="28"/>
          <w:szCs w:val="28"/>
          <w:lang w:val="kk-KZ"/>
        </w:rPr>
        <w:t xml:space="preserve"> мыналарды</w:t>
      </w:r>
      <w:r w:rsidRPr="00A42BFC">
        <w:rPr>
          <w:rFonts w:ascii="Times New Roman" w:hAnsi="Times New Roman" w:cs="Times New Roman"/>
          <w:i/>
          <w:iCs/>
          <w:sz w:val="28"/>
          <w:szCs w:val="28"/>
        </w:rPr>
        <w:t xml:space="preserve"> талап етеді</w:t>
      </w:r>
      <w:r w:rsidRPr="00A42BFC">
        <w:rPr>
          <w:rFonts w:ascii="Times New Roman" w:hAnsi="Times New Roman" w:cs="Times New Roman"/>
          <w:sz w:val="28"/>
          <w:szCs w:val="28"/>
        </w:rPr>
        <w:t>:</w:t>
      </w:r>
    </w:p>
    <w:p w14:paraId="417AA9C3" w14:textId="2EF7D999" w:rsidR="00D02C1B" w:rsidRPr="00A42BFC" w:rsidRDefault="00D02C1B" w:rsidP="00D02C1B">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жергілікті библиографиялық басылымдар</w:t>
      </w:r>
      <w:r w:rsidR="00144407" w:rsidRPr="00A42BFC">
        <w:rPr>
          <w:rFonts w:ascii="Times New Roman" w:hAnsi="Times New Roman" w:cs="Times New Roman"/>
          <w:sz w:val="28"/>
          <w:szCs w:val="28"/>
          <w:lang w:val="kk-KZ"/>
        </w:rPr>
        <w:t>мен жұмыс жасауды</w:t>
      </w:r>
      <w:r w:rsidRPr="00A42BFC">
        <w:rPr>
          <w:rFonts w:ascii="Times New Roman" w:hAnsi="Times New Roman" w:cs="Times New Roman"/>
          <w:sz w:val="28"/>
          <w:szCs w:val="28"/>
        </w:rPr>
        <w:t>;</w:t>
      </w:r>
    </w:p>
    <w:p w14:paraId="19CF785B" w14:textId="6A791ED2" w:rsidR="00D02C1B" w:rsidRPr="00A42BFC" w:rsidRDefault="00D02C1B" w:rsidP="00D02C1B">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экскурсиялық ұйымның әдістемелік кабинеттері</w:t>
      </w:r>
      <w:r w:rsidR="00144407" w:rsidRPr="00A42BFC">
        <w:rPr>
          <w:rFonts w:ascii="Times New Roman" w:hAnsi="Times New Roman" w:cs="Times New Roman"/>
          <w:sz w:val="28"/>
          <w:szCs w:val="28"/>
          <w:lang w:val="kk-KZ"/>
        </w:rPr>
        <w:t>н пайдалануды.</w:t>
      </w:r>
      <w:r w:rsidRPr="00A42BFC">
        <w:rPr>
          <w:rFonts w:ascii="Times New Roman" w:hAnsi="Times New Roman" w:cs="Times New Roman"/>
          <w:sz w:val="28"/>
          <w:szCs w:val="28"/>
        </w:rPr>
        <w:t xml:space="preserve"> </w:t>
      </w:r>
      <w:r w:rsidR="00144407" w:rsidRPr="00A42BFC">
        <w:rPr>
          <w:rFonts w:ascii="Times New Roman" w:hAnsi="Times New Roman" w:cs="Times New Roman"/>
          <w:sz w:val="28"/>
          <w:szCs w:val="28"/>
        </w:rPr>
        <w:t>О</w:t>
      </w:r>
      <w:r w:rsidRPr="00A42BFC">
        <w:rPr>
          <w:rFonts w:ascii="Times New Roman" w:hAnsi="Times New Roman" w:cs="Times New Roman"/>
          <w:sz w:val="28"/>
          <w:szCs w:val="28"/>
        </w:rPr>
        <w:t>нда қалалар, облыстар, өңірлер бойынша туристік карталар-схемалар жиналуы тиіс. Оларды экскурсия маршрутын жасау және оның мазмұнын түпкілікті анықтау кезінде пайдалану ұсынылады. Карта-схемаларда елді мекендер, географиялық аумақтың көрікті жерлері көрсетілген, аймақтың экскурсиялық мүмкіндіктері сипатталған.</w:t>
      </w:r>
    </w:p>
    <w:p w14:paraId="33A6B385" w14:textId="1D73FD97" w:rsidR="0025574B" w:rsidRPr="00A42BFC" w:rsidRDefault="00D02C1B" w:rsidP="00D02C1B">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Мүмкін болса, табиғаттану экскурсияларына өлкетану немесе мамандандырылған мұражайлардың (геологиялық, минералогиялық және т.б.) тиісті бөлімін қарау, обсерваторияға, планетарийге, метеостанцияға, питомникке бару кіреді.</w:t>
      </w:r>
    </w:p>
    <w:p w14:paraId="33FBCF20" w14:textId="44BCB3DB"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Табиғаттану экскурсияларының ерекшеліктері</w:t>
      </w:r>
      <w:r w:rsidR="00AB69F6" w:rsidRPr="00A42BFC">
        <w:rPr>
          <w:rFonts w:ascii="Times New Roman" w:hAnsi="Times New Roman" w:cs="Times New Roman"/>
          <w:i/>
          <w:iCs/>
          <w:sz w:val="28"/>
          <w:szCs w:val="28"/>
          <w:lang w:val="kk-KZ"/>
        </w:rPr>
        <w:t xml:space="preserve"> </w:t>
      </w:r>
      <w:r w:rsidRPr="00A42BFC">
        <w:rPr>
          <w:rFonts w:ascii="Times New Roman" w:hAnsi="Times New Roman" w:cs="Times New Roman"/>
          <w:sz w:val="28"/>
          <w:szCs w:val="28"/>
        </w:rPr>
        <w:t>-</w:t>
      </w:r>
      <w:r w:rsidR="00AB69F6"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шо</w:t>
      </w:r>
      <w:r w:rsidR="00977DE9" w:rsidRPr="00A42BFC">
        <w:rPr>
          <w:rFonts w:ascii="Times New Roman" w:hAnsi="Times New Roman" w:cs="Times New Roman"/>
          <w:sz w:val="28"/>
          <w:szCs w:val="28"/>
          <w:lang w:val="kk-KZ"/>
        </w:rPr>
        <w:t>л</w:t>
      </w:r>
      <w:r w:rsidRPr="00A42BFC">
        <w:rPr>
          <w:rFonts w:ascii="Times New Roman" w:hAnsi="Times New Roman" w:cs="Times New Roman"/>
          <w:sz w:val="28"/>
          <w:szCs w:val="28"/>
        </w:rPr>
        <w:t xml:space="preserve">у </w:t>
      </w:r>
      <w:r w:rsidR="00977DE9" w:rsidRPr="00A42BFC">
        <w:rPr>
          <w:rFonts w:ascii="Times New Roman" w:hAnsi="Times New Roman" w:cs="Times New Roman"/>
          <w:sz w:val="28"/>
          <w:szCs w:val="28"/>
          <w:lang w:val="kk-KZ"/>
        </w:rPr>
        <w:t>нысандары</w:t>
      </w:r>
      <w:r w:rsidRPr="00A42BFC">
        <w:rPr>
          <w:rFonts w:ascii="Times New Roman" w:hAnsi="Times New Roman" w:cs="Times New Roman"/>
          <w:sz w:val="28"/>
          <w:szCs w:val="28"/>
        </w:rPr>
        <w:t xml:space="preserve"> өзгереді, </w:t>
      </w:r>
      <w:r w:rsidR="00977DE9" w:rsidRPr="00A42BFC">
        <w:rPr>
          <w:rFonts w:ascii="Times New Roman" w:hAnsi="Times New Roman" w:cs="Times New Roman"/>
          <w:sz w:val="28"/>
          <w:szCs w:val="28"/>
          <w:lang w:val="kk-KZ"/>
        </w:rPr>
        <w:t>кеңейеді және</w:t>
      </w:r>
      <w:r w:rsidRPr="00A42BFC">
        <w:rPr>
          <w:rFonts w:ascii="Times New Roman" w:hAnsi="Times New Roman" w:cs="Times New Roman"/>
          <w:sz w:val="28"/>
          <w:szCs w:val="28"/>
        </w:rPr>
        <w:t xml:space="preserve"> жоғалады. Мысалы, жануарларды табиғи жағдайда көрсетуге кепілдік жоқ. Сондықтан экскурсоводтың </w:t>
      </w:r>
      <w:r w:rsidR="00B34284" w:rsidRPr="00A42BFC">
        <w:rPr>
          <w:rFonts w:ascii="Times New Roman" w:hAnsi="Times New Roman" w:cs="Times New Roman"/>
          <w:sz w:val="28"/>
          <w:szCs w:val="28"/>
        </w:rPr>
        <w:t>«</w:t>
      </w:r>
      <w:r w:rsidRPr="00A42BFC">
        <w:rPr>
          <w:rFonts w:ascii="Times New Roman" w:hAnsi="Times New Roman" w:cs="Times New Roman"/>
          <w:sz w:val="28"/>
          <w:szCs w:val="28"/>
        </w:rPr>
        <w:t>портфелінде</w:t>
      </w:r>
      <w:r w:rsidR="00B34284" w:rsidRPr="00A42BFC">
        <w:rPr>
          <w:rFonts w:ascii="Times New Roman" w:hAnsi="Times New Roman" w:cs="Times New Roman"/>
          <w:sz w:val="28"/>
          <w:szCs w:val="28"/>
        </w:rPr>
        <w:t>»</w:t>
      </w:r>
      <w:r w:rsidRPr="00A42BFC">
        <w:rPr>
          <w:rFonts w:ascii="Times New Roman" w:hAnsi="Times New Roman" w:cs="Times New Roman"/>
          <w:sz w:val="28"/>
          <w:szCs w:val="28"/>
        </w:rPr>
        <w:t xml:space="preserve"> жануарлардың, құстардың, балықтардың бейнелері, сондай – ақ табиғи </w:t>
      </w:r>
      <w:r w:rsidR="00B34284" w:rsidRPr="00A42BFC">
        <w:rPr>
          <w:rFonts w:ascii="Times New Roman" w:hAnsi="Times New Roman" w:cs="Times New Roman"/>
          <w:sz w:val="28"/>
          <w:szCs w:val="28"/>
          <w:lang w:val="kk-KZ"/>
        </w:rPr>
        <w:t>к</w:t>
      </w:r>
      <w:r w:rsidRPr="00A42BFC">
        <w:rPr>
          <w:rFonts w:ascii="Times New Roman" w:hAnsi="Times New Roman" w:cs="Times New Roman"/>
          <w:sz w:val="28"/>
          <w:szCs w:val="28"/>
        </w:rPr>
        <w:t>өрнекі құралдар-минералдардың, тау жыныстарының үлгілері және т. б. болуы керек.</w:t>
      </w:r>
    </w:p>
    <w:p w14:paraId="35CDDE97" w14:textId="24F75508" w:rsidR="004F482F" w:rsidRPr="00A42BFC" w:rsidRDefault="00CF571A" w:rsidP="00CF571A">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Турм</w:t>
      </w:r>
      <w:r w:rsidR="004F482F" w:rsidRPr="00A42BFC">
        <w:rPr>
          <w:rFonts w:ascii="Times New Roman" w:hAnsi="Times New Roman" w:cs="Times New Roman"/>
          <w:sz w:val="28"/>
          <w:szCs w:val="28"/>
        </w:rPr>
        <w:t>аршрутқа шығуға дайындық</w:t>
      </w:r>
      <w:r w:rsidR="00AB7027"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w:t>
      </w:r>
      <w:r w:rsidR="00AB7027"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табиғаттану экскурсиясын өткізудің міндетті шарты. Мысалы, жорықты ұйымдастырған кезде жабдыққа (киім, аяқ киім) назар аудару керек; хайуанаттар бағына барған кезде</w:t>
      </w:r>
      <w:r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 топқа бару ережелері туралы ескерту (қоршаудан өтпеңіз, тамақтандырмаңыз, жануарларды ұстамаңыз, мазақ етпеңіз); қорықтарға барған кезде-экскурсанттарға қорыққа бару режимінің талаптарын түсіндіріп, орында</w:t>
      </w:r>
      <w:r w:rsidR="00F04682" w:rsidRPr="00A42BFC">
        <w:rPr>
          <w:rFonts w:ascii="Times New Roman" w:hAnsi="Times New Roman" w:cs="Times New Roman"/>
          <w:sz w:val="28"/>
          <w:szCs w:val="28"/>
          <w:lang w:val="kk-KZ"/>
        </w:rPr>
        <w:t>у ма</w:t>
      </w:r>
      <w:r w:rsidR="004F482F" w:rsidRPr="00A42BFC">
        <w:rPr>
          <w:rFonts w:ascii="Times New Roman" w:hAnsi="Times New Roman" w:cs="Times New Roman"/>
          <w:sz w:val="28"/>
          <w:szCs w:val="28"/>
        </w:rPr>
        <w:t>ңыз</w:t>
      </w:r>
      <w:r w:rsidR="00F04682" w:rsidRPr="00A42BFC">
        <w:rPr>
          <w:rFonts w:ascii="Times New Roman" w:hAnsi="Times New Roman" w:cs="Times New Roman"/>
          <w:sz w:val="28"/>
          <w:szCs w:val="28"/>
          <w:lang w:val="kk-KZ"/>
        </w:rPr>
        <w:t>ды</w:t>
      </w:r>
      <w:r w:rsidR="004F482F" w:rsidRPr="00A42BFC">
        <w:rPr>
          <w:rFonts w:ascii="Times New Roman" w:hAnsi="Times New Roman" w:cs="Times New Roman"/>
          <w:sz w:val="28"/>
          <w:szCs w:val="28"/>
        </w:rPr>
        <w:t>.</w:t>
      </w:r>
    </w:p>
    <w:p w14:paraId="35E10619" w14:textId="5B0450E8" w:rsidR="004F482F" w:rsidRPr="00A42BFC" w:rsidRDefault="00600591" w:rsidP="004F482F">
      <w:pPr>
        <w:tabs>
          <w:tab w:val="left" w:pos="1020"/>
        </w:tabs>
        <w:spacing w:after="0" w:line="240" w:lineRule="auto"/>
        <w:ind w:firstLine="567"/>
        <w:jc w:val="both"/>
        <w:rPr>
          <w:rFonts w:ascii="Times New Roman" w:hAnsi="Times New Roman" w:cs="Times New Roman"/>
          <w:i/>
          <w:iCs/>
          <w:sz w:val="28"/>
          <w:szCs w:val="28"/>
        </w:rPr>
      </w:pPr>
      <w:r w:rsidRPr="00A42BFC">
        <w:rPr>
          <w:rFonts w:ascii="Times New Roman" w:hAnsi="Times New Roman" w:cs="Times New Roman"/>
          <w:i/>
          <w:iCs/>
          <w:sz w:val="28"/>
          <w:szCs w:val="28"/>
          <w:lang w:val="kk-KZ"/>
        </w:rPr>
        <w:t>6</w:t>
      </w:r>
      <w:r w:rsidRPr="00A42BFC">
        <w:rPr>
          <w:rFonts w:ascii="Times New Roman" w:hAnsi="Times New Roman" w:cs="Times New Roman"/>
          <w:i/>
          <w:iCs/>
          <w:sz w:val="28"/>
          <w:szCs w:val="28"/>
        </w:rPr>
        <w:t xml:space="preserve">) </w:t>
      </w:r>
      <w:r w:rsidR="004F482F" w:rsidRPr="00A42BFC">
        <w:rPr>
          <w:rFonts w:ascii="Times New Roman" w:hAnsi="Times New Roman" w:cs="Times New Roman"/>
          <w:i/>
          <w:iCs/>
          <w:sz w:val="28"/>
          <w:szCs w:val="28"/>
        </w:rPr>
        <w:t>Өндірістік экскурсиялардағы өлкетану материалы.</w:t>
      </w:r>
    </w:p>
    <w:p w14:paraId="14B3AC40" w14:textId="2DE29E60"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Тарихтың әртүрлі кезеңдеріндегі өндірістік экскурсиялар </w:t>
      </w:r>
      <w:r w:rsidR="00A62752" w:rsidRPr="00A42BFC">
        <w:rPr>
          <w:rFonts w:ascii="Times New Roman" w:hAnsi="Times New Roman" w:cs="Times New Roman"/>
          <w:sz w:val="28"/>
          <w:szCs w:val="28"/>
          <w:lang w:val="kk-KZ"/>
        </w:rPr>
        <w:t>өзіне</w:t>
      </w:r>
      <w:r w:rsidRPr="00A42BFC">
        <w:rPr>
          <w:rFonts w:ascii="Times New Roman" w:hAnsi="Times New Roman" w:cs="Times New Roman"/>
          <w:sz w:val="28"/>
          <w:szCs w:val="28"/>
        </w:rPr>
        <w:t xml:space="preserve"> тән қасиеттерге ие. Өнеркәсіпті индустрияландыру және ауыл шаруашылығын </w:t>
      </w:r>
      <w:r w:rsidR="00A62752" w:rsidRPr="00A42BFC">
        <w:rPr>
          <w:rFonts w:ascii="Times New Roman" w:hAnsi="Times New Roman" w:cs="Times New Roman"/>
          <w:sz w:val="28"/>
          <w:szCs w:val="28"/>
          <w:lang w:val="kk-KZ"/>
        </w:rPr>
        <w:t>цифрландыру</w:t>
      </w:r>
      <w:r w:rsidRPr="00A42BFC">
        <w:rPr>
          <w:rFonts w:ascii="Times New Roman" w:hAnsi="Times New Roman" w:cs="Times New Roman"/>
          <w:sz w:val="28"/>
          <w:szCs w:val="28"/>
        </w:rPr>
        <w:t xml:space="preserve"> кезеңінде өндірістік экскурсиялар </w:t>
      </w:r>
      <w:r w:rsidR="00131164" w:rsidRPr="00A42BFC">
        <w:rPr>
          <w:rFonts w:ascii="Times New Roman" w:hAnsi="Times New Roman" w:cs="Times New Roman"/>
          <w:sz w:val="28"/>
          <w:szCs w:val="28"/>
        </w:rPr>
        <w:t>болаша</w:t>
      </w:r>
      <w:r w:rsidR="00131164" w:rsidRPr="00A42BFC">
        <w:rPr>
          <w:rFonts w:ascii="Times New Roman" w:hAnsi="Times New Roman" w:cs="Times New Roman"/>
          <w:sz w:val="28"/>
          <w:szCs w:val="28"/>
          <w:lang w:val="kk-KZ"/>
        </w:rPr>
        <w:t>қ</w:t>
      </w:r>
      <w:r w:rsidR="00131164" w:rsidRPr="00A42BFC">
        <w:rPr>
          <w:rFonts w:ascii="Times New Roman" w:hAnsi="Times New Roman" w:cs="Times New Roman"/>
          <w:sz w:val="28"/>
          <w:szCs w:val="28"/>
        </w:rPr>
        <w:t xml:space="preserve"> география м</w:t>
      </w:r>
      <w:r w:rsidR="00131164" w:rsidRPr="00A42BFC">
        <w:rPr>
          <w:rFonts w:ascii="Times New Roman" w:hAnsi="Times New Roman" w:cs="Times New Roman"/>
          <w:sz w:val="28"/>
          <w:szCs w:val="28"/>
          <w:lang w:val="kk-KZ"/>
        </w:rPr>
        <w:t xml:space="preserve">ұғалімдеріне кәсіби </w:t>
      </w:r>
      <w:r w:rsidRPr="00A42BFC">
        <w:rPr>
          <w:rFonts w:ascii="Times New Roman" w:hAnsi="Times New Roman" w:cs="Times New Roman"/>
          <w:sz w:val="28"/>
          <w:szCs w:val="28"/>
        </w:rPr>
        <w:t>білім мен озық тәжірибені игеруге көмектес</w:t>
      </w:r>
      <w:r w:rsidR="00131164" w:rsidRPr="00A42BFC">
        <w:rPr>
          <w:rFonts w:ascii="Times New Roman" w:hAnsi="Times New Roman" w:cs="Times New Roman"/>
          <w:sz w:val="28"/>
          <w:szCs w:val="28"/>
          <w:lang w:val="kk-KZ"/>
        </w:rPr>
        <w:t>ед</w:t>
      </w:r>
      <w:r w:rsidRPr="00A42BFC">
        <w:rPr>
          <w:rFonts w:ascii="Times New Roman" w:hAnsi="Times New Roman" w:cs="Times New Roman"/>
          <w:sz w:val="28"/>
          <w:szCs w:val="28"/>
        </w:rPr>
        <w:t>і. Қазіргі уақытта өндірістік экскурсиялар бизнес-турлардың ажырамас бөлігі болып табылады, сонымен қатар біліктілікті арттыру және кәсіби бағдарлау нысандарының бірі болып табылады</w:t>
      </w:r>
      <w:r w:rsidR="000F0AB0" w:rsidRPr="00A42BFC">
        <w:rPr>
          <w:rFonts w:ascii="Times New Roman" w:hAnsi="Times New Roman" w:cs="Times New Roman"/>
          <w:sz w:val="28"/>
          <w:szCs w:val="28"/>
          <w:lang w:val="kk-KZ"/>
        </w:rPr>
        <w:t xml:space="preserve"> [133].</w:t>
      </w:r>
    </w:p>
    <w:p w14:paraId="4BE3CB72" w14:textId="0C9C8CE3"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Өндірістік экскурсиялар тарихи, экономикалық және техникалық болып жіктеледі. Олар зауыттарда, фабрикаларда, құрылыстарда, ғылыми-зерттеу институттарында, сондай-ақ әртүрлі халықаралық және отандық мамандандырылған көрмелер мен жәрмеңкелерде өткізілуі мүмкін. Ғалымдармен, өнертапқыштармен, іскер адамдармен, инноваторлармен, экономистермен және басқа мамандармен кездесулер өндірістік экскурсияларды ұйымдастырудың міндетті шарты болып табылады. Экскурсиялық топты қабылдау мәселелері кәсіпорын </w:t>
      </w:r>
      <w:r w:rsidR="00B114EC" w:rsidRPr="00A42BFC">
        <w:rPr>
          <w:rFonts w:ascii="Times New Roman" w:hAnsi="Times New Roman" w:cs="Times New Roman"/>
          <w:sz w:val="28"/>
          <w:szCs w:val="28"/>
          <w:lang w:val="kk-KZ"/>
        </w:rPr>
        <w:t>ә</w:t>
      </w:r>
      <w:r w:rsidRPr="00A42BFC">
        <w:rPr>
          <w:rFonts w:ascii="Times New Roman" w:hAnsi="Times New Roman" w:cs="Times New Roman"/>
          <w:sz w:val="28"/>
          <w:szCs w:val="28"/>
        </w:rPr>
        <w:t>кімшілігімен шешіледі: бағдарлама, экскурсияны өткізу күндері мен сағаттары, көрсету объектілері, ұзақтығы, саны, контингенті және топтардың сандық құрамы келісіледі. Тәжірибе көрсеткендей, өндірістік экскурсияларды, әдетте, кәсіпорын мамандарының менеджерлік құрамы жүргізеді. Экскурсиялық ұйымның міндеті</w:t>
      </w:r>
      <w:r w:rsidR="0030620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30620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экскурсияны құруға және менеджерлер арасынан экскурсоводтарды дайындауға көмектесу.</w:t>
      </w:r>
    </w:p>
    <w:p w14:paraId="7D00B717" w14:textId="77777777"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Өндірістік экскурсияға дайындық бірнеше кезеңнен тұрады:</w:t>
      </w:r>
    </w:p>
    <w:p w14:paraId="1F7CF607" w14:textId="0BC13CD1" w:rsidR="004F482F" w:rsidRPr="00A42BFC" w:rsidRDefault="002E456E"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материалдар жиналады: кәсіпорынның сипаттамасы, тарихы, дәстүрлері, техникалық қару-жарақ, шығарылатын өнімдердің номенклатурасы, өнімді пайдалану, нарық жағдайында жұмыс істеу және т. б.;</w:t>
      </w:r>
    </w:p>
    <w:p w14:paraId="17F72A03" w14:textId="612C87AC" w:rsidR="004F482F" w:rsidRPr="00A42BFC" w:rsidRDefault="002E456E"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көрсету объектілерін</w:t>
      </w:r>
      <w:r w:rsidRPr="00A42BFC">
        <w:rPr>
          <w:rFonts w:ascii="Times New Roman" w:hAnsi="Times New Roman" w:cs="Times New Roman"/>
          <w:sz w:val="28"/>
          <w:szCs w:val="28"/>
          <w:lang w:val="kk-KZ"/>
        </w:rPr>
        <w:t>е</w:t>
      </w:r>
      <w:r w:rsidR="004F482F" w:rsidRPr="00A42BFC">
        <w:rPr>
          <w:rFonts w:ascii="Times New Roman" w:hAnsi="Times New Roman" w:cs="Times New Roman"/>
          <w:sz w:val="28"/>
          <w:szCs w:val="28"/>
        </w:rPr>
        <w:t xml:space="preserve"> іріктеу жүргізіледі;</w:t>
      </w:r>
    </w:p>
    <w:p w14:paraId="001362CD" w14:textId="1BCC9AEF" w:rsidR="004F482F" w:rsidRPr="00A42BFC" w:rsidRDefault="002E456E"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объектілерді көрсету реттілігін ғана емес, сонымен қатар қолданыстағы технологиялық процесті ескере отырып, маршрут жасалады.</w:t>
      </w:r>
    </w:p>
    <w:p w14:paraId="02C1FE4F" w14:textId="35D344C9"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Материалдарды іріктеу кезінде кәсіпорынның мұрағатын, газет-журнал басылымдарын</w:t>
      </w:r>
      <w:r w:rsidR="001E54E5" w:rsidRPr="00A42BFC">
        <w:rPr>
          <w:rFonts w:ascii="Times New Roman" w:hAnsi="Times New Roman" w:cs="Times New Roman"/>
          <w:sz w:val="28"/>
          <w:szCs w:val="28"/>
          <w:lang w:val="kk-KZ"/>
        </w:rPr>
        <w:t xml:space="preserve"> және </w:t>
      </w:r>
      <w:r w:rsidRPr="00A42BFC">
        <w:rPr>
          <w:rFonts w:ascii="Times New Roman" w:hAnsi="Times New Roman" w:cs="Times New Roman"/>
          <w:sz w:val="28"/>
          <w:szCs w:val="28"/>
        </w:rPr>
        <w:t>кәсіпорынның даму жоспарларын пайдалану қажет.</w:t>
      </w:r>
    </w:p>
    <w:p w14:paraId="4E8A4A21" w14:textId="2F5494C7" w:rsidR="004F482F" w:rsidRPr="00A42BFC" w:rsidRDefault="00085EB6"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lang w:val="kk-KZ"/>
        </w:rPr>
        <w:t>7</w:t>
      </w:r>
      <w:r w:rsidRPr="00A42BFC">
        <w:rPr>
          <w:rFonts w:ascii="Times New Roman" w:hAnsi="Times New Roman" w:cs="Times New Roman"/>
          <w:i/>
          <w:iCs/>
          <w:sz w:val="28"/>
          <w:szCs w:val="28"/>
        </w:rPr>
        <w:t>)</w:t>
      </w:r>
      <w:r w:rsidRPr="00A42BFC">
        <w:rPr>
          <w:rFonts w:ascii="Times New Roman" w:hAnsi="Times New Roman" w:cs="Times New Roman"/>
          <w:sz w:val="28"/>
          <w:szCs w:val="28"/>
        </w:rPr>
        <w:t xml:space="preserve"> </w:t>
      </w:r>
      <w:r w:rsidR="004F482F" w:rsidRPr="00A42BFC">
        <w:rPr>
          <w:rFonts w:ascii="Times New Roman" w:hAnsi="Times New Roman" w:cs="Times New Roman"/>
          <w:i/>
          <w:iCs/>
          <w:sz w:val="28"/>
          <w:szCs w:val="28"/>
        </w:rPr>
        <w:t>Өлкетану мұражайларының пайда болуы</w:t>
      </w:r>
      <w:r w:rsidR="004F482F" w:rsidRPr="00A42BFC">
        <w:rPr>
          <w:rFonts w:ascii="Times New Roman" w:hAnsi="Times New Roman" w:cs="Times New Roman"/>
          <w:sz w:val="28"/>
          <w:szCs w:val="28"/>
        </w:rPr>
        <w:t>. Өлкетану мұражайларының туған өлке және патриоттық тәрбие</w:t>
      </w:r>
      <w:r w:rsidR="004B2D61" w:rsidRPr="00A42BFC">
        <w:rPr>
          <w:rFonts w:ascii="Times New Roman" w:hAnsi="Times New Roman" w:cs="Times New Roman"/>
          <w:sz w:val="28"/>
          <w:szCs w:val="28"/>
        </w:rPr>
        <w:t>леуде</w:t>
      </w:r>
      <w:r w:rsidR="004F482F" w:rsidRPr="00A42BFC">
        <w:rPr>
          <w:rFonts w:ascii="Times New Roman" w:hAnsi="Times New Roman" w:cs="Times New Roman"/>
          <w:sz w:val="28"/>
          <w:szCs w:val="28"/>
        </w:rPr>
        <w:t xml:space="preserve"> рөлі үнемі өсіп келеді. Өз қорлары мен нақты жұмыс әдістері арқылы тарих және этнография бөлімдері</w:t>
      </w:r>
      <w:r w:rsidR="00897728" w:rsidRPr="00A42BFC">
        <w:rPr>
          <w:rFonts w:ascii="Times New Roman" w:hAnsi="Times New Roman" w:cs="Times New Roman"/>
          <w:sz w:val="28"/>
          <w:szCs w:val="28"/>
          <w:lang w:val="kk-KZ"/>
        </w:rPr>
        <w:t>н қамтитын</w:t>
      </w:r>
      <w:r w:rsidR="004F482F" w:rsidRPr="00A42BFC">
        <w:rPr>
          <w:rFonts w:ascii="Times New Roman" w:hAnsi="Times New Roman" w:cs="Times New Roman"/>
          <w:sz w:val="28"/>
          <w:szCs w:val="28"/>
        </w:rPr>
        <w:t xml:space="preserve"> өлкетану мұражайлары жеке тұлғаның дүниетанымын қалыптастыруға әсер етеді, прогрессивті дәстүрлерді, </w:t>
      </w:r>
      <w:r w:rsidR="009D1421" w:rsidRPr="00A42BFC">
        <w:rPr>
          <w:rFonts w:ascii="Times New Roman" w:hAnsi="Times New Roman" w:cs="Times New Roman"/>
          <w:sz w:val="28"/>
          <w:szCs w:val="28"/>
          <w:lang w:val="kk-KZ"/>
        </w:rPr>
        <w:t>ө</w:t>
      </w:r>
      <w:r w:rsidR="004F482F" w:rsidRPr="00A42BFC">
        <w:rPr>
          <w:rFonts w:ascii="Times New Roman" w:hAnsi="Times New Roman" w:cs="Times New Roman"/>
          <w:sz w:val="28"/>
          <w:szCs w:val="28"/>
        </w:rPr>
        <w:t>лкенің мәдени мұрасын зерттеуге және сақтауға үлес қосады.</w:t>
      </w:r>
    </w:p>
    <w:p w14:paraId="2A4AA0F1" w14:textId="1001533F"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Еуропада мұражайлардың арнайы мекемелер ретінде XVI-XVII ғасырлар</w:t>
      </w:r>
      <w:r w:rsidR="00897728" w:rsidRPr="00A42BFC">
        <w:rPr>
          <w:rFonts w:ascii="Times New Roman" w:hAnsi="Times New Roman" w:cs="Times New Roman"/>
          <w:sz w:val="28"/>
          <w:szCs w:val="28"/>
          <w:lang w:val="kk-KZ"/>
        </w:rPr>
        <w:t>д</w:t>
      </w:r>
      <w:r w:rsidRPr="00A42BFC">
        <w:rPr>
          <w:rFonts w:ascii="Times New Roman" w:hAnsi="Times New Roman" w:cs="Times New Roman"/>
          <w:sz w:val="28"/>
          <w:szCs w:val="28"/>
        </w:rPr>
        <w:t xml:space="preserve">а </w:t>
      </w:r>
      <w:r w:rsidR="00897728" w:rsidRPr="00A42BFC">
        <w:rPr>
          <w:rFonts w:ascii="Times New Roman" w:hAnsi="Times New Roman" w:cs="Times New Roman"/>
          <w:sz w:val="28"/>
          <w:szCs w:val="28"/>
        </w:rPr>
        <w:t>пайда бол</w:t>
      </w:r>
      <w:r w:rsidR="00897728" w:rsidRPr="00A42BFC">
        <w:rPr>
          <w:rFonts w:ascii="Times New Roman" w:hAnsi="Times New Roman" w:cs="Times New Roman"/>
          <w:sz w:val="28"/>
          <w:szCs w:val="28"/>
          <w:lang w:val="kk-KZ"/>
        </w:rPr>
        <w:t>ды</w:t>
      </w:r>
      <w:r w:rsidRPr="00A42BFC">
        <w:rPr>
          <w:rFonts w:ascii="Times New Roman" w:hAnsi="Times New Roman" w:cs="Times New Roman"/>
          <w:sz w:val="28"/>
          <w:szCs w:val="28"/>
        </w:rPr>
        <w:t>.</w:t>
      </w:r>
      <w:r w:rsidR="007442E8" w:rsidRPr="00A42BFC">
        <w:rPr>
          <w:rFonts w:ascii="Times New Roman" w:hAnsi="Times New Roman" w:cs="Times New Roman"/>
          <w:sz w:val="28"/>
          <w:szCs w:val="28"/>
          <w:lang w:val="kk-KZ"/>
        </w:rPr>
        <w:t xml:space="preserve"> Е</w:t>
      </w:r>
      <w:r w:rsidRPr="00A42BFC">
        <w:rPr>
          <w:rFonts w:ascii="Times New Roman" w:hAnsi="Times New Roman" w:cs="Times New Roman"/>
          <w:sz w:val="28"/>
          <w:szCs w:val="28"/>
        </w:rPr>
        <w:t>рте капиталистік өндірістің бұл кезеңі ғылымның, өнердің, әдебиеттің, техниканың және қолөнердің өркендеуімен сипатталады. Ұлы географиялық жаңалықтар, бүкіл әлем бойынша саяхаттар, жаратылыстану ғылымдарын теологияның әсерінен босату, басып шығару білімнің тез таралуына ықпал етті. Осы алып рухани өрлеуде ғалымдардың жеке коллекциялары, натуралистер кабинеттері</w:t>
      </w:r>
      <w:r w:rsidR="007442E8"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сирек кездесетін камералар және т.б. пайда бола бастады. Уақыт өте келе, осы топтамалар жүйелеуде тарихи көзқарастың элементтері </w:t>
      </w:r>
      <w:r w:rsidR="006C31E4" w:rsidRPr="00A42BFC">
        <w:rPr>
          <w:rFonts w:ascii="Times New Roman" w:hAnsi="Times New Roman" w:cs="Times New Roman"/>
          <w:sz w:val="28"/>
          <w:szCs w:val="28"/>
          <w:lang w:val="kk-KZ"/>
        </w:rPr>
        <w:t xml:space="preserve">ретінде </w:t>
      </w:r>
      <w:r w:rsidRPr="00A42BFC">
        <w:rPr>
          <w:rFonts w:ascii="Times New Roman" w:hAnsi="Times New Roman" w:cs="Times New Roman"/>
          <w:sz w:val="28"/>
          <w:szCs w:val="28"/>
        </w:rPr>
        <w:t>көбірек пайда болады</w:t>
      </w:r>
      <w:r w:rsidR="006C31E4" w:rsidRPr="00A42BFC">
        <w:rPr>
          <w:rFonts w:ascii="Times New Roman" w:hAnsi="Times New Roman" w:cs="Times New Roman"/>
          <w:sz w:val="28"/>
          <w:szCs w:val="28"/>
          <w:lang w:val="kk-KZ"/>
        </w:rPr>
        <w:t xml:space="preserve"> және </w:t>
      </w:r>
      <w:r w:rsidRPr="00A42BFC">
        <w:rPr>
          <w:rFonts w:ascii="Times New Roman" w:hAnsi="Times New Roman" w:cs="Times New Roman"/>
          <w:sz w:val="28"/>
          <w:szCs w:val="28"/>
        </w:rPr>
        <w:t>тарихи</w:t>
      </w:r>
      <w:r w:rsidR="006C31E4"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 мәдени құндылықтардың жинақтары қалыптасады</w:t>
      </w:r>
      <w:r w:rsidR="0064410A" w:rsidRPr="00A42BFC">
        <w:rPr>
          <w:rFonts w:ascii="Times New Roman" w:hAnsi="Times New Roman" w:cs="Times New Roman"/>
          <w:sz w:val="28"/>
          <w:szCs w:val="28"/>
          <w:lang w:val="kk-KZ"/>
        </w:rPr>
        <w:t xml:space="preserve"> [134].</w:t>
      </w:r>
    </w:p>
    <w:p w14:paraId="31899E70" w14:textId="7B5A8440"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Өлкетану мұражайларының функциялары.</w:t>
      </w:r>
      <w:r w:rsidRPr="00A42BFC">
        <w:rPr>
          <w:rFonts w:ascii="Times New Roman" w:hAnsi="Times New Roman" w:cs="Times New Roman"/>
          <w:sz w:val="28"/>
          <w:szCs w:val="28"/>
        </w:rPr>
        <w:t xml:space="preserve"> Олардың алдында тұрған міндеттерді шешудегі өлкетану мұражайларының маңыздылығын асыра бағалау қиын. Өлкетану мұражайлары тек өлке туралы әңгімелейтін коллекцияларды жинау және жүйелеу орны ғана емес. Өлкетану мұражайлары</w:t>
      </w:r>
      <w:r w:rsidR="00FB5196" w:rsidRPr="00A42BFC">
        <w:rPr>
          <w:rFonts w:ascii="Times New Roman" w:hAnsi="Times New Roman" w:cs="Times New Roman"/>
          <w:sz w:val="28"/>
          <w:szCs w:val="28"/>
          <w:lang w:val="kk-KZ"/>
        </w:rPr>
        <w:t xml:space="preserve"> бірнеше функцияларды атқаратын мекеме </w:t>
      </w:r>
      <w:r w:rsidR="00FB5196" w:rsidRPr="00A42BFC">
        <w:rPr>
          <w:rFonts w:ascii="Times New Roman" w:hAnsi="Times New Roman" w:cs="Times New Roman"/>
          <w:sz w:val="28"/>
          <w:szCs w:val="28"/>
          <w:lang w:val="ru-RU"/>
        </w:rPr>
        <w:t>(9-сурет)</w:t>
      </w:r>
      <w:r w:rsidRPr="00A42BFC">
        <w:rPr>
          <w:rFonts w:ascii="Times New Roman" w:hAnsi="Times New Roman" w:cs="Times New Roman"/>
          <w:sz w:val="28"/>
          <w:szCs w:val="28"/>
        </w:rPr>
        <w:t>.</w:t>
      </w:r>
    </w:p>
    <w:p w14:paraId="5EB63233" w14:textId="77777777" w:rsidR="0018537B" w:rsidRPr="00A42BFC" w:rsidRDefault="0018537B" w:rsidP="004F482F">
      <w:pPr>
        <w:tabs>
          <w:tab w:val="left" w:pos="1020"/>
        </w:tabs>
        <w:spacing w:after="0" w:line="240" w:lineRule="auto"/>
        <w:ind w:firstLine="567"/>
        <w:jc w:val="both"/>
        <w:rPr>
          <w:rFonts w:ascii="Times New Roman" w:hAnsi="Times New Roman" w:cs="Times New Roman"/>
          <w:sz w:val="28"/>
          <w:szCs w:val="28"/>
        </w:rPr>
      </w:pPr>
    </w:p>
    <w:p w14:paraId="20AFD10A" w14:textId="78991011" w:rsidR="00D04190" w:rsidRPr="00A42BFC" w:rsidRDefault="00D04190" w:rsidP="00CB28C0">
      <w:pPr>
        <w:tabs>
          <w:tab w:val="left" w:pos="1020"/>
        </w:tabs>
        <w:spacing w:after="0" w:line="240" w:lineRule="auto"/>
        <w:jc w:val="center"/>
        <w:rPr>
          <w:rFonts w:ascii="Times New Roman" w:hAnsi="Times New Roman" w:cs="Times New Roman"/>
          <w:sz w:val="28"/>
          <w:szCs w:val="28"/>
        </w:rPr>
      </w:pPr>
      <w:r w:rsidRPr="00A42BFC">
        <w:rPr>
          <w:rFonts w:ascii="Times New Roman" w:hAnsi="Times New Roman" w:cs="Times New Roman"/>
          <w:noProof/>
          <w:sz w:val="28"/>
          <w:szCs w:val="28"/>
          <w:lang w:val="ru-RU" w:eastAsia="ru-RU"/>
        </w:rPr>
        <w:drawing>
          <wp:inline distT="0" distB="0" distL="0" distR="0" wp14:anchorId="7265955B" wp14:editId="3B69F8C0">
            <wp:extent cx="4775200" cy="2806762"/>
            <wp:effectExtent l="0" t="0" r="0" b="0"/>
            <wp:docPr id="10038351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5472" cy="2836311"/>
                    </a:xfrm>
                    <a:prstGeom prst="rect">
                      <a:avLst/>
                    </a:prstGeom>
                    <a:noFill/>
                  </pic:spPr>
                </pic:pic>
              </a:graphicData>
            </a:graphic>
          </wp:inline>
        </w:drawing>
      </w:r>
    </w:p>
    <w:p w14:paraId="144FA88E" w14:textId="77777777" w:rsidR="0018537B" w:rsidRPr="00A42BFC" w:rsidRDefault="0018537B" w:rsidP="00D04190">
      <w:pPr>
        <w:tabs>
          <w:tab w:val="left" w:pos="1020"/>
        </w:tabs>
        <w:spacing w:after="0" w:line="240" w:lineRule="auto"/>
        <w:jc w:val="both"/>
        <w:rPr>
          <w:rFonts w:ascii="Times New Roman" w:hAnsi="Times New Roman" w:cs="Times New Roman"/>
          <w:sz w:val="28"/>
          <w:szCs w:val="28"/>
        </w:rPr>
      </w:pPr>
    </w:p>
    <w:p w14:paraId="4F6F47D3" w14:textId="229044FC" w:rsidR="00A07636" w:rsidRPr="00A42BFC" w:rsidRDefault="00A07636" w:rsidP="0050439C">
      <w:pPr>
        <w:tabs>
          <w:tab w:val="left" w:pos="1020"/>
        </w:tabs>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C1789B" w:rsidRPr="00A42BFC">
        <w:rPr>
          <w:rFonts w:ascii="Times New Roman" w:hAnsi="Times New Roman" w:cs="Times New Roman"/>
          <w:sz w:val="28"/>
          <w:szCs w:val="28"/>
          <w:lang w:val="kk-KZ"/>
        </w:rPr>
        <w:t>9</w:t>
      </w:r>
      <w:r w:rsidR="0050439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Өлкетану мұражайлары орындайтын негізгі функциялар</w:t>
      </w:r>
    </w:p>
    <w:p w14:paraId="71DEAF18" w14:textId="426DE0F9" w:rsidR="00C1789B" w:rsidRPr="00A42BFC" w:rsidRDefault="00C1789B" w:rsidP="00C1789B">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5F4D1389" w14:textId="77777777" w:rsidR="00A07636" w:rsidRPr="00A42BFC" w:rsidRDefault="00A07636" w:rsidP="004F482F">
      <w:pPr>
        <w:tabs>
          <w:tab w:val="left" w:pos="1020"/>
        </w:tabs>
        <w:spacing w:after="0" w:line="240" w:lineRule="auto"/>
        <w:ind w:firstLine="567"/>
        <w:jc w:val="both"/>
        <w:rPr>
          <w:rFonts w:ascii="Times New Roman" w:hAnsi="Times New Roman" w:cs="Times New Roman"/>
          <w:sz w:val="28"/>
          <w:szCs w:val="28"/>
        </w:rPr>
      </w:pPr>
    </w:p>
    <w:p w14:paraId="3B7316EA" w14:textId="3FADF404" w:rsidR="004F482F" w:rsidRPr="00A42BFC" w:rsidRDefault="004F2361" w:rsidP="004F482F">
      <w:pPr>
        <w:tabs>
          <w:tab w:val="left" w:pos="1020"/>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Ғ</w:t>
      </w:r>
      <w:r w:rsidR="004F482F" w:rsidRPr="00A42BFC">
        <w:rPr>
          <w:rFonts w:ascii="Times New Roman" w:hAnsi="Times New Roman" w:cs="Times New Roman"/>
          <w:i/>
          <w:iCs/>
          <w:sz w:val="28"/>
          <w:szCs w:val="28"/>
        </w:rPr>
        <w:t>ылыми</w:t>
      </w:r>
      <w:r w:rsidR="0013047B" w:rsidRPr="00A42BFC">
        <w:rPr>
          <w:rFonts w:ascii="Times New Roman" w:hAnsi="Times New Roman" w:cs="Times New Roman"/>
          <w:i/>
          <w:iCs/>
          <w:sz w:val="28"/>
          <w:szCs w:val="28"/>
          <w:lang w:val="kk-KZ"/>
        </w:rPr>
        <w:t xml:space="preserve"> </w:t>
      </w:r>
      <w:r w:rsidR="004F482F" w:rsidRPr="00A42BFC">
        <w:rPr>
          <w:rFonts w:ascii="Times New Roman" w:hAnsi="Times New Roman" w:cs="Times New Roman"/>
          <w:i/>
          <w:iCs/>
          <w:sz w:val="28"/>
          <w:szCs w:val="28"/>
        </w:rPr>
        <w:t>-</w:t>
      </w:r>
      <w:r w:rsidR="0013047B" w:rsidRPr="00A42BFC">
        <w:rPr>
          <w:rFonts w:ascii="Times New Roman" w:hAnsi="Times New Roman" w:cs="Times New Roman"/>
          <w:i/>
          <w:iCs/>
          <w:sz w:val="28"/>
          <w:szCs w:val="28"/>
          <w:lang w:val="kk-KZ"/>
        </w:rPr>
        <w:t xml:space="preserve"> қ</w:t>
      </w:r>
      <w:r w:rsidR="004F482F" w:rsidRPr="00A42BFC">
        <w:rPr>
          <w:rFonts w:ascii="Times New Roman" w:hAnsi="Times New Roman" w:cs="Times New Roman"/>
          <w:i/>
          <w:iCs/>
          <w:sz w:val="28"/>
          <w:szCs w:val="28"/>
        </w:rPr>
        <w:t>ұжаттамалық функция</w:t>
      </w:r>
      <w:r w:rsidR="0013047B" w:rsidRPr="00A42BFC">
        <w:rPr>
          <w:rFonts w:ascii="Times New Roman" w:hAnsi="Times New Roman" w:cs="Times New Roman"/>
          <w:i/>
          <w:iCs/>
          <w:sz w:val="28"/>
          <w:szCs w:val="28"/>
          <w:lang w:val="kk-KZ"/>
        </w:rPr>
        <w:t>:</w:t>
      </w:r>
      <w:r w:rsidR="004F482F" w:rsidRPr="00A42BFC">
        <w:rPr>
          <w:rFonts w:ascii="Times New Roman" w:hAnsi="Times New Roman" w:cs="Times New Roman"/>
          <w:sz w:val="28"/>
          <w:szCs w:val="28"/>
        </w:rPr>
        <w:t xml:space="preserve"> өлкетану мұражайлары табиғат пен қоғамның құбылыстарын, процестерін, даму заңдылықтарын ғылыми құжаттауға арналған</w:t>
      </w:r>
      <w:r w:rsidR="00A07636" w:rsidRPr="00A42BFC">
        <w:rPr>
          <w:rFonts w:ascii="Times New Roman" w:hAnsi="Times New Roman" w:cs="Times New Roman"/>
          <w:sz w:val="28"/>
          <w:szCs w:val="28"/>
          <w:lang w:val="kk-KZ"/>
        </w:rPr>
        <w:t>.</w:t>
      </w:r>
    </w:p>
    <w:p w14:paraId="4942E1BA" w14:textId="655E1A15" w:rsidR="004F482F" w:rsidRPr="00A42BFC" w:rsidRDefault="00A07636" w:rsidP="004F482F">
      <w:pPr>
        <w:tabs>
          <w:tab w:val="left" w:pos="1020"/>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Қ</w:t>
      </w:r>
      <w:r w:rsidR="004F482F" w:rsidRPr="00A42BFC">
        <w:rPr>
          <w:rFonts w:ascii="Times New Roman" w:hAnsi="Times New Roman" w:cs="Times New Roman"/>
          <w:i/>
          <w:iCs/>
          <w:sz w:val="28"/>
          <w:szCs w:val="28"/>
        </w:rPr>
        <w:t>орғау функциясы</w:t>
      </w:r>
      <w:r w:rsidR="0013047B" w:rsidRPr="00A42BFC">
        <w:rPr>
          <w:rFonts w:ascii="Times New Roman" w:hAnsi="Times New Roman" w:cs="Times New Roman"/>
          <w:i/>
          <w:iCs/>
          <w:sz w:val="28"/>
          <w:szCs w:val="28"/>
          <w:lang w:val="kk-KZ"/>
        </w:rPr>
        <w:t>:</w:t>
      </w:r>
      <w:r w:rsidR="004F482F" w:rsidRPr="00A42BFC">
        <w:rPr>
          <w:rFonts w:ascii="Times New Roman" w:hAnsi="Times New Roman" w:cs="Times New Roman"/>
          <w:sz w:val="28"/>
          <w:szCs w:val="28"/>
        </w:rPr>
        <w:t xml:space="preserve"> мұражайлар мәдени-тарихи құндылықтарды қорғау міндеттерін шешуге арналған</w:t>
      </w:r>
      <w:r w:rsidR="00126358" w:rsidRPr="00A42BFC">
        <w:rPr>
          <w:rFonts w:ascii="Times New Roman" w:hAnsi="Times New Roman" w:cs="Times New Roman"/>
          <w:sz w:val="28"/>
          <w:szCs w:val="28"/>
          <w:lang w:val="kk-KZ"/>
        </w:rPr>
        <w:t>.</w:t>
      </w:r>
    </w:p>
    <w:p w14:paraId="25DA8ACB" w14:textId="054456CF" w:rsidR="004F482F" w:rsidRPr="00A42BFC" w:rsidRDefault="00A07636" w:rsidP="004F482F">
      <w:pPr>
        <w:tabs>
          <w:tab w:val="left" w:pos="1020"/>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З</w:t>
      </w:r>
      <w:r w:rsidR="004F482F" w:rsidRPr="00A42BFC">
        <w:rPr>
          <w:rFonts w:ascii="Times New Roman" w:hAnsi="Times New Roman" w:cs="Times New Roman"/>
          <w:i/>
          <w:iCs/>
          <w:sz w:val="28"/>
          <w:szCs w:val="28"/>
        </w:rPr>
        <w:t>ерттеу функциясы</w:t>
      </w:r>
      <w:r w:rsidR="00917463" w:rsidRPr="00A42BFC">
        <w:rPr>
          <w:rFonts w:ascii="Times New Roman" w:hAnsi="Times New Roman" w:cs="Times New Roman"/>
          <w:i/>
          <w:iCs/>
          <w:sz w:val="28"/>
          <w:szCs w:val="28"/>
          <w:lang w:val="kk-KZ"/>
        </w:rPr>
        <w:t>:</w:t>
      </w:r>
      <w:r w:rsidR="004F482F" w:rsidRPr="00A42BFC">
        <w:rPr>
          <w:rFonts w:ascii="Times New Roman" w:hAnsi="Times New Roman" w:cs="Times New Roman"/>
          <w:sz w:val="28"/>
          <w:szCs w:val="28"/>
        </w:rPr>
        <w:t xml:space="preserve"> мұражайлар олардың қызметіне негізделген ғылыми зерттеулердің нақты орталықтары болып табылады</w:t>
      </w:r>
      <w:r w:rsidR="00126358" w:rsidRPr="00A42BFC">
        <w:rPr>
          <w:rFonts w:ascii="Times New Roman" w:hAnsi="Times New Roman" w:cs="Times New Roman"/>
          <w:sz w:val="28"/>
          <w:szCs w:val="28"/>
          <w:lang w:val="kk-KZ"/>
        </w:rPr>
        <w:t>.</w:t>
      </w:r>
    </w:p>
    <w:p w14:paraId="4C0B48A4" w14:textId="60BDCC2B" w:rsidR="004F482F" w:rsidRPr="00A42BFC" w:rsidRDefault="00A07636"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lang w:val="kk-KZ"/>
        </w:rPr>
        <w:t>Б</w:t>
      </w:r>
      <w:r w:rsidR="004F482F" w:rsidRPr="00A42BFC">
        <w:rPr>
          <w:rFonts w:ascii="Times New Roman" w:hAnsi="Times New Roman" w:cs="Times New Roman"/>
          <w:i/>
          <w:iCs/>
          <w:sz w:val="28"/>
          <w:szCs w:val="28"/>
        </w:rPr>
        <w:t>ілім беру және тәрбие функциясы</w:t>
      </w:r>
      <w:r w:rsidR="00917463" w:rsidRPr="00A42BFC">
        <w:rPr>
          <w:rFonts w:ascii="Times New Roman" w:hAnsi="Times New Roman" w:cs="Times New Roman"/>
          <w:i/>
          <w:iCs/>
          <w:sz w:val="28"/>
          <w:szCs w:val="28"/>
          <w:lang w:val="kk-KZ"/>
        </w:rPr>
        <w:t>:</w:t>
      </w:r>
      <w:r w:rsidR="004F482F" w:rsidRPr="00A42BFC">
        <w:rPr>
          <w:rFonts w:ascii="Times New Roman" w:hAnsi="Times New Roman" w:cs="Times New Roman"/>
          <w:sz w:val="28"/>
          <w:szCs w:val="28"/>
        </w:rPr>
        <w:t xml:space="preserve"> қоғам мұражайларға адамның қалыптасуына, оның дүниетанымын дамытуға белсенді қатысу талабын қояды.</w:t>
      </w:r>
    </w:p>
    <w:p w14:paraId="67EE8C93" w14:textId="78B3B318"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мұражайларының негізгі түрлеріне кешенді және мамандандырылған мұражайлар жатады</w:t>
      </w:r>
      <w:r w:rsidR="004E5EFD" w:rsidRPr="00A42BFC">
        <w:rPr>
          <w:rFonts w:ascii="Times New Roman" w:hAnsi="Times New Roman" w:cs="Times New Roman"/>
          <w:sz w:val="28"/>
          <w:szCs w:val="28"/>
          <w:lang w:val="kk-KZ"/>
        </w:rPr>
        <w:t xml:space="preserve"> [135]</w:t>
      </w:r>
      <w:r w:rsidRPr="00A42BFC">
        <w:rPr>
          <w:rFonts w:ascii="Times New Roman" w:hAnsi="Times New Roman" w:cs="Times New Roman"/>
          <w:sz w:val="28"/>
          <w:szCs w:val="28"/>
        </w:rPr>
        <w:t>.</w:t>
      </w:r>
    </w:p>
    <w:p w14:paraId="4593CACE" w14:textId="57234FF6"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Кешенді мұражайлар екі немесе одан да көп профильдерді біріктіреді</w:t>
      </w:r>
      <w:r w:rsidR="009C5411" w:rsidRPr="00A42BFC">
        <w:rPr>
          <w:rFonts w:ascii="Times New Roman" w:hAnsi="Times New Roman" w:cs="Times New Roman"/>
          <w:sz w:val="28"/>
          <w:szCs w:val="28"/>
        </w:rPr>
        <w:t xml:space="preserve"> ж</w:t>
      </w:r>
      <w:r w:rsidR="009C5411" w:rsidRPr="00A42BFC">
        <w:rPr>
          <w:rFonts w:ascii="Times New Roman" w:hAnsi="Times New Roman" w:cs="Times New Roman"/>
          <w:sz w:val="28"/>
          <w:szCs w:val="28"/>
          <w:lang w:val="kk-KZ"/>
        </w:rPr>
        <w:t xml:space="preserve">әне оның </w:t>
      </w:r>
      <w:r w:rsidRPr="00A42BFC">
        <w:rPr>
          <w:rFonts w:ascii="Times New Roman" w:hAnsi="Times New Roman" w:cs="Times New Roman"/>
          <w:sz w:val="28"/>
          <w:szCs w:val="28"/>
        </w:rPr>
        <w:t>негіз</w:t>
      </w:r>
      <w:r w:rsidR="009C5411" w:rsidRPr="00A42BFC">
        <w:rPr>
          <w:rFonts w:ascii="Times New Roman" w:hAnsi="Times New Roman" w:cs="Times New Roman"/>
          <w:sz w:val="28"/>
          <w:szCs w:val="28"/>
          <w:lang w:val="kk-KZ"/>
        </w:rPr>
        <w:t>гілері</w:t>
      </w:r>
      <w:r w:rsidRPr="00A42BFC">
        <w:rPr>
          <w:rFonts w:ascii="Times New Roman" w:hAnsi="Times New Roman" w:cs="Times New Roman"/>
          <w:sz w:val="28"/>
          <w:szCs w:val="28"/>
        </w:rPr>
        <w:t>н</w:t>
      </w:r>
      <w:r w:rsidR="009C5411" w:rsidRPr="00A42BFC">
        <w:rPr>
          <w:rFonts w:ascii="Times New Roman" w:hAnsi="Times New Roman" w:cs="Times New Roman"/>
          <w:sz w:val="28"/>
          <w:szCs w:val="28"/>
          <w:lang w:val="kk-KZ"/>
        </w:rPr>
        <w:t>е</w:t>
      </w:r>
      <w:r w:rsidRPr="00A42BFC">
        <w:rPr>
          <w:rFonts w:ascii="Times New Roman" w:hAnsi="Times New Roman" w:cs="Times New Roman"/>
          <w:sz w:val="28"/>
          <w:szCs w:val="28"/>
        </w:rPr>
        <w:t xml:space="preserve"> тарихи және жаратылыстану</w:t>
      </w:r>
      <w:r w:rsidR="009C5411" w:rsidRPr="00A42BFC">
        <w:rPr>
          <w:rFonts w:ascii="Times New Roman" w:hAnsi="Times New Roman" w:cs="Times New Roman"/>
          <w:sz w:val="28"/>
          <w:szCs w:val="28"/>
          <w:lang w:val="kk-KZ"/>
        </w:rPr>
        <w:t xml:space="preserve"> жатады. Б</w:t>
      </w:r>
      <w:r w:rsidRPr="00A42BFC">
        <w:rPr>
          <w:rFonts w:ascii="Times New Roman" w:hAnsi="Times New Roman" w:cs="Times New Roman"/>
          <w:sz w:val="28"/>
          <w:szCs w:val="28"/>
        </w:rPr>
        <w:t>ұл қорлардың құрамы мен оның қызметінің мазмұнына әсер етеді. Кешенді мұражайларға өлкетану мұражайлары кіреді.</w:t>
      </w:r>
    </w:p>
    <w:p w14:paraId="51D80DC9" w14:textId="0C60FA5B"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Мамандандырылған мұражайларға бір профиль кіреді. Өлкетану мұражайының тарихи профилі жалпы маңызы бар тарих ғылымдарына – археологияға</w:t>
      </w:r>
      <w:r w:rsidR="00204722"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этнографияға</w:t>
      </w:r>
      <w:r w:rsidR="00BC751C" w:rsidRPr="00A42BFC">
        <w:rPr>
          <w:rFonts w:ascii="Times New Roman" w:hAnsi="Times New Roman" w:cs="Times New Roman"/>
          <w:sz w:val="28"/>
          <w:szCs w:val="28"/>
          <w:lang w:val="kk-KZ"/>
        </w:rPr>
        <w:t xml:space="preserve"> </w:t>
      </w:r>
      <w:r w:rsidR="008A371F" w:rsidRPr="00A42BFC">
        <w:rPr>
          <w:rFonts w:ascii="Times New Roman" w:hAnsi="Times New Roman" w:cs="Times New Roman"/>
          <w:sz w:val="28"/>
          <w:szCs w:val="28"/>
          <w:lang w:val="kk-KZ"/>
        </w:rPr>
        <w:t xml:space="preserve">негізделеді. Олар мақсатына қарай жіктеледі (10-сурет). </w:t>
      </w:r>
    </w:p>
    <w:p w14:paraId="0EC31CC9" w14:textId="77777777" w:rsidR="00BB7126" w:rsidRPr="00A42BFC" w:rsidRDefault="00BB7126" w:rsidP="004F482F">
      <w:pPr>
        <w:tabs>
          <w:tab w:val="left" w:pos="1020"/>
        </w:tabs>
        <w:spacing w:after="0" w:line="240" w:lineRule="auto"/>
        <w:ind w:firstLine="567"/>
        <w:jc w:val="both"/>
        <w:rPr>
          <w:rFonts w:ascii="Times New Roman" w:hAnsi="Times New Roman" w:cs="Times New Roman"/>
          <w:sz w:val="28"/>
          <w:szCs w:val="28"/>
        </w:rPr>
      </w:pPr>
    </w:p>
    <w:p w14:paraId="5A3E90C0" w14:textId="22A74164" w:rsidR="00BB7126" w:rsidRPr="00A42BFC" w:rsidRDefault="00BB7126" w:rsidP="00BB7126">
      <w:pPr>
        <w:tabs>
          <w:tab w:val="left" w:pos="1020"/>
        </w:tabs>
        <w:spacing w:after="0" w:line="240" w:lineRule="auto"/>
        <w:jc w:val="both"/>
        <w:rPr>
          <w:rFonts w:ascii="Times New Roman" w:hAnsi="Times New Roman" w:cs="Times New Roman"/>
          <w:sz w:val="28"/>
          <w:szCs w:val="28"/>
        </w:rPr>
      </w:pPr>
      <w:r w:rsidRPr="00A42BFC">
        <w:rPr>
          <w:rFonts w:ascii="Times New Roman" w:hAnsi="Times New Roman" w:cs="Times New Roman"/>
          <w:noProof/>
          <w:sz w:val="28"/>
          <w:szCs w:val="28"/>
          <w:lang w:val="ru-RU" w:eastAsia="ru-RU"/>
        </w:rPr>
        <w:drawing>
          <wp:inline distT="0" distB="0" distL="0" distR="0" wp14:anchorId="058461F0" wp14:editId="4CB34EE0">
            <wp:extent cx="6089650" cy="1111250"/>
            <wp:effectExtent l="0" t="0" r="6350" b="0"/>
            <wp:docPr id="234587882"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A9EAD7A" w14:textId="77777777" w:rsidR="00BB7126" w:rsidRPr="00A42BFC" w:rsidRDefault="00BB7126" w:rsidP="004F482F">
      <w:pPr>
        <w:tabs>
          <w:tab w:val="left" w:pos="1020"/>
        </w:tabs>
        <w:spacing w:after="0" w:line="240" w:lineRule="auto"/>
        <w:ind w:firstLine="567"/>
        <w:jc w:val="both"/>
        <w:rPr>
          <w:rFonts w:ascii="Times New Roman" w:hAnsi="Times New Roman" w:cs="Times New Roman"/>
          <w:sz w:val="28"/>
          <w:szCs w:val="28"/>
          <w:lang w:val="kk-KZ"/>
        </w:rPr>
      </w:pPr>
    </w:p>
    <w:p w14:paraId="6895C6C3" w14:textId="5B74381E" w:rsidR="004F482F" w:rsidRPr="00A42BFC" w:rsidRDefault="00BB7126" w:rsidP="001F4225">
      <w:pPr>
        <w:tabs>
          <w:tab w:val="left" w:pos="1020"/>
        </w:tabs>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9E40E2" w:rsidRPr="00A42BFC">
        <w:rPr>
          <w:rFonts w:ascii="Times New Roman" w:hAnsi="Times New Roman" w:cs="Times New Roman"/>
          <w:sz w:val="28"/>
          <w:szCs w:val="28"/>
          <w:lang w:val="kk-KZ"/>
        </w:rPr>
        <w:t>10</w:t>
      </w:r>
      <w:r w:rsidR="001F4225">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Мақсаты бойынша өлкетану мұражайлары</w:t>
      </w:r>
      <w:r w:rsidRPr="00A42BFC">
        <w:rPr>
          <w:rFonts w:ascii="Times New Roman" w:hAnsi="Times New Roman" w:cs="Times New Roman"/>
          <w:sz w:val="28"/>
          <w:szCs w:val="28"/>
          <w:lang w:val="kk-KZ"/>
        </w:rPr>
        <w:t>ның</w:t>
      </w:r>
      <w:r w:rsidR="004F482F" w:rsidRPr="00A42BFC">
        <w:rPr>
          <w:rFonts w:ascii="Times New Roman" w:hAnsi="Times New Roman" w:cs="Times New Roman"/>
          <w:sz w:val="28"/>
          <w:szCs w:val="28"/>
        </w:rPr>
        <w:t xml:space="preserve"> жіктел</w:t>
      </w:r>
      <w:r w:rsidRPr="00A42BFC">
        <w:rPr>
          <w:rFonts w:ascii="Times New Roman" w:hAnsi="Times New Roman" w:cs="Times New Roman"/>
          <w:sz w:val="28"/>
          <w:szCs w:val="28"/>
          <w:lang w:val="kk-KZ"/>
        </w:rPr>
        <w:t>уі</w:t>
      </w:r>
    </w:p>
    <w:p w14:paraId="5437ED83" w14:textId="2DCF1BB6" w:rsidR="009E40E2" w:rsidRPr="00A42BFC" w:rsidRDefault="009E40E2" w:rsidP="00BB7126">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59E57977" w14:textId="77777777" w:rsidR="00BB7126" w:rsidRPr="00A42BFC" w:rsidRDefault="00BB7126" w:rsidP="004F482F">
      <w:pPr>
        <w:tabs>
          <w:tab w:val="left" w:pos="1020"/>
        </w:tabs>
        <w:spacing w:after="0" w:line="240" w:lineRule="auto"/>
        <w:ind w:firstLine="567"/>
        <w:jc w:val="both"/>
        <w:rPr>
          <w:rFonts w:ascii="Times New Roman" w:hAnsi="Times New Roman" w:cs="Times New Roman"/>
          <w:sz w:val="28"/>
          <w:szCs w:val="28"/>
          <w:lang w:val="kk-KZ"/>
        </w:rPr>
      </w:pPr>
    </w:p>
    <w:p w14:paraId="3FE4BF42" w14:textId="6266EF7E"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Мұражай желісінде кең таралған ғылыми-зерттеу, білім беру мұражайлары жаппай келушілердің пайдалануына арналған. Тарихи және мәдени құндылықтарды ғылыми зерттеу және қорғау функциялары маңызды мәнге ие</w:t>
      </w:r>
      <w:r w:rsidR="00F37743"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F37743" w:rsidRPr="00A42BFC">
        <w:rPr>
          <w:rFonts w:ascii="Times New Roman" w:hAnsi="Times New Roman" w:cs="Times New Roman"/>
          <w:sz w:val="28"/>
          <w:szCs w:val="28"/>
          <w:lang w:val="kk-KZ"/>
        </w:rPr>
        <w:t>С</w:t>
      </w:r>
      <w:r w:rsidRPr="00A42BFC">
        <w:rPr>
          <w:rFonts w:ascii="Times New Roman" w:hAnsi="Times New Roman" w:cs="Times New Roman"/>
          <w:sz w:val="28"/>
          <w:szCs w:val="28"/>
        </w:rPr>
        <w:t>онымен бірге мұражай коллекцияларын білім беру және тәрбиелеу мақсатында кеңінен қолдануға бағытталған</w:t>
      </w:r>
      <w:r w:rsidR="00481B5E" w:rsidRPr="00A42BFC">
        <w:rPr>
          <w:rFonts w:ascii="Times New Roman" w:hAnsi="Times New Roman" w:cs="Times New Roman"/>
          <w:sz w:val="28"/>
          <w:szCs w:val="28"/>
          <w:lang w:val="kk-KZ"/>
        </w:rPr>
        <w:t xml:space="preserve"> [136]</w:t>
      </w:r>
      <w:r w:rsidRPr="00A42BFC">
        <w:rPr>
          <w:rFonts w:ascii="Times New Roman" w:hAnsi="Times New Roman" w:cs="Times New Roman"/>
          <w:sz w:val="28"/>
          <w:szCs w:val="28"/>
        </w:rPr>
        <w:t>.</w:t>
      </w:r>
    </w:p>
    <w:p w14:paraId="458A1893" w14:textId="4696876D" w:rsidR="004F482F" w:rsidRPr="00A42BFC" w:rsidRDefault="00D96E75"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А</w:t>
      </w:r>
      <w:r w:rsidRPr="00A42BFC">
        <w:rPr>
          <w:rFonts w:ascii="Times New Roman" w:hAnsi="Times New Roman" w:cs="Times New Roman"/>
          <w:sz w:val="28"/>
          <w:szCs w:val="28"/>
        </w:rPr>
        <w:t xml:space="preserve">кадемиялық </w:t>
      </w:r>
      <w:r w:rsidRPr="00A42BFC">
        <w:rPr>
          <w:rFonts w:ascii="Times New Roman" w:hAnsi="Times New Roman" w:cs="Times New Roman"/>
          <w:sz w:val="28"/>
          <w:szCs w:val="28"/>
          <w:lang w:val="kk-KZ"/>
        </w:rPr>
        <w:t>з</w:t>
      </w:r>
      <w:r w:rsidR="004F482F" w:rsidRPr="00A42BFC">
        <w:rPr>
          <w:rFonts w:ascii="Times New Roman" w:hAnsi="Times New Roman" w:cs="Times New Roman"/>
          <w:sz w:val="28"/>
          <w:szCs w:val="28"/>
        </w:rPr>
        <w:t>ерттеу, мұражайлар зерттеу мақсаттарына арналған. Мұндай мұражайлар, әдетте, ғылыми институттарда, ғылым академияларында жұмыс істейді.</w:t>
      </w:r>
    </w:p>
    <w:p w14:paraId="5DDD91D2" w14:textId="5DE1D9FA"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Оқу мұражайлары пәндік құралдарды – түпнұсқа көздерді қолдана отырып, оқу процесін ұйымдастырудың элементі ретінде </w:t>
      </w:r>
      <w:r w:rsidR="00D96E75" w:rsidRPr="00A42BFC">
        <w:rPr>
          <w:rFonts w:ascii="Times New Roman" w:hAnsi="Times New Roman" w:cs="Times New Roman"/>
          <w:sz w:val="28"/>
          <w:szCs w:val="28"/>
          <w:lang w:val="kk-KZ"/>
        </w:rPr>
        <w:t>қызмет</w:t>
      </w:r>
      <w:r w:rsidRPr="00A42BFC">
        <w:rPr>
          <w:rFonts w:ascii="Times New Roman" w:hAnsi="Times New Roman" w:cs="Times New Roman"/>
          <w:sz w:val="28"/>
          <w:szCs w:val="28"/>
        </w:rPr>
        <w:t xml:space="preserve"> етеді. Коллекциялардың қалыптасуы мен жіктелуі экспозициялар сияқты оқу бағдарламалары мен педагогикалық әдістердің негізгі міндеттерінен туындайды. Мұндай мұражайлар әдетте оқу орындарында жұмыс істейді.</w:t>
      </w:r>
    </w:p>
    <w:p w14:paraId="18301E00" w14:textId="77777777"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Мұражайлардың қоғаммен байланысын көрме секторлары (жылжымалы) және мұражайды насихаттауға, жарнамалауға және бұқаралық ақпарат құралдарымен ынтымақтастыққа жауапты бөлімдер қамтамасыз етеді. Қазіргі уақытта кейбір мұражайлар өздері ұсынатын қызметтерге сұранысты арттыру мақсатында маркетинг секторын құрайды.</w:t>
      </w:r>
    </w:p>
    <w:p w14:paraId="08FBB162" w14:textId="33CA6606"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Мектеп мұражайы</w:t>
      </w:r>
      <w:r w:rsidR="00D41FF6"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D41FF6"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өлкетану мұражайының өте кең таралған түрі. Мектеп</w:t>
      </w:r>
      <w:r w:rsidR="009E24B0" w:rsidRPr="00A42BFC">
        <w:rPr>
          <w:rFonts w:ascii="Times New Roman" w:hAnsi="Times New Roman" w:cs="Times New Roman"/>
          <w:sz w:val="28"/>
          <w:szCs w:val="28"/>
          <w:lang w:val="kk-KZ"/>
        </w:rPr>
        <w:t>тегі</w:t>
      </w:r>
      <w:r w:rsidRPr="00A42BFC">
        <w:rPr>
          <w:rFonts w:ascii="Times New Roman" w:hAnsi="Times New Roman" w:cs="Times New Roman"/>
          <w:sz w:val="28"/>
          <w:szCs w:val="28"/>
        </w:rPr>
        <w:t xml:space="preserve"> өлкетану мұражайы оқушылардың тәрбиесіне ықпал етеді, олардың ой - өрісін кеңейтеді</w:t>
      </w:r>
      <w:r w:rsidR="00BE2F55"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ізденіс-зерттеу жұмысының практикалық дағдыларын қалыптастырады</w:t>
      </w:r>
      <w:r w:rsidR="008D3BD1" w:rsidRPr="00A42BFC">
        <w:rPr>
          <w:rFonts w:ascii="Times New Roman" w:hAnsi="Times New Roman" w:cs="Times New Roman"/>
          <w:sz w:val="28"/>
          <w:szCs w:val="28"/>
          <w:lang w:val="kk-KZ"/>
        </w:rPr>
        <w:t xml:space="preserve"> [137]</w:t>
      </w:r>
      <w:r w:rsidRPr="00A42BFC">
        <w:rPr>
          <w:rFonts w:ascii="Times New Roman" w:hAnsi="Times New Roman" w:cs="Times New Roman"/>
          <w:sz w:val="28"/>
          <w:szCs w:val="28"/>
        </w:rPr>
        <w:t>.</w:t>
      </w:r>
    </w:p>
    <w:p w14:paraId="3AD0A5BD" w14:textId="77777777"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Мектеп мұражайының профилін таңдау мектептің оқу-тәрбие жұмысының қажеттіліктеріне және қор мұражай экспозициясының негізінде жатқан түпнұсқа заттарды жинаудағы өлкенің нақты мүмкіндіктеріне байланысты.</w:t>
      </w:r>
    </w:p>
    <w:p w14:paraId="717312C8" w14:textId="63C79A83"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Мектептерде мұражайлардың ең көп таралған екі түрі бар: кең және әскери-тарихи профильдер. Кең профильді мектеп өлкетану мұражайлары өлкенің табиғатын, тарихын, экономикасы мен мәдениетін көрсетеді. Әскери-тарихи профильдегі мектеп өлкетану мұражайлары немесе </w:t>
      </w:r>
      <w:r w:rsidR="00F06668" w:rsidRPr="00A42BFC">
        <w:rPr>
          <w:rFonts w:ascii="Times New Roman" w:hAnsi="Times New Roman" w:cs="Times New Roman"/>
          <w:sz w:val="28"/>
          <w:szCs w:val="28"/>
          <w:lang w:val="kk-KZ"/>
        </w:rPr>
        <w:t>ж</w:t>
      </w:r>
      <w:r w:rsidRPr="00A42BFC">
        <w:rPr>
          <w:rFonts w:ascii="Times New Roman" w:hAnsi="Times New Roman" w:cs="Times New Roman"/>
          <w:sz w:val="28"/>
          <w:szCs w:val="28"/>
        </w:rPr>
        <w:t xml:space="preserve">ауынгерлік </w:t>
      </w:r>
      <w:r w:rsidR="00F06668" w:rsidRPr="00A42BFC">
        <w:rPr>
          <w:rFonts w:ascii="Times New Roman" w:hAnsi="Times New Roman" w:cs="Times New Roman"/>
          <w:sz w:val="28"/>
          <w:szCs w:val="28"/>
          <w:lang w:val="kk-KZ"/>
        </w:rPr>
        <w:t>д</w:t>
      </w:r>
      <w:r w:rsidRPr="00A42BFC">
        <w:rPr>
          <w:rFonts w:ascii="Times New Roman" w:hAnsi="Times New Roman" w:cs="Times New Roman"/>
          <w:sz w:val="28"/>
          <w:szCs w:val="28"/>
        </w:rPr>
        <w:t>аңқ мұражайлары Ұлы Отан соғысы майдандарындағы оқиғаларға, аймақтағы партизандық қозғалысқа, белгілі бір әскери құрам</w:t>
      </w:r>
      <w:r w:rsidR="00F06668" w:rsidRPr="00A42BFC">
        <w:rPr>
          <w:rFonts w:ascii="Times New Roman" w:hAnsi="Times New Roman" w:cs="Times New Roman"/>
          <w:sz w:val="28"/>
          <w:szCs w:val="28"/>
          <w:lang w:val="kk-KZ"/>
        </w:rPr>
        <w:t>ы</w:t>
      </w:r>
      <w:r w:rsidRPr="00A42BFC">
        <w:rPr>
          <w:rFonts w:ascii="Times New Roman" w:hAnsi="Times New Roman" w:cs="Times New Roman"/>
          <w:sz w:val="28"/>
          <w:szCs w:val="28"/>
        </w:rPr>
        <w:t>н</w:t>
      </w:r>
      <w:r w:rsidR="00F06668" w:rsidRPr="00A42BFC">
        <w:rPr>
          <w:rFonts w:ascii="Times New Roman" w:hAnsi="Times New Roman" w:cs="Times New Roman"/>
          <w:sz w:val="28"/>
          <w:szCs w:val="28"/>
          <w:lang w:val="kk-KZ"/>
        </w:rPr>
        <w:t>а</w:t>
      </w:r>
      <w:r w:rsidRPr="00A42BFC">
        <w:rPr>
          <w:rFonts w:ascii="Times New Roman" w:hAnsi="Times New Roman" w:cs="Times New Roman"/>
          <w:sz w:val="28"/>
          <w:szCs w:val="28"/>
        </w:rPr>
        <w:t xml:space="preserve"> (армия, дивизия, полк) арналған</w:t>
      </w:r>
      <w:r w:rsidR="00721D6F"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Көрмелер осы мектептің бұрынғы оқушылары немесе бір кейіпкер туралы болуы мүмкін. Балалар кейіпкердің туыстары мен жақындарымен танысып, олардың әңгімелерін тыңдап, алдыңғы хаттарды қайта оқып, отбасылық альбомдардағы фотосуреттерді, жауынгерлік марапаттарды және басқа да жәдігерлерді қарап, өздері үшін көптеген жаңалықтар ашады. Мектептегі өлкетану іс-әрекетінің барлық түрлері жеке эмоционалды-моральдық көзқараспен, оның қатысушыларының қызығушылығымен </w:t>
      </w:r>
      <w:r w:rsidR="00096252" w:rsidRPr="00A42BFC">
        <w:rPr>
          <w:rFonts w:ascii="Times New Roman" w:hAnsi="Times New Roman" w:cs="Times New Roman"/>
          <w:sz w:val="28"/>
          <w:szCs w:val="28"/>
          <w:lang w:val="kk-KZ"/>
        </w:rPr>
        <w:t>байланысты</w:t>
      </w:r>
      <w:r w:rsidR="00721D6F" w:rsidRPr="00A42BFC">
        <w:rPr>
          <w:rFonts w:ascii="Times New Roman" w:hAnsi="Times New Roman" w:cs="Times New Roman"/>
          <w:sz w:val="28"/>
          <w:szCs w:val="28"/>
          <w:lang w:val="kk-KZ"/>
        </w:rPr>
        <w:t xml:space="preserve"> [138].</w:t>
      </w:r>
    </w:p>
    <w:p w14:paraId="66A47BAA" w14:textId="77777777"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Өз өлкесі туралы материалдарды жинаудың негізгі көздері өлкетану үйірмелерінің сабақтары, туған өлкеге экскурсиялар мен туристік жорықтар, оқушылардың бақылаулары мен іздестіру зерттеулері, жергілікті ескі таймерлермен және тарихи оқиғаларға қатысушылармен кездесулер болып табылады.</w:t>
      </w:r>
    </w:p>
    <w:p w14:paraId="4F291015" w14:textId="2DCB47DE" w:rsidR="004F482F" w:rsidRPr="00A42BFC" w:rsidRDefault="004F482F" w:rsidP="004F482F">
      <w:pPr>
        <w:tabs>
          <w:tab w:val="left" w:pos="1020"/>
        </w:tabs>
        <w:spacing w:after="0" w:line="240" w:lineRule="auto"/>
        <w:ind w:firstLine="567"/>
        <w:jc w:val="both"/>
        <w:rPr>
          <w:rFonts w:ascii="Times New Roman" w:hAnsi="Times New Roman" w:cs="Times New Roman"/>
          <w:i/>
          <w:iCs/>
          <w:sz w:val="28"/>
          <w:szCs w:val="28"/>
        </w:rPr>
      </w:pPr>
      <w:r w:rsidRPr="00A42BFC">
        <w:rPr>
          <w:rFonts w:ascii="Times New Roman" w:hAnsi="Times New Roman" w:cs="Times New Roman"/>
          <w:i/>
          <w:iCs/>
          <w:sz w:val="28"/>
          <w:szCs w:val="28"/>
        </w:rPr>
        <w:t xml:space="preserve">Өлкетану мұражайларын ұйымдастыру. </w:t>
      </w:r>
    </w:p>
    <w:p w14:paraId="755AE1F9" w14:textId="7D30EE7D"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мұражайы</w:t>
      </w:r>
      <w:r w:rsidR="001B3A49" w:rsidRPr="00A42BFC">
        <w:rPr>
          <w:rFonts w:ascii="Times New Roman" w:hAnsi="Times New Roman" w:cs="Times New Roman"/>
          <w:sz w:val="28"/>
          <w:szCs w:val="28"/>
          <w:lang w:val="kk-KZ"/>
        </w:rPr>
        <w:t>н ұйымдастыру процесі</w:t>
      </w:r>
      <w:r w:rsidRPr="00A42BFC">
        <w:rPr>
          <w:rFonts w:ascii="Times New Roman" w:hAnsi="Times New Roman" w:cs="Times New Roman"/>
          <w:sz w:val="28"/>
          <w:szCs w:val="28"/>
        </w:rPr>
        <w:t xml:space="preserve"> бірнеше кезеңнен тұрады:</w:t>
      </w:r>
    </w:p>
    <w:p w14:paraId="3A9C0053" w14:textId="2B11FB56"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1</w:t>
      </w:r>
      <w:r w:rsidR="00FC7086" w:rsidRPr="00A42BFC">
        <w:rPr>
          <w:rFonts w:ascii="Times New Roman" w:hAnsi="Times New Roman" w:cs="Times New Roman"/>
          <w:sz w:val="28"/>
          <w:szCs w:val="28"/>
        </w:rPr>
        <w:t>)</w:t>
      </w:r>
      <w:r w:rsidR="00502F07"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Мұражайды ұйымдастыруға жауапты бастамашыл топ (ұйымдастыру комитеті) құру.</w:t>
      </w:r>
    </w:p>
    <w:p w14:paraId="0DC5352A" w14:textId="51152918"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2</w:t>
      </w:r>
      <w:r w:rsidR="00FC7086" w:rsidRPr="00A42BFC">
        <w:rPr>
          <w:rFonts w:ascii="Times New Roman" w:hAnsi="Times New Roman" w:cs="Times New Roman"/>
          <w:sz w:val="28"/>
          <w:szCs w:val="28"/>
        </w:rPr>
        <w:t xml:space="preserve">) </w:t>
      </w:r>
      <w:r w:rsidRPr="00A42BFC">
        <w:rPr>
          <w:rFonts w:ascii="Times New Roman" w:hAnsi="Times New Roman" w:cs="Times New Roman"/>
          <w:sz w:val="28"/>
          <w:szCs w:val="28"/>
        </w:rPr>
        <w:t>Болашақ мұражайдың тақырыптық жоспарын, экспозиция бөлімдерінің тізімін жасау, бұл қажетті материалдарды мақсатты іздеудің міндетті шарты болып табылады.</w:t>
      </w:r>
    </w:p>
    <w:p w14:paraId="61954AE5" w14:textId="4173D46A"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3</w:t>
      </w:r>
      <w:r w:rsidR="00FC7086" w:rsidRPr="00A42BFC">
        <w:rPr>
          <w:rFonts w:ascii="Times New Roman" w:hAnsi="Times New Roman" w:cs="Times New Roman"/>
          <w:sz w:val="28"/>
          <w:szCs w:val="28"/>
        </w:rPr>
        <w:t xml:space="preserve">) </w:t>
      </w:r>
      <w:r w:rsidRPr="00A42BFC">
        <w:rPr>
          <w:rFonts w:ascii="Times New Roman" w:hAnsi="Times New Roman" w:cs="Times New Roman"/>
          <w:sz w:val="28"/>
          <w:szCs w:val="28"/>
        </w:rPr>
        <w:t>Іздеу</w:t>
      </w:r>
      <w:r w:rsidR="00FC7086" w:rsidRPr="00A42BFC">
        <w:rPr>
          <w:rFonts w:ascii="Times New Roman" w:hAnsi="Times New Roman" w:cs="Times New Roman"/>
          <w:sz w:val="28"/>
          <w:szCs w:val="28"/>
        </w:rPr>
        <w:t xml:space="preserve"> </w:t>
      </w:r>
      <w:r w:rsidRPr="00A42BFC">
        <w:rPr>
          <w:rFonts w:ascii="Times New Roman" w:hAnsi="Times New Roman" w:cs="Times New Roman"/>
          <w:sz w:val="28"/>
          <w:szCs w:val="28"/>
        </w:rPr>
        <w:t>-</w:t>
      </w:r>
      <w:r w:rsidR="00FC7086" w:rsidRPr="00A42BFC">
        <w:rPr>
          <w:rFonts w:ascii="Times New Roman" w:hAnsi="Times New Roman" w:cs="Times New Roman"/>
          <w:sz w:val="28"/>
          <w:szCs w:val="28"/>
        </w:rPr>
        <w:t xml:space="preserve"> </w:t>
      </w:r>
      <w:r w:rsidRPr="00A42BFC">
        <w:rPr>
          <w:rFonts w:ascii="Times New Roman" w:hAnsi="Times New Roman" w:cs="Times New Roman"/>
          <w:sz w:val="28"/>
          <w:szCs w:val="28"/>
        </w:rPr>
        <w:t>зерттеу жұмысы: материалдарды жинау, зерттеу, оларды түгендеу.</w:t>
      </w:r>
    </w:p>
    <w:p w14:paraId="37672DB3" w14:textId="287693E7"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4</w:t>
      </w:r>
      <w:r w:rsidR="00FC7086" w:rsidRPr="00A42BFC">
        <w:rPr>
          <w:rFonts w:ascii="Times New Roman" w:hAnsi="Times New Roman" w:cs="Times New Roman"/>
          <w:sz w:val="28"/>
          <w:szCs w:val="28"/>
        </w:rPr>
        <w:t xml:space="preserve">) </w:t>
      </w:r>
      <w:r w:rsidRPr="00A42BFC">
        <w:rPr>
          <w:rFonts w:ascii="Times New Roman" w:hAnsi="Times New Roman" w:cs="Times New Roman"/>
          <w:sz w:val="28"/>
          <w:szCs w:val="28"/>
        </w:rPr>
        <w:t>Тақырыптық</w:t>
      </w:r>
      <w:r w:rsidR="00FC7086" w:rsidRPr="00A42BFC">
        <w:rPr>
          <w:rFonts w:ascii="Times New Roman" w:hAnsi="Times New Roman" w:cs="Times New Roman"/>
          <w:sz w:val="28"/>
          <w:szCs w:val="28"/>
        </w:rPr>
        <w:t xml:space="preserve"> </w:t>
      </w:r>
      <w:r w:rsidRPr="00A42BFC">
        <w:rPr>
          <w:rFonts w:ascii="Times New Roman" w:hAnsi="Times New Roman" w:cs="Times New Roman"/>
          <w:sz w:val="28"/>
          <w:szCs w:val="28"/>
        </w:rPr>
        <w:t>-</w:t>
      </w:r>
      <w:r w:rsidR="00FC7086" w:rsidRPr="00A42BFC">
        <w:rPr>
          <w:rFonts w:ascii="Times New Roman" w:hAnsi="Times New Roman" w:cs="Times New Roman"/>
          <w:sz w:val="28"/>
          <w:szCs w:val="28"/>
        </w:rPr>
        <w:t xml:space="preserve"> </w:t>
      </w:r>
      <w:r w:rsidRPr="00A42BFC">
        <w:rPr>
          <w:rFonts w:ascii="Times New Roman" w:hAnsi="Times New Roman" w:cs="Times New Roman"/>
          <w:sz w:val="28"/>
          <w:szCs w:val="28"/>
        </w:rPr>
        <w:t>экспозициялық жоспарды, яғни залдар, бөлімдер, стендтер бойынша өлкетану мұражайының экспозициясына енгізу көзделіп отырған барлық материалдардың тізбесін жасау.</w:t>
      </w:r>
    </w:p>
    <w:p w14:paraId="0C510532" w14:textId="75498209"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5</w:t>
      </w:r>
      <w:r w:rsidR="00FC7086" w:rsidRPr="00A42BFC">
        <w:rPr>
          <w:rFonts w:ascii="Times New Roman" w:hAnsi="Times New Roman" w:cs="Times New Roman"/>
          <w:sz w:val="28"/>
          <w:szCs w:val="28"/>
        </w:rPr>
        <w:t xml:space="preserve">) </w:t>
      </w:r>
      <w:r w:rsidRPr="00A42BFC">
        <w:rPr>
          <w:rFonts w:ascii="Times New Roman" w:hAnsi="Times New Roman" w:cs="Times New Roman"/>
          <w:sz w:val="28"/>
          <w:szCs w:val="28"/>
        </w:rPr>
        <w:t>Бөлменің интерьерін ескере отырып, әр қабырғаға, стендке, витринаға тақырыптық-экспозициялық жоспар негізінде жеке монтаждау парақтарын (экспонаттарды 1:10 масштабта орналастырудың графикалық бейнесін) ор</w:t>
      </w:r>
      <w:r w:rsidR="00417F6D" w:rsidRPr="00A42BFC">
        <w:rPr>
          <w:rFonts w:ascii="Times New Roman" w:hAnsi="Times New Roman" w:cs="Times New Roman"/>
          <w:sz w:val="28"/>
          <w:szCs w:val="28"/>
          <w:lang w:val="kk-KZ"/>
        </w:rPr>
        <w:t>наластыру</w:t>
      </w:r>
      <w:r w:rsidRPr="00A42BFC">
        <w:rPr>
          <w:rFonts w:ascii="Times New Roman" w:hAnsi="Times New Roman" w:cs="Times New Roman"/>
          <w:sz w:val="28"/>
          <w:szCs w:val="28"/>
        </w:rPr>
        <w:t>.</w:t>
      </w:r>
    </w:p>
    <w:p w14:paraId="1B41087D" w14:textId="43F82600"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6</w:t>
      </w:r>
      <w:r w:rsidR="00FC7086" w:rsidRPr="00A42BFC">
        <w:rPr>
          <w:rFonts w:ascii="Times New Roman" w:hAnsi="Times New Roman" w:cs="Times New Roman"/>
          <w:sz w:val="28"/>
          <w:szCs w:val="28"/>
        </w:rPr>
        <w:t xml:space="preserve">) </w:t>
      </w:r>
      <w:r w:rsidRPr="00A42BFC">
        <w:rPr>
          <w:rFonts w:ascii="Times New Roman" w:hAnsi="Times New Roman" w:cs="Times New Roman"/>
          <w:sz w:val="28"/>
          <w:szCs w:val="28"/>
        </w:rPr>
        <w:t>Экспонаттарды тақырыптық-экспозициялық жоспар бойынша нөмірлеу (реттік).</w:t>
      </w:r>
    </w:p>
    <w:p w14:paraId="28EF552A" w14:textId="16F2670F"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7</w:t>
      </w:r>
      <w:r w:rsidR="00957628" w:rsidRPr="00A42BFC">
        <w:rPr>
          <w:rFonts w:ascii="Times New Roman" w:hAnsi="Times New Roman" w:cs="Times New Roman"/>
          <w:sz w:val="28"/>
          <w:szCs w:val="28"/>
        </w:rPr>
        <w:t xml:space="preserve">) </w:t>
      </w:r>
      <w:r w:rsidRPr="00A42BFC">
        <w:rPr>
          <w:rFonts w:ascii="Times New Roman" w:hAnsi="Times New Roman" w:cs="Times New Roman"/>
          <w:sz w:val="28"/>
          <w:szCs w:val="28"/>
        </w:rPr>
        <w:t>Мұражай объектілерін іріктеу, олардың экспозициядағы орнын анықтау</w:t>
      </w:r>
      <w:r w:rsidR="00B41122" w:rsidRPr="00A42BFC">
        <w:rPr>
          <w:rFonts w:ascii="Times New Roman" w:hAnsi="Times New Roman" w:cs="Times New Roman"/>
          <w:sz w:val="28"/>
          <w:szCs w:val="28"/>
          <w:lang w:val="kk-KZ"/>
        </w:rPr>
        <w:t xml:space="preserve"> және </w:t>
      </w:r>
      <w:r w:rsidRPr="00A42BFC">
        <w:rPr>
          <w:rFonts w:ascii="Times New Roman" w:hAnsi="Times New Roman" w:cs="Times New Roman"/>
          <w:sz w:val="28"/>
          <w:szCs w:val="28"/>
        </w:rPr>
        <w:t>көркемдік безендіру белгілі бір талаптарды ескере отырып жүргізілуі тиіс</w:t>
      </w:r>
      <w:r w:rsidR="00AB5CF9" w:rsidRPr="00A42BFC">
        <w:rPr>
          <w:rFonts w:ascii="Times New Roman" w:hAnsi="Times New Roman" w:cs="Times New Roman"/>
          <w:sz w:val="28"/>
          <w:szCs w:val="28"/>
          <w:lang w:val="kk-KZ"/>
        </w:rPr>
        <w:t xml:space="preserve"> [139]</w:t>
      </w:r>
      <w:r w:rsidRPr="00A42BFC">
        <w:rPr>
          <w:rFonts w:ascii="Times New Roman" w:hAnsi="Times New Roman" w:cs="Times New Roman"/>
          <w:sz w:val="28"/>
          <w:szCs w:val="28"/>
        </w:rPr>
        <w:t>.</w:t>
      </w:r>
    </w:p>
    <w:p w14:paraId="00A2F71E" w14:textId="10ADEA43"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Нысандар жөнделіп, қалпына келтіріліп, мұражай залдарында ұзақ тұруға дайын болуы керек. Мұражай келушісінің қабылдауын, экспонаттан алатын ақпараттың сипатын, оны оқу, тәрбие жұмысы, эстетикалық әсер ету үшін пайдалану мүмкіндігін ескеру қажет. Осылайша, білім алу көзінен алынған мұражай нысаны экспозицияның белсенді әсер ететін элементіне айналады. Кез келген өлкетану мұражайының экспозициясы негізгі және қосалқы қорлардан тұрады.</w:t>
      </w:r>
    </w:p>
    <w:p w14:paraId="06EED89F" w14:textId="77777777"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Негізгі қорға (түпнұсқа ескерткіштерге) мыналар жатады:</w:t>
      </w:r>
    </w:p>
    <w:p w14:paraId="13F91160" w14:textId="15955D1E" w:rsidR="004F482F" w:rsidRPr="00A42BFC" w:rsidRDefault="00380906"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материалдық ескерткіштер: құралдар, өнеркәсіптік жабдықтар, пайдалы қазбалардың үлгілері, топырақ монолиттері, монеталар, мөрлер, медальдар, қару-жарақ, тұрмыстық заттар мен тұрмыстық заттар, зергерлік бұйымдар, </w:t>
      </w:r>
      <w:r w:rsidR="00905583" w:rsidRPr="00A42BFC">
        <w:rPr>
          <w:rFonts w:ascii="Times New Roman" w:hAnsi="Times New Roman" w:cs="Times New Roman"/>
          <w:sz w:val="28"/>
          <w:szCs w:val="28"/>
          <w:lang w:val="kk-KZ"/>
        </w:rPr>
        <w:t>тұлғалар</w:t>
      </w:r>
      <w:r w:rsidR="004F482F" w:rsidRPr="00A42BFC">
        <w:rPr>
          <w:rFonts w:ascii="Times New Roman" w:hAnsi="Times New Roman" w:cs="Times New Roman"/>
          <w:sz w:val="28"/>
          <w:szCs w:val="28"/>
        </w:rPr>
        <w:t>дың жеке заттары және т. б.</w:t>
      </w:r>
    </w:p>
    <w:p w14:paraId="551C4509" w14:textId="07D830AA" w:rsidR="004F482F" w:rsidRPr="00A42BFC" w:rsidRDefault="00380906"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жазбаша материалдар, баспа және қолжазба құжаттар, парақшалар, </w:t>
      </w:r>
      <w:r w:rsidR="00355A3B" w:rsidRPr="00A42BFC">
        <w:rPr>
          <w:rFonts w:ascii="Times New Roman" w:hAnsi="Times New Roman" w:cs="Times New Roman"/>
          <w:sz w:val="28"/>
          <w:szCs w:val="28"/>
        </w:rPr>
        <w:t>ж</w:t>
      </w:r>
      <w:r w:rsidR="004F482F" w:rsidRPr="00A42BFC">
        <w:rPr>
          <w:rFonts w:ascii="Times New Roman" w:hAnsi="Times New Roman" w:cs="Times New Roman"/>
          <w:sz w:val="28"/>
          <w:szCs w:val="28"/>
        </w:rPr>
        <w:t>арияланымдар, кітаптар, газеттер, журналдар және т. б.;</w:t>
      </w:r>
    </w:p>
    <w:p w14:paraId="38915275" w14:textId="355D0927" w:rsidR="004F482F" w:rsidRPr="00A42BFC" w:rsidRDefault="00355A3B"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шынайы фотосуреттер мен киноқұжаттар;</w:t>
      </w:r>
    </w:p>
    <w:p w14:paraId="3A152F1E" w14:textId="6CA6A384" w:rsidR="004F482F" w:rsidRPr="00A42BFC" w:rsidRDefault="00355A3B"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өнер туындылары: картиналар, суреттер, мүсін</w:t>
      </w:r>
      <w:r w:rsidRPr="00A42BFC">
        <w:rPr>
          <w:rFonts w:ascii="Times New Roman" w:hAnsi="Times New Roman" w:cs="Times New Roman"/>
          <w:sz w:val="28"/>
          <w:szCs w:val="28"/>
          <w:lang w:val="kk-KZ"/>
        </w:rPr>
        <w:t>;</w:t>
      </w:r>
      <w:r w:rsidR="004F482F" w:rsidRPr="00A42BFC">
        <w:rPr>
          <w:rFonts w:ascii="Times New Roman" w:hAnsi="Times New Roman" w:cs="Times New Roman"/>
          <w:sz w:val="28"/>
          <w:szCs w:val="28"/>
        </w:rPr>
        <w:t xml:space="preserve"> плакаттар, ашық хаттар, маркалар; шынайы көрнекі</w:t>
      </w:r>
      <w:r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бейнелеу материалдары: жоспарлар, карталар, схемалар, сызбалар, графиктер; фономатериалдар.</w:t>
      </w:r>
    </w:p>
    <w:p w14:paraId="59BD58DB" w14:textId="6040E3A6"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Көмекші қорға түпнұсқа экспонаттарды түсіндіру үшін арнайы жасалған материалдар кіреді: диорамалар, панорамалар, карталар, түрлі-түсті кестелер, графиктер және т.б. олар жалпылама көрнекі материал ретінде қызмет етеді. Кейбір жағдайларда көмекші материалдар тақырыпты ашуға қажетті түпнұсқалардың орнына жасалады (көшірмелер, репродукциялар, макеттер, модельдер). Көмекші қор әдетте өлкетану мұражайына қызығушылық тудыратын адамдардың естеліктерінің жазбаларын қамтиды және жинақтайды.</w:t>
      </w:r>
    </w:p>
    <w:p w14:paraId="5006A3EC" w14:textId="2FB8E6CE"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Мұражай экспозицияларын құру</w:t>
      </w:r>
      <w:r w:rsidR="00AA2B8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AA2B8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алдын-ала ойластырылған жоспар бойынша мақсатты және негізделген жинақтау. Экспозициялар мазмұны бойынша әртүрлі материалдарды </w:t>
      </w:r>
      <w:r w:rsidR="00AA2B82" w:rsidRPr="00A42BFC">
        <w:rPr>
          <w:rFonts w:ascii="Times New Roman" w:hAnsi="Times New Roman" w:cs="Times New Roman"/>
          <w:sz w:val="28"/>
          <w:szCs w:val="28"/>
          <w:lang w:val="kk-KZ"/>
        </w:rPr>
        <w:t>б</w:t>
      </w:r>
      <w:r w:rsidRPr="00A42BFC">
        <w:rPr>
          <w:rFonts w:ascii="Times New Roman" w:hAnsi="Times New Roman" w:cs="Times New Roman"/>
          <w:sz w:val="28"/>
          <w:szCs w:val="28"/>
        </w:rPr>
        <w:t xml:space="preserve">ірыңғай тақырыптық және көрнекі кешенге біріктіреді, бұл оларға енгізілген ақпаратты толық қабылдауды қамтамасыз етеді. Мысалы, мұражайдың табиғат бөлімі аймақтың географиялық орналасуын және оның табиғатының барлық элементтерін сипаттайтын материалдарды көрсетеді: жер бетінің, өзендер мен көлдердің, </w:t>
      </w:r>
      <w:r w:rsidR="00307346" w:rsidRPr="00A42BFC">
        <w:rPr>
          <w:rFonts w:ascii="Times New Roman" w:hAnsi="Times New Roman" w:cs="Times New Roman"/>
          <w:sz w:val="28"/>
          <w:szCs w:val="28"/>
          <w:lang w:val="kk-KZ"/>
        </w:rPr>
        <w:t>л</w:t>
      </w:r>
      <w:r w:rsidRPr="00A42BFC">
        <w:rPr>
          <w:rFonts w:ascii="Times New Roman" w:hAnsi="Times New Roman" w:cs="Times New Roman"/>
          <w:sz w:val="28"/>
          <w:szCs w:val="28"/>
        </w:rPr>
        <w:t xml:space="preserve">андшафттардың типтік формаларының фотосуреттері; аймақта кең таралған жануарлар мен құстардың суреттері; табиғатты қорғау шаралары және т.б. Тарихи бөлімде ежелгі заманнан бүгінгі күнге дейінгі өлке тарихы бойынша </w:t>
      </w:r>
      <w:r w:rsidR="00F0204B" w:rsidRPr="00A42BFC">
        <w:rPr>
          <w:rFonts w:ascii="Times New Roman" w:hAnsi="Times New Roman" w:cs="Times New Roman"/>
          <w:sz w:val="28"/>
          <w:szCs w:val="28"/>
          <w:lang w:val="kk-KZ"/>
        </w:rPr>
        <w:t xml:space="preserve">мынадай </w:t>
      </w:r>
      <w:r w:rsidRPr="00A42BFC">
        <w:rPr>
          <w:rFonts w:ascii="Times New Roman" w:hAnsi="Times New Roman" w:cs="Times New Roman"/>
          <w:sz w:val="28"/>
          <w:szCs w:val="28"/>
        </w:rPr>
        <w:t xml:space="preserve">материалдар ұсынылуы мүмкін: археологиялық олжалардың үлгілері, еңбек құралдары, жауынгерлік баннерлер, </w:t>
      </w:r>
      <w:r w:rsidR="00307346" w:rsidRPr="00A42BFC">
        <w:rPr>
          <w:rFonts w:ascii="Times New Roman" w:hAnsi="Times New Roman" w:cs="Times New Roman"/>
          <w:sz w:val="28"/>
          <w:szCs w:val="28"/>
        </w:rPr>
        <w:t xml:space="preserve">өлкенің </w:t>
      </w:r>
      <w:r w:rsidRPr="00A42BFC">
        <w:rPr>
          <w:rFonts w:ascii="Times New Roman" w:hAnsi="Times New Roman" w:cs="Times New Roman"/>
          <w:sz w:val="28"/>
          <w:szCs w:val="28"/>
        </w:rPr>
        <w:t>мәдениетін көрсететін тұрмыстық заттар, карталар және т. б. туризм және өлкетану жұмысы бөлімінде туристік жорықтар мен экскурсиялардың сызбалары мен фотосуреттері, өлкетану экспедицияларының материалдары, журналдар, альбомдар қойылады</w:t>
      </w:r>
      <w:r w:rsidR="009610A5" w:rsidRPr="00A42BFC">
        <w:rPr>
          <w:rFonts w:ascii="Times New Roman" w:hAnsi="Times New Roman" w:cs="Times New Roman"/>
          <w:sz w:val="28"/>
          <w:szCs w:val="28"/>
          <w:lang w:val="kk-KZ"/>
        </w:rPr>
        <w:t xml:space="preserve"> [140]</w:t>
      </w:r>
      <w:r w:rsidRPr="00A42BFC">
        <w:rPr>
          <w:rFonts w:ascii="Times New Roman" w:hAnsi="Times New Roman" w:cs="Times New Roman"/>
          <w:sz w:val="28"/>
          <w:szCs w:val="28"/>
        </w:rPr>
        <w:t>.</w:t>
      </w:r>
    </w:p>
    <w:p w14:paraId="29CB70D3" w14:textId="64E226C1"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Мұражай құру</w:t>
      </w:r>
      <w:r w:rsidR="00F23F24"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F23F24"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өлкетану жұмысының белгілі бір кезеңі. Өлкетану мұражайларының алдында тұрған міндет – экспозицияны жетілдіру, өйткені іздестіру-зерттеу жұмысында шек жоқ</w:t>
      </w:r>
      <w:r w:rsidR="00426B35" w:rsidRPr="00A42BFC">
        <w:rPr>
          <w:rFonts w:ascii="Times New Roman" w:hAnsi="Times New Roman" w:cs="Times New Roman"/>
          <w:sz w:val="28"/>
          <w:szCs w:val="28"/>
          <w:lang w:val="kk-KZ"/>
        </w:rPr>
        <w:t xml:space="preserve"> [141]</w:t>
      </w:r>
      <w:r w:rsidRPr="00A42BFC">
        <w:rPr>
          <w:rFonts w:ascii="Times New Roman" w:hAnsi="Times New Roman" w:cs="Times New Roman"/>
          <w:sz w:val="28"/>
          <w:szCs w:val="28"/>
        </w:rPr>
        <w:t>.</w:t>
      </w:r>
    </w:p>
    <w:p w14:paraId="7CB40B31" w14:textId="77777777"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материалдарын іздеу экспедициялардың нысаналарын, әдістері мен тәсілдерін, маршруттарын айқындайтын нақты қойылған міндеттерді ескере отырып, мақсатты түрде жүргізілуі тиіс.</w:t>
      </w:r>
    </w:p>
    <w:p w14:paraId="221E4E04" w14:textId="43D3B4D0"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Өлкетану материалдарын жинаудың негізгі тәсілдері – экспедициялар, жорықтар, ұйымдармен және жеке адамдармен хат алмасу, кездесулер мен әңгімелер, мұрағаттарда, мерзімді басылымдармен және әдебиеттермен жұмыс істеу (әсіресе өлкетану), мұражайлардың экспозициялары мен мұрағаттарымен танысу </w:t>
      </w:r>
      <w:r w:rsidR="00A73ECD" w:rsidRPr="00A42BFC">
        <w:rPr>
          <w:rFonts w:ascii="Times New Roman" w:hAnsi="Times New Roman" w:cs="Times New Roman"/>
          <w:sz w:val="28"/>
          <w:szCs w:val="28"/>
        </w:rPr>
        <w:t>[14</w:t>
      </w:r>
      <w:r w:rsidR="00A73ECD" w:rsidRPr="00A42BFC">
        <w:rPr>
          <w:rFonts w:ascii="Times New Roman" w:hAnsi="Times New Roman" w:cs="Times New Roman"/>
          <w:sz w:val="28"/>
          <w:szCs w:val="28"/>
          <w:lang w:val="kk-KZ"/>
        </w:rPr>
        <w:t>2</w:t>
      </w:r>
      <w:r w:rsidR="00A73ECD" w:rsidRPr="00A42BFC">
        <w:rPr>
          <w:rFonts w:ascii="Times New Roman" w:hAnsi="Times New Roman" w:cs="Times New Roman"/>
          <w:sz w:val="28"/>
          <w:szCs w:val="28"/>
        </w:rPr>
        <w:t>].</w:t>
      </w:r>
    </w:p>
    <w:p w14:paraId="7FA3A2A0" w14:textId="6A408D22"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мұражайына түсетін материалдарды түгендеу</w:t>
      </w:r>
      <w:r w:rsidR="00A025D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A025D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оны ұйымдастыру бойынша жұмыстың міндетті шарты мұражайға түсетін материалдарды тіркеу үшін екі түгендеу кітабы болуы тиіс. Бір кітапта түпнұсқалар, екінші кітапта көмекші қордың материалдары тіркелуі керек. Кітаптар тігілген, беттер нөмірленген, жазбалар тек сиямен жасалуы керек, түзетулерге жол берілмейді. Түгендеу кітабы директордың қолымен және мөрімен бекітіледі</w:t>
      </w:r>
      <w:r w:rsidR="009C5AB4" w:rsidRPr="00A42BFC">
        <w:rPr>
          <w:rFonts w:ascii="Times New Roman" w:hAnsi="Times New Roman" w:cs="Times New Roman"/>
          <w:sz w:val="28"/>
          <w:szCs w:val="28"/>
          <w:lang w:val="kk-KZ"/>
        </w:rPr>
        <w:t xml:space="preserve"> [143]</w:t>
      </w:r>
      <w:r w:rsidRPr="00A42BFC">
        <w:rPr>
          <w:rFonts w:ascii="Times New Roman" w:hAnsi="Times New Roman" w:cs="Times New Roman"/>
          <w:sz w:val="28"/>
          <w:szCs w:val="28"/>
        </w:rPr>
        <w:t>.</w:t>
      </w:r>
    </w:p>
    <w:p w14:paraId="43A2D6A6" w14:textId="0202A7E6"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Ғылыми-анықтамалық картотекалар</w:t>
      </w:r>
      <w:r w:rsidR="005D6654" w:rsidRPr="00A42BFC">
        <w:rPr>
          <w:rFonts w:ascii="Times New Roman" w:hAnsi="Times New Roman" w:cs="Times New Roman"/>
          <w:sz w:val="28"/>
          <w:szCs w:val="28"/>
          <w:lang w:val="kk-KZ"/>
        </w:rPr>
        <w:t>ды әзірлеу</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мұражай экспозициясын жасау кезіндегі міндетті талап. Мұражайларда әртүрлі ғылыми-анықтамалық картотекалар бар. Әдетте карточкада заттың егжей-тегжейлі сипаттамасы жасалады, оның көшірмесі беріледі. Карточкалар заттың сипаттамасын жаңа мәліметтермен толықтыруға мүмкіндік береді.</w:t>
      </w:r>
    </w:p>
    <w:p w14:paraId="05C3FF9D" w14:textId="7519D45D" w:rsidR="004F482F" w:rsidRPr="00A42BFC" w:rsidRDefault="00631EE1"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lang w:val="kk-KZ"/>
        </w:rPr>
        <w:t>8</w:t>
      </w:r>
      <w:r w:rsidRPr="00A42BFC">
        <w:rPr>
          <w:rFonts w:ascii="Times New Roman" w:hAnsi="Times New Roman" w:cs="Times New Roman"/>
          <w:i/>
          <w:iCs/>
          <w:sz w:val="28"/>
          <w:szCs w:val="28"/>
        </w:rPr>
        <w:t xml:space="preserve">) </w:t>
      </w:r>
      <w:r w:rsidR="00D172CB" w:rsidRPr="00A42BFC">
        <w:rPr>
          <w:rFonts w:ascii="Times New Roman" w:hAnsi="Times New Roman" w:cs="Times New Roman"/>
          <w:i/>
          <w:iCs/>
          <w:sz w:val="28"/>
          <w:szCs w:val="28"/>
        </w:rPr>
        <w:t>Топонимика</w:t>
      </w:r>
      <w:r w:rsidR="00D172CB" w:rsidRPr="00A42BFC">
        <w:rPr>
          <w:rFonts w:ascii="Times New Roman" w:hAnsi="Times New Roman" w:cs="Times New Roman"/>
          <w:i/>
          <w:iCs/>
          <w:sz w:val="28"/>
          <w:szCs w:val="28"/>
          <w:lang w:val="kk-KZ"/>
        </w:rPr>
        <w:t>.</w:t>
      </w:r>
      <w:r w:rsidR="004F482F" w:rsidRPr="00A42BFC">
        <w:rPr>
          <w:rFonts w:ascii="Times New Roman" w:hAnsi="Times New Roman" w:cs="Times New Roman"/>
          <w:sz w:val="28"/>
          <w:szCs w:val="28"/>
        </w:rPr>
        <w:t xml:space="preserve"> </w:t>
      </w:r>
      <w:r w:rsidR="00CE09A9" w:rsidRPr="00A42BFC">
        <w:rPr>
          <w:rFonts w:ascii="Times New Roman" w:hAnsi="Times New Roman" w:cs="Times New Roman"/>
          <w:sz w:val="28"/>
          <w:szCs w:val="28"/>
        </w:rPr>
        <w:t>Топонимика</w:t>
      </w:r>
      <w:r w:rsidR="00CE09A9" w:rsidRPr="00A42BFC">
        <w:rPr>
          <w:rFonts w:ascii="Times New Roman" w:hAnsi="Times New Roman" w:cs="Times New Roman"/>
          <w:sz w:val="28"/>
          <w:szCs w:val="28"/>
          <w:lang w:val="kk-KZ"/>
        </w:rPr>
        <w:t xml:space="preserve"> т</w:t>
      </w:r>
      <w:r w:rsidR="004F482F" w:rsidRPr="00A42BFC">
        <w:rPr>
          <w:rFonts w:ascii="Times New Roman" w:hAnsi="Times New Roman" w:cs="Times New Roman"/>
          <w:sz w:val="28"/>
          <w:szCs w:val="28"/>
        </w:rPr>
        <w:t xml:space="preserve">арихи географияның маңызды бөлігін білдіреді және академик С.Б. Веселовскийдің </w:t>
      </w:r>
      <w:r w:rsidR="009E0E29" w:rsidRPr="00A42BFC">
        <w:rPr>
          <w:rFonts w:ascii="Times New Roman" w:hAnsi="Times New Roman" w:cs="Times New Roman"/>
          <w:sz w:val="28"/>
          <w:szCs w:val="28"/>
        </w:rPr>
        <w:t>[14</w:t>
      </w:r>
      <w:r w:rsidR="009E0E29" w:rsidRPr="00A42BFC">
        <w:rPr>
          <w:rFonts w:ascii="Times New Roman" w:hAnsi="Times New Roman" w:cs="Times New Roman"/>
          <w:sz w:val="28"/>
          <w:szCs w:val="28"/>
          <w:lang w:val="kk-KZ"/>
        </w:rPr>
        <w:t>4</w:t>
      </w:r>
      <w:r w:rsidR="009E0E29" w:rsidRPr="00A42BFC">
        <w:rPr>
          <w:rFonts w:ascii="Times New Roman" w:hAnsi="Times New Roman" w:cs="Times New Roman"/>
          <w:sz w:val="28"/>
          <w:szCs w:val="28"/>
        </w:rPr>
        <w:t>]</w:t>
      </w:r>
      <w:r w:rsidR="009E0E29"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айтуынша,</w:t>
      </w:r>
      <w:r w:rsidR="00246E76" w:rsidRPr="00A42BFC">
        <w:rPr>
          <w:rFonts w:ascii="Times New Roman" w:hAnsi="Times New Roman" w:cs="Times New Roman"/>
          <w:sz w:val="28"/>
          <w:szCs w:val="28"/>
        </w:rPr>
        <w:t xml:space="preserve"> «</w:t>
      </w:r>
      <w:r w:rsidR="004F482F" w:rsidRPr="00A42BFC">
        <w:rPr>
          <w:rFonts w:ascii="Times New Roman" w:hAnsi="Times New Roman" w:cs="Times New Roman"/>
          <w:sz w:val="28"/>
          <w:szCs w:val="28"/>
        </w:rPr>
        <w:t>... тарихи тұрғыда ол географиялық атаулардың шығу тегін зерттейді, ауылдардың орналасуын, кейбір терминдердің өзгеруін және басқалардың ауысуын анықтайды</w:t>
      </w:r>
      <w:r w:rsidR="00246E76" w:rsidRPr="00A42BFC">
        <w:rPr>
          <w:rFonts w:ascii="Times New Roman" w:hAnsi="Times New Roman" w:cs="Times New Roman"/>
          <w:sz w:val="28"/>
          <w:szCs w:val="28"/>
        </w:rPr>
        <w:t>»</w:t>
      </w:r>
      <w:r w:rsidR="004F482F" w:rsidRPr="00A42BFC">
        <w:rPr>
          <w:rFonts w:ascii="Times New Roman" w:hAnsi="Times New Roman" w:cs="Times New Roman"/>
          <w:sz w:val="28"/>
          <w:szCs w:val="28"/>
        </w:rPr>
        <w:t xml:space="preserve">. Аймақтың географиялық атауларын қалыптастыруға, әдетте, оның аумағында әр уақытта өмір сүрген халықтар қатысты. Топонимдер өз атауларынан, облыс тұрғындарының кәсіптері мен қолөнерінен туындауы мүмкін, тарих фактілерін, адамдардың өмір салтын бейнелейді. </w:t>
      </w:r>
    </w:p>
    <w:p w14:paraId="7DA57005" w14:textId="46106681" w:rsidR="004F482F" w:rsidRPr="00A42BFC" w:rsidRDefault="00917758" w:rsidP="00917758">
      <w:pPr>
        <w:tabs>
          <w:tab w:val="left" w:pos="1020"/>
        </w:tabs>
        <w:spacing w:after="0" w:line="240" w:lineRule="auto"/>
        <w:ind w:firstLine="567"/>
        <w:rPr>
          <w:rFonts w:ascii="Times New Roman" w:hAnsi="Times New Roman" w:cs="Times New Roman"/>
          <w:i/>
          <w:iCs/>
          <w:sz w:val="28"/>
          <w:szCs w:val="28"/>
          <w:lang w:val="kk-KZ"/>
        </w:rPr>
      </w:pPr>
      <w:r w:rsidRPr="00A42BFC">
        <w:rPr>
          <w:rFonts w:ascii="Times New Roman" w:hAnsi="Times New Roman" w:cs="Times New Roman"/>
          <w:sz w:val="28"/>
          <w:szCs w:val="28"/>
          <w:lang w:val="kk-KZ"/>
        </w:rPr>
        <w:t>9</w:t>
      </w:r>
      <w:r w:rsidRPr="00A42BFC">
        <w:rPr>
          <w:rFonts w:ascii="Times New Roman" w:hAnsi="Times New Roman" w:cs="Times New Roman"/>
          <w:sz w:val="28"/>
          <w:szCs w:val="28"/>
          <w:lang w:val="ru-RU"/>
        </w:rPr>
        <w:t xml:space="preserve">) </w:t>
      </w:r>
      <w:r w:rsidRPr="00A42BFC">
        <w:rPr>
          <w:rFonts w:ascii="Times New Roman" w:hAnsi="Times New Roman" w:cs="Times New Roman"/>
          <w:i/>
          <w:iCs/>
          <w:sz w:val="28"/>
          <w:szCs w:val="28"/>
        </w:rPr>
        <w:t>Туристік қызметте өлкетану материалдарын пайдалану</w:t>
      </w:r>
      <w:r w:rsidRPr="00A42BFC">
        <w:rPr>
          <w:rFonts w:ascii="Times New Roman" w:hAnsi="Times New Roman" w:cs="Times New Roman"/>
          <w:i/>
          <w:iCs/>
          <w:sz w:val="28"/>
          <w:szCs w:val="28"/>
          <w:lang w:val="kk-KZ"/>
        </w:rPr>
        <w:t>.</w:t>
      </w:r>
    </w:p>
    <w:p w14:paraId="4EC77D6E" w14:textId="1C24F55C" w:rsidR="004F482F" w:rsidRPr="00A42BFC" w:rsidRDefault="004F482F" w:rsidP="004F482F">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Туристік ұйымдар экскурсиялық кәсіпорындармен және ұйымдармен, жергілікті өлкетану мұражайларымен және оның экскурсиялық - жаппай жұмыс жүргізетін филиалдарымен үнемі байланыста болуы керек. Бұқаралық іс-шаралардың мазмұны мен формасы мұражайдың профиліне және оның қызметкерлерінің шығармашылық бастамасына байланысты. Өлкетану мұражай</w:t>
      </w:r>
      <w:r w:rsidR="00023263" w:rsidRPr="00A42BFC">
        <w:rPr>
          <w:rFonts w:ascii="Times New Roman" w:hAnsi="Times New Roman" w:cs="Times New Roman"/>
          <w:sz w:val="28"/>
          <w:szCs w:val="28"/>
        </w:rPr>
        <w:t>ларына</w:t>
      </w:r>
      <w:r w:rsidRPr="00A42BFC">
        <w:rPr>
          <w:rFonts w:ascii="Times New Roman" w:hAnsi="Times New Roman" w:cs="Times New Roman"/>
          <w:sz w:val="28"/>
          <w:szCs w:val="28"/>
        </w:rPr>
        <w:t xml:space="preserve"> бару шолу немесе тақырыптық экскурсияларға </w:t>
      </w:r>
      <w:r w:rsidR="00023263" w:rsidRPr="00A42BFC">
        <w:rPr>
          <w:rFonts w:ascii="Times New Roman" w:hAnsi="Times New Roman" w:cs="Times New Roman"/>
          <w:sz w:val="28"/>
          <w:szCs w:val="28"/>
        </w:rPr>
        <w:t>е</w:t>
      </w:r>
      <w:r w:rsidRPr="00A42BFC">
        <w:rPr>
          <w:rFonts w:ascii="Times New Roman" w:hAnsi="Times New Roman" w:cs="Times New Roman"/>
          <w:sz w:val="28"/>
          <w:szCs w:val="28"/>
        </w:rPr>
        <w:t>леулі қосымша болып табылады. Көбінесе мұражайлар орналасқан ғимараттар тарихи-сәулет ескерткіштері болып табылады. Мысалы, сарай-саябақ</w:t>
      </w:r>
      <w:r w:rsidR="00BD4297" w:rsidRPr="00A42BFC">
        <w:rPr>
          <w:rFonts w:ascii="Times New Roman" w:hAnsi="Times New Roman" w:cs="Times New Roman"/>
          <w:sz w:val="28"/>
          <w:szCs w:val="28"/>
        </w:rPr>
        <w:t>тар</w:t>
      </w:r>
      <w:r w:rsidR="00BD4297"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бекіністер, құлыптар және мұражай құндылығы бар басқа ғимараттар</w:t>
      </w:r>
      <w:r w:rsidR="00A761C4" w:rsidRPr="00A42BFC">
        <w:rPr>
          <w:rFonts w:ascii="Times New Roman" w:hAnsi="Times New Roman" w:cs="Times New Roman"/>
          <w:sz w:val="28"/>
          <w:szCs w:val="28"/>
          <w:lang w:val="kk-KZ"/>
        </w:rPr>
        <w:t xml:space="preserve"> [145]</w:t>
      </w:r>
      <w:r w:rsidRPr="00A42BFC">
        <w:rPr>
          <w:rFonts w:ascii="Times New Roman" w:hAnsi="Times New Roman" w:cs="Times New Roman"/>
          <w:sz w:val="28"/>
          <w:szCs w:val="28"/>
        </w:rPr>
        <w:t xml:space="preserve">. </w:t>
      </w:r>
    </w:p>
    <w:p w14:paraId="5367FD3C" w14:textId="27727EFC" w:rsidR="004F482F" w:rsidRPr="00A42BFC" w:rsidRDefault="00CE1A77" w:rsidP="00D80666">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Туристік-өлкетану іс-әрекеттерін ұйымдастыруда болашақ география мұғалімдері жаңа </w:t>
      </w:r>
      <w:r w:rsidR="004F482F" w:rsidRPr="00A42BFC">
        <w:rPr>
          <w:rFonts w:ascii="Times New Roman" w:hAnsi="Times New Roman" w:cs="Times New Roman"/>
          <w:sz w:val="28"/>
          <w:szCs w:val="28"/>
        </w:rPr>
        <w:t xml:space="preserve">экскурсия дайындау </w:t>
      </w:r>
      <w:r w:rsidRPr="00A42BFC">
        <w:rPr>
          <w:rFonts w:ascii="Times New Roman" w:hAnsi="Times New Roman" w:cs="Times New Roman"/>
          <w:sz w:val="28"/>
          <w:szCs w:val="28"/>
          <w:lang w:val="kk-KZ"/>
        </w:rPr>
        <w:t xml:space="preserve">барысын </w:t>
      </w:r>
      <w:r w:rsidR="004F482F" w:rsidRPr="00A42BFC">
        <w:rPr>
          <w:rFonts w:ascii="Times New Roman" w:hAnsi="Times New Roman" w:cs="Times New Roman"/>
          <w:sz w:val="28"/>
          <w:szCs w:val="28"/>
        </w:rPr>
        <w:t>мұқият зерттеуді талап етеді, соның ішінде:</w:t>
      </w:r>
      <w:r w:rsidR="00D80666"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мұражай экспозициялары мен қорларымен танысу</w:t>
      </w:r>
      <w:r w:rsidRPr="00A42BFC">
        <w:rPr>
          <w:rFonts w:ascii="Times New Roman" w:hAnsi="Times New Roman" w:cs="Times New Roman"/>
          <w:sz w:val="28"/>
          <w:szCs w:val="28"/>
          <w:lang w:val="kk-KZ"/>
        </w:rPr>
        <w:t>;</w:t>
      </w:r>
      <w:r w:rsidR="00D80666"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мұражай</w:t>
      </w:r>
      <w:r w:rsidRPr="00A42BFC">
        <w:rPr>
          <w:rFonts w:ascii="Times New Roman" w:hAnsi="Times New Roman" w:cs="Times New Roman"/>
          <w:sz w:val="28"/>
          <w:szCs w:val="28"/>
          <w:lang w:val="kk-KZ"/>
        </w:rPr>
        <w:t>дың</w:t>
      </w:r>
      <w:r w:rsidR="004F482F" w:rsidRPr="00A42BFC">
        <w:rPr>
          <w:rFonts w:ascii="Times New Roman" w:hAnsi="Times New Roman" w:cs="Times New Roman"/>
          <w:sz w:val="28"/>
          <w:szCs w:val="28"/>
        </w:rPr>
        <w:t xml:space="preserve"> деректі материалын зерттеу;</w:t>
      </w:r>
      <w:r w:rsidR="00D80666" w:rsidRPr="00A42BFC">
        <w:rPr>
          <w:rFonts w:ascii="Times New Roman" w:hAnsi="Times New Roman" w:cs="Times New Roman"/>
          <w:sz w:val="28"/>
          <w:szCs w:val="28"/>
          <w:lang w:val="kk-KZ"/>
        </w:rPr>
        <w:t xml:space="preserve"> </w:t>
      </w:r>
      <w:r w:rsidR="004F482F" w:rsidRPr="00A42BFC">
        <w:rPr>
          <w:rFonts w:ascii="Times New Roman" w:hAnsi="Times New Roman" w:cs="Times New Roman"/>
          <w:sz w:val="28"/>
          <w:szCs w:val="28"/>
        </w:rPr>
        <w:t>мұражайдың ғылыми конференцияларына қатысу</w:t>
      </w:r>
      <w:r w:rsidRPr="00A42BFC">
        <w:rPr>
          <w:rFonts w:ascii="Times New Roman" w:hAnsi="Times New Roman" w:cs="Times New Roman"/>
          <w:sz w:val="28"/>
          <w:szCs w:val="28"/>
          <w:lang w:val="kk-KZ"/>
        </w:rPr>
        <w:t>.</w:t>
      </w:r>
    </w:p>
    <w:p w14:paraId="0BCAA01E" w14:textId="21FC62AF" w:rsidR="002C09CF" w:rsidRPr="00A42BFC" w:rsidRDefault="004F482F" w:rsidP="00BE4A64">
      <w:pPr>
        <w:tabs>
          <w:tab w:val="left" w:pos="1020"/>
        </w:tabs>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Мұражай экскурсиясына иелік ету техникасы</w:t>
      </w:r>
      <w:r w:rsidR="0074747B" w:rsidRPr="00A42BFC">
        <w:rPr>
          <w:rFonts w:ascii="Times New Roman" w:hAnsi="Times New Roman" w:cs="Times New Roman"/>
          <w:sz w:val="28"/>
          <w:szCs w:val="28"/>
          <w:lang w:val="kk-KZ"/>
        </w:rPr>
        <w:t xml:space="preserve"> </w:t>
      </w:r>
      <w:r w:rsidR="0074747B" w:rsidRPr="00A42BFC">
        <w:rPr>
          <w:rFonts w:ascii="Times New Roman" w:hAnsi="Times New Roman" w:cs="Times New Roman"/>
          <w:sz w:val="28"/>
          <w:szCs w:val="28"/>
        </w:rPr>
        <w:t>–</w:t>
      </w:r>
      <w:r w:rsidR="0074747B" w:rsidRPr="00A42BFC">
        <w:rPr>
          <w:rFonts w:ascii="Times New Roman" w:hAnsi="Times New Roman" w:cs="Times New Roman"/>
          <w:sz w:val="28"/>
          <w:szCs w:val="28"/>
          <w:lang w:val="kk-KZ"/>
        </w:rPr>
        <w:t xml:space="preserve"> болашақ география мұғалімінің</w:t>
      </w:r>
      <w:r w:rsidRPr="00A42BFC">
        <w:rPr>
          <w:rFonts w:ascii="Times New Roman" w:hAnsi="Times New Roman" w:cs="Times New Roman"/>
          <w:sz w:val="28"/>
          <w:szCs w:val="28"/>
        </w:rPr>
        <w:t xml:space="preserve"> сәтті жұмысының кепілі. Ол объектіні тексерудің ең жақсы жолын таңдай білуі, топ құра білуі, залдан залға ауысуды ұйымдастыра білуі, көрсеткішті дұрыс қолдана білуі, көрсету және әңгімелеу әдістерін шебер қолдана білуі</w:t>
      </w:r>
      <w:r w:rsidR="00000DF5" w:rsidRPr="00A42BFC">
        <w:rPr>
          <w:rFonts w:ascii="Times New Roman" w:hAnsi="Times New Roman" w:cs="Times New Roman"/>
          <w:sz w:val="28"/>
          <w:szCs w:val="28"/>
          <w:lang w:val="kk-KZ"/>
        </w:rPr>
        <w:t xml:space="preserve"> керек және</w:t>
      </w:r>
      <w:r w:rsidRPr="00A42BFC">
        <w:rPr>
          <w:rFonts w:ascii="Times New Roman" w:hAnsi="Times New Roman" w:cs="Times New Roman"/>
          <w:sz w:val="28"/>
          <w:szCs w:val="28"/>
        </w:rPr>
        <w:t xml:space="preserve"> шаршауды </w:t>
      </w:r>
      <w:r w:rsidR="00F93090" w:rsidRPr="00A42BFC">
        <w:rPr>
          <w:rFonts w:ascii="Times New Roman" w:hAnsi="Times New Roman" w:cs="Times New Roman"/>
          <w:sz w:val="28"/>
          <w:szCs w:val="28"/>
          <w:lang w:val="kk-KZ"/>
        </w:rPr>
        <w:t>басу</w:t>
      </w:r>
      <w:r w:rsidRPr="00A42BFC">
        <w:rPr>
          <w:rFonts w:ascii="Times New Roman" w:hAnsi="Times New Roman" w:cs="Times New Roman"/>
          <w:sz w:val="28"/>
          <w:szCs w:val="28"/>
        </w:rPr>
        <w:t xml:space="preserve"> үшін оларды өзгерт</w:t>
      </w:r>
      <w:r w:rsidR="00F93090" w:rsidRPr="00A42BFC">
        <w:rPr>
          <w:rFonts w:ascii="Times New Roman" w:hAnsi="Times New Roman" w:cs="Times New Roman"/>
          <w:sz w:val="28"/>
          <w:szCs w:val="28"/>
          <w:lang w:val="kk-KZ"/>
        </w:rPr>
        <w:t>уді және</w:t>
      </w:r>
      <w:r w:rsidRPr="00A42BFC">
        <w:rPr>
          <w:rFonts w:ascii="Times New Roman" w:hAnsi="Times New Roman" w:cs="Times New Roman"/>
          <w:sz w:val="28"/>
          <w:szCs w:val="28"/>
        </w:rPr>
        <w:t xml:space="preserve"> экскурсанттардың назарын </w:t>
      </w:r>
      <w:r w:rsidR="00F93090" w:rsidRPr="00A42BFC">
        <w:rPr>
          <w:rFonts w:ascii="Times New Roman" w:hAnsi="Times New Roman" w:cs="Times New Roman"/>
          <w:sz w:val="28"/>
          <w:szCs w:val="28"/>
          <w:lang w:val="kk-KZ"/>
        </w:rPr>
        <w:t>өзіне аудара алуы аса маңызды</w:t>
      </w:r>
      <w:r w:rsidRPr="00A42BFC">
        <w:rPr>
          <w:rFonts w:ascii="Times New Roman" w:hAnsi="Times New Roman" w:cs="Times New Roman"/>
          <w:sz w:val="28"/>
          <w:szCs w:val="28"/>
        </w:rPr>
        <w:t>.</w:t>
      </w:r>
    </w:p>
    <w:p w14:paraId="0B9877FE" w14:textId="77777777" w:rsidR="00CB28C0" w:rsidRPr="00A42BFC" w:rsidRDefault="00CB28C0" w:rsidP="00201DFB">
      <w:pPr>
        <w:spacing w:after="0" w:line="240" w:lineRule="auto"/>
        <w:ind w:firstLine="567"/>
        <w:jc w:val="both"/>
        <w:rPr>
          <w:rFonts w:ascii="Times New Roman" w:hAnsi="Times New Roman" w:cs="Times New Roman"/>
          <w:b/>
          <w:bCs/>
          <w:sz w:val="28"/>
          <w:szCs w:val="28"/>
          <w:lang w:val="kk-KZ"/>
        </w:rPr>
      </w:pPr>
    </w:p>
    <w:p w14:paraId="4023B649" w14:textId="5E8ABD99" w:rsidR="008E3454" w:rsidRPr="00A42BFC" w:rsidRDefault="008E3454" w:rsidP="00201DFB">
      <w:pPr>
        <w:spacing w:after="0" w:line="240" w:lineRule="auto"/>
        <w:ind w:firstLine="567"/>
        <w:jc w:val="both"/>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t>1.</w:t>
      </w:r>
      <w:r w:rsidR="00F70367" w:rsidRPr="00A42BFC">
        <w:rPr>
          <w:rFonts w:ascii="Times New Roman" w:hAnsi="Times New Roman" w:cs="Times New Roman"/>
          <w:b/>
          <w:bCs/>
          <w:sz w:val="28"/>
          <w:szCs w:val="28"/>
          <w:lang w:val="kk-KZ"/>
        </w:rPr>
        <w:t>3</w:t>
      </w:r>
      <w:r w:rsidRPr="00A42BFC">
        <w:rPr>
          <w:rFonts w:ascii="Times New Roman" w:hAnsi="Times New Roman" w:cs="Times New Roman"/>
          <w:b/>
          <w:bCs/>
          <w:sz w:val="28"/>
          <w:szCs w:val="28"/>
          <w:lang w:val="kk-KZ"/>
        </w:rPr>
        <w:t xml:space="preserve"> </w:t>
      </w:r>
      <w:r w:rsidR="00357B53" w:rsidRPr="00A42BFC">
        <w:rPr>
          <w:rFonts w:ascii="Times New Roman" w:hAnsi="Times New Roman" w:cs="Times New Roman"/>
          <w:b/>
          <w:bCs/>
          <w:sz w:val="28"/>
          <w:szCs w:val="28"/>
          <w:lang w:val="kk-KZ"/>
        </w:rPr>
        <w:t>Туристік-өлкетану іс-әрекеттерін ұйымдастырудың педагогикалық принциптері мен шарттары</w:t>
      </w:r>
    </w:p>
    <w:p w14:paraId="7B57234B" w14:textId="77777777" w:rsidR="008E3454" w:rsidRPr="00A42BFC" w:rsidRDefault="008E3454" w:rsidP="00201DFB">
      <w:pPr>
        <w:spacing w:after="0" w:line="240" w:lineRule="auto"/>
        <w:ind w:firstLine="567"/>
        <w:jc w:val="both"/>
        <w:rPr>
          <w:rFonts w:ascii="Times New Roman" w:hAnsi="Times New Roman" w:cs="Times New Roman"/>
          <w:sz w:val="28"/>
          <w:szCs w:val="28"/>
          <w:lang w:val="kk-KZ"/>
        </w:rPr>
      </w:pPr>
    </w:p>
    <w:p w14:paraId="5B4347FF" w14:textId="1C12A29F" w:rsidR="00910A29" w:rsidRPr="00A42BFC" w:rsidRDefault="00910A29" w:rsidP="00201DF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Туристік-өлкетану іс-әрекеттері - әдетте, өзін және қоршаған шындықты белсенді тануда өскелең ұрпақты дамытудың кешенді құралы болып табылатын балалардың қосымша білім беру саласындағы туризм және өлкетану процесінде жеке тұлға мен қоғамның мүддесі үшін жүзеге асырылатын білім, білік, дағдылар мен педагогикалық ұйымдастырылған әлеуметтену жиынтығын білдіреді [</w:t>
      </w:r>
      <w:r w:rsidR="007C0098" w:rsidRPr="00A42BFC">
        <w:rPr>
          <w:rFonts w:ascii="Times New Roman" w:hAnsi="Times New Roman" w:cs="Times New Roman"/>
          <w:sz w:val="28"/>
          <w:szCs w:val="28"/>
          <w:lang w:val="kk-KZ"/>
        </w:rPr>
        <w:t>146</w:t>
      </w:r>
      <w:r w:rsidRPr="00A42BFC">
        <w:rPr>
          <w:rFonts w:ascii="Times New Roman" w:hAnsi="Times New Roman" w:cs="Times New Roman"/>
          <w:sz w:val="28"/>
          <w:szCs w:val="28"/>
          <w:lang w:val="kk-KZ"/>
        </w:rPr>
        <w:t>].</w:t>
      </w:r>
    </w:p>
    <w:p w14:paraId="613A9B99" w14:textId="6A8DB748" w:rsidR="00910A29" w:rsidRPr="00A42BFC" w:rsidRDefault="00E950AF" w:rsidP="00201DF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Туристік-өлкетану бейіндегі балалар бірлестіктерінде қосымша білім беру педагогтары туризмнің барлығына қолжетімді екенін ескере отырып, тәрбиеленушілерді табиғи кедергілерді еңсеруге, өздерін қажеттінің бәрімен қамтамасыз етуге, алғашқы медициналық көмек көрсетуге үйретеді. Оқу барысында оқушылар қажетті дағдыларды, ұжымда өзін сенімді сезіну қабілетін игереді, бұл оларға қоғамда өздерінің әлеуметтік орнын табуға мүмкіндік береді. Осы қызмет бейіні бойынша қосымша білім беру бірінші кезекте білім алушының шығармашылық әлеуетін ашуға және дамытуға, кәсіптік бағдарлауға және өзін-өзі жүзеге асыруға ықпал етеді. Осы дағдылардың барлығы өскелең ұрпақты нақты өмірде туындауы мүмкін стандартты емес жағдайларға дайындауға мүмкіндік береді.</w:t>
      </w:r>
    </w:p>
    <w:p w14:paraId="68C9B240" w14:textId="02AEBE80" w:rsidR="00D961E7" w:rsidRPr="00A42BFC" w:rsidRDefault="00662A88" w:rsidP="00201DF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Тәрбие құралы ретінде туристік – өлкетану іс-әрекеттерін ұйымдастыру өзінің әдіснамалық негіздерімен анықталады, оның ең маңыздысы баланың жеке басының, оның адами қажеттіліктерінің дамуындағы негізгі фактор болып табылатын әлеуметтік орта туралы материалистік теорияның жағдайы</w:t>
      </w:r>
      <w:r w:rsidR="00BB77D0"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w:t>
      </w:r>
      <w:r w:rsidR="007C0098" w:rsidRPr="00A42BFC">
        <w:rPr>
          <w:rFonts w:ascii="Times New Roman" w:hAnsi="Times New Roman" w:cs="Times New Roman"/>
          <w:sz w:val="28"/>
          <w:szCs w:val="28"/>
          <w:lang w:val="kk-KZ"/>
        </w:rPr>
        <w:t>147</w:t>
      </w:r>
      <w:r w:rsidRPr="00A42BFC">
        <w:rPr>
          <w:rFonts w:ascii="Times New Roman" w:hAnsi="Times New Roman" w:cs="Times New Roman"/>
          <w:sz w:val="28"/>
          <w:szCs w:val="28"/>
          <w:lang w:val="kk-KZ"/>
        </w:rPr>
        <w:t>].</w:t>
      </w:r>
    </w:p>
    <w:p w14:paraId="449E8933" w14:textId="57CB34D0" w:rsidR="00D961E7" w:rsidRPr="00A42BFC" w:rsidRDefault="002C2782" w:rsidP="00201DF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Туристік-өлкетану іс-әрекеттерінің негіздері оқыту мен тәрбиелеу әдістерінің белгілі бір мазмұнын басшылыққа алатын және оқыту мен тәрбиелеу процесінің мақсаттары мен міндеттерін де, заңдылықтарын да көрсететін </w:t>
      </w:r>
      <w:r w:rsidR="00F6629A" w:rsidRPr="00A42BFC">
        <w:rPr>
          <w:rFonts w:ascii="Times New Roman" w:hAnsi="Times New Roman" w:cs="Times New Roman"/>
          <w:sz w:val="28"/>
          <w:szCs w:val="28"/>
          <w:lang w:val="kk-KZ"/>
        </w:rPr>
        <w:t xml:space="preserve">төмендегі </w:t>
      </w:r>
      <w:r w:rsidRPr="00A42BFC">
        <w:rPr>
          <w:rFonts w:ascii="Times New Roman" w:hAnsi="Times New Roman" w:cs="Times New Roman"/>
          <w:sz w:val="28"/>
          <w:szCs w:val="28"/>
          <w:lang w:val="kk-KZ"/>
        </w:rPr>
        <w:t>психологиялық – педагогикалық принциптерді негізге алады</w:t>
      </w:r>
      <w:r w:rsidR="002472F9" w:rsidRPr="00A42BFC">
        <w:rPr>
          <w:rFonts w:ascii="Times New Roman" w:hAnsi="Times New Roman" w:cs="Times New Roman"/>
          <w:sz w:val="28"/>
          <w:szCs w:val="28"/>
          <w:lang w:val="kk-KZ"/>
        </w:rPr>
        <w:t>:</w:t>
      </w:r>
    </w:p>
    <w:p w14:paraId="11CBD30E" w14:textId="41D5CA3B" w:rsidR="002472F9" w:rsidRPr="00A42BFC" w:rsidRDefault="002472F9" w:rsidP="002472F9">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1) Міндеттеме принципі.</w:t>
      </w:r>
    </w:p>
    <w:p w14:paraId="731F791C" w14:textId="4E55C825" w:rsidR="00910A29" w:rsidRPr="00A42BFC" w:rsidRDefault="002472F9" w:rsidP="002472F9">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Туристік және өлкетану </w:t>
      </w:r>
      <w:r w:rsidR="00C5438E" w:rsidRPr="00A42BFC">
        <w:rPr>
          <w:rFonts w:ascii="Times New Roman" w:hAnsi="Times New Roman" w:cs="Times New Roman"/>
          <w:sz w:val="28"/>
          <w:szCs w:val="28"/>
          <w:lang w:val="kk-KZ"/>
        </w:rPr>
        <w:t xml:space="preserve">іс-әрекеттерін </w:t>
      </w:r>
      <w:r w:rsidRPr="00A42BFC">
        <w:rPr>
          <w:rFonts w:ascii="Times New Roman" w:hAnsi="Times New Roman" w:cs="Times New Roman"/>
          <w:sz w:val="28"/>
          <w:szCs w:val="28"/>
          <w:lang w:val="kk-KZ"/>
        </w:rPr>
        <w:t xml:space="preserve">тәрбие міндеттеріне тікелей бағындыратын, жеке тұлғаның құнды қасиеттерін қалыптастыратын, мінез – құлық себептерін анықтайтын </w:t>
      </w:r>
      <w:r w:rsidR="00C5438E" w:rsidRPr="00A42BFC">
        <w:rPr>
          <w:rFonts w:ascii="Times New Roman" w:hAnsi="Times New Roman" w:cs="Times New Roman"/>
          <w:sz w:val="28"/>
          <w:szCs w:val="28"/>
          <w:lang w:val="kk-KZ"/>
        </w:rPr>
        <w:t>п</w:t>
      </w:r>
      <w:r w:rsidRPr="00A42BFC">
        <w:rPr>
          <w:rFonts w:ascii="Times New Roman" w:hAnsi="Times New Roman" w:cs="Times New Roman"/>
          <w:sz w:val="28"/>
          <w:szCs w:val="28"/>
          <w:lang w:val="kk-KZ"/>
        </w:rPr>
        <w:t xml:space="preserve">ринцип. Тәрбие мен өмірдің тікелей байланысы оқушыларды қоршаған шындықпен таныстыруды көздейді, оған жету жолдары талқылаулар мен әңгімелер өткізу арқылы </w:t>
      </w:r>
      <w:r w:rsidR="00F6629A" w:rsidRPr="00A42BFC">
        <w:rPr>
          <w:rFonts w:ascii="Times New Roman" w:hAnsi="Times New Roman" w:cs="Times New Roman"/>
          <w:sz w:val="28"/>
          <w:szCs w:val="28"/>
          <w:lang w:val="kk-KZ"/>
        </w:rPr>
        <w:t>анықталады</w:t>
      </w:r>
      <w:r w:rsidRPr="00A42BFC">
        <w:rPr>
          <w:rFonts w:ascii="Times New Roman" w:hAnsi="Times New Roman" w:cs="Times New Roman"/>
          <w:sz w:val="28"/>
          <w:szCs w:val="28"/>
          <w:lang w:val="kk-KZ"/>
        </w:rPr>
        <w:t>. Ең бастысы, балалардың слеттерге, экспедицияларға және акцияларға қатысуы ажырамас бөлікке айналатынын есте ұстаған жөн</w:t>
      </w:r>
      <w:r w:rsidR="00C5438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w:t>
      </w:r>
      <w:r w:rsidR="007C0098" w:rsidRPr="00A42BFC">
        <w:rPr>
          <w:rFonts w:ascii="Times New Roman" w:hAnsi="Times New Roman" w:cs="Times New Roman"/>
          <w:sz w:val="28"/>
          <w:szCs w:val="28"/>
          <w:lang w:val="kk-KZ"/>
        </w:rPr>
        <w:t>1</w:t>
      </w:r>
      <w:r w:rsidRPr="00A42BFC">
        <w:rPr>
          <w:rFonts w:ascii="Times New Roman" w:hAnsi="Times New Roman" w:cs="Times New Roman"/>
          <w:sz w:val="28"/>
          <w:szCs w:val="28"/>
          <w:lang w:val="kk-KZ"/>
        </w:rPr>
        <w:t>4</w:t>
      </w:r>
      <w:r w:rsidR="007C0098" w:rsidRPr="00A42BFC">
        <w:rPr>
          <w:rFonts w:ascii="Times New Roman" w:hAnsi="Times New Roman" w:cs="Times New Roman"/>
          <w:sz w:val="28"/>
          <w:szCs w:val="28"/>
          <w:lang w:val="kk-KZ"/>
        </w:rPr>
        <w:t>8</w:t>
      </w:r>
      <w:r w:rsidRPr="00A42BFC">
        <w:rPr>
          <w:rFonts w:ascii="Times New Roman" w:hAnsi="Times New Roman" w:cs="Times New Roman"/>
          <w:sz w:val="28"/>
          <w:szCs w:val="28"/>
          <w:lang w:val="kk-KZ"/>
        </w:rPr>
        <w:t>].</w:t>
      </w:r>
    </w:p>
    <w:p w14:paraId="633011A2" w14:textId="65FFC8C3" w:rsidR="002472F9" w:rsidRPr="00A42BFC" w:rsidRDefault="002472F9" w:rsidP="002472F9">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2) Ғылымның дидактикалық принципі.</w:t>
      </w:r>
    </w:p>
    <w:p w14:paraId="46216298" w14:textId="2D8463C7" w:rsidR="002472F9" w:rsidRPr="00A42BFC" w:rsidRDefault="002472F9" w:rsidP="002472F9">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Принцип</w:t>
      </w:r>
      <w:r w:rsidR="00F30F21"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w:t>
      </w:r>
      <w:r w:rsidR="00F30F21"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тәрбиенің мақсаттары мен міндеттеріне негізделген бірыңғай қызмет жүйесі.</w:t>
      </w:r>
    </w:p>
    <w:p w14:paraId="186A1981" w14:textId="1F0A052A" w:rsidR="002472F9" w:rsidRPr="00A42BFC" w:rsidRDefault="002472F9" w:rsidP="002472F9">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Бұл қағида туристік-өлкетану және экскурсиялық жұмыстардың қызметін жоспарлау </w:t>
      </w:r>
      <w:r w:rsidR="0087187A" w:rsidRPr="00A42BFC">
        <w:rPr>
          <w:rFonts w:ascii="Times New Roman" w:hAnsi="Times New Roman" w:cs="Times New Roman"/>
          <w:sz w:val="28"/>
          <w:szCs w:val="28"/>
          <w:lang w:val="kk-KZ"/>
        </w:rPr>
        <w:t>мен</w:t>
      </w:r>
      <w:r w:rsidRPr="00A42BFC">
        <w:rPr>
          <w:rFonts w:ascii="Times New Roman" w:hAnsi="Times New Roman" w:cs="Times New Roman"/>
          <w:sz w:val="28"/>
          <w:szCs w:val="28"/>
          <w:lang w:val="kk-KZ"/>
        </w:rPr>
        <w:t xml:space="preserve"> оған жүйелі түрде қарау кезінде, сондай-ақ саяхат аймағын зерттеуге, жорықтағы тиісті жұмыстарға және жиналған материалдарды кейіннен өңдеуге алдын-ала дайындық кезінде жүзеге асырылады</w:t>
      </w:r>
      <w:r w:rsidR="00F30F21"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w:t>
      </w:r>
      <w:r w:rsidR="0029296B" w:rsidRPr="00A42BFC">
        <w:rPr>
          <w:rFonts w:ascii="Times New Roman" w:hAnsi="Times New Roman" w:cs="Times New Roman"/>
          <w:sz w:val="28"/>
          <w:szCs w:val="28"/>
          <w:lang w:val="kk-KZ"/>
        </w:rPr>
        <w:t>149</w:t>
      </w:r>
      <w:r w:rsidRPr="00A42BFC">
        <w:rPr>
          <w:rFonts w:ascii="Times New Roman" w:hAnsi="Times New Roman" w:cs="Times New Roman"/>
          <w:sz w:val="28"/>
          <w:szCs w:val="28"/>
          <w:lang w:val="kk-KZ"/>
        </w:rPr>
        <w:t>].</w:t>
      </w:r>
    </w:p>
    <w:p w14:paraId="72BA2F9F" w14:textId="5824C184" w:rsidR="006004CB" w:rsidRPr="00A42BFC" w:rsidRDefault="00B475E9" w:rsidP="00B475E9">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3) </w:t>
      </w:r>
      <w:r w:rsidRPr="00A42BFC">
        <w:rPr>
          <w:rFonts w:ascii="Times New Roman" w:hAnsi="Times New Roman" w:cs="Times New Roman"/>
          <w:i/>
          <w:iCs/>
          <w:sz w:val="28"/>
          <w:szCs w:val="28"/>
          <w:lang w:val="kk-KZ"/>
        </w:rPr>
        <w:t xml:space="preserve">Ұжым </w:t>
      </w:r>
      <w:r w:rsidR="008B6FE9" w:rsidRPr="00A42BFC">
        <w:rPr>
          <w:rFonts w:ascii="Times New Roman" w:hAnsi="Times New Roman" w:cs="Times New Roman"/>
          <w:i/>
          <w:iCs/>
          <w:sz w:val="28"/>
          <w:szCs w:val="28"/>
          <w:lang w:val="kk-KZ"/>
        </w:rPr>
        <w:t>принципі.</w:t>
      </w:r>
    </w:p>
    <w:p w14:paraId="60EB3F08" w14:textId="77EF3661" w:rsidR="002472F9" w:rsidRPr="00A42BFC" w:rsidRDefault="006004CB" w:rsidP="006004C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Ұжым </w:t>
      </w:r>
      <w:r w:rsidR="003C58A5" w:rsidRPr="00A42BFC">
        <w:rPr>
          <w:rFonts w:ascii="Times New Roman" w:hAnsi="Times New Roman" w:cs="Times New Roman"/>
          <w:sz w:val="28"/>
          <w:szCs w:val="28"/>
          <w:lang w:val="kk-KZ"/>
        </w:rPr>
        <w:t>принципі</w:t>
      </w:r>
      <w:r w:rsidRPr="00A42BFC">
        <w:rPr>
          <w:rFonts w:ascii="Times New Roman" w:hAnsi="Times New Roman" w:cs="Times New Roman"/>
          <w:sz w:val="28"/>
          <w:szCs w:val="28"/>
          <w:lang w:val="kk-KZ"/>
        </w:rPr>
        <w:t xml:space="preserve"> - т</w:t>
      </w:r>
      <w:r w:rsidR="00B475E9" w:rsidRPr="00A42BFC">
        <w:rPr>
          <w:rFonts w:ascii="Times New Roman" w:hAnsi="Times New Roman" w:cs="Times New Roman"/>
          <w:sz w:val="28"/>
          <w:szCs w:val="28"/>
          <w:lang w:val="kk-KZ"/>
        </w:rPr>
        <w:t>уристерді</w:t>
      </w:r>
      <w:r w:rsidRPr="00A42BFC">
        <w:rPr>
          <w:rFonts w:ascii="Times New Roman" w:hAnsi="Times New Roman" w:cs="Times New Roman"/>
          <w:sz w:val="28"/>
          <w:szCs w:val="28"/>
          <w:lang w:val="kk-KZ"/>
        </w:rPr>
        <w:t>ң</w:t>
      </w:r>
      <w:r w:rsidR="00B475E9" w:rsidRPr="00A42BFC">
        <w:rPr>
          <w:rFonts w:ascii="Times New Roman" w:hAnsi="Times New Roman" w:cs="Times New Roman"/>
          <w:sz w:val="28"/>
          <w:szCs w:val="28"/>
          <w:lang w:val="kk-KZ"/>
        </w:rPr>
        <w:t xml:space="preserve"> адамгершілік және еңбек тәрбиесінде ең маңыздылар</w:t>
      </w:r>
      <w:r w:rsidRPr="00A42BFC">
        <w:rPr>
          <w:rFonts w:ascii="Times New Roman" w:hAnsi="Times New Roman" w:cs="Times New Roman"/>
          <w:sz w:val="28"/>
          <w:szCs w:val="28"/>
          <w:lang w:val="kk-KZ"/>
        </w:rPr>
        <w:t>д</w:t>
      </w:r>
      <w:r w:rsidR="00B475E9" w:rsidRPr="00A42BFC">
        <w:rPr>
          <w:rFonts w:ascii="Times New Roman" w:hAnsi="Times New Roman" w:cs="Times New Roman"/>
          <w:sz w:val="28"/>
          <w:szCs w:val="28"/>
          <w:lang w:val="kk-KZ"/>
        </w:rPr>
        <w:t xml:space="preserve">ың бірі болып табылады. Туристердің ұйымшыл ұжымы </w:t>
      </w:r>
      <w:r w:rsidRPr="00A42BFC">
        <w:rPr>
          <w:rFonts w:ascii="Times New Roman" w:hAnsi="Times New Roman" w:cs="Times New Roman"/>
          <w:sz w:val="28"/>
          <w:szCs w:val="28"/>
          <w:lang w:val="kk-KZ"/>
        </w:rPr>
        <w:t>алыс және қиын</w:t>
      </w:r>
      <w:r w:rsidR="00B475E9" w:rsidRPr="00A42BFC">
        <w:rPr>
          <w:rFonts w:ascii="Times New Roman" w:hAnsi="Times New Roman" w:cs="Times New Roman"/>
          <w:sz w:val="28"/>
          <w:szCs w:val="28"/>
          <w:lang w:val="kk-KZ"/>
        </w:rPr>
        <w:t xml:space="preserve"> маршруттан өтіп, алға қойылған міндетке</w:t>
      </w:r>
      <w:r w:rsidRPr="00A42BFC">
        <w:rPr>
          <w:rFonts w:ascii="Times New Roman" w:hAnsi="Times New Roman" w:cs="Times New Roman"/>
          <w:sz w:val="28"/>
          <w:szCs w:val="28"/>
          <w:lang w:val="kk-KZ"/>
        </w:rPr>
        <w:t xml:space="preserve"> </w:t>
      </w:r>
      <w:r w:rsidR="00B475E9" w:rsidRPr="00A42BFC">
        <w:rPr>
          <w:rFonts w:ascii="Times New Roman" w:hAnsi="Times New Roman" w:cs="Times New Roman"/>
          <w:sz w:val="28"/>
          <w:szCs w:val="28"/>
          <w:lang w:val="kk-KZ"/>
        </w:rPr>
        <w:t>жазатайым оқиғалар мен жарақаттарсыз</w:t>
      </w:r>
      <w:r w:rsidRPr="00A42BFC">
        <w:rPr>
          <w:rFonts w:ascii="Times New Roman" w:hAnsi="Times New Roman" w:cs="Times New Roman"/>
          <w:sz w:val="28"/>
          <w:szCs w:val="28"/>
          <w:lang w:val="kk-KZ"/>
        </w:rPr>
        <w:t xml:space="preserve"> қол жеткізе алады</w:t>
      </w:r>
      <w:r w:rsidR="00B475E9" w:rsidRPr="00A42BFC">
        <w:rPr>
          <w:rFonts w:ascii="Times New Roman" w:hAnsi="Times New Roman" w:cs="Times New Roman"/>
          <w:sz w:val="28"/>
          <w:szCs w:val="28"/>
          <w:lang w:val="kk-KZ"/>
        </w:rPr>
        <w:t xml:space="preserve">. А.С. Макаренко </w:t>
      </w:r>
      <w:r w:rsidR="00B57C1A" w:rsidRPr="00A42BFC">
        <w:rPr>
          <w:rFonts w:ascii="Times New Roman" w:hAnsi="Times New Roman" w:cs="Times New Roman"/>
          <w:sz w:val="28"/>
          <w:szCs w:val="28"/>
          <w:lang w:val="kk-KZ"/>
        </w:rPr>
        <w:t>[</w:t>
      </w:r>
      <w:r w:rsidR="00F37651" w:rsidRPr="00A42BFC">
        <w:rPr>
          <w:rFonts w:ascii="Times New Roman" w:hAnsi="Times New Roman" w:cs="Times New Roman"/>
          <w:sz w:val="28"/>
          <w:szCs w:val="28"/>
          <w:lang w:val="kk-KZ"/>
        </w:rPr>
        <w:t>150</w:t>
      </w:r>
      <w:r w:rsidR="00B57C1A" w:rsidRPr="00A42BFC">
        <w:rPr>
          <w:rFonts w:ascii="Times New Roman" w:hAnsi="Times New Roman" w:cs="Times New Roman"/>
          <w:sz w:val="28"/>
          <w:szCs w:val="28"/>
          <w:lang w:val="kk-KZ"/>
        </w:rPr>
        <w:t xml:space="preserve">] </w:t>
      </w:r>
      <w:r w:rsidR="00B475E9" w:rsidRPr="00A42BFC">
        <w:rPr>
          <w:rFonts w:ascii="Times New Roman" w:hAnsi="Times New Roman" w:cs="Times New Roman"/>
          <w:sz w:val="28"/>
          <w:szCs w:val="28"/>
          <w:lang w:val="kk-KZ"/>
        </w:rPr>
        <w:t>ұжымды былайша сипаттады:</w:t>
      </w:r>
      <w:r w:rsidRPr="00A42BFC">
        <w:rPr>
          <w:rFonts w:ascii="Times New Roman" w:hAnsi="Times New Roman" w:cs="Times New Roman"/>
          <w:sz w:val="28"/>
          <w:szCs w:val="28"/>
          <w:lang w:val="kk-KZ"/>
        </w:rPr>
        <w:t xml:space="preserve"> «</w:t>
      </w:r>
      <w:r w:rsidR="00B475E9" w:rsidRPr="00A42BFC">
        <w:rPr>
          <w:rFonts w:ascii="Times New Roman" w:hAnsi="Times New Roman" w:cs="Times New Roman"/>
          <w:sz w:val="28"/>
          <w:szCs w:val="28"/>
          <w:lang w:val="kk-KZ"/>
        </w:rPr>
        <w:t xml:space="preserve">...бұл ұйымдасқан, ұжым мүшелері бар тұлғалардың мақсатты кешені, мұнда бастысы достық мәселесі емес, махаббат мәселесі емес, көршілік мәселесі емес, жауапкершілікке тәуелділік мәселесі. Жолдас жолдасқа мойынсұнып, жай ғана мойынсұнып қана қоймай, мойынсұнуға қабілетті болуы керек. </w:t>
      </w:r>
      <w:r w:rsidRPr="00A42BFC">
        <w:rPr>
          <w:rFonts w:ascii="Times New Roman" w:hAnsi="Times New Roman" w:cs="Times New Roman"/>
          <w:sz w:val="28"/>
          <w:szCs w:val="28"/>
          <w:lang w:val="kk-KZ"/>
        </w:rPr>
        <w:t>Ал жолдас жолдасқа бұйрық бере алуы керек, яғни оған тапсырма беріп, одан белгілі бір функциялар мен жауапкершілікті талап етуі керек, өйткені ұжымның тең құқылы мүшелеріне бағыну тек балалар қоғамы үшін ғана емес, ересектер үшін де өте қиын міндеттер».</w:t>
      </w:r>
    </w:p>
    <w:p w14:paraId="4C8E00B2" w14:textId="3CA6BA26" w:rsidR="002472F9" w:rsidRPr="00A42BFC" w:rsidRDefault="00C81A07" w:rsidP="00201DF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Ұжымды біріктіруде бірлескен қызмет үлкен маңызға ие. Бірлескен қызметтің басты ерекшелігі - оқушылар, әдетте, бір мектептің немесе ауданның, облыстың өкілдері болып табылады. Бұл туристерді тәртіпке келтіреді, символизмді, дәстүрді ұстануға міндеттейді [</w:t>
      </w:r>
      <w:r w:rsidR="00F462EF" w:rsidRPr="00A42BFC">
        <w:rPr>
          <w:rFonts w:ascii="Times New Roman" w:hAnsi="Times New Roman" w:cs="Times New Roman"/>
          <w:sz w:val="28"/>
          <w:szCs w:val="28"/>
          <w:lang w:val="kk-KZ"/>
        </w:rPr>
        <w:t>151</w:t>
      </w:r>
      <w:r w:rsidRPr="00A42BFC">
        <w:rPr>
          <w:rFonts w:ascii="Times New Roman" w:hAnsi="Times New Roman" w:cs="Times New Roman"/>
          <w:sz w:val="28"/>
          <w:szCs w:val="28"/>
          <w:lang w:val="kk-KZ"/>
        </w:rPr>
        <w:t>].</w:t>
      </w:r>
    </w:p>
    <w:p w14:paraId="323AEBAC" w14:textId="385DF06E" w:rsidR="00C81A07" w:rsidRPr="00A42BFC" w:rsidRDefault="00D503B8" w:rsidP="00201DFB">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4) Жасөспірімнен талап ету және құрметтеу принципі</w:t>
      </w:r>
    </w:p>
    <w:p w14:paraId="3EC19BB9" w14:textId="58364893" w:rsidR="00AB5652" w:rsidRPr="00A42BFC" w:rsidRDefault="00AB5652" w:rsidP="00AB5652">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Бұл туристер тобында қажетті байланыстарды орнатудағы сенімді негіз және нұсқаулық. Бұл қағида ұжымға сүйенумен байланысты. Ұжым неғұрлым алуан түрлі және кең болса, баланың білімі, білігі мен дағдылары соғұрлым жақсы болады.</w:t>
      </w:r>
    </w:p>
    <w:p w14:paraId="76E558DE" w14:textId="59B54963" w:rsidR="00C81A07" w:rsidRPr="00A42BFC" w:rsidRDefault="00AB5652" w:rsidP="00AB5652">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Талапшылдықтың жасөспірімге деген құрметпен үйлесуі оның күштері мен мүмкіндіктеріне деген сенімде көрінеді. Бұл </w:t>
      </w:r>
      <w:r w:rsidR="00D743E0" w:rsidRPr="00A42BFC">
        <w:rPr>
          <w:rFonts w:ascii="Times New Roman" w:hAnsi="Times New Roman" w:cs="Times New Roman"/>
          <w:sz w:val="28"/>
          <w:szCs w:val="28"/>
          <w:lang w:val="kk-KZ"/>
        </w:rPr>
        <w:t>принципті</w:t>
      </w:r>
      <w:r w:rsidRPr="00A42BFC">
        <w:rPr>
          <w:rFonts w:ascii="Times New Roman" w:hAnsi="Times New Roman" w:cs="Times New Roman"/>
          <w:sz w:val="28"/>
          <w:szCs w:val="28"/>
          <w:lang w:val="kk-KZ"/>
        </w:rPr>
        <w:t xml:space="preserve"> туристік қызметте жүзеге асырудың өзіндік ерекшелігі бар. </w:t>
      </w:r>
      <w:r w:rsidR="00D743E0" w:rsidRPr="00A42BFC">
        <w:rPr>
          <w:rFonts w:ascii="Times New Roman" w:hAnsi="Times New Roman" w:cs="Times New Roman"/>
          <w:sz w:val="28"/>
          <w:szCs w:val="28"/>
          <w:lang w:val="kk-KZ"/>
        </w:rPr>
        <w:t>Ж</w:t>
      </w:r>
      <w:r w:rsidRPr="00A42BFC">
        <w:rPr>
          <w:rFonts w:ascii="Times New Roman" w:hAnsi="Times New Roman" w:cs="Times New Roman"/>
          <w:sz w:val="28"/>
          <w:szCs w:val="28"/>
          <w:lang w:val="kk-KZ"/>
        </w:rPr>
        <w:t xml:space="preserve">етекшінің жасөспірімдердің өмірі мен денсаулығы үшін жауапкершілігі оның мүмкіндіктерін, көңіл-күйін, қарым-қатынас сипатын, өзіне деген көзқарасын жақсы білуге міндеттейді. </w:t>
      </w:r>
      <w:r w:rsidR="00D743E0" w:rsidRPr="00A42BFC">
        <w:rPr>
          <w:rFonts w:ascii="Times New Roman" w:hAnsi="Times New Roman" w:cs="Times New Roman"/>
          <w:sz w:val="28"/>
          <w:szCs w:val="28"/>
          <w:lang w:val="kk-KZ"/>
        </w:rPr>
        <w:t>Қ</w:t>
      </w:r>
      <w:r w:rsidRPr="00A42BFC">
        <w:rPr>
          <w:rFonts w:ascii="Times New Roman" w:hAnsi="Times New Roman" w:cs="Times New Roman"/>
          <w:sz w:val="28"/>
          <w:szCs w:val="28"/>
          <w:lang w:val="kk-KZ"/>
        </w:rPr>
        <w:t xml:space="preserve">атысушылар туралы қажетті білім бейресми науқан өмірінде және жақын тұлғааралық қатынастарда алынады. </w:t>
      </w:r>
    </w:p>
    <w:p w14:paraId="3C12338F" w14:textId="1141676F" w:rsidR="00F81248" w:rsidRPr="00A42BFC" w:rsidRDefault="00F81248" w:rsidP="00F81248">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Балалар</w:t>
      </w:r>
      <w:r w:rsidR="001F0A80" w:rsidRPr="00A42BFC">
        <w:rPr>
          <w:rFonts w:ascii="Times New Roman" w:hAnsi="Times New Roman" w:cs="Times New Roman"/>
          <w:sz w:val="28"/>
          <w:szCs w:val="28"/>
          <w:lang w:val="kk-KZ"/>
        </w:rPr>
        <w:t>дың</w:t>
      </w:r>
      <w:r w:rsidRPr="00A42BFC">
        <w:rPr>
          <w:rFonts w:ascii="Times New Roman" w:hAnsi="Times New Roman" w:cs="Times New Roman"/>
          <w:sz w:val="28"/>
          <w:szCs w:val="28"/>
          <w:lang w:val="kk-KZ"/>
        </w:rPr>
        <w:t xml:space="preserve"> туристік ұжымының өмірін педагогикалық жоспарланған басқару</w:t>
      </w:r>
      <w:r w:rsidR="001F0A80"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lang w:val="kk-KZ"/>
        </w:rPr>
        <w:t xml:space="preserve"> жасөспірімдер арасындағы қарым-қатынасты ұйымдастырудың гуманистік негізі </w:t>
      </w:r>
      <w:r w:rsidR="001F0A80"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олардың жас ерекшеліктері мен жеке ерекшеліктерін туристік қызметтің әр түрлі формаларын</w:t>
      </w:r>
      <w:r w:rsidR="001F0A80" w:rsidRPr="00A42BFC">
        <w:rPr>
          <w:rFonts w:ascii="Times New Roman" w:hAnsi="Times New Roman" w:cs="Times New Roman"/>
          <w:sz w:val="28"/>
          <w:szCs w:val="28"/>
          <w:lang w:val="kk-KZ"/>
        </w:rPr>
        <w:t>да</w:t>
      </w:r>
      <w:r w:rsidRPr="00A42BFC">
        <w:rPr>
          <w:rFonts w:ascii="Times New Roman" w:hAnsi="Times New Roman" w:cs="Times New Roman"/>
          <w:sz w:val="28"/>
          <w:szCs w:val="28"/>
          <w:lang w:val="kk-KZ"/>
        </w:rPr>
        <w:t xml:space="preserve"> пайдалану</w:t>
      </w:r>
      <w:r w:rsidR="001F0A80" w:rsidRPr="00A42BFC">
        <w:rPr>
          <w:rFonts w:ascii="Times New Roman" w:hAnsi="Times New Roman" w:cs="Times New Roman"/>
          <w:sz w:val="28"/>
          <w:szCs w:val="28"/>
          <w:lang w:val="kk-KZ"/>
        </w:rPr>
        <w:t>ды</w:t>
      </w:r>
      <w:r w:rsidRPr="00A42BFC">
        <w:rPr>
          <w:rFonts w:ascii="Times New Roman" w:hAnsi="Times New Roman" w:cs="Times New Roman"/>
          <w:sz w:val="28"/>
          <w:szCs w:val="28"/>
          <w:lang w:val="kk-KZ"/>
        </w:rPr>
        <w:t xml:space="preserve"> ескеру қажеттілігін талап етеді.</w:t>
      </w:r>
    </w:p>
    <w:p w14:paraId="2150CCFE" w14:textId="1424DB67" w:rsidR="00F81248" w:rsidRPr="00A42BFC" w:rsidRDefault="00F81248" w:rsidP="00F81248">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Әр оқушы - ерекше әлем. Тәрбие процесінде жасөспірімнің жеке ерекшеліктерін ескеру қажет. Кемпингке (ұзақ экскурсия, экспедиция) бара жатқанда, көшбасшы туристік білім мен дағдыларды, жорыққа қатысушылардың әрқайсысының еңбек, адамгершілік, физикалық және басқа қасиеттерін анықтауы керек. Бұған оған ата-аналар, мұғалімдер, туристік топ мүшелері, дәрігер көмектесе алады. Мұғалімнің жасөспірім туралы өз бақылаулары мен идеялары маңызды. Дегенмен, бұл жасөспірімнің толық моральдық және физикалық қасиеттерін ашу үшін жеткіліксіз. Жаяу серуендеу оның жеке қасиеттерін анықтауға көмектеседі. Көтерілуден бастап кері </w:t>
      </w:r>
      <w:r w:rsidR="001F6244" w:rsidRPr="00A42BFC">
        <w:rPr>
          <w:rFonts w:ascii="Times New Roman" w:hAnsi="Times New Roman" w:cs="Times New Roman"/>
          <w:sz w:val="28"/>
          <w:szCs w:val="28"/>
          <w:lang w:val="kk-KZ"/>
        </w:rPr>
        <w:t>қайтуға</w:t>
      </w:r>
      <w:r w:rsidRPr="00A42BFC">
        <w:rPr>
          <w:rFonts w:ascii="Times New Roman" w:hAnsi="Times New Roman" w:cs="Times New Roman"/>
          <w:sz w:val="28"/>
          <w:szCs w:val="28"/>
          <w:lang w:val="kk-KZ"/>
        </w:rPr>
        <w:t xml:space="preserve"> дейін жасөспірім жорық жетекшісінің бақылауында болады. Жасөспірімнің өзіне белгісіз көптеген мінез-құлық белгілері</w:t>
      </w:r>
      <w:r w:rsidR="001F6244" w:rsidRPr="00A42BFC">
        <w:rPr>
          <w:rFonts w:ascii="Times New Roman" w:hAnsi="Times New Roman" w:cs="Times New Roman"/>
          <w:sz w:val="28"/>
          <w:szCs w:val="28"/>
          <w:lang w:val="kk-KZ"/>
        </w:rPr>
        <w:t>н</w:t>
      </w:r>
      <w:r w:rsidRPr="00A42BFC">
        <w:rPr>
          <w:rFonts w:ascii="Times New Roman" w:hAnsi="Times New Roman" w:cs="Times New Roman"/>
          <w:sz w:val="28"/>
          <w:szCs w:val="28"/>
          <w:lang w:val="kk-KZ"/>
        </w:rPr>
        <w:t>, оның әдеттері</w:t>
      </w:r>
      <w:r w:rsidR="001F6244" w:rsidRPr="00A42BFC">
        <w:rPr>
          <w:rFonts w:ascii="Times New Roman" w:hAnsi="Times New Roman" w:cs="Times New Roman"/>
          <w:sz w:val="28"/>
          <w:szCs w:val="28"/>
          <w:lang w:val="kk-KZ"/>
        </w:rPr>
        <w:t>н</w:t>
      </w:r>
      <w:r w:rsidRPr="00A42BFC">
        <w:rPr>
          <w:rFonts w:ascii="Times New Roman" w:hAnsi="Times New Roman" w:cs="Times New Roman"/>
          <w:sz w:val="28"/>
          <w:szCs w:val="28"/>
          <w:lang w:val="kk-KZ"/>
        </w:rPr>
        <w:t>, бейімділігі</w:t>
      </w:r>
      <w:r w:rsidR="001F6244" w:rsidRPr="00A42BFC">
        <w:rPr>
          <w:rFonts w:ascii="Times New Roman" w:hAnsi="Times New Roman" w:cs="Times New Roman"/>
          <w:sz w:val="28"/>
          <w:szCs w:val="28"/>
          <w:lang w:val="kk-KZ"/>
        </w:rPr>
        <w:t xml:space="preserve"> мен</w:t>
      </w:r>
      <w:r w:rsidRPr="00A42BFC">
        <w:rPr>
          <w:rFonts w:ascii="Times New Roman" w:hAnsi="Times New Roman" w:cs="Times New Roman"/>
          <w:sz w:val="28"/>
          <w:szCs w:val="28"/>
          <w:lang w:val="kk-KZ"/>
        </w:rPr>
        <w:t xml:space="preserve"> физикалық және моральдық қасиеттері</w:t>
      </w:r>
      <w:r w:rsidR="001F6244" w:rsidRPr="00A42BFC">
        <w:rPr>
          <w:rFonts w:ascii="Times New Roman" w:hAnsi="Times New Roman" w:cs="Times New Roman"/>
          <w:sz w:val="28"/>
          <w:szCs w:val="28"/>
          <w:lang w:val="kk-KZ"/>
        </w:rPr>
        <w:t>н</w:t>
      </w:r>
      <w:r w:rsidRPr="00A42BFC">
        <w:rPr>
          <w:rFonts w:ascii="Times New Roman" w:hAnsi="Times New Roman" w:cs="Times New Roman"/>
          <w:sz w:val="28"/>
          <w:szCs w:val="28"/>
          <w:lang w:val="kk-KZ"/>
        </w:rPr>
        <w:t xml:space="preserve"> іздеу</w:t>
      </w:r>
      <w:r w:rsidR="001F6244" w:rsidRPr="00A42BFC">
        <w:rPr>
          <w:rFonts w:ascii="Times New Roman" w:hAnsi="Times New Roman" w:cs="Times New Roman"/>
          <w:sz w:val="28"/>
          <w:szCs w:val="28"/>
          <w:lang w:val="kk-KZ"/>
        </w:rPr>
        <w:t xml:space="preserve"> – туристік-</w:t>
      </w:r>
      <w:r w:rsidRPr="00A42BFC">
        <w:rPr>
          <w:rFonts w:ascii="Times New Roman" w:hAnsi="Times New Roman" w:cs="Times New Roman"/>
          <w:sz w:val="28"/>
          <w:szCs w:val="28"/>
          <w:lang w:val="kk-KZ"/>
        </w:rPr>
        <w:t xml:space="preserve">өлкетану </w:t>
      </w:r>
      <w:r w:rsidR="001F6244" w:rsidRPr="00A42BFC">
        <w:rPr>
          <w:rFonts w:ascii="Times New Roman" w:hAnsi="Times New Roman" w:cs="Times New Roman"/>
          <w:sz w:val="28"/>
          <w:szCs w:val="28"/>
          <w:lang w:val="kk-KZ"/>
        </w:rPr>
        <w:t>іс-әрекеттері,</w:t>
      </w:r>
      <w:r w:rsidRPr="00A42BFC">
        <w:rPr>
          <w:rFonts w:ascii="Times New Roman" w:hAnsi="Times New Roman" w:cs="Times New Roman"/>
          <w:sz w:val="28"/>
          <w:szCs w:val="28"/>
          <w:lang w:val="kk-KZ"/>
        </w:rPr>
        <w:t xml:space="preserve"> спорттық және еңбек қызмет</w:t>
      </w:r>
      <w:r w:rsidR="001F6244" w:rsidRPr="00A42BFC">
        <w:rPr>
          <w:rFonts w:ascii="Times New Roman" w:hAnsi="Times New Roman" w:cs="Times New Roman"/>
          <w:sz w:val="28"/>
          <w:szCs w:val="28"/>
          <w:lang w:val="kk-KZ"/>
        </w:rPr>
        <w:t>тер</w:t>
      </w:r>
      <w:r w:rsidRPr="00A42BFC">
        <w:rPr>
          <w:rFonts w:ascii="Times New Roman" w:hAnsi="Times New Roman" w:cs="Times New Roman"/>
          <w:sz w:val="28"/>
          <w:szCs w:val="28"/>
          <w:lang w:val="kk-KZ"/>
        </w:rPr>
        <w:t>і, түскі ас кезінде</w:t>
      </w:r>
      <w:r w:rsidR="001F6244"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lang w:val="kk-KZ"/>
        </w:rPr>
        <w:t xml:space="preserve"> бос уақыт</w:t>
      </w:r>
      <w:r w:rsidR="001F6244" w:rsidRPr="00A42BFC">
        <w:rPr>
          <w:rFonts w:ascii="Times New Roman" w:hAnsi="Times New Roman" w:cs="Times New Roman"/>
          <w:sz w:val="28"/>
          <w:szCs w:val="28"/>
          <w:lang w:val="kk-KZ"/>
        </w:rPr>
        <w:t>т</w:t>
      </w:r>
      <w:r w:rsidRPr="00A42BFC">
        <w:rPr>
          <w:rFonts w:ascii="Times New Roman" w:hAnsi="Times New Roman" w:cs="Times New Roman"/>
          <w:sz w:val="28"/>
          <w:szCs w:val="28"/>
          <w:lang w:val="kk-KZ"/>
        </w:rPr>
        <w:t xml:space="preserve">а ашылады. Жасөспірім жорықтарға (экскурсиялар, экспедициялар) қаншалықты жиі қатысса, соғұрлым ол толық және тереңірек ашылады. Туристік </w:t>
      </w:r>
      <w:r w:rsidR="0010053A" w:rsidRPr="00A42BFC">
        <w:rPr>
          <w:rFonts w:ascii="Times New Roman" w:hAnsi="Times New Roman" w:cs="Times New Roman"/>
          <w:sz w:val="28"/>
          <w:szCs w:val="28"/>
          <w:lang w:val="kk-KZ"/>
        </w:rPr>
        <w:t xml:space="preserve">топтың </w:t>
      </w:r>
      <w:r w:rsidRPr="00A42BFC">
        <w:rPr>
          <w:rFonts w:ascii="Times New Roman" w:hAnsi="Times New Roman" w:cs="Times New Roman"/>
          <w:sz w:val="28"/>
          <w:szCs w:val="28"/>
          <w:lang w:val="kk-KZ"/>
        </w:rPr>
        <w:t xml:space="preserve">тәжірибелі басшысы жасөспірімнің ішкі әлемін оның жақындары мен туыстарына қарағанда дәлірек көре алады. Жасөспірімнің темпераментін, мінезін, қабілеттерін, қызығушылықтарын, бейімділігін, ойларын, тәжірибелерін, ұмтылыстарын білу науқан жетекшісіне оқушының жеке </w:t>
      </w:r>
      <w:r w:rsidR="001C49BE" w:rsidRPr="00A42BFC">
        <w:rPr>
          <w:rFonts w:ascii="Times New Roman" w:hAnsi="Times New Roman" w:cs="Times New Roman"/>
          <w:sz w:val="28"/>
          <w:szCs w:val="28"/>
          <w:lang w:val="kk-KZ"/>
        </w:rPr>
        <w:t>тұлғасын</w:t>
      </w:r>
      <w:r w:rsidRPr="00A42BFC">
        <w:rPr>
          <w:rFonts w:ascii="Times New Roman" w:hAnsi="Times New Roman" w:cs="Times New Roman"/>
          <w:sz w:val="28"/>
          <w:szCs w:val="28"/>
          <w:lang w:val="kk-KZ"/>
        </w:rPr>
        <w:t xml:space="preserve"> дамыту бойынша мақсатты жұмысты жемісті жүргізуге мүмкіндік береді [</w:t>
      </w:r>
      <w:r w:rsidR="0014222E" w:rsidRPr="00A42BFC">
        <w:rPr>
          <w:rFonts w:ascii="Times New Roman" w:hAnsi="Times New Roman" w:cs="Times New Roman"/>
          <w:sz w:val="28"/>
          <w:szCs w:val="28"/>
          <w:lang w:val="kk-KZ"/>
        </w:rPr>
        <w:t>152</w:t>
      </w:r>
      <w:r w:rsidRPr="00A42BFC">
        <w:rPr>
          <w:rFonts w:ascii="Times New Roman" w:hAnsi="Times New Roman" w:cs="Times New Roman"/>
          <w:sz w:val="28"/>
          <w:szCs w:val="28"/>
          <w:lang w:val="kk-KZ"/>
        </w:rPr>
        <w:t>].</w:t>
      </w:r>
    </w:p>
    <w:p w14:paraId="0C3D2079" w14:textId="54FE65E8" w:rsidR="00662A88" w:rsidRPr="00A42BFC" w:rsidRDefault="00F81248" w:rsidP="00F81248">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Осылайша, туристік</w:t>
      </w:r>
      <w:r w:rsidR="00B75EEF" w:rsidRPr="00A42BFC">
        <w:rPr>
          <w:rFonts w:ascii="Times New Roman" w:hAnsi="Times New Roman" w:cs="Times New Roman"/>
          <w:sz w:val="28"/>
          <w:szCs w:val="28"/>
          <w:lang w:val="kk-KZ"/>
        </w:rPr>
        <w:t>-өлкетану</w:t>
      </w:r>
      <w:r w:rsidRPr="00A42BFC">
        <w:rPr>
          <w:rFonts w:ascii="Times New Roman" w:hAnsi="Times New Roman" w:cs="Times New Roman"/>
          <w:sz w:val="28"/>
          <w:szCs w:val="28"/>
          <w:lang w:val="kk-KZ"/>
        </w:rPr>
        <w:t xml:space="preserve"> </w:t>
      </w:r>
      <w:r w:rsidR="00B75EEF" w:rsidRPr="00A42BFC">
        <w:rPr>
          <w:rFonts w:ascii="Times New Roman" w:hAnsi="Times New Roman" w:cs="Times New Roman"/>
          <w:sz w:val="28"/>
          <w:szCs w:val="28"/>
          <w:lang w:val="kk-KZ"/>
        </w:rPr>
        <w:t>іс-әрекеттерін</w:t>
      </w:r>
      <w:r w:rsidRPr="00A42BFC">
        <w:rPr>
          <w:rFonts w:ascii="Times New Roman" w:hAnsi="Times New Roman" w:cs="Times New Roman"/>
          <w:sz w:val="28"/>
          <w:szCs w:val="28"/>
          <w:lang w:val="kk-KZ"/>
        </w:rPr>
        <w:t xml:space="preserve"> ұйымдастырудағы балаларға жеке көзқарас мұғалімге оқушының жағымды қасиеттеріне сүйене отырып, қиын жағдайларда оған күнделікті көмек көрсетуге, шебер және ең бастысы формализмсіз тәрбиелік әсердің әртүрлі әдістері мен </w:t>
      </w:r>
      <w:r w:rsidR="00B75EEF" w:rsidRPr="00A42BFC">
        <w:rPr>
          <w:rFonts w:ascii="Times New Roman" w:hAnsi="Times New Roman" w:cs="Times New Roman"/>
          <w:sz w:val="28"/>
          <w:szCs w:val="28"/>
          <w:lang w:val="kk-KZ"/>
        </w:rPr>
        <w:t>тәсілдерін</w:t>
      </w:r>
      <w:r w:rsidRPr="00A42BFC">
        <w:rPr>
          <w:rFonts w:ascii="Times New Roman" w:hAnsi="Times New Roman" w:cs="Times New Roman"/>
          <w:sz w:val="28"/>
          <w:szCs w:val="28"/>
          <w:lang w:val="kk-KZ"/>
        </w:rPr>
        <w:t xml:space="preserve"> қолдануға көмектеседі.</w:t>
      </w:r>
    </w:p>
    <w:p w14:paraId="53E6821A" w14:textId="5214C4F8" w:rsidR="00067231" w:rsidRPr="00A42BFC" w:rsidRDefault="00067231" w:rsidP="00201DFB">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 xml:space="preserve">5) Туристік-өлкетану </w:t>
      </w:r>
      <w:r w:rsidR="00562304" w:rsidRPr="00A42BFC">
        <w:rPr>
          <w:rFonts w:ascii="Times New Roman" w:hAnsi="Times New Roman" w:cs="Times New Roman"/>
          <w:i/>
          <w:iCs/>
          <w:sz w:val="28"/>
          <w:szCs w:val="28"/>
          <w:lang w:val="kk-KZ"/>
        </w:rPr>
        <w:t xml:space="preserve">іс-әрекетіне </w:t>
      </w:r>
      <w:r w:rsidRPr="00A42BFC">
        <w:rPr>
          <w:rFonts w:ascii="Times New Roman" w:hAnsi="Times New Roman" w:cs="Times New Roman"/>
          <w:i/>
          <w:iCs/>
          <w:sz w:val="28"/>
          <w:szCs w:val="28"/>
          <w:lang w:val="kk-KZ"/>
        </w:rPr>
        <w:t xml:space="preserve">қолжетімділік </w:t>
      </w:r>
      <w:r w:rsidR="00654829" w:rsidRPr="00A42BFC">
        <w:rPr>
          <w:rFonts w:ascii="Times New Roman" w:hAnsi="Times New Roman" w:cs="Times New Roman"/>
          <w:i/>
          <w:iCs/>
          <w:sz w:val="28"/>
          <w:szCs w:val="28"/>
          <w:lang w:val="kk-KZ"/>
        </w:rPr>
        <w:t>принципі</w:t>
      </w:r>
    </w:p>
    <w:p w14:paraId="2F175237" w14:textId="51552EFA" w:rsidR="008956FB" w:rsidRPr="00A42BFC" w:rsidRDefault="00067231" w:rsidP="00201DF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Туристік-өлкетану </w:t>
      </w:r>
      <w:r w:rsidR="00562304" w:rsidRPr="00A42BFC">
        <w:rPr>
          <w:rFonts w:ascii="Times New Roman" w:hAnsi="Times New Roman" w:cs="Times New Roman"/>
          <w:sz w:val="28"/>
          <w:szCs w:val="28"/>
          <w:lang w:val="kk-KZ"/>
        </w:rPr>
        <w:t>іс-әрекетіне</w:t>
      </w:r>
      <w:r w:rsidRPr="00A42BFC">
        <w:rPr>
          <w:rFonts w:ascii="Times New Roman" w:hAnsi="Times New Roman" w:cs="Times New Roman"/>
          <w:sz w:val="28"/>
          <w:szCs w:val="28"/>
          <w:lang w:val="kk-KZ"/>
        </w:rPr>
        <w:t xml:space="preserve"> қолжетімділік қағидаты </w:t>
      </w:r>
      <w:r w:rsidR="00562304" w:rsidRPr="00A42BFC">
        <w:rPr>
          <w:rFonts w:ascii="Times New Roman" w:hAnsi="Times New Roman" w:cs="Times New Roman"/>
          <w:sz w:val="28"/>
          <w:szCs w:val="28"/>
          <w:lang w:val="kk-KZ"/>
        </w:rPr>
        <w:t>белгілі-бір</w:t>
      </w:r>
      <w:r w:rsidRPr="00A42BFC">
        <w:rPr>
          <w:rFonts w:ascii="Times New Roman" w:hAnsi="Times New Roman" w:cs="Times New Roman"/>
          <w:sz w:val="28"/>
          <w:szCs w:val="28"/>
          <w:lang w:val="kk-KZ"/>
        </w:rPr>
        <w:t xml:space="preserve"> мазмұн арқылы іске асырылады. Туристік-өлкетану</w:t>
      </w:r>
      <w:r w:rsidR="000F6429" w:rsidRPr="00A42BFC">
        <w:t xml:space="preserve"> </w:t>
      </w:r>
      <w:r w:rsidR="000F6429" w:rsidRPr="00A42BFC">
        <w:rPr>
          <w:rFonts w:ascii="Times New Roman" w:hAnsi="Times New Roman" w:cs="Times New Roman"/>
          <w:sz w:val="28"/>
          <w:szCs w:val="28"/>
          <w:lang w:val="kk-KZ"/>
        </w:rPr>
        <w:t>іс-әрекеттері</w:t>
      </w:r>
      <w:r w:rsidRPr="00A42BFC">
        <w:rPr>
          <w:rFonts w:ascii="Times New Roman" w:hAnsi="Times New Roman" w:cs="Times New Roman"/>
          <w:sz w:val="28"/>
          <w:szCs w:val="28"/>
          <w:lang w:val="kk-KZ"/>
        </w:rPr>
        <w:t xml:space="preserve"> демократияға тән. Бұл жерде жасөспірімдерді бір жағынан қабілетті және дарынды, екінші жағынан қабілетсіз, дарынсыз деп бөлу</w:t>
      </w:r>
      <w:r w:rsidR="00A61857" w:rsidRPr="00A42BFC">
        <w:rPr>
          <w:rFonts w:ascii="Times New Roman" w:hAnsi="Times New Roman" w:cs="Times New Roman"/>
          <w:sz w:val="28"/>
          <w:szCs w:val="28"/>
          <w:lang w:val="kk-KZ"/>
        </w:rPr>
        <w:t>ге</w:t>
      </w:r>
      <w:r w:rsidRPr="00A42BFC">
        <w:rPr>
          <w:rFonts w:ascii="Times New Roman" w:hAnsi="Times New Roman" w:cs="Times New Roman"/>
          <w:sz w:val="28"/>
          <w:szCs w:val="28"/>
          <w:lang w:val="kk-KZ"/>
        </w:rPr>
        <w:t xml:space="preserve"> болмайды, өйткені бұл оқу процесінде және оқушылардың басқа да көптеген іс-әрекеттерінде жиі кездеседі. Туристік-өлкетану </w:t>
      </w:r>
      <w:r w:rsidR="007F7411" w:rsidRPr="00A42BFC">
        <w:rPr>
          <w:rFonts w:ascii="Times New Roman" w:hAnsi="Times New Roman" w:cs="Times New Roman"/>
          <w:sz w:val="28"/>
          <w:szCs w:val="28"/>
          <w:lang w:val="kk-KZ"/>
        </w:rPr>
        <w:t>іс-әрекетін</w:t>
      </w:r>
      <w:r w:rsidRPr="00A42BFC">
        <w:rPr>
          <w:rFonts w:ascii="Times New Roman" w:hAnsi="Times New Roman" w:cs="Times New Roman"/>
          <w:sz w:val="28"/>
          <w:szCs w:val="28"/>
          <w:lang w:val="kk-KZ"/>
        </w:rPr>
        <w:t>ің демократиялылығы оған физикалық, интеллектуалдық және эмоционалдық дамудың кез келген деңгейі бар оқушылардың табысты қатысуын болжайды</w:t>
      </w:r>
      <w:r w:rsidR="00D658E7" w:rsidRPr="00A42BFC">
        <w:rPr>
          <w:rFonts w:ascii="Times New Roman" w:hAnsi="Times New Roman" w:cs="Times New Roman"/>
          <w:sz w:val="28"/>
          <w:szCs w:val="28"/>
          <w:lang w:val="kk-KZ"/>
        </w:rPr>
        <w:t>. Ө</w:t>
      </w:r>
      <w:r w:rsidRPr="00A42BFC">
        <w:rPr>
          <w:rFonts w:ascii="Times New Roman" w:hAnsi="Times New Roman" w:cs="Times New Roman"/>
          <w:sz w:val="28"/>
          <w:szCs w:val="28"/>
          <w:lang w:val="kk-KZ"/>
        </w:rPr>
        <w:t>йткені ол спорттағыдай физикалық және ерікті дайындықта жоғары көрсеткіштерге қол жеткізуді талап етпейді және тек эмоционалды және интеллектуалдық дарындылықты білдірмейді</w:t>
      </w:r>
      <w:r w:rsidR="004A766F" w:rsidRPr="00A42BFC">
        <w:rPr>
          <w:rFonts w:ascii="Times New Roman" w:hAnsi="Times New Roman" w:cs="Times New Roman"/>
          <w:sz w:val="28"/>
          <w:szCs w:val="28"/>
          <w:lang w:val="kk-KZ"/>
        </w:rPr>
        <w:t>. М</w:t>
      </w:r>
      <w:r w:rsidRPr="00A42BFC">
        <w:rPr>
          <w:rFonts w:ascii="Times New Roman" w:hAnsi="Times New Roman" w:cs="Times New Roman"/>
          <w:sz w:val="28"/>
          <w:szCs w:val="28"/>
          <w:lang w:val="kk-KZ"/>
        </w:rPr>
        <w:t>ысал</w:t>
      </w:r>
      <w:r w:rsidR="004A766F" w:rsidRPr="00A42BFC">
        <w:rPr>
          <w:rFonts w:ascii="Times New Roman" w:hAnsi="Times New Roman" w:cs="Times New Roman"/>
          <w:sz w:val="28"/>
          <w:szCs w:val="28"/>
          <w:lang w:val="kk-KZ"/>
        </w:rPr>
        <w:t xml:space="preserve"> ретінде</w:t>
      </w:r>
      <w:r w:rsidRPr="00A42BFC">
        <w:rPr>
          <w:rFonts w:ascii="Times New Roman" w:hAnsi="Times New Roman" w:cs="Times New Roman"/>
          <w:sz w:val="28"/>
          <w:szCs w:val="28"/>
          <w:lang w:val="kk-KZ"/>
        </w:rPr>
        <w:t>, көркем шығармашылықт</w:t>
      </w:r>
      <w:r w:rsidR="004A766F" w:rsidRPr="00A42BFC">
        <w:rPr>
          <w:rFonts w:ascii="Times New Roman" w:hAnsi="Times New Roman" w:cs="Times New Roman"/>
          <w:sz w:val="28"/>
          <w:szCs w:val="28"/>
          <w:lang w:val="kk-KZ"/>
        </w:rPr>
        <w:t>ы айтуға болады</w:t>
      </w:r>
      <w:r w:rsidRPr="00A42BFC">
        <w:rPr>
          <w:rFonts w:ascii="Times New Roman" w:hAnsi="Times New Roman" w:cs="Times New Roman"/>
          <w:sz w:val="28"/>
          <w:szCs w:val="28"/>
          <w:lang w:val="kk-KZ"/>
        </w:rPr>
        <w:t xml:space="preserve">. Туристік-өлкетану </w:t>
      </w:r>
      <w:r w:rsidR="007F7411" w:rsidRPr="00A42BFC">
        <w:rPr>
          <w:rFonts w:ascii="Times New Roman" w:hAnsi="Times New Roman" w:cs="Times New Roman"/>
          <w:sz w:val="28"/>
          <w:szCs w:val="28"/>
          <w:lang w:val="kk-KZ"/>
        </w:rPr>
        <w:t>іс-әрекеті</w:t>
      </w:r>
      <w:r w:rsidRPr="00A42BFC">
        <w:rPr>
          <w:rFonts w:ascii="Times New Roman" w:hAnsi="Times New Roman" w:cs="Times New Roman"/>
          <w:sz w:val="28"/>
          <w:szCs w:val="28"/>
          <w:lang w:val="kk-KZ"/>
        </w:rPr>
        <w:t>нің алуан түрлілігі</w:t>
      </w:r>
      <w:r w:rsidR="00A25761"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lang w:val="kk-KZ"/>
        </w:rPr>
        <w:t xml:space="preserve"> олардың кезектесуі психологиялық шиеленісті жояды және туристік ұжымның барлық мүшелерінің қарым-қатынасын ұйымдастыруға ықпал етеді</w:t>
      </w:r>
      <w:r w:rsidR="00C90ED9"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w:t>
      </w:r>
      <w:r w:rsidR="00D106F4" w:rsidRPr="00A42BFC">
        <w:rPr>
          <w:rFonts w:ascii="Times New Roman" w:hAnsi="Times New Roman" w:cs="Times New Roman"/>
          <w:sz w:val="28"/>
          <w:szCs w:val="28"/>
          <w:lang w:val="kk-KZ"/>
        </w:rPr>
        <w:t>153</w:t>
      </w:r>
      <w:r w:rsidRPr="00A42BFC">
        <w:rPr>
          <w:rFonts w:ascii="Times New Roman" w:hAnsi="Times New Roman" w:cs="Times New Roman"/>
          <w:sz w:val="28"/>
          <w:szCs w:val="28"/>
          <w:lang w:val="kk-KZ"/>
        </w:rPr>
        <w:t>].</w:t>
      </w:r>
    </w:p>
    <w:p w14:paraId="312933E5" w14:textId="4EBA5763" w:rsidR="00C46078" w:rsidRPr="00A42BFC" w:rsidRDefault="00C46078" w:rsidP="00201DFB">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6)</w:t>
      </w:r>
      <w:r w:rsidRPr="00A42BFC">
        <w:rPr>
          <w:i/>
          <w:iCs/>
        </w:rPr>
        <w:t xml:space="preserve"> </w:t>
      </w:r>
      <w:r w:rsidRPr="00A42BFC">
        <w:rPr>
          <w:rFonts w:ascii="Times New Roman" w:hAnsi="Times New Roman" w:cs="Times New Roman"/>
          <w:i/>
          <w:iCs/>
          <w:sz w:val="28"/>
          <w:szCs w:val="28"/>
          <w:lang w:val="kk-KZ"/>
        </w:rPr>
        <w:t xml:space="preserve">Өлкетану </w:t>
      </w:r>
      <w:r w:rsidR="00D658E7" w:rsidRPr="00A42BFC">
        <w:rPr>
          <w:rFonts w:ascii="Times New Roman" w:hAnsi="Times New Roman" w:cs="Times New Roman"/>
          <w:i/>
          <w:iCs/>
          <w:sz w:val="28"/>
          <w:szCs w:val="28"/>
          <w:lang w:val="kk-KZ"/>
        </w:rPr>
        <w:t>принципі</w:t>
      </w:r>
    </w:p>
    <w:p w14:paraId="63AD2011" w14:textId="673E3F0D" w:rsidR="00CF3ECE" w:rsidRPr="00A42BFC" w:rsidRDefault="00C46078" w:rsidP="00CF3ECE">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Өлкетану қағидаты туристік </w:t>
      </w:r>
      <w:r w:rsidR="00CF3ECE" w:rsidRPr="00A42BFC">
        <w:rPr>
          <w:rFonts w:ascii="Times New Roman" w:hAnsi="Times New Roman" w:cs="Times New Roman"/>
          <w:sz w:val="28"/>
          <w:szCs w:val="28"/>
          <w:lang w:val="kk-KZ"/>
        </w:rPr>
        <w:t>іс-әрекетте</w:t>
      </w:r>
      <w:r w:rsidRPr="00A42BFC">
        <w:rPr>
          <w:rFonts w:ascii="Times New Roman" w:hAnsi="Times New Roman" w:cs="Times New Roman"/>
          <w:sz w:val="28"/>
          <w:szCs w:val="28"/>
          <w:lang w:val="kk-KZ"/>
        </w:rPr>
        <w:t xml:space="preserve"> ерекше маңызды болып табылады. </w:t>
      </w:r>
      <w:r w:rsidR="00CF3ECE" w:rsidRPr="00A42BFC">
        <w:rPr>
          <w:rFonts w:ascii="Times New Roman" w:hAnsi="Times New Roman" w:cs="Times New Roman"/>
          <w:sz w:val="28"/>
          <w:szCs w:val="28"/>
          <w:lang w:val="kk-KZ"/>
        </w:rPr>
        <w:t>Балалармен өлкетану жұмысының негіздері балабақшаның аға топтарында және жалпы білім беретін мектептің бастауыш сыныптарында, балалар табиғатпен (орманға серуендеу, гербарий жинау және т.б.), туған өлкенің тарихы мен мәдениетімен (жергілікті көрікті жерлермен танысу) таныса бастағанда қаланады. Мектеп бағдарламасын</w:t>
      </w:r>
      <w:r w:rsidR="00134E36" w:rsidRPr="00A42BFC">
        <w:rPr>
          <w:rFonts w:ascii="Times New Roman" w:hAnsi="Times New Roman" w:cs="Times New Roman"/>
          <w:sz w:val="28"/>
          <w:szCs w:val="28"/>
          <w:lang w:val="kk-KZ"/>
        </w:rPr>
        <w:t>ың</w:t>
      </w:r>
      <w:r w:rsidR="00CF3ECE" w:rsidRPr="00A42BFC">
        <w:rPr>
          <w:rFonts w:ascii="Times New Roman" w:hAnsi="Times New Roman" w:cs="Times New Roman"/>
          <w:sz w:val="28"/>
          <w:szCs w:val="28"/>
          <w:lang w:val="kk-KZ"/>
        </w:rPr>
        <w:t xml:space="preserve"> жаратылыстану сабағын</w:t>
      </w:r>
      <w:r w:rsidR="00134E36" w:rsidRPr="00A42BFC">
        <w:rPr>
          <w:rFonts w:ascii="Times New Roman" w:hAnsi="Times New Roman" w:cs="Times New Roman"/>
          <w:sz w:val="28"/>
          <w:szCs w:val="28"/>
          <w:lang w:val="kk-KZ"/>
        </w:rPr>
        <w:t>да</w:t>
      </w:r>
      <w:r w:rsidR="00CF3ECE" w:rsidRPr="00A42BFC">
        <w:rPr>
          <w:rFonts w:ascii="Times New Roman" w:hAnsi="Times New Roman" w:cs="Times New Roman"/>
          <w:sz w:val="28"/>
          <w:szCs w:val="28"/>
          <w:lang w:val="kk-KZ"/>
        </w:rPr>
        <w:t xml:space="preserve"> туризм мен өлкетанудың </w:t>
      </w:r>
      <w:r w:rsidR="00134E36" w:rsidRPr="00A42BFC">
        <w:rPr>
          <w:rFonts w:ascii="Times New Roman" w:hAnsi="Times New Roman" w:cs="Times New Roman"/>
          <w:sz w:val="28"/>
          <w:szCs w:val="28"/>
          <w:lang w:val="kk-KZ"/>
        </w:rPr>
        <w:t>элементтері, яғни э</w:t>
      </w:r>
      <w:r w:rsidR="00CF3ECE" w:rsidRPr="00A42BFC">
        <w:rPr>
          <w:rFonts w:ascii="Times New Roman" w:hAnsi="Times New Roman" w:cs="Times New Roman"/>
          <w:sz w:val="28"/>
          <w:szCs w:val="28"/>
          <w:lang w:val="kk-KZ"/>
        </w:rPr>
        <w:t>кскурсиялар,</w:t>
      </w:r>
      <w:r w:rsidR="00134E36" w:rsidRPr="00A42BFC">
        <w:rPr>
          <w:rFonts w:ascii="Times New Roman" w:hAnsi="Times New Roman" w:cs="Times New Roman"/>
          <w:sz w:val="28"/>
          <w:szCs w:val="28"/>
          <w:lang w:val="kk-KZ"/>
        </w:rPr>
        <w:t xml:space="preserve"> саяхаттар</w:t>
      </w:r>
      <w:r w:rsidR="00CF3ECE" w:rsidRPr="00A42BFC">
        <w:rPr>
          <w:rFonts w:ascii="Times New Roman" w:hAnsi="Times New Roman" w:cs="Times New Roman"/>
          <w:sz w:val="28"/>
          <w:szCs w:val="28"/>
          <w:lang w:val="kk-KZ"/>
        </w:rPr>
        <w:t xml:space="preserve"> </w:t>
      </w:r>
      <w:r w:rsidR="00134E36" w:rsidRPr="00A42BFC">
        <w:rPr>
          <w:rFonts w:ascii="Times New Roman" w:hAnsi="Times New Roman" w:cs="Times New Roman"/>
          <w:sz w:val="28"/>
          <w:szCs w:val="28"/>
          <w:lang w:val="kk-KZ"/>
        </w:rPr>
        <w:t>мен</w:t>
      </w:r>
      <w:r w:rsidR="00CF3ECE" w:rsidRPr="00A42BFC">
        <w:rPr>
          <w:rFonts w:ascii="Times New Roman" w:hAnsi="Times New Roman" w:cs="Times New Roman"/>
          <w:sz w:val="28"/>
          <w:szCs w:val="28"/>
          <w:lang w:val="kk-KZ"/>
        </w:rPr>
        <w:t xml:space="preserve"> серуендер кезінде алынған табиғатты бақылау нәтижелері сабақтарда қолданылады</w:t>
      </w:r>
      <w:r w:rsidR="00C90ED9" w:rsidRPr="00A42BFC">
        <w:rPr>
          <w:rFonts w:ascii="Times New Roman" w:hAnsi="Times New Roman" w:cs="Times New Roman"/>
          <w:sz w:val="28"/>
          <w:szCs w:val="28"/>
          <w:lang w:val="kk-KZ"/>
        </w:rPr>
        <w:t xml:space="preserve"> </w:t>
      </w:r>
      <w:r w:rsidR="00CF3ECE" w:rsidRPr="00A42BFC">
        <w:rPr>
          <w:rFonts w:ascii="Times New Roman" w:hAnsi="Times New Roman" w:cs="Times New Roman"/>
          <w:sz w:val="28"/>
          <w:szCs w:val="28"/>
          <w:lang w:val="kk-KZ"/>
        </w:rPr>
        <w:t>[</w:t>
      </w:r>
      <w:r w:rsidR="00D106F4" w:rsidRPr="00A42BFC">
        <w:rPr>
          <w:rFonts w:ascii="Times New Roman" w:hAnsi="Times New Roman" w:cs="Times New Roman"/>
          <w:sz w:val="28"/>
          <w:szCs w:val="28"/>
          <w:lang w:val="kk-KZ"/>
        </w:rPr>
        <w:t>15</w:t>
      </w:r>
      <w:r w:rsidR="00CF3ECE" w:rsidRPr="00A42BFC">
        <w:rPr>
          <w:rFonts w:ascii="Times New Roman" w:hAnsi="Times New Roman" w:cs="Times New Roman"/>
          <w:sz w:val="28"/>
          <w:szCs w:val="28"/>
          <w:lang w:val="kk-KZ"/>
        </w:rPr>
        <w:t>4].</w:t>
      </w:r>
    </w:p>
    <w:p w14:paraId="7E59E69D" w14:textId="57425C2C" w:rsidR="007F7411" w:rsidRPr="00A42BFC" w:rsidRDefault="005B49DE" w:rsidP="00CF3ECE">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География</w:t>
      </w:r>
      <w:r w:rsidR="00CF3ECE" w:rsidRPr="00A42BFC">
        <w:rPr>
          <w:rFonts w:ascii="Times New Roman" w:hAnsi="Times New Roman" w:cs="Times New Roman"/>
          <w:sz w:val="28"/>
          <w:szCs w:val="28"/>
          <w:lang w:val="kk-KZ"/>
        </w:rPr>
        <w:t xml:space="preserve"> пәнінің мұғалімі алдында туристік-өлкетану </w:t>
      </w:r>
      <w:r w:rsidRPr="00A42BFC">
        <w:rPr>
          <w:rFonts w:ascii="Times New Roman" w:hAnsi="Times New Roman" w:cs="Times New Roman"/>
          <w:sz w:val="28"/>
          <w:szCs w:val="28"/>
          <w:lang w:val="kk-KZ"/>
        </w:rPr>
        <w:t xml:space="preserve">іс-әрекеттерін </w:t>
      </w:r>
      <w:r w:rsidR="00CF3ECE" w:rsidRPr="00A42BFC">
        <w:rPr>
          <w:rFonts w:ascii="Times New Roman" w:hAnsi="Times New Roman" w:cs="Times New Roman"/>
          <w:sz w:val="28"/>
          <w:szCs w:val="28"/>
          <w:lang w:val="kk-KZ"/>
        </w:rPr>
        <w:t xml:space="preserve">ұйымдастыруға кең орын ашылды. </w:t>
      </w:r>
      <w:r w:rsidR="00BF7C28" w:rsidRPr="00A42BFC">
        <w:rPr>
          <w:rFonts w:ascii="Times New Roman" w:hAnsi="Times New Roman" w:cs="Times New Roman"/>
          <w:sz w:val="28"/>
          <w:szCs w:val="28"/>
          <w:lang w:val="kk-KZ"/>
        </w:rPr>
        <w:t xml:space="preserve">Мәдени мұра мен рекреациялық география </w:t>
      </w:r>
      <w:r w:rsidR="00CF3ECE" w:rsidRPr="00A42BFC">
        <w:rPr>
          <w:rFonts w:ascii="Times New Roman" w:hAnsi="Times New Roman" w:cs="Times New Roman"/>
          <w:sz w:val="28"/>
          <w:szCs w:val="28"/>
          <w:lang w:val="kk-KZ"/>
        </w:rPr>
        <w:t xml:space="preserve">әлемін зерттеу студенттерге жергілікті </w:t>
      </w:r>
      <w:r w:rsidR="00BF7C28" w:rsidRPr="00A42BFC">
        <w:rPr>
          <w:rFonts w:ascii="Times New Roman" w:hAnsi="Times New Roman" w:cs="Times New Roman"/>
          <w:sz w:val="28"/>
          <w:szCs w:val="28"/>
          <w:lang w:val="kk-KZ"/>
        </w:rPr>
        <w:t>тарих пен табиғат ерекшелігі</w:t>
      </w:r>
      <w:r w:rsidR="00CF3ECE" w:rsidRPr="00A42BFC">
        <w:rPr>
          <w:rFonts w:ascii="Times New Roman" w:hAnsi="Times New Roman" w:cs="Times New Roman"/>
          <w:sz w:val="28"/>
          <w:szCs w:val="28"/>
          <w:lang w:val="kk-KZ"/>
        </w:rPr>
        <w:t xml:space="preserve"> туралы түсінік береді, туған өлкенің палеонтологиялық жылнамасымен таныстырады. </w:t>
      </w:r>
      <w:r w:rsidRPr="00A42BFC">
        <w:rPr>
          <w:rFonts w:ascii="Times New Roman" w:hAnsi="Times New Roman" w:cs="Times New Roman"/>
          <w:sz w:val="28"/>
          <w:szCs w:val="28"/>
          <w:lang w:val="kk-KZ"/>
        </w:rPr>
        <w:t>География</w:t>
      </w:r>
      <w:r w:rsidR="00CF3ECE" w:rsidRPr="00A42BFC">
        <w:rPr>
          <w:rFonts w:ascii="Times New Roman" w:hAnsi="Times New Roman" w:cs="Times New Roman"/>
          <w:sz w:val="28"/>
          <w:szCs w:val="28"/>
          <w:lang w:val="kk-KZ"/>
        </w:rPr>
        <w:t xml:space="preserve"> </w:t>
      </w:r>
      <w:r w:rsidR="00374593" w:rsidRPr="00A42BFC">
        <w:rPr>
          <w:rFonts w:ascii="Times New Roman" w:hAnsi="Times New Roman" w:cs="Times New Roman"/>
          <w:sz w:val="28"/>
          <w:szCs w:val="28"/>
          <w:lang w:val="kk-KZ"/>
        </w:rPr>
        <w:t xml:space="preserve">- </w:t>
      </w:r>
      <w:r w:rsidR="00CF3ECE" w:rsidRPr="00A42BFC">
        <w:rPr>
          <w:rFonts w:ascii="Times New Roman" w:hAnsi="Times New Roman" w:cs="Times New Roman"/>
          <w:sz w:val="28"/>
          <w:szCs w:val="28"/>
          <w:lang w:val="kk-KZ"/>
        </w:rPr>
        <w:t xml:space="preserve">табиғатқа ұқыпты қарауға тәрбиелейді, жергілікті </w:t>
      </w:r>
      <w:r w:rsidR="00374593" w:rsidRPr="00A42BFC">
        <w:rPr>
          <w:rFonts w:ascii="Times New Roman" w:hAnsi="Times New Roman" w:cs="Times New Roman"/>
          <w:sz w:val="28"/>
          <w:szCs w:val="28"/>
          <w:lang w:val="kk-KZ"/>
        </w:rPr>
        <w:t>география</w:t>
      </w:r>
      <w:r w:rsidR="00CF3ECE" w:rsidRPr="00A42BFC">
        <w:rPr>
          <w:rFonts w:ascii="Times New Roman" w:hAnsi="Times New Roman" w:cs="Times New Roman"/>
          <w:sz w:val="28"/>
          <w:szCs w:val="28"/>
          <w:lang w:val="kk-KZ"/>
        </w:rPr>
        <w:t>лық ресурстарды бағалауға үйретеді. Науқанға дайындық кезінде оқушыларды мектеп жанындағы учаске</w:t>
      </w:r>
      <w:r w:rsidR="00374593" w:rsidRPr="00A42BFC">
        <w:rPr>
          <w:rFonts w:ascii="Times New Roman" w:hAnsi="Times New Roman" w:cs="Times New Roman"/>
          <w:sz w:val="28"/>
          <w:szCs w:val="28"/>
          <w:lang w:val="kk-KZ"/>
        </w:rPr>
        <w:t>лерде</w:t>
      </w:r>
      <w:r w:rsidR="00CF3ECE" w:rsidRPr="00A42BFC">
        <w:rPr>
          <w:rFonts w:ascii="Times New Roman" w:hAnsi="Times New Roman" w:cs="Times New Roman"/>
          <w:sz w:val="28"/>
          <w:szCs w:val="28"/>
          <w:lang w:val="kk-KZ"/>
        </w:rPr>
        <w:t xml:space="preserve"> тәжірибелік жұмысқа тартқан жөн. Дұрыс ұйымдастырылған туристік-өлкетану жорығында туған </w:t>
      </w:r>
      <w:r w:rsidR="00374593" w:rsidRPr="00A42BFC">
        <w:rPr>
          <w:rFonts w:ascii="Times New Roman" w:hAnsi="Times New Roman" w:cs="Times New Roman"/>
          <w:sz w:val="28"/>
          <w:szCs w:val="28"/>
          <w:lang w:val="kk-KZ"/>
        </w:rPr>
        <w:t xml:space="preserve">өлке </w:t>
      </w:r>
      <w:r w:rsidR="00CF3ECE" w:rsidRPr="00A42BFC">
        <w:rPr>
          <w:rFonts w:ascii="Times New Roman" w:hAnsi="Times New Roman" w:cs="Times New Roman"/>
          <w:sz w:val="28"/>
          <w:szCs w:val="28"/>
          <w:lang w:val="kk-KZ"/>
        </w:rPr>
        <w:t>табиғат</w:t>
      </w:r>
      <w:r w:rsidR="00374593" w:rsidRPr="00A42BFC">
        <w:rPr>
          <w:rFonts w:ascii="Times New Roman" w:hAnsi="Times New Roman" w:cs="Times New Roman"/>
          <w:sz w:val="28"/>
          <w:szCs w:val="28"/>
          <w:lang w:val="kk-KZ"/>
        </w:rPr>
        <w:t>ын</w:t>
      </w:r>
      <w:r w:rsidR="00CF3ECE" w:rsidRPr="00A42BFC">
        <w:rPr>
          <w:rFonts w:ascii="Times New Roman" w:hAnsi="Times New Roman" w:cs="Times New Roman"/>
          <w:sz w:val="28"/>
          <w:szCs w:val="28"/>
          <w:lang w:val="kk-KZ"/>
        </w:rPr>
        <w:t xml:space="preserve">ың байлығы туралы материалдар мектеп </w:t>
      </w:r>
      <w:r w:rsidR="00374593" w:rsidRPr="00A42BFC">
        <w:rPr>
          <w:rFonts w:ascii="Times New Roman" w:hAnsi="Times New Roman" w:cs="Times New Roman"/>
          <w:sz w:val="28"/>
          <w:szCs w:val="28"/>
          <w:lang w:val="kk-KZ"/>
        </w:rPr>
        <w:t>география</w:t>
      </w:r>
      <w:r w:rsidR="00CF3ECE" w:rsidRPr="00A42BFC">
        <w:rPr>
          <w:rFonts w:ascii="Times New Roman" w:hAnsi="Times New Roman" w:cs="Times New Roman"/>
          <w:sz w:val="28"/>
          <w:szCs w:val="28"/>
          <w:lang w:val="kk-KZ"/>
        </w:rPr>
        <w:t xml:space="preserve"> кабинетінің</w:t>
      </w:r>
      <w:r w:rsidR="00374593" w:rsidRPr="00A42BFC">
        <w:rPr>
          <w:rFonts w:ascii="Times New Roman" w:hAnsi="Times New Roman" w:cs="Times New Roman"/>
          <w:sz w:val="28"/>
          <w:szCs w:val="28"/>
          <w:lang w:val="kk-KZ"/>
        </w:rPr>
        <w:t xml:space="preserve"> немесе </w:t>
      </w:r>
      <w:r w:rsidR="00CF3ECE" w:rsidRPr="00A42BFC">
        <w:rPr>
          <w:rFonts w:ascii="Times New Roman" w:hAnsi="Times New Roman" w:cs="Times New Roman"/>
          <w:sz w:val="28"/>
          <w:szCs w:val="28"/>
          <w:lang w:val="kk-KZ"/>
        </w:rPr>
        <w:t>туристік-өлкетану мұражайының құнды байлығын құрауы мүмкін.</w:t>
      </w:r>
    </w:p>
    <w:p w14:paraId="5534F824" w14:textId="2BE21D5A" w:rsidR="00412CB5" w:rsidRPr="00A42BFC" w:rsidRDefault="00761019" w:rsidP="00412CB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Қазақ</w:t>
      </w:r>
      <w:r w:rsidR="00412CB5" w:rsidRPr="00A42BFC">
        <w:rPr>
          <w:rFonts w:ascii="Times New Roman" w:hAnsi="Times New Roman" w:cs="Times New Roman"/>
          <w:sz w:val="28"/>
          <w:szCs w:val="28"/>
          <w:lang w:val="kk-KZ"/>
        </w:rPr>
        <w:t xml:space="preserve"> тілі мен әдебиеті сабақтарында өлкетану материалын (диалектілер, өмір, фольклор, топонимика және т.б.) қолдану оқушылардың ой-өрісін кеңейтеді, туған өлкенің өмірін мұқият талдауға көмектеседі.</w:t>
      </w:r>
    </w:p>
    <w:p w14:paraId="6C2067D9" w14:textId="14906AEF" w:rsidR="00412CB5" w:rsidRPr="00A42BFC" w:rsidRDefault="00412CB5" w:rsidP="00412CB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Жасөспірімдердің білім деңгейін арттырудың маңызды құралы</w:t>
      </w:r>
      <w:r w:rsidR="00761019"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w:t>
      </w:r>
      <w:r w:rsidR="00761019"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әдеби өлкетану. Жазушылар шығармашылығының өмірбаяны мен бастауларын, шығармалардың жасалу тарихын білу оқушыларға </w:t>
      </w:r>
      <w:r w:rsidR="00761019" w:rsidRPr="00A42BFC">
        <w:rPr>
          <w:rFonts w:ascii="Times New Roman" w:hAnsi="Times New Roman" w:cs="Times New Roman"/>
          <w:sz w:val="28"/>
          <w:szCs w:val="28"/>
          <w:lang w:val="kk-KZ"/>
        </w:rPr>
        <w:t>қазақ</w:t>
      </w:r>
      <w:r w:rsidRPr="00A42BFC">
        <w:rPr>
          <w:rFonts w:ascii="Times New Roman" w:hAnsi="Times New Roman" w:cs="Times New Roman"/>
          <w:sz w:val="28"/>
          <w:szCs w:val="28"/>
          <w:lang w:val="kk-KZ"/>
        </w:rPr>
        <w:t xml:space="preserve"> әдебиетін тереңірек түсінуге көмектеседі</w:t>
      </w:r>
      <w:r w:rsidR="00761019"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w:t>
      </w:r>
      <w:r w:rsidR="00BB26C2" w:rsidRPr="00A42BFC">
        <w:rPr>
          <w:rFonts w:ascii="Times New Roman" w:hAnsi="Times New Roman" w:cs="Times New Roman"/>
          <w:sz w:val="28"/>
          <w:szCs w:val="28"/>
          <w:lang w:val="kk-KZ"/>
        </w:rPr>
        <w:t>155</w:t>
      </w:r>
      <w:r w:rsidRPr="00A42BFC">
        <w:rPr>
          <w:rFonts w:ascii="Times New Roman" w:hAnsi="Times New Roman" w:cs="Times New Roman"/>
          <w:sz w:val="28"/>
          <w:szCs w:val="28"/>
          <w:lang w:val="kk-KZ"/>
        </w:rPr>
        <w:t>].</w:t>
      </w:r>
    </w:p>
    <w:p w14:paraId="0EC32E30" w14:textId="142644BC" w:rsidR="007F7411" w:rsidRPr="00A42BFC" w:rsidRDefault="00412CB5" w:rsidP="00412CB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География мұғалімі жүргізетін туристік-өлкетану </w:t>
      </w:r>
      <w:r w:rsidR="00B65AB8" w:rsidRPr="00A42BFC">
        <w:rPr>
          <w:rFonts w:ascii="Times New Roman" w:hAnsi="Times New Roman" w:cs="Times New Roman"/>
          <w:sz w:val="28"/>
          <w:szCs w:val="28"/>
          <w:lang w:val="kk-KZ"/>
        </w:rPr>
        <w:t>іс-әрекеттері өте</w:t>
      </w:r>
      <w:r w:rsidRPr="00A42BFC">
        <w:rPr>
          <w:rFonts w:ascii="Times New Roman" w:hAnsi="Times New Roman" w:cs="Times New Roman"/>
          <w:sz w:val="28"/>
          <w:szCs w:val="28"/>
          <w:lang w:val="kk-KZ"/>
        </w:rPr>
        <w:t xml:space="preserve"> тиімді. Жаяу серуендеу немесе экскурсия кезінде мұғалім оқушыларға физикалық-географиялық құбылыстарды көрнекі мысалдармен түсіндіріп, оқушыларды визуалды және аспаптардың көмегімен бақылау нәтижелерін тіркеуге, географиялық бейнелеуге, қорытындылауға, жалпылауға үйретуі керек. Бұл оқушылардың ой-өрісін кеңейтеді, пәнге деген қызығушылықты арттырады.</w:t>
      </w:r>
    </w:p>
    <w:p w14:paraId="50BFF83E" w14:textId="16567D63" w:rsidR="008B6A33" w:rsidRPr="00A42BFC" w:rsidRDefault="008B6A33" w:rsidP="008B6A3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Өлкетану материалдары математика сабақтарында </w:t>
      </w:r>
      <w:r w:rsidR="00590763" w:rsidRPr="00A42BFC">
        <w:rPr>
          <w:rFonts w:ascii="Times New Roman" w:hAnsi="Times New Roman" w:cs="Times New Roman"/>
          <w:sz w:val="28"/>
          <w:szCs w:val="28"/>
          <w:lang w:val="kk-KZ"/>
        </w:rPr>
        <w:t xml:space="preserve">да </w:t>
      </w:r>
      <w:r w:rsidRPr="00A42BFC">
        <w:rPr>
          <w:rFonts w:ascii="Times New Roman" w:hAnsi="Times New Roman" w:cs="Times New Roman"/>
          <w:sz w:val="28"/>
          <w:szCs w:val="28"/>
          <w:lang w:val="kk-KZ"/>
        </w:rPr>
        <w:t>қолданылады. Өзеннің ұзындығын өлшеу, қашықтықты анықтау және т.б. барысында оқушылар іс жүзінде теориялық білімді бекітеді.</w:t>
      </w:r>
    </w:p>
    <w:p w14:paraId="6FA3468D" w14:textId="77777777" w:rsidR="008B6A33" w:rsidRPr="00A42BFC" w:rsidRDefault="008B6A33" w:rsidP="008B6A3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Балалармен танымдық жұмыс жүргізудің кең мүмкіндіктері физика және химия мұғалімдері үшін ашық. Лагерьдегі балаларды қоршап тұрған барлық нәрсе (су, ауа, жер, тастар және т.б.) физикалық және химиялық қасиеттерге ие және зерттеу үшін көрнекі заттар ретінде қызмет етеді. Сонымен қатар, кемпинг немесе экскурсия кезінде мұғалімдер оқушыларды кәсіпорындардың тарихымен және олардың даму перспективаларымен, өндірісімен, технологиясымен таныстыра алады.</w:t>
      </w:r>
    </w:p>
    <w:p w14:paraId="6EE00C13" w14:textId="25098348" w:rsidR="008956FB" w:rsidRPr="00A42BFC" w:rsidRDefault="008B6A33" w:rsidP="008B6A3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Туристік-өлкетану </w:t>
      </w:r>
      <w:r w:rsidR="00D3675E" w:rsidRPr="00A42BFC">
        <w:rPr>
          <w:rFonts w:ascii="Times New Roman" w:hAnsi="Times New Roman" w:cs="Times New Roman"/>
          <w:sz w:val="28"/>
          <w:szCs w:val="28"/>
          <w:lang w:val="kk-KZ"/>
        </w:rPr>
        <w:t>іс-әрекеттері</w:t>
      </w:r>
      <w:r w:rsidRPr="00A42BFC">
        <w:rPr>
          <w:rFonts w:ascii="Times New Roman" w:hAnsi="Times New Roman" w:cs="Times New Roman"/>
          <w:sz w:val="28"/>
          <w:szCs w:val="28"/>
          <w:lang w:val="kk-KZ"/>
        </w:rPr>
        <w:t xml:space="preserve"> балалардың ән мен сурет сабақтарына деген қызығушылығын арттыра алады. От жағасындағы туристік әндер, көркемөнерпаздарға қатысу, табиғаттан алынған суреттер және басқа да шығармашылық іс-шаралар оқушылардың көркемдік білімі мен тәрбиесіне ықпал етеді, мектептегі осы пәндердің беделін арттырады</w:t>
      </w:r>
      <w:r w:rsidR="00D3675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w:t>
      </w:r>
      <w:r w:rsidR="00B255C9" w:rsidRPr="00A42BFC">
        <w:rPr>
          <w:rFonts w:ascii="Times New Roman" w:hAnsi="Times New Roman" w:cs="Times New Roman"/>
          <w:sz w:val="28"/>
          <w:szCs w:val="28"/>
          <w:lang w:val="kk-KZ"/>
        </w:rPr>
        <w:t>156</w:t>
      </w:r>
      <w:r w:rsidRPr="00A42BFC">
        <w:rPr>
          <w:rFonts w:ascii="Times New Roman" w:hAnsi="Times New Roman" w:cs="Times New Roman"/>
          <w:sz w:val="28"/>
          <w:szCs w:val="28"/>
          <w:lang w:val="kk-KZ"/>
        </w:rPr>
        <w:t>].</w:t>
      </w:r>
    </w:p>
    <w:p w14:paraId="02CE735D" w14:textId="019758FC" w:rsidR="00C17A5F" w:rsidRPr="00A42BFC" w:rsidRDefault="00C17A5F" w:rsidP="00C17A5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Жорықта жиналған және жүйеленген өлкетану материалдары (кестелер, диаграммалар, фотосуреттер, кинокадрлар, бейнефильмдер және т.б.) оқушыларға сабақта алған білімдерін бекітуге, ал мұғалімдерге оларды оқу – тәрбие мақсатында пайдалануға көмектеседі. Оқу және сабақтан тыс сабақтардың бірлігі жалпы білім беретін мектептің барлық пәндері бойынша оқытушылардың сабақтары мен сабақтан тыс туристік - өлкетану іс-әрекеттерің мазмұнын байытады.</w:t>
      </w:r>
    </w:p>
    <w:p w14:paraId="1DD76E2F" w14:textId="1828E48C" w:rsidR="00D6737D" w:rsidRPr="00A42BFC" w:rsidRDefault="00C17A5F" w:rsidP="008B1A3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Халықаралық достық клубының жұмысы, әдетте, шет тілі мұғалімі басқаратын өлкетану қызметімен тығыз байланысты. Туристік-өлкетану іс-әрекеті оқыту болғандықтан, ол білімді, дағдыларды игерудің беріктігі принципі, сондай-ақ оқытудың көрнекілігін абстрактілі ойлауды дамытумен байланыстыру принципі сияқты дидактикалық принциптермен сипатталады.</w:t>
      </w:r>
    </w:p>
    <w:p w14:paraId="1F869CE9" w14:textId="3BB2078B" w:rsidR="00CB5797" w:rsidRPr="00A42BFC" w:rsidRDefault="00332DE8" w:rsidP="00332DE8">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rPr>
        <w:t>Туристік-өлкетану іс-әрекеттері</w:t>
      </w:r>
      <w:r w:rsidRPr="00A42BFC">
        <w:rPr>
          <w:rFonts w:ascii="Times New Roman" w:hAnsi="Times New Roman" w:cs="Times New Roman"/>
          <w:i/>
          <w:iCs/>
          <w:sz w:val="28"/>
          <w:szCs w:val="28"/>
          <w:lang w:val="kk-KZ"/>
        </w:rPr>
        <w:t xml:space="preserve"> </w:t>
      </w:r>
      <w:r w:rsidRPr="00A42BFC">
        <w:rPr>
          <w:rFonts w:ascii="Times New Roman" w:hAnsi="Times New Roman" w:cs="Times New Roman"/>
          <w:sz w:val="28"/>
          <w:szCs w:val="28"/>
          <w:lang w:val="kk-KZ"/>
        </w:rPr>
        <w:t>- бұл белгілі бір аумақтың ерекшеліктерінің жиынтығын өзара байланыстар мен өзара тәуелділіктерде іздеуге, негіздеуге және ашуға, оны табиғи - тарихи, метрикалық және әлеуметтік-экономикалық аспектілерде кешенді бағалауға бағытталған қызмет түрі [</w:t>
      </w:r>
      <w:r w:rsidR="00A22312" w:rsidRPr="00A42BFC">
        <w:rPr>
          <w:rFonts w:ascii="Times New Roman" w:hAnsi="Times New Roman" w:cs="Times New Roman"/>
          <w:sz w:val="28"/>
          <w:szCs w:val="28"/>
          <w:lang w:val="kk-KZ"/>
        </w:rPr>
        <w:t>1</w:t>
      </w:r>
      <w:r w:rsidRPr="00A42BFC">
        <w:rPr>
          <w:rFonts w:ascii="Times New Roman" w:hAnsi="Times New Roman" w:cs="Times New Roman"/>
          <w:sz w:val="28"/>
          <w:szCs w:val="28"/>
          <w:lang w:val="kk-KZ"/>
        </w:rPr>
        <w:t>5</w:t>
      </w:r>
      <w:r w:rsidR="00A22312" w:rsidRPr="00A42BFC">
        <w:rPr>
          <w:rFonts w:ascii="Times New Roman" w:hAnsi="Times New Roman" w:cs="Times New Roman"/>
          <w:sz w:val="28"/>
          <w:szCs w:val="28"/>
          <w:lang w:val="kk-KZ"/>
        </w:rPr>
        <w:t>7</w:t>
      </w:r>
      <w:r w:rsidRPr="00A42BFC">
        <w:rPr>
          <w:rFonts w:ascii="Times New Roman" w:hAnsi="Times New Roman" w:cs="Times New Roman"/>
          <w:sz w:val="28"/>
          <w:szCs w:val="28"/>
          <w:lang w:val="kk-KZ"/>
        </w:rPr>
        <w:t>].</w:t>
      </w:r>
    </w:p>
    <w:p w14:paraId="482E9916" w14:textId="73391C47" w:rsidR="00B26D08" w:rsidRPr="00A42BFC" w:rsidRDefault="00CD23FA"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 xml:space="preserve">Туристік-өлкетану іс-әрекеттері </w:t>
      </w:r>
      <w:r w:rsidRPr="00A42BFC">
        <w:rPr>
          <w:rFonts w:ascii="Times New Roman" w:hAnsi="Times New Roman" w:cs="Times New Roman"/>
          <w:i/>
          <w:iCs/>
          <w:sz w:val="28"/>
          <w:szCs w:val="28"/>
          <w:lang w:val="kk-KZ"/>
        </w:rPr>
        <w:t>н</w:t>
      </w:r>
      <w:r w:rsidR="00D6737D" w:rsidRPr="00A42BFC">
        <w:rPr>
          <w:rFonts w:ascii="Times New Roman" w:hAnsi="Times New Roman" w:cs="Times New Roman"/>
          <w:i/>
          <w:iCs/>
          <w:sz w:val="28"/>
          <w:szCs w:val="28"/>
        </w:rPr>
        <w:t>әтижелер</w:t>
      </w:r>
      <w:r w:rsidR="00B26D08" w:rsidRPr="00A42BFC">
        <w:rPr>
          <w:rFonts w:ascii="Times New Roman" w:hAnsi="Times New Roman" w:cs="Times New Roman"/>
          <w:i/>
          <w:iCs/>
          <w:sz w:val="28"/>
          <w:szCs w:val="28"/>
          <w:lang w:val="kk-KZ"/>
        </w:rPr>
        <w:t>і</w:t>
      </w:r>
      <w:r w:rsidRPr="00A42BFC">
        <w:rPr>
          <w:rFonts w:ascii="Times New Roman" w:hAnsi="Times New Roman" w:cs="Times New Roman"/>
          <w:i/>
          <w:iCs/>
          <w:sz w:val="28"/>
          <w:szCs w:val="28"/>
          <w:lang w:val="kk-KZ"/>
        </w:rPr>
        <w:t>н</w:t>
      </w:r>
      <w:r w:rsidR="00D6737D" w:rsidRPr="00A42BFC">
        <w:rPr>
          <w:rFonts w:ascii="Times New Roman" w:hAnsi="Times New Roman" w:cs="Times New Roman"/>
          <w:i/>
          <w:iCs/>
          <w:sz w:val="28"/>
          <w:szCs w:val="28"/>
        </w:rPr>
        <w:t>ің бірінші деңгейі</w:t>
      </w:r>
      <w:r w:rsidR="009713E5" w:rsidRPr="00A42BFC">
        <w:rPr>
          <w:rFonts w:ascii="Times New Roman" w:hAnsi="Times New Roman" w:cs="Times New Roman"/>
          <w:i/>
          <w:iCs/>
          <w:sz w:val="28"/>
          <w:szCs w:val="28"/>
          <w:lang w:val="kk-KZ"/>
        </w:rPr>
        <w:t xml:space="preserve"> </w:t>
      </w:r>
      <w:r w:rsidR="00D6737D" w:rsidRPr="00A42BFC">
        <w:rPr>
          <w:rFonts w:ascii="Times New Roman" w:hAnsi="Times New Roman" w:cs="Times New Roman"/>
          <w:i/>
          <w:iCs/>
          <w:sz w:val="28"/>
          <w:szCs w:val="28"/>
        </w:rPr>
        <w:t>-</w:t>
      </w:r>
      <w:r w:rsidR="009713E5"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оқушының білім алуы (қоғамдық нормалар туралы, қоғамның құрылымы туралы, қоғамдағы әлеуметтік мақұлданған және мақұлданбаған мінез-құлық формалары туралы және т.б.), әлеуметтік шындық пен күнделікті өмірді алғашқы түсіну. Нәтижелердің осы деңгейіне жету үшін оқушының әлеуметтік білім мен күнделікті тәжірибені</w:t>
      </w:r>
      <w:r w:rsidR="00BD75B6" w:rsidRPr="00A42BFC">
        <w:rPr>
          <w:rFonts w:ascii="Times New Roman" w:hAnsi="Times New Roman" w:cs="Times New Roman"/>
          <w:sz w:val="28"/>
          <w:szCs w:val="28"/>
          <w:lang w:val="kk-KZ"/>
        </w:rPr>
        <w:t xml:space="preserve"> мысалға ала отырып</w:t>
      </w:r>
      <w:r w:rsidR="00D6737D" w:rsidRPr="00A42BFC">
        <w:rPr>
          <w:rFonts w:ascii="Times New Roman" w:hAnsi="Times New Roman" w:cs="Times New Roman"/>
          <w:sz w:val="28"/>
          <w:szCs w:val="28"/>
        </w:rPr>
        <w:t xml:space="preserve"> мұғалімдерімен өзара </w:t>
      </w:r>
      <w:r w:rsidR="00BD75B6" w:rsidRPr="00A42BFC">
        <w:rPr>
          <w:rFonts w:ascii="Times New Roman" w:hAnsi="Times New Roman" w:cs="Times New Roman"/>
          <w:sz w:val="28"/>
          <w:szCs w:val="28"/>
          <w:lang w:val="kk-KZ"/>
        </w:rPr>
        <w:t>қарым-қатнаста болуы</w:t>
      </w:r>
      <w:r w:rsidR="00D6737D" w:rsidRPr="00A42BFC">
        <w:rPr>
          <w:rFonts w:ascii="Times New Roman" w:hAnsi="Times New Roman" w:cs="Times New Roman"/>
          <w:sz w:val="28"/>
          <w:szCs w:val="28"/>
        </w:rPr>
        <w:t xml:space="preserve"> маңызға ие. </w:t>
      </w:r>
    </w:p>
    <w:p w14:paraId="13220CD5" w14:textId="7F0E0A2A" w:rsidR="00D6737D" w:rsidRPr="00A42BFC" w:rsidRDefault="00B26D08"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 xml:space="preserve">Туристік-өлкетану іс-әрекеттері нәтижелерінің </w:t>
      </w:r>
      <w:r w:rsidR="00D6737D" w:rsidRPr="00A42BFC">
        <w:rPr>
          <w:rFonts w:ascii="Times New Roman" w:hAnsi="Times New Roman" w:cs="Times New Roman"/>
          <w:i/>
          <w:iCs/>
          <w:sz w:val="28"/>
          <w:szCs w:val="28"/>
        </w:rPr>
        <w:t>екінші деңгейі</w:t>
      </w:r>
      <w:r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 xml:space="preserve">оқушының қоғамның негізгі құндылықтарына (адам, отбасы, Отан, табиғат, әлем, </w:t>
      </w:r>
      <w:r w:rsidR="00405FD3" w:rsidRPr="00A42BFC">
        <w:rPr>
          <w:rFonts w:ascii="Times New Roman" w:hAnsi="Times New Roman" w:cs="Times New Roman"/>
          <w:sz w:val="28"/>
          <w:szCs w:val="28"/>
          <w:lang w:val="kk-KZ"/>
        </w:rPr>
        <w:t>б</w:t>
      </w:r>
      <w:r w:rsidR="00D6737D" w:rsidRPr="00A42BFC">
        <w:rPr>
          <w:rFonts w:ascii="Times New Roman" w:hAnsi="Times New Roman" w:cs="Times New Roman"/>
          <w:sz w:val="28"/>
          <w:szCs w:val="28"/>
        </w:rPr>
        <w:t xml:space="preserve">ілім, </w:t>
      </w:r>
      <w:r w:rsidR="00405FD3" w:rsidRPr="00A42BFC">
        <w:rPr>
          <w:rFonts w:ascii="Times New Roman" w:hAnsi="Times New Roman" w:cs="Times New Roman"/>
          <w:sz w:val="28"/>
          <w:szCs w:val="28"/>
          <w:lang w:val="kk-KZ"/>
        </w:rPr>
        <w:t>е</w:t>
      </w:r>
      <w:r w:rsidR="00D6737D" w:rsidRPr="00A42BFC">
        <w:rPr>
          <w:rFonts w:ascii="Times New Roman" w:hAnsi="Times New Roman" w:cs="Times New Roman"/>
          <w:sz w:val="28"/>
          <w:szCs w:val="28"/>
        </w:rPr>
        <w:t>ңбек, мәдениет) оң қарым-қатынасын, жалпы әлеуметтік шындыққа құндылық қатынасын қалыптастыру. Нәтижелердің осы деңгейіне жету үшін оқушының басқа оқушылармен сынып, мектеп деңгейінде, яғни қорғалған, оған қолайлы әлеуметтік ортада тең қарым-қатынасы ерекше маңызға ие.</w:t>
      </w:r>
      <w:r w:rsidR="00405FD3"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Дәл осындай жақын әлеуметтік ортада бала алған әлеуметтік білімнің алғашқы практикалық растауын алады (немесе алмайды), оларды бағалай бастайды (немесе</w:t>
      </w:r>
      <w:r w:rsidR="00D6737D"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қабылдамайды).</w:t>
      </w:r>
    </w:p>
    <w:p w14:paraId="1C52F77C" w14:textId="77777777"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Екінші деңгейдегі нәтижелерге қол жеткізу келесі нысандарды қосу арқылы жүзеге асырылады:</w:t>
      </w:r>
    </w:p>
    <w:p w14:paraId="35ED1B0D" w14:textId="62EAB665"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1</w:t>
      </w:r>
      <w:r w:rsidR="00186195" w:rsidRPr="00A42BFC">
        <w:rPr>
          <w:rFonts w:ascii="Times New Roman" w:hAnsi="Times New Roman" w:cs="Times New Roman"/>
          <w:sz w:val="28"/>
          <w:szCs w:val="28"/>
        </w:rPr>
        <w:t>)</w:t>
      </w:r>
      <w:r w:rsidR="00405FD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Педагогтың туристік ұжымның аға және беделді мүшелерінің туристік дәстүрлер мен мінез-құлықтың ерекше формаларына қатысты жазылмаған ерекше ережелерді енгізуі және қолдауы.</w:t>
      </w:r>
    </w:p>
    <w:p w14:paraId="643394BE" w14:textId="1814A8E4"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2</w:t>
      </w:r>
      <w:r w:rsidR="00186195" w:rsidRPr="00A42BFC">
        <w:rPr>
          <w:rFonts w:ascii="Times New Roman" w:hAnsi="Times New Roman" w:cs="Times New Roman"/>
          <w:sz w:val="28"/>
          <w:szCs w:val="28"/>
        </w:rPr>
        <w:t>)</w:t>
      </w:r>
      <w:r w:rsidR="00405FD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Балаларды туристік топтың негізгі </w:t>
      </w:r>
      <w:r w:rsidR="003D155F" w:rsidRPr="00A42BFC">
        <w:rPr>
          <w:rFonts w:ascii="Times New Roman" w:hAnsi="Times New Roman" w:cs="Times New Roman"/>
          <w:sz w:val="28"/>
          <w:szCs w:val="28"/>
          <w:lang w:val="kk-KZ"/>
        </w:rPr>
        <w:t xml:space="preserve">уақыт </w:t>
      </w:r>
      <w:r w:rsidRPr="00A42BFC">
        <w:rPr>
          <w:rFonts w:ascii="Times New Roman" w:hAnsi="Times New Roman" w:cs="Times New Roman"/>
          <w:sz w:val="28"/>
          <w:szCs w:val="28"/>
        </w:rPr>
        <w:t>режим</w:t>
      </w:r>
      <w:r w:rsidR="003D155F" w:rsidRPr="00A42BFC">
        <w:rPr>
          <w:rFonts w:ascii="Times New Roman" w:hAnsi="Times New Roman" w:cs="Times New Roman"/>
          <w:sz w:val="28"/>
          <w:szCs w:val="28"/>
          <w:lang w:val="kk-KZ"/>
        </w:rPr>
        <w:t>ін</w:t>
      </w:r>
      <w:r w:rsidRPr="00A42BFC">
        <w:rPr>
          <w:rFonts w:ascii="Times New Roman" w:hAnsi="Times New Roman" w:cs="Times New Roman"/>
          <w:sz w:val="28"/>
          <w:szCs w:val="28"/>
        </w:rPr>
        <w:t xml:space="preserve"> сақтауға шақыру және осы режимді әдетке айналдыру – бұл туристің күнделікті өмірінің бір бөлігіне айналады. Оқушының еңбекке және бос уақытына деген көзқарасы туралы қамқорлық жасау керек. Жинау, гигиеналық процедуралар, шатырларды орнату және бөлшектеу, рюкзактарды төсеу, бивак аумағын жинау, от жағу, тамақ дайындау және т.б. </w:t>
      </w:r>
      <w:r w:rsidR="006E7A48" w:rsidRPr="00A42BFC">
        <w:rPr>
          <w:rFonts w:ascii="Times New Roman" w:hAnsi="Times New Roman" w:cs="Times New Roman"/>
          <w:sz w:val="28"/>
          <w:szCs w:val="28"/>
          <w:lang w:val="kk-KZ"/>
        </w:rPr>
        <w:t>нақты</w:t>
      </w:r>
      <w:r w:rsidRPr="00A42BFC">
        <w:rPr>
          <w:rFonts w:ascii="Times New Roman" w:hAnsi="Times New Roman" w:cs="Times New Roman"/>
          <w:sz w:val="28"/>
          <w:szCs w:val="28"/>
        </w:rPr>
        <w:t xml:space="preserve"> орындалуы керек және оқушы</w:t>
      </w:r>
      <w:r w:rsidR="006E7A48" w:rsidRPr="00A42BFC">
        <w:rPr>
          <w:rFonts w:ascii="Times New Roman" w:hAnsi="Times New Roman" w:cs="Times New Roman"/>
          <w:sz w:val="28"/>
          <w:szCs w:val="28"/>
          <w:lang w:val="kk-KZ"/>
        </w:rPr>
        <w:t>ны</w:t>
      </w:r>
      <w:r w:rsidR="00D921E3" w:rsidRPr="00A42BFC">
        <w:rPr>
          <w:rFonts w:ascii="Times New Roman" w:hAnsi="Times New Roman" w:cs="Times New Roman"/>
          <w:sz w:val="28"/>
          <w:szCs w:val="28"/>
          <w:lang w:val="kk-KZ"/>
        </w:rPr>
        <w:t>ң</w:t>
      </w:r>
      <w:r w:rsidRPr="00A42BFC">
        <w:rPr>
          <w:rFonts w:ascii="Times New Roman" w:hAnsi="Times New Roman" w:cs="Times New Roman"/>
          <w:sz w:val="28"/>
          <w:szCs w:val="28"/>
        </w:rPr>
        <w:t xml:space="preserve"> қосымша уақыты</w:t>
      </w:r>
      <w:r w:rsidR="00D921E3" w:rsidRPr="00A42BFC">
        <w:rPr>
          <w:rFonts w:ascii="Times New Roman" w:hAnsi="Times New Roman" w:cs="Times New Roman"/>
          <w:sz w:val="28"/>
          <w:szCs w:val="28"/>
          <w:lang w:val="kk-KZ"/>
        </w:rPr>
        <w:t>н</w:t>
      </w:r>
      <w:r w:rsidRPr="00A42BFC">
        <w:rPr>
          <w:rFonts w:ascii="Times New Roman" w:hAnsi="Times New Roman" w:cs="Times New Roman"/>
          <w:sz w:val="28"/>
          <w:szCs w:val="28"/>
        </w:rPr>
        <w:t xml:space="preserve"> алмауы керек.</w:t>
      </w:r>
    </w:p>
    <w:p w14:paraId="499B5CE3" w14:textId="64428A8E" w:rsidR="00D6737D" w:rsidRPr="00A42BFC" w:rsidRDefault="00D6737D" w:rsidP="009F741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3</w:t>
      </w:r>
      <w:r w:rsidR="0099302D" w:rsidRPr="00A42BFC">
        <w:rPr>
          <w:rFonts w:ascii="Times New Roman" w:hAnsi="Times New Roman" w:cs="Times New Roman"/>
          <w:sz w:val="28"/>
          <w:szCs w:val="28"/>
        </w:rPr>
        <w:t>)</w:t>
      </w:r>
      <w:r w:rsidR="00405FD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Оқушының қоршаған әлемге, басқа адамдарға, өздеріне деген құндылық қатынастарын қалыптастырудағы ең үлкен әлеуеті көп күндік жорықтар кезінде пайда болатын баланың физикалық, моральдық, эмоционалдық шиеленістерінің жоғарылау жағдайларына ие. Маршрутты жоспарлау кезінде оны жүруге ыңғайлы етпеу ұсынылады. Жолда өту қиын учаскелердің жеткілікті саны бол</w:t>
      </w:r>
      <w:r w:rsidR="004025BD" w:rsidRPr="00A42BFC">
        <w:rPr>
          <w:rFonts w:ascii="Times New Roman" w:hAnsi="Times New Roman" w:cs="Times New Roman"/>
          <w:sz w:val="28"/>
          <w:szCs w:val="28"/>
          <w:lang w:val="kk-KZ"/>
        </w:rPr>
        <w:t>у керек</w:t>
      </w:r>
      <w:r w:rsidRPr="00A42BFC">
        <w:rPr>
          <w:rFonts w:ascii="Times New Roman" w:hAnsi="Times New Roman" w:cs="Times New Roman"/>
          <w:sz w:val="28"/>
          <w:szCs w:val="28"/>
        </w:rPr>
        <w:t>. Жаяу серуендеу балалар үшін оңай серуен болма</w:t>
      </w:r>
      <w:r w:rsidR="004025BD" w:rsidRPr="00A42BFC">
        <w:rPr>
          <w:rFonts w:ascii="Times New Roman" w:hAnsi="Times New Roman" w:cs="Times New Roman"/>
          <w:sz w:val="28"/>
          <w:szCs w:val="28"/>
          <w:lang w:val="kk-KZ"/>
        </w:rPr>
        <w:t>уға керек</w:t>
      </w:r>
      <w:r w:rsidRPr="00A42BFC">
        <w:rPr>
          <w:rFonts w:ascii="Times New Roman" w:hAnsi="Times New Roman" w:cs="Times New Roman"/>
          <w:sz w:val="28"/>
          <w:szCs w:val="28"/>
        </w:rPr>
        <w:t>. Ол нағыз сынақ мектебі, физикалық және моральдық қатаю мектебі болсын</w:t>
      </w:r>
      <w:r w:rsidR="009F741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9F7413" w:rsidRPr="00A42BFC">
        <w:rPr>
          <w:rFonts w:ascii="Times New Roman" w:hAnsi="Times New Roman" w:cs="Times New Roman"/>
          <w:sz w:val="28"/>
          <w:szCs w:val="28"/>
          <w:lang w:val="kk-KZ"/>
        </w:rPr>
        <w:t>т</w:t>
      </w:r>
      <w:r w:rsidRPr="00A42BFC">
        <w:rPr>
          <w:rFonts w:ascii="Times New Roman" w:hAnsi="Times New Roman" w:cs="Times New Roman"/>
          <w:sz w:val="28"/>
          <w:szCs w:val="28"/>
        </w:rPr>
        <w:t>уристік жорық</w:t>
      </w:r>
      <w:r w:rsidR="004540F3" w:rsidRPr="00A42BFC">
        <w:rPr>
          <w:rFonts w:ascii="Times New Roman" w:hAnsi="Times New Roman" w:cs="Times New Roman"/>
          <w:sz w:val="28"/>
          <w:szCs w:val="28"/>
          <w:lang w:val="kk-KZ"/>
        </w:rPr>
        <w:t xml:space="preserve"> орталығы немесе</w:t>
      </w:r>
      <w:r w:rsidRPr="00A42BFC">
        <w:rPr>
          <w:rFonts w:ascii="Times New Roman" w:hAnsi="Times New Roman" w:cs="Times New Roman"/>
          <w:sz w:val="28"/>
          <w:szCs w:val="28"/>
        </w:rPr>
        <w:t xml:space="preserve"> өлкетану клубы)</w:t>
      </w:r>
      <w:r w:rsidR="009F7413" w:rsidRPr="00A42BFC">
        <w:rPr>
          <w:rFonts w:ascii="Times New Roman" w:hAnsi="Times New Roman" w:cs="Times New Roman"/>
          <w:sz w:val="28"/>
          <w:szCs w:val="28"/>
          <w:lang w:val="kk-KZ"/>
        </w:rPr>
        <w:t>.</w:t>
      </w:r>
    </w:p>
    <w:p w14:paraId="684742F5" w14:textId="2B881480" w:rsidR="00D6737D" w:rsidRPr="00A42BFC" w:rsidRDefault="00697974"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 xml:space="preserve">Туристік-өлкетану іс-әрекеттері нәтижелерінің </w:t>
      </w:r>
      <w:r w:rsidR="00D6737D" w:rsidRPr="00A42BFC">
        <w:rPr>
          <w:rFonts w:ascii="Times New Roman" w:hAnsi="Times New Roman" w:cs="Times New Roman"/>
          <w:i/>
          <w:iCs/>
          <w:sz w:val="28"/>
          <w:szCs w:val="28"/>
        </w:rPr>
        <w:t>үшінші деңгейі</w:t>
      </w:r>
      <w:r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оқушының өз бетінше әрекет ету тәжірибесін алуы. Нәтижелердің осы деңгейіне жету үшін оқушының мектептен тыс әлеуметтік субъектілермен, ашық қоғамдық ортада өзара әрекеттесуі ерекше маңызды.</w:t>
      </w:r>
    </w:p>
    <w:p w14:paraId="10E0B0AF" w14:textId="77777777"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Туристік-өлкетану қызметі оқушының алдында үшінші деңгейдегі тәрбиелік нәтижелерге қол жеткізу үшін кең мүмкіндіктер ашады.</w:t>
      </w:r>
    </w:p>
    <w:p w14:paraId="34B1EB41" w14:textId="4209D4DD" w:rsidR="00D6737D" w:rsidRPr="00A42BFC" w:rsidRDefault="00D6737D" w:rsidP="00220B44">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Географиялық көріністерді қалыптастыру шарттары оқыту әдістерін, формаларын және құралдарын қамтиды.</w:t>
      </w:r>
      <w:r w:rsidR="00220B44" w:rsidRPr="00A42BFC">
        <w:rPr>
          <w:rFonts w:ascii="Times New Roman" w:hAnsi="Times New Roman" w:cs="Times New Roman"/>
          <w:sz w:val="28"/>
          <w:szCs w:val="28"/>
          <w:lang w:val="kk-KZ"/>
        </w:rPr>
        <w:t xml:space="preserve"> О</w:t>
      </w:r>
      <w:r w:rsidRPr="00A42BFC">
        <w:rPr>
          <w:rFonts w:ascii="Times New Roman" w:hAnsi="Times New Roman" w:cs="Times New Roman"/>
          <w:sz w:val="28"/>
          <w:szCs w:val="28"/>
        </w:rPr>
        <w:t>қушылардың іс-әрекеті көрнекі, экрандық құралдарды немесе тәжірибелерді қабылдауда көрінеді.</w:t>
      </w:r>
    </w:p>
    <w:p w14:paraId="289AE838" w14:textId="49C64F78" w:rsidR="00D6737D" w:rsidRPr="00A42BFC" w:rsidRDefault="00D6737D" w:rsidP="00D6737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Мұғалімнің басшылығымен балалардың өзіндік практикалық іс-әрекеті болып табылатын практикалық білім көзі</w:t>
      </w:r>
      <w:r w:rsidR="00CE1028"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 </w:t>
      </w:r>
      <w:r w:rsidR="00CE1028" w:rsidRPr="00A42BFC">
        <w:rPr>
          <w:rFonts w:ascii="Times New Roman" w:hAnsi="Times New Roman" w:cs="Times New Roman"/>
          <w:sz w:val="28"/>
          <w:szCs w:val="28"/>
          <w:lang w:val="kk-KZ"/>
        </w:rPr>
        <w:t>п</w:t>
      </w:r>
      <w:r w:rsidRPr="00A42BFC">
        <w:rPr>
          <w:rFonts w:ascii="Times New Roman" w:hAnsi="Times New Roman" w:cs="Times New Roman"/>
          <w:sz w:val="28"/>
          <w:szCs w:val="28"/>
        </w:rPr>
        <w:t>рактикалық әдістерге бақылау, практикалық жұмыс, зерттеу эксперименті жатады. Бақылау</w:t>
      </w:r>
      <w:r w:rsidR="00CE1028"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CE1028"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қоршаған әлемнің объектілері мен құбылыстарын оны тану мақсатында жүйелі, мақсатты түрде сезімдік қабылдау. </w:t>
      </w:r>
      <w:r w:rsidR="00CE1028" w:rsidRPr="00A42BFC">
        <w:rPr>
          <w:rFonts w:ascii="Times New Roman" w:hAnsi="Times New Roman" w:cs="Times New Roman"/>
          <w:sz w:val="28"/>
          <w:szCs w:val="28"/>
          <w:lang w:val="kk-KZ"/>
        </w:rPr>
        <w:t>О</w:t>
      </w:r>
      <w:r w:rsidRPr="00A42BFC">
        <w:rPr>
          <w:rFonts w:ascii="Times New Roman" w:hAnsi="Times New Roman" w:cs="Times New Roman"/>
          <w:sz w:val="28"/>
          <w:szCs w:val="28"/>
        </w:rPr>
        <w:t>қушылар</w:t>
      </w:r>
      <w:r w:rsidR="00CE1028" w:rsidRPr="00A42BFC">
        <w:rPr>
          <w:rFonts w:ascii="Times New Roman" w:hAnsi="Times New Roman" w:cs="Times New Roman"/>
          <w:sz w:val="28"/>
          <w:szCs w:val="28"/>
          <w:lang w:val="kk-KZ"/>
        </w:rPr>
        <w:t>д</w:t>
      </w:r>
      <w:r w:rsidRPr="00A42BFC">
        <w:rPr>
          <w:rFonts w:ascii="Times New Roman" w:hAnsi="Times New Roman" w:cs="Times New Roman"/>
          <w:sz w:val="28"/>
          <w:szCs w:val="28"/>
        </w:rPr>
        <w:t xml:space="preserve">ың қоршаған әлемнің құбылыстарын байқау қабілетін дамыту - мұғалімнің басты міндеттерінің бірі. Бұл әдіске жаратылыстану пәнінің мұғалімдері </w:t>
      </w:r>
      <w:r w:rsidR="00570720" w:rsidRPr="00A42BFC">
        <w:rPr>
          <w:rFonts w:ascii="Times New Roman" w:hAnsi="Times New Roman" w:cs="Times New Roman"/>
          <w:sz w:val="28"/>
          <w:szCs w:val="28"/>
        </w:rPr>
        <w:t>(</w:t>
      </w:r>
      <w:r w:rsidR="008817C6" w:rsidRPr="00A42BFC">
        <w:rPr>
          <w:rFonts w:ascii="Times New Roman" w:hAnsi="Times New Roman" w:cs="Times New Roman"/>
          <w:sz w:val="28"/>
          <w:szCs w:val="28"/>
        </w:rPr>
        <w:t xml:space="preserve">А. Кусков </w:t>
      </w:r>
      <w:r w:rsidR="00A22312" w:rsidRPr="00A42BFC">
        <w:rPr>
          <w:rFonts w:ascii="Times New Roman" w:hAnsi="Times New Roman" w:cs="Times New Roman"/>
          <w:sz w:val="28"/>
          <w:szCs w:val="28"/>
          <w:lang w:val="kk-KZ"/>
        </w:rPr>
        <w:t>[158]</w:t>
      </w:r>
      <w:r w:rsidRPr="00A42BFC">
        <w:rPr>
          <w:rFonts w:ascii="Times New Roman" w:hAnsi="Times New Roman" w:cs="Times New Roman"/>
          <w:sz w:val="28"/>
          <w:szCs w:val="28"/>
        </w:rPr>
        <w:t xml:space="preserve">, </w:t>
      </w:r>
      <w:r w:rsidR="008817C6" w:rsidRPr="00A42BFC">
        <w:rPr>
          <w:rFonts w:ascii="Times New Roman" w:hAnsi="Times New Roman" w:cs="Times New Roman"/>
          <w:sz w:val="28"/>
          <w:szCs w:val="28"/>
        </w:rPr>
        <w:t xml:space="preserve">Ю. Козлова </w:t>
      </w:r>
      <w:r w:rsidR="00A22312" w:rsidRPr="00A42BFC">
        <w:rPr>
          <w:rFonts w:ascii="Times New Roman" w:hAnsi="Times New Roman" w:cs="Times New Roman"/>
          <w:sz w:val="28"/>
          <w:szCs w:val="28"/>
          <w:lang w:val="kk-KZ"/>
        </w:rPr>
        <w:t>[159]</w:t>
      </w:r>
      <w:r w:rsidRPr="00A42BFC">
        <w:rPr>
          <w:rFonts w:ascii="Times New Roman" w:hAnsi="Times New Roman" w:cs="Times New Roman"/>
          <w:sz w:val="28"/>
          <w:szCs w:val="28"/>
        </w:rPr>
        <w:t xml:space="preserve">, </w:t>
      </w:r>
      <w:r w:rsidR="008817C6" w:rsidRPr="00A42BFC">
        <w:rPr>
          <w:rFonts w:ascii="Times New Roman" w:hAnsi="Times New Roman" w:cs="Times New Roman"/>
          <w:sz w:val="28"/>
          <w:szCs w:val="28"/>
        </w:rPr>
        <w:t xml:space="preserve">Т В. Рассохина </w:t>
      </w:r>
      <w:r w:rsidR="00A22312" w:rsidRPr="00A42BFC">
        <w:rPr>
          <w:rFonts w:ascii="Times New Roman" w:hAnsi="Times New Roman" w:cs="Times New Roman"/>
          <w:sz w:val="28"/>
          <w:szCs w:val="28"/>
          <w:lang w:val="kk-KZ"/>
        </w:rPr>
        <w:t>[160]</w:t>
      </w:r>
      <w:r w:rsidRPr="00A42BFC">
        <w:rPr>
          <w:rFonts w:ascii="Times New Roman" w:hAnsi="Times New Roman" w:cs="Times New Roman"/>
          <w:sz w:val="28"/>
          <w:szCs w:val="28"/>
        </w:rPr>
        <w:t xml:space="preserve">, </w:t>
      </w:r>
      <w:r w:rsidR="00CE1028" w:rsidRPr="00A42BFC">
        <w:rPr>
          <w:rFonts w:ascii="Times New Roman" w:hAnsi="Times New Roman" w:cs="Times New Roman"/>
          <w:sz w:val="28"/>
          <w:szCs w:val="28"/>
        </w:rPr>
        <w:t>Л.С</w:t>
      </w:r>
      <w:r w:rsidRPr="00A42BFC">
        <w:rPr>
          <w:rFonts w:ascii="Times New Roman" w:hAnsi="Times New Roman" w:cs="Times New Roman"/>
          <w:sz w:val="28"/>
          <w:szCs w:val="28"/>
        </w:rPr>
        <w:t>. Севрук</w:t>
      </w:r>
      <w:r w:rsidR="00A22312" w:rsidRPr="00A42BFC">
        <w:rPr>
          <w:rFonts w:ascii="Times New Roman" w:hAnsi="Times New Roman" w:cs="Times New Roman"/>
          <w:sz w:val="28"/>
          <w:szCs w:val="28"/>
          <w:lang w:val="kk-KZ"/>
        </w:rPr>
        <w:t xml:space="preserve"> [161]</w:t>
      </w:r>
      <w:r w:rsidRPr="00A42BFC">
        <w:rPr>
          <w:rFonts w:ascii="Times New Roman" w:hAnsi="Times New Roman" w:cs="Times New Roman"/>
          <w:sz w:val="28"/>
          <w:szCs w:val="28"/>
        </w:rPr>
        <w:t xml:space="preserve">, </w:t>
      </w:r>
      <w:r w:rsidR="00034748" w:rsidRPr="00A42BFC">
        <w:rPr>
          <w:rFonts w:ascii="Times New Roman" w:hAnsi="Times New Roman" w:cs="Times New Roman"/>
          <w:sz w:val="28"/>
          <w:szCs w:val="28"/>
        </w:rPr>
        <w:t xml:space="preserve">Н.А. Белибихина </w:t>
      </w:r>
      <w:r w:rsidR="00A22312" w:rsidRPr="00A42BFC">
        <w:rPr>
          <w:rFonts w:ascii="Times New Roman" w:hAnsi="Times New Roman" w:cs="Times New Roman"/>
          <w:sz w:val="28"/>
          <w:szCs w:val="28"/>
          <w:lang w:val="kk-KZ"/>
        </w:rPr>
        <w:t>[162]</w:t>
      </w:r>
      <w:r w:rsidRPr="00A42BFC">
        <w:rPr>
          <w:rFonts w:ascii="Times New Roman" w:hAnsi="Times New Roman" w:cs="Times New Roman"/>
          <w:sz w:val="28"/>
          <w:szCs w:val="28"/>
        </w:rPr>
        <w:t xml:space="preserve">, </w:t>
      </w:r>
      <w:r w:rsidR="002941D2" w:rsidRPr="00A42BFC">
        <w:rPr>
          <w:rFonts w:ascii="Times New Roman" w:hAnsi="Times New Roman" w:cs="Times New Roman"/>
          <w:sz w:val="28"/>
          <w:szCs w:val="28"/>
        </w:rPr>
        <w:t xml:space="preserve">А.А. Огарков </w:t>
      </w:r>
      <w:r w:rsidR="00A22312" w:rsidRPr="00A42BFC">
        <w:rPr>
          <w:rFonts w:ascii="Times New Roman" w:hAnsi="Times New Roman" w:cs="Times New Roman"/>
          <w:sz w:val="28"/>
          <w:szCs w:val="28"/>
        </w:rPr>
        <w:t>[1</w:t>
      </w:r>
      <w:r w:rsidR="00A22312" w:rsidRPr="00A42BFC">
        <w:rPr>
          <w:rFonts w:ascii="Times New Roman" w:hAnsi="Times New Roman" w:cs="Times New Roman"/>
          <w:sz w:val="28"/>
          <w:szCs w:val="28"/>
          <w:lang w:val="kk-KZ"/>
        </w:rPr>
        <w:t>63</w:t>
      </w:r>
      <w:r w:rsidR="00A22312" w:rsidRPr="00A42BFC">
        <w:rPr>
          <w:rFonts w:ascii="Times New Roman" w:hAnsi="Times New Roman" w:cs="Times New Roman"/>
          <w:sz w:val="28"/>
          <w:szCs w:val="28"/>
        </w:rPr>
        <w:t>]</w:t>
      </w:r>
      <w:r w:rsidR="00A2231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және басқалар</w:t>
      </w:r>
      <w:r w:rsidR="00570720" w:rsidRPr="00A42BFC">
        <w:rPr>
          <w:rFonts w:ascii="Times New Roman" w:hAnsi="Times New Roman" w:cs="Times New Roman"/>
          <w:sz w:val="28"/>
          <w:szCs w:val="28"/>
        </w:rPr>
        <w:t>)</w:t>
      </w:r>
      <w:r w:rsidR="00CE1028" w:rsidRPr="00A42BFC">
        <w:rPr>
          <w:rFonts w:ascii="Times New Roman" w:hAnsi="Times New Roman" w:cs="Times New Roman"/>
          <w:sz w:val="28"/>
          <w:szCs w:val="28"/>
          <w:lang w:val="kk-KZ"/>
        </w:rPr>
        <w:t xml:space="preserve"> зерттеулер жүргізген.</w:t>
      </w:r>
    </w:p>
    <w:p w14:paraId="59CB6A62" w14:textId="12CA21BB" w:rsidR="00D6737D" w:rsidRPr="00A42BFC" w:rsidRDefault="004A7770" w:rsidP="00D6737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Н.И. </w:t>
      </w:r>
      <w:r w:rsidR="00BE3590" w:rsidRPr="00A42BFC">
        <w:rPr>
          <w:rFonts w:ascii="Times New Roman" w:hAnsi="Times New Roman" w:cs="Times New Roman"/>
          <w:sz w:val="28"/>
          <w:szCs w:val="28"/>
        </w:rPr>
        <w:t>Решетников</w:t>
      </w:r>
      <w:r w:rsidR="00BE3590" w:rsidRPr="00A42BFC">
        <w:rPr>
          <w:rFonts w:ascii="Times New Roman" w:hAnsi="Times New Roman" w:cs="Times New Roman"/>
          <w:sz w:val="28"/>
          <w:szCs w:val="28"/>
          <w:lang w:val="kk-KZ"/>
        </w:rPr>
        <w:t>тің</w:t>
      </w:r>
      <w:r w:rsidR="00BE3590" w:rsidRPr="00A42BFC">
        <w:rPr>
          <w:rFonts w:ascii="Times New Roman" w:hAnsi="Times New Roman" w:cs="Times New Roman"/>
          <w:sz w:val="28"/>
          <w:szCs w:val="28"/>
        </w:rPr>
        <w:t xml:space="preserve"> </w:t>
      </w:r>
      <w:r w:rsidR="00081C07" w:rsidRPr="00A42BFC">
        <w:rPr>
          <w:rFonts w:ascii="Times New Roman" w:hAnsi="Times New Roman" w:cs="Times New Roman"/>
          <w:sz w:val="28"/>
          <w:szCs w:val="28"/>
        </w:rPr>
        <w:t>[1</w:t>
      </w:r>
      <w:r w:rsidR="00081C07" w:rsidRPr="00A42BFC">
        <w:rPr>
          <w:rFonts w:ascii="Times New Roman" w:hAnsi="Times New Roman" w:cs="Times New Roman"/>
          <w:sz w:val="28"/>
          <w:szCs w:val="28"/>
          <w:lang w:val="kk-KZ"/>
        </w:rPr>
        <w:t>64</w:t>
      </w:r>
      <w:r w:rsidR="00081C07" w:rsidRPr="00A42BFC">
        <w:rPr>
          <w:rFonts w:ascii="Times New Roman" w:hAnsi="Times New Roman" w:cs="Times New Roman"/>
          <w:sz w:val="28"/>
          <w:szCs w:val="28"/>
        </w:rPr>
        <w:t>]</w:t>
      </w:r>
      <w:r w:rsidR="00081C07"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пікірінше, оқушылар</w:t>
      </w:r>
      <w:r w:rsidR="00A96EFF" w:rsidRPr="00A42BFC">
        <w:rPr>
          <w:rFonts w:ascii="Times New Roman" w:hAnsi="Times New Roman" w:cs="Times New Roman"/>
          <w:sz w:val="28"/>
          <w:szCs w:val="28"/>
          <w:lang w:val="kk-KZ"/>
        </w:rPr>
        <w:t>дың</w:t>
      </w:r>
      <w:r w:rsidR="00D6737D" w:rsidRPr="00A42BFC">
        <w:rPr>
          <w:rFonts w:ascii="Times New Roman" w:hAnsi="Times New Roman" w:cs="Times New Roman"/>
          <w:sz w:val="28"/>
          <w:szCs w:val="28"/>
        </w:rPr>
        <w:t xml:space="preserve"> өлкетану тәрбиесінде тәрбиені ұйымдастырудың әртүрлі формаларын қолдануға болады. Жұмыс формасы</w:t>
      </w:r>
      <w:r w:rsidR="00A96EFF"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w:t>
      </w:r>
      <w:r w:rsidR="00A96EFF"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бұл уақыт пен кеңістікте айқын көрінеді</w:t>
      </w:r>
      <w:r w:rsidR="00E92603" w:rsidRPr="00A42BFC">
        <w:rPr>
          <w:rFonts w:ascii="Times New Roman" w:hAnsi="Times New Roman" w:cs="Times New Roman"/>
          <w:sz w:val="28"/>
          <w:szCs w:val="28"/>
          <w:lang w:val="kk-KZ"/>
        </w:rPr>
        <w:t>, о</w:t>
      </w:r>
      <w:r w:rsidR="00D6737D" w:rsidRPr="00A42BFC">
        <w:rPr>
          <w:rFonts w:ascii="Times New Roman" w:hAnsi="Times New Roman" w:cs="Times New Roman"/>
          <w:sz w:val="28"/>
          <w:szCs w:val="28"/>
        </w:rPr>
        <w:t>қушылардың іс-әрекетін ұйымдастыру мұғалімнің іс-әрекетімен байланысты [</w:t>
      </w:r>
      <w:r w:rsidR="00475610" w:rsidRPr="00A42BFC">
        <w:rPr>
          <w:rFonts w:ascii="Times New Roman" w:hAnsi="Times New Roman" w:cs="Times New Roman"/>
          <w:sz w:val="28"/>
          <w:szCs w:val="28"/>
          <w:lang w:val="kk-KZ"/>
        </w:rPr>
        <w:t>1</w:t>
      </w:r>
      <w:r w:rsidR="00D6737D" w:rsidRPr="00A42BFC">
        <w:rPr>
          <w:rFonts w:ascii="Times New Roman" w:hAnsi="Times New Roman" w:cs="Times New Roman"/>
          <w:sz w:val="28"/>
          <w:szCs w:val="28"/>
        </w:rPr>
        <w:t>6</w:t>
      </w:r>
      <w:r w:rsidR="00475610" w:rsidRPr="00A42BFC">
        <w:rPr>
          <w:rFonts w:ascii="Times New Roman" w:hAnsi="Times New Roman" w:cs="Times New Roman"/>
          <w:sz w:val="28"/>
          <w:szCs w:val="28"/>
          <w:lang w:val="kk-KZ"/>
        </w:rPr>
        <w:t>5</w:t>
      </w:r>
      <w:r w:rsidR="00D6737D" w:rsidRPr="00A42BFC">
        <w:rPr>
          <w:rFonts w:ascii="Times New Roman" w:hAnsi="Times New Roman" w:cs="Times New Roman"/>
          <w:sz w:val="28"/>
          <w:szCs w:val="28"/>
        </w:rPr>
        <w:t xml:space="preserve">]. </w:t>
      </w:r>
      <w:r w:rsidR="00A96EFF" w:rsidRPr="00A42BFC">
        <w:rPr>
          <w:rFonts w:ascii="Times New Roman" w:hAnsi="Times New Roman" w:cs="Times New Roman"/>
          <w:sz w:val="28"/>
          <w:szCs w:val="28"/>
          <w:lang w:val="kk-KZ"/>
        </w:rPr>
        <w:t>М</w:t>
      </w:r>
      <w:r w:rsidR="00D6737D" w:rsidRPr="00A42BFC">
        <w:rPr>
          <w:rFonts w:ascii="Times New Roman" w:hAnsi="Times New Roman" w:cs="Times New Roman"/>
          <w:sz w:val="28"/>
          <w:szCs w:val="28"/>
        </w:rPr>
        <w:t>ектепте тәрбие жұмысының белгілі бір түрін таңдау әр түрлі алғышарттармен анықталады: тәрбиенің міндеттері, оқушының дамуының жеке ерекшеліктері, ұжымның жалпы даму деңгейі, объективті жағдайлар және әрине нақты педагогикалық жағдайлар. Осыған байланысты: сабақ; табиғатқа оқу экскурсиялары; әртүрлі ойындар (жарыстар, жұмбақтар, рөлдік ойындар), баяндамалар немесе эсселер жазу және қорғау; заманауи өлкетану мәселелерін талқылау; мектептегі, сыныптағы табиғат бұрыштары; қысқы кезеңде құстар мен жануарларға көмек көрсету топтары</w:t>
      </w:r>
      <w:r w:rsidR="0015245A" w:rsidRPr="00A42BFC">
        <w:rPr>
          <w:rFonts w:ascii="Times New Roman" w:hAnsi="Times New Roman" w:cs="Times New Roman"/>
          <w:sz w:val="28"/>
          <w:szCs w:val="28"/>
          <w:lang w:val="kk-KZ"/>
        </w:rPr>
        <w:t xml:space="preserve"> және</w:t>
      </w:r>
      <w:r w:rsidR="00D6737D" w:rsidRPr="00A42BFC">
        <w:rPr>
          <w:rFonts w:ascii="Times New Roman" w:hAnsi="Times New Roman" w:cs="Times New Roman"/>
          <w:sz w:val="28"/>
          <w:szCs w:val="28"/>
        </w:rPr>
        <w:t xml:space="preserve"> туристік-өлкетану </w:t>
      </w:r>
      <w:r w:rsidR="00A96EFF" w:rsidRPr="00A42BFC">
        <w:rPr>
          <w:rFonts w:ascii="Times New Roman" w:hAnsi="Times New Roman" w:cs="Times New Roman"/>
          <w:sz w:val="28"/>
          <w:szCs w:val="28"/>
          <w:lang w:val="kk-KZ"/>
        </w:rPr>
        <w:t>іс-әрекеті</w:t>
      </w:r>
      <w:r w:rsidR="004A513C" w:rsidRPr="00A42BFC">
        <w:rPr>
          <w:rFonts w:ascii="Times New Roman" w:hAnsi="Times New Roman" w:cs="Times New Roman"/>
          <w:sz w:val="28"/>
          <w:szCs w:val="28"/>
          <w:lang w:val="kk-KZ"/>
        </w:rPr>
        <w:t xml:space="preserve"> орындалады.</w:t>
      </w:r>
    </w:p>
    <w:p w14:paraId="6BBD1AB9" w14:textId="29AD282D"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Қарым-қатынас деңгейіне сәйкес жұмыстың жеке, топтық және фронтальды формалары бөлінеді. Оқушыларға тәрбиелік ықпал ету көздері мен құралдарын пайдалану тұрғысынан мына</w:t>
      </w:r>
      <w:r w:rsidR="007F2DEB" w:rsidRPr="00A42BFC">
        <w:rPr>
          <w:rFonts w:ascii="Times New Roman" w:hAnsi="Times New Roman" w:cs="Times New Roman"/>
          <w:sz w:val="28"/>
          <w:szCs w:val="28"/>
          <w:lang w:val="kk-KZ"/>
        </w:rPr>
        <w:t>дай оқу формалары</w:t>
      </w:r>
      <w:r w:rsidRPr="00A42BFC">
        <w:rPr>
          <w:rFonts w:ascii="Times New Roman" w:hAnsi="Times New Roman" w:cs="Times New Roman"/>
          <w:sz w:val="28"/>
          <w:szCs w:val="28"/>
        </w:rPr>
        <w:t xml:space="preserve"> анықталды: ауызша формала</w:t>
      </w:r>
      <w:r w:rsidR="007F2DEB" w:rsidRPr="00A42BFC">
        <w:rPr>
          <w:rFonts w:ascii="Times New Roman" w:hAnsi="Times New Roman" w:cs="Times New Roman"/>
          <w:sz w:val="28"/>
          <w:szCs w:val="28"/>
          <w:lang w:val="kk-KZ"/>
        </w:rPr>
        <w:t>ға</w:t>
      </w:r>
      <w:r w:rsidRPr="00A42BFC">
        <w:rPr>
          <w:rFonts w:ascii="Times New Roman" w:hAnsi="Times New Roman" w:cs="Times New Roman"/>
          <w:sz w:val="28"/>
          <w:szCs w:val="28"/>
        </w:rPr>
        <w:t>: баяндамалар, әңгімелер, пікірталастар, конференциялар; практикалық формала</w:t>
      </w:r>
      <w:r w:rsidR="004C5C42" w:rsidRPr="00A42BFC">
        <w:rPr>
          <w:rFonts w:ascii="Times New Roman" w:hAnsi="Times New Roman" w:cs="Times New Roman"/>
          <w:sz w:val="28"/>
          <w:szCs w:val="28"/>
          <w:lang w:val="kk-KZ"/>
        </w:rPr>
        <w:t>ға:</w:t>
      </w:r>
      <w:r w:rsidRPr="00A42BFC">
        <w:rPr>
          <w:rFonts w:ascii="Times New Roman" w:hAnsi="Times New Roman" w:cs="Times New Roman"/>
          <w:sz w:val="28"/>
          <w:szCs w:val="28"/>
        </w:rPr>
        <w:t xml:space="preserve"> жорықтар, экскурсиялар, олимпиадалар, конкурстар; көрнекі формалар</w:t>
      </w:r>
      <w:r w:rsidR="004C5C42" w:rsidRPr="00A42BFC">
        <w:rPr>
          <w:rFonts w:ascii="Times New Roman" w:hAnsi="Times New Roman" w:cs="Times New Roman"/>
          <w:sz w:val="28"/>
          <w:szCs w:val="28"/>
          <w:lang w:val="kk-KZ"/>
        </w:rPr>
        <w:t>ға:</w:t>
      </w:r>
      <w:r w:rsidRPr="00A42BFC">
        <w:rPr>
          <w:rFonts w:ascii="Times New Roman" w:hAnsi="Times New Roman" w:cs="Times New Roman"/>
          <w:sz w:val="28"/>
          <w:szCs w:val="28"/>
        </w:rPr>
        <w:t xml:space="preserve"> мектеп мұражайлары, көрмелер, тақырыптық стендтер</w:t>
      </w:r>
      <w:r w:rsidR="004C5C42" w:rsidRPr="00A42BFC">
        <w:rPr>
          <w:rFonts w:ascii="Times New Roman" w:hAnsi="Times New Roman" w:cs="Times New Roman"/>
          <w:sz w:val="28"/>
          <w:szCs w:val="28"/>
          <w:lang w:val="kk-KZ"/>
        </w:rPr>
        <w:t xml:space="preserve"> жатады</w:t>
      </w:r>
      <w:r w:rsidRPr="00A42BFC">
        <w:rPr>
          <w:rFonts w:ascii="Times New Roman" w:hAnsi="Times New Roman" w:cs="Times New Roman"/>
          <w:sz w:val="28"/>
          <w:szCs w:val="28"/>
        </w:rPr>
        <w:t xml:space="preserve">. Бірақ сонымен бірге, </w:t>
      </w:r>
      <w:r w:rsidR="008A3D83" w:rsidRPr="00A42BFC">
        <w:rPr>
          <w:rFonts w:ascii="Times New Roman" w:hAnsi="Times New Roman" w:cs="Times New Roman"/>
          <w:sz w:val="28"/>
          <w:szCs w:val="28"/>
          <w:lang w:val="kk-KZ"/>
        </w:rPr>
        <w:t>география</w:t>
      </w:r>
      <w:r w:rsidRPr="00A42BFC">
        <w:rPr>
          <w:rFonts w:ascii="Times New Roman" w:hAnsi="Times New Roman" w:cs="Times New Roman"/>
          <w:sz w:val="28"/>
          <w:szCs w:val="28"/>
        </w:rPr>
        <w:t xml:space="preserve"> мұғалімі қолданатын </w:t>
      </w:r>
      <w:r w:rsidR="008A3D83"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 құзыреттілігін қалыптастыру бойынша жоғарыда аталған жұмыстардың барлық түрлері бір-бірімен байланысты, өйткені олар бірін-бірі толықтырады.</w:t>
      </w:r>
    </w:p>
    <w:p w14:paraId="50B72557" w14:textId="58A4E4C8" w:rsidR="00D6737D" w:rsidRPr="00A42BFC" w:rsidRDefault="00BC51E5"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О</w:t>
      </w:r>
      <w:r w:rsidR="00D6737D" w:rsidRPr="00A42BFC">
        <w:rPr>
          <w:rFonts w:ascii="Times New Roman" w:hAnsi="Times New Roman" w:cs="Times New Roman"/>
          <w:sz w:val="28"/>
          <w:szCs w:val="28"/>
        </w:rPr>
        <w:t xml:space="preserve">қушыларының </w:t>
      </w:r>
      <w:r w:rsidRPr="00A42BFC">
        <w:rPr>
          <w:rFonts w:ascii="Times New Roman" w:hAnsi="Times New Roman" w:cs="Times New Roman"/>
          <w:sz w:val="28"/>
          <w:szCs w:val="28"/>
          <w:lang w:val="kk-KZ"/>
        </w:rPr>
        <w:t xml:space="preserve">туристік және </w:t>
      </w:r>
      <w:r w:rsidR="00D6737D" w:rsidRPr="00A42BFC">
        <w:rPr>
          <w:rFonts w:ascii="Times New Roman" w:hAnsi="Times New Roman" w:cs="Times New Roman"/>
          <w:sz w:val="28"/>
          <w:szCs w:val="28"/>
        </w:rPr>
        <w:t>өлкетану тәрбиесі әр түрлі іс-әрекетте жүреді, дегенмен оқу процесін ұйымдастырудың әр формасы баланың танымдық іс-әрекетінің әр түрлі түрлерін ынталандырады: әр түрлі ақпарат көздерін қолдана отырып, өзіндік жұмыс нақты материалды жинақтауға, мәселенің мәнін қалыптастыруға мүмкіндік береді; ұтымды шешімдер қабылдау тәжірибесін қалыптастырады, шығармашылық қабілеттерін дамытады, жергілікті тұрғындар</w:t>
      </w:r>
      <w:r w:rsidR="00CE2D08" w:rsidRPr="00A42BFC">
        <w:rPr>
          <w:rFonts w:ascii="Times New Roman" w:hAnsi="Times New Roman" w:cs="Times New Roman"/>
          <w:sz w:val="28"/>
          <w:szCs w:val="28"/>
          <w:lang w:val="kk-KZ"/>
        </w:rPr>
        <w:t xml:space="preserve"> туралы ақпараттарды </w:t>
      </w:r>
      <w:r w:rsidR="00D6737D" w:rsidRPr="00A42BFC">
        <w:rPr>
          <w:rFonts w:ascii="Times New Roman" w:hAnsi="Times New Roman" w:cs="Times New Roman"/>
          <w:sz w:val="28"/>
          <w:szCs w:val="28"/>
        </w:rPr>
        <w:t xml:space="preserve">сақтауға және зерттеуге белгілі бір үлес қосуға мүмкіндік береді. Жоғарыда айтылғандарға сәйкес </w:t>
      </w:r>
      <w:r w:rsidRPr="00A42BFC">
        <w:rPr>
          <w:rFonts w:ascii="Times New Roman" w:hAnsi="Times New Roman" w:cs="Times New Roman"/>
          <w:sz w:val="28"/>
          <w:szCs w:val="28"/>
          <w:lang w:val="kk-KZ"/>
        </w:rPr>
        <w:t xml:space="preserve">туристік жәрне </w:t>
      </w:r>
      <w:r w:rsidR="00D6737D" w:rsidRPr="00A42BFC">
        <w:rPr>
          <w:rFonts w:ascii="Times New Roman" w:hAnsi="Times New Roman" w:cs="Times New Roman"/>
          <w:sz w:val="28"/>
          <w:szCs w:val="28"/>
        </w:rPr>
        <w:t>өлкетану тәрбиесінің міндеттерін іске асыру мектепте оқытудың формалары мен әдістерін қайта қарауды талап етеді. Қазіргі уақытта мұғалімдер</w:t>
      </w:r>
      <w:r w:rsidRPr="00A42BFC">
        <w:rPr>
          <w:rFonts w:ascii="Times New Roman" w:hAnsi="Times New Roman" w:cs="Times New Roman"/>
          <w:sz w:val="28"/>
          <w:szCs w:val="28"/>
          <w:lang w:val="kk-KZ"/>
        </w:rPr>
        <w:t>д</w:t>
      </w:r>
      <w:r w:rsidR="00D6737D" w:rsidRPr="00A42BFC">
        <w:rPr>
          <w:rFonts w:ascii="Times New Roman" w:hAnsi="Times New Roman" w:cs="Times New Roman"/>
          <w:sz w:val="28"/>
          <w:szCs w:val="28"/>
        </w:rPr>
        <w:t xml:space="preserve">ің көпшілігі Н.А. Фролова мен Л.С. Квасцова </w:t>
      </w:r>
      <w:r w:rsidR="00185E72" w:rsidRPr="00A42BFC">
        <w:rPr>
          <w:rFonts w:ascii="Times New Roman" w:hAnsi="Times New Roman" w:cs="Times New Roman"/>
          <w:sz w:val="28"/>
          <w:szCs w:val="28"/>
        </w:rPr>
        <w:t>[</w:t>
      </w:r>
      <w:r w:rsidR="00475610" w:rsidRPr="00A42BFC">
        <w:rPr>
          <w:rFonts w:ascii="Times New Roman" w:hAnsi="Times New Roman" w:cs="Times New Roman"/>
          <w:sz w:val="28"/>
          <w:szCs w:val="28"/>
          <w:lang w:val="kk-KZ"/>
        </w:rPr>
        <w:t>166</w:t>
      </w:r>
      <w:r w:rsidR="00185E72" w:rsidRPr="00A42BFC">
        <w:rPr>
          <w:rFonts w:ascii="Times New Roman" w:hAnsi="Times New Roman" w:cs="Times New Roman"/>
          <w:sz w:val="28"/>
          <w:szCs w:val="28"/>
        </w:rPr>
        <w:t xml:space="preserve">] </w:t>
      </w:r>
      <w:r w:rsidR="00D6737D" w:rsidRPr="00A42BFC">
        <w:rPr>
          <w:rFonts w:ascii="Times New Roman" w:hAnsi="Times New Roman" w:cs="Times New Roman"/>
          <w:sz w:val="28"/>
          <w:szCs w:val="28"/>
        </w:rPr>
        <w:t>қарастырған бағыттарға</w:t>
      </w:r>
      <w:r w:rsidR="0005065F" w:rsidRPr="00A42BFC">
        <w:rPr>
          <w:rFonts w:ascii="Times New Roman" w:hAnsi="Times New Roman" w:cs="Times New Roman"/>
          <w:sz w:val="28"/>
          <w:szCs w:val="28"/>
          <w:lang w:val="kk-KZ"/>
        </w:rPr>
        <w:t xml:space="preserve"> келесідей </w:t>
      </w:r>
      <w:r w:rsidR="00D6737D" w:rsidRPr="00A42BFC">
        <w:rPr>
          <w:rFonts w:ascii="Times New Roman" w:hAnsi="Times New Roman" w:cs="Times New Roman"/>
          <w:sz w:val="28"/>
          <w:szCs w:val="28"/>
        </w:rPr>
        <w:t>артықшылық береді:</w:t>
      </w:r>
    </w:p>
    <w:p w14:paraId="1D205772" w14:textId="3C73CB00"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оқушыларды қоршаған орта туралы білімді үнемі толықтыруға ынталандыру, ол үшін сабақтарда рөлдік ойындар, әңгімелер, оқушылардың баяндамалары</w:t>
      </w:r>
      <w:r w:rsidR="005B046C"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түрлі викториналар қолданылады;</w:t>
      </w:r>
    </w:p>
    <w:p w14:paraId="7CC765E9" w14:textId="55F79285" w:rsidR="00D6737D" w:rsidRPr="00A42BFC" w:rsidRDefault="00D6737D" w:rsidP="00D6737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оқушылар</w:t>
      </w:r>
      <w:r w:rsidR="00405C59" w:rsidRPr="00A42BFC">
        <w:rPr>
          <w:rFonts w:ascii="Times New Roman" w:hAnsi="Times New Roman" w:cs="Times New Roman"/>
          <w:sz w:val="28"/>
          <w:szCs w:val="28"/>
          <w:lang w:val="kk-KZ"/>
        </w:rPr>
        <w:t>д</w:t>
      </w:r>
      <w:r w:rsidRPr="00A42BFC">
        <w:rPr>
          <w:rFonts w:ascii="Times New Roman" w:hAnsi="Times New Roman" w:cs="Times New Roman"/>
          <w:sz w:val="28"/>
          <w:szCs w:val="28"/>
        </w:rPr>
        <w:t xml:space="preserve">ың шығармашылық ойлауын дамыту, адамдардың табиғатты қалыптастыратын іс-әрекетінің салдарын болжай білу, ол үшін зияткерлік дағдыларды қалыптастыруды қамтамасыз ететін </w:t>
      </w:r>
      <w:r w:rsidR="0072777D" w:rsidRPr="00A42BFC">
        <w:rPr>
          <w:rFonts w:ascii="Times New Roman" w:hAnsi="Times New Roman" w:cs="Times New Roman"/>
          <w:sz w:val="28"/>
          <w:szCs w:val="28"/>
        </w:rPr>
        <w:t xml:space="preserve">талдау, синтез, салыстыру, себеп-салдарлық байланыстар орнату, тәжірибе, зертханалық жұмыс, әңгіме, бақылау-дәстүрлі </w:t>
      </w:r>
      <w:r w:rsidRPr="00A42BFC">
        <w:rPr>
          <w:rFonts w:ascii="Times New Roman" w:hAnsi="Times New Roman" w:cs="Times New Roman"/>
          <w:sz w:val="28"/>
          <w:szCs w:val="28"/>
        </w:rPr>
        <w:t>әдістер тартылады</w:t>
      </w:r>
      <w:r w:rsidR="0072777D" w:rsidRPr="00A42BFC">
        <w:rPr>
          <w:rFonts w:ascii="Times New Roman" w:hAnsi="Times New Roman" w:cs="Times New Roman"/>
          <w:sz w:val="28"/>
          <w:szCs w:val="28"/>
          <w:lang w:val="kk-KZ"/>
        </w:rPr>
        <w:t>;</w:t>
      </w:r>
    </w:p>
    <w:p w14:paraId="089D9003" w14:textId="2C14F9CF" w:rsidR="00D6737D" w:rsidRPr="00A42BFC" w:rsidRDefault="00D6737D" w:rsidP="00D6737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зерттеу дағдыларын, іскерліктерін, орынды шешімдер қабылдау және өз бетінше жаңа білім алу қабілеттерін қалыптастыру</w:t>
      </w:r>
      <w:r w:rsidR="00692DF4" w:rsidRPr="00A42BFC">
        <w:rPr>
          <w:rFonts w:ascii="Times New Roman" w:hAnsi="Times New Roman" w:cs="Times New Roman"/>
          <w:sz w:val="28"/>
          <w:szCs w:val="28"/>
          <w:lang w:val="kk-KZ"/>
        </w:rPr>
        <w:t xml:space="preserve"> </w:t>
      </w:r>
      <w:r w:rsidR="00692DF4" w:rsidRPr="00A42BFC">
        <w:rPr>
          <w:rFonts w:ascii="Times New Roman" w:hAnsi="Times New Roman" w:cs="Times New Roman"/>
          <w:sz w:val="28"/>
          <w:szCs w:val="28"/>
        </w:rPr>
        <w:t>–</w:t>
      </w:r>
      <w:r w:rsidR="00692DF4" w:rsidRPr="00A42BFC">
        <w:rPr>
          <w:rFonts w:ascii="Times New Roman" w:hAnsi="Times New Roman" w:cs="Times New Roman"/>
          <w:sz w:val="28"/>
          <w:szCs w:val="28"/>
          <w:lang w:val="kk-KZ"/>
        </w:rPr>
        <w:t xml:space="preserve"> туристік және </w:t>
      </w:r>
      <w:r w:rsidRPr="00A42BFC">
        <w:rPr>
          <w:rFonts w:ascii="Times New Roman" w:hAnsi="Times New Roman" w:cs="Times New Roman"/>
          <w:sz w:val="28"/>
          <w:szCs w:val="28"/>
        </w:rPr>
        <w:t>өлкетану тәрбие процесіне проблемалық көзқарас</w:t>
      </w:r>
      <w:r w:rsidR="005A7570" w:rsidRPr="00A42BFC">
        <w:rPr>
          <w:rFonts w:ascii="Times New Roman" w:hAnsi="Times New Roman" w:cs="Times New Roman"/>
          <w:sz w:val="28"/>
          <w:szCs w:val="28"/>
          <w:lang w:val="kk-KZ"/>
        </w:rPr>
        <w:t>ты қалыптастырады;</w:t>
      </w:r>
    </w:p>
    <w:p w14:paraId="1FAA7A04" w14:textId="36FB407B"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 оқушыларды жергілікті маңызы бар қоршаған орта проблемаларын шешу бойынша практикалық </w:t>
      </w:r>
      <w:r w:rsidR="00F73BF2" w:rsidRPr="00A42BFC">
        <w:rPr>
          <w:rFonts w:ascii="Times New Roman" w:hAnsi="Times New Roman" w:cs="Times New Roman"/>
          <w:sz w:val="28"/>
          <w:szCs w:val="28"/>
          <w:lang w:val="kk-KZ"/>
        </w:rPr>
        <w:t>жұмысқа</w:t>
      </w:r>
      <w:r w:rsidRPr="00A42BFC">
        <w:rPr>
          <w:rFonts w:ascii="Times New Roman" w:hAnsi="Times New Roman" w:cs="Times New Roman"/>
          <w:sz w:val="28"/>
          <w:szCs w:val="28"/>
        </w:rPr>
        <w:t xml:space="preserve"> тарту (өсімдіктердің, жануарлардың, жәндіктердің сирек кездесетін және жойылып бара жатқан түрлерін анықтау, экологиялық жолды ұйымдастыру, </w:t>
      </w:r>
      <w:r w:rsidR="00AA7CE8" w:rsidRPr="00A42BFC">
        <w:rPr>
          <w:rFonts w:ascii="Times New Roman" w:hAnsi="Times New Roman" w:cs="Times New Roman"/>
          <w:sz w:val="28"/>
          <w:szCs w:val="28"/>
          <w:lang w:val="kk-KZ"/>
        </w:rPr>
        <w:t>т</w:t>
      </w:r>
      <w:r w:rsidRPr="00A42BFC">
        <w:rPr>
          <w:rFonts w:ascii="Times New Roman" w:hAnsi="Times New Roman" w:cs="Times New Roman"/>
          <w:sz w:val="28"/>
          <w:szCs w:val="28"/>
        </w:rPr>
        <w:t>абиғатты қорғау – саябақты, орманды қалпына келтіру, өлкетану білімін насихаттау: дәрістер, әңгімелер, плакаттар).</w:t>
      </w:r>
    </w:p>
    <w:p w14:paraId="6A17A465" w14:textId="3FC27859" w:rsidR="00D6737D" w:rsidRPr="00A42BFC" w:rsidRDefault="0071015E"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Туристік-ө</w:t>
      </w:r>
      <w:r w:rsidR="00D6737D" w:rsidRPr="00A42BFC">
        <w:rPr>
          <w:rFonts w:ascii="Times New Roman" w:hAnsi="Times New Roman" w:cs="Times New Roman"/>
          <w:sz w:val="28"/>
          <w:szCs w:val="28"/>
        </w:rPr>
        <w:t>лкетану құзыретт</w:t>
      </w:r>
      <w:r w:rsidRPr="00A42BFC">
        <w:rPr>
          <w:rFonts w:ascii="Times New Roman" w:hAnsi="Times New Roman" w:cs="Times New Roman"/>
          <w:sz w:val="28"/>
          <w:szCs w:val="28"/>
          <w:lang w:val="kk-KZ"/>
        </w:rPr>
        <w:t>ер</w:t>
      </w:r>
      <w:r w:rsidR="00D6737D" w:rsidRPr="00A42BFC">
        <w:rPr>
          <w:rFonts w:ascii="Times New Roman" w:hAnsi="Times New Roman" w:cs="Times New Roman"/>
          <w:sz w:val="28"/>
          <w:szCs w:val="28"/>
        </w:rPr>
        <w:t>ін қалыптастыруд</w:t>
      </w:r>
      <w:r w:rsidRPr="00A42BFC">
        <w:rPr>
          <w:rFonts w:ascii="Times New Roman" w:hAnsi="Times New Roman" w:cs="Times New Roman"/>
          <w:sz w:val="28"/>
          <w:szCs w:val="28"/>
          <w:lang w:val="kk-KZ"/>
        </w:rPr>
        <w:t>ың</w:t>
      </w:r>
      <w:r w:rsidR="00D6737D" w:rsidRPr="00A42BFC">
        <w:rPr>
          <w:rFonts w:ascii="Times New Roman" w:hAnsi="Times New Roman" w:cs="Times New Roman"/>
          <w:sz w:val="28"/>
          <w:szCs w:val="28"/>
        </w:rPr>
        <w:t xml:space="preserve"> ең танымал түрі</w:t>
      </w:r>
      <w:r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-экскурсия.</w:t>
      </w:r>
      <w:r w:rsidR="00D6737D" w:rsidRPr="00A42BFC">
        <w:rPr>
          <w:rFonts w:ascii="Times New Roman" w:hAnsi="Times New Roman" w:cs="Times New Roman"/>
          <w:i/>
          <w:iCs/>
          <w:sz w:val="28"/>
          <w:szCs w:val="28"/>
        </w:rPr>
        <w:t xml:space="preserve"> Экскурсия</w:t>
      </w:r>
      <w:r w:rsidR="00EA34B9"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w:t>
      </w:r>
      <w:r w:rsidR="00EA34B9"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 xml:space="preserve">бұл </w:t>
      </w:r>
      <w:r w:rsidR="00785492" w:rsidRPr="00A42BFC">
        <w:rPr>
          <w:rFonts w:ascii="Times New Roman" w:hAnsi="Times New Roman" w:cs="Times New Roman"/>
          <w:sz w:val="28"/>
          <w:szCs w:val="28"/>
          <w:lang w:val="kk-KZ"/>
        </w:rPr>
        <w:t xml:space="preserve">туристік және </w:t>
      </w:r>
      <w:r w:rsidR="00D6737D" w:rsidRPr="00A42BFC">
        <w:rPr>
          <w:rFonts w:ascii="Times New Roman" w:hAnsi="Times New Roman" w:cs="Times New Roman"/>
          <w:sz w:val="28"/>
          <w:szCs w:val="28"/>
        </w:rPr>
        <w:t>экологиялық білім берудің бір түрі, ол білім беру мақсатында табиғи кешендерге немесе мәдениет мекемелеріне топтық сапар. Ең алдымен, экскурсияның мақсаты</w:t>
      </w:r>
      <w:r w:rsidR="00785492"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w:t>
      </w:r>
      <w:r w:rsidR="00785492"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оқушыларды адамзаттың табиғатқа әсер ету құралдары мен жолдарымен таныстыру, қоршаған ортаны зерттеудегі антропогендік фактордың жетекші рөлін көрсету, балалардың қоршаған табиғат тағдыры үшін үлкен жауапкершілікті сезіну, қоршаған ортаны сақтау ісіне жеке қатысу [</w:t>
      </w:r>
      <w:r w:rsidR="00051636" w:rsidRPr="00A42BFC">
        <w:rPr>
          <w:rFonts w:ascii="Times New Roman" w:hAnsi="Times New Roman" w:cs="Times New Roman"/>
          <w:sz w:val="28"/>
          <w:szCs w:val="28"/>
          <w:lang w:val="kk-KZ"/>
        </w:rPr>
        <w:t>16</w:t>
      </w:r>
      <w:r w:rsidR="00D6737D" w:rsidRPr="00A42BFC">
        <w:rPr>
          <w:rFonts w:ascii="Times New Roman" w:hAnsi="Times New Roman" w:cs="Times New Roman"/>
          <w:sz w:val="28"/>
          <w:szCs w:val="28"/>
        </w:rPr>
        <w:t xml:space="preserve">7]. Қоршаған әлем бойынша экскурсиялар мектеп оқушыларын тәрбиелеуде үлкен танымдық маңызға ие. Олар оқушылардың білімін нақтылауға, тереңдетуге және кеңейтуге ықпал етеді. Экскурсияларда оқушылар алған теориялық білімдерін тәжірибеде тексеріп, оларды </w:t>
      </w:r>
      <w:r w:rsidR="00233E0F" w:rsidRPr="00A42BFC">
        <w:rPr>
          <w:rFonts w:ascii="Times New Roman" w:hAnsi="Times New Roman" w:cs="Times New Roman"/>
          <w:sz w:val="28"/>
          <w:szCs w:val="28"/>
          <w:lang w:val="kk-KZ"/>
        </w:rPr>
        <w:t>д</w:t>
      </w:r>
      <w:r w:rsidR="00D6737D" w:rsidRPr="00A42BFC">
        <w:rPr>
          <w:rFonts w:ascii="Times New Roman" w:hAnsi="Times New Roman" w:cs="Times New Roman"/>
          <w:sz w:val="28"/>
          <w:szCs w:val="28"/>
        </w:rPr>
        <w:t xml:space="preserve">ағдылар мен </w:t>
      </w:r>
      <w:r w:rsidR="00233E0F" w:rsidRPr="00A42BFC">
        <w:rPr>
          <w:rFonts w:ascii="Times New Roman" w:hAnsi="Times New Roman" w:cs="Times New Roman"/>
          <w:sz w:val="28"/>
          <w:szCs w:val="28"/>
          <w:lang w:val="kk-KZ"/>
        </w:rPr>
        <w:t>қабілетке айналдырад</w:t>
      </w:r>
      <w:r w:rsidR="00D6737D" w:rsidRPr="00A42BFC">
        <w:rPr>
          <w:rFonts w:ascii="Times New Roman" w:hAnsi="Times New Roman" w:cs="Times New Roman"/>
          <w:sz w:val="28"/>
          <w:szCs w:val="28"/>
        </w:rPr>
        <w:t>ы. Сонымен қатар, экскурсиялар оқушыларға туған өлкенің сұлулығынан, байлығынан және алуан түрлілігінен ләззат алуға көмектеседі</w:t>
      </w:r>
      <w:r w:rsidR="00306EF2" w:rsidRPr="00A42BFC">
        <w:rPr>
          <w:rFonts w:ascii="Times New Roman" w:hAnsi="Times New Roman" w:cs="Times New Roman"/>
          <w:sz w:val="28"/>
          <w:szCs w:val="28"/>
          <w:lang w:val="kk-KZ"/>
        </w:rPr>
        <w:t>. Б</w:t>
      </w:r>
      <w:r w:rsidR="00D6737D" w:rsidRPr="00A42BFC">
        <w:rPr>
          <w:rFonts w:ascii="Times New Roman" w:hAnsi="Times New Roman" w:cs="Times New Roman"/>
          <w:sz w:val="28"/>
          <w:szCs w:val="28"/>
        </w:rPr>
        <w:t xml:space="preserve">ұл олардың </w:t>
      </w:r>
      <w:r w:rsidR="00FA25FD" w:rsidRPr="00A42BFC">
        <w:rPr>
          <w:rFonts w:ascii="Times New Roman" w:hAnsi="Times New Roman" w:cs="Times New Roman"/>
          <w:sz w:val="28"/>
          <w:szCs w:val="28"/>
          <w:lang w:val="kk-KZ"/>
        </w:rPr>
        <w:t xml:space="preserve">туристік және </w:t>
      </w:r>
      <w:r w:rsidR="00D6737D" w:rsidRPr="00A42BFC">
        <w:rPr>
          <w:rFonts w:ascii="Times New Roman" w:hAnsi="Times New Roman" w:cs="Times New Roman"/>
          <w:sz w:val="28"/>
          <w:szCs w:val="28"/>
        </w:rPr>
        <w:t>өлкетану білім</w:t>
      </w:r>
      <w:r w:rsidR="00FA25FD" w:rsidRPr="00A42BFC">
        <w:rPr>
          <w:rFonts w:ascii="Times New Roman" w:hAnsi="Times New Roman" w:cs="Times New Roman"/>
          <w:sz w:val="28"/>
          <w:szCs w:val="28"/>
          <w:lang w:val="kk-KZ"/>
        </w:rPr>
        <w:t>дер</w:t>
      </w:r>
      <w:r w:rsidR="00D6737D" w:rsidRPr="00A42BFC">
        <w:rPr>
          <w:rFonts w:ascii="Times New Roman" w:hAnsi="Times New Roman" w:cs="Times New Roman"/>
          <w:sz w:val="28"/>
          <w:szCs w:val="28"/>
        </w:rPr>
        <w:t>ін ғана емес, сонымен бірге патриоттық сезімдерін қалыптастыруға ықпал етеді. Осылайша, экскурсияда білім беру және тәрбие міндеттерінің тұтас кешені шешіледі және экскурсияның жетекші міндеттерінің бірі оқушылар</w:t>
      </w:r>
      <w:r w:rsidR="00F76C1B" w:rsidRPr="00A42BFC">
        <w:rPr>
          <w:rFonts w:ascii="Times New Roman" w:hAnsi="Times New Roman" w:cs="Times New Roman"/>
          <w:sz w:val="28"/>
          <w:szCs w:val="28"/>
          <w:lang w:val="kk-KZ"/>
        </w:rPr>
        <w:t>д</w:t>
      </w:r>
      <w:r w:rsidR="00D6737D" w:rsidRPr="00A42BFC">
        <w:rPr>
          <w:rFonts w:ascii="Times New Roman" w:hAnsi="Times New Roman" w:cs="Times New Roman"/>
          <w:sz w:val="28"/>
          <w:szCs w:val="28"/>
        </w:rPr>
        <w:t xml:space="preserve">ың өз </w:t>
      </w:r>
      <w:r w:rsidR="00D41D0A" w:rsidRPr="00A42BFC">
        <w:rPr>
          <w:rFonts w:ascii="Times New Roman" w:hAnsi="Times New Roman" w:cs="Times New Roman"/>
          <w:sz w:val="28"/>
          <w:szCs w:val="28"/>
          <w:lang w:val="kk-KZ"/>
        </w:rPr>
        <w:t>о</w:t>
      </w:r>
      <w:r w:rsidR="00D6737D" w:rsidRPr="00A42BFC">
        <w:rPr>
          <w:rFonts w:ascii="Times New Roman" w:hAnsi="Times New Roman" w:cs="Times New Roman"/>
          <w:sz w:val="28"/>
          <w:szCs w:val="28"/>
        </w:rPr>
        <w:t>танының табиғатын дамыту және сақтау үшін адамның жауапкершілігі идеясын түсінуге бағытталған. Экскурсиялардың келесі түрлері ерекшеленеді: кіріспе, ағымдағы және жалпылама. Кіріспе экскурсияларда оқушылар зерттелетін материал туралы жалпы түсінік алады, бүкіл тақырыпты бақылау бойынша тапсырмалар алады, қысқа мерзімді бақылаулар жүргізеді. Ағымдағы экскурсияны жүргізу кезінде оқушыларды табиғаттағы нақты объектілермен немесе құбылыстармен таныстыру көзделеді. Жалпылама экскурсиялар тақырыпты немесе үлкен бөлімнің бір бөлігін зерттеудің соңында өткізіледі және зерттелген материалды нақтылауды, жүйелеуді және жалпылауды қамтиды. Экскурсияның бұл түрі оқушылар теориялық тұрғыдан сыныпта немесе үйде оқулық бойынша оқығандарын тауып, мұғалім қойған сұрақтарға жауап бере алатындай етіп жасалады. Бұл ретте мұғалім экскурсияны әзірлеу кезінде тәрбиелік, білім беру және әрине дамытушылық сипаттағы міндеттер кешенін қою және шешу маңызды екенін есте ұстауы керек.</w:t>
      </w:r>
    </w:p>
    <w:p w14:paraId="280AB8B2" w14:textId="5AFE3D1A"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Шешілетін педагогикалық міндеттердің сипаты бойынша экскурсиялардың төрт түрін ажыратуға болады: табиғаттану, экологиялық, ауылшаруашылық объектісіне</w:t>
      </w:r>
      <w:r w:rsidR="00BF1A00" w:rsidRPr="00A42BFC">
        <w:rPr>
          <w:rFonts w:ascii="Times New Roman" w:hAnsi="Times New Roman" w:cs="Times New Roman"/>
          <w:sz w:val="28"/>
          <w:szCs w:val="28"/>
          <w:lang w:val="kk-KZ"/>
        </w:rPr>
        <w:t xml:space="preserve"> жасалатын және</w:t>
      </w:r>
      <w:r w:rsidRPr="00A42BFC">
        <w:rPr>
          <w:rFonts w:ascii="Times New Roman" w:hAnsi="Times New Roman" w:cs="Times New Roman"/>
          <w:sz w:val="28"/>
          <w:szCs w:val="28"/>
        </w:rPr>
        <w:t xml:space="preserve"> эстетикалық сипаттағы экскурсия. Мұнда оқушының экскурсиядағы рөлін қарастырған жөн. Дәл осы жерде балалар өздерін зерттеуші, табиғи байланыстар мен заңдылықтарды ашушы ретінде көрсетуге мүмкіндік алады. Олар дайын білім алмауы</w:t>
      </w:r>
      <w:r w:rsidR="00ED1F29" w:rsidRPr="00A42BFC">
        <w:rPr>
          <w:rFonts w:ascii="Times New Roman" w:hAnsi="Times New Roman" w:cs="Times New Roman"/>
          <w:sz w:val="28"/>
          <w:szCs w:val="28"/>
          <w:lang w:val="kk-KZ"/>
        </w:rPr>
        <w:t xml:space="preserve"> керек,</w:t>
      </w:r>
      <w:r w:rsidRPr="00A42BFC">
        <w:rPr>
          <w:rFonts w:ascii="Times New Roman" w:hAnsi="Times New Roman" w:cs="Times New Roman"/>
          <w:sz w:val="28"/>
          <w:szCs w:val="28"/>
        </w:rPr>
        <w:t xml:space="preserve"> </w:t>
      </w:r>
      <w:r w:rsidR="00ED1F29" w:rsidRPr="00A42BFC">
        <w:rPr>
          <w:rFonts w:ascii="Times New Roman" w:hAnsi="Times New Roman" w:cs="Times New Roman"/>
          <w:sz w:val="28"/>
          <w:szCs w:val="28"/>
          <w:lang w:val="kk-KZ"/>
        </w:rPr>
        <w:t xml:space="preserve">керісінше </w:t>
      </w:r>
      <w:r w:rsidRPr="00A42BFC">
        <w:rPr>
          <w:rFonts w:ascii="Times New Roman" w:hAnsi="Times New Roman" w:cs="Times New Roman"/>
          <w:sz w:val="28"/>
          <w:szCs w:val="28"/>
        </w:rPr>
        <w:t>оларды өз бетінше табуы керек</w:t>
      </w:r>
      <w:r w:rsidR="00ED1F29" w:rsidRPr="00A42BFC">
        <w:rPr>
          <w:rFonts w:ascii="Times New Roman" w:hAnsi="Times New Roman" w:cs="Times New Roman"/>
          <w:sz w:val="28"/>
          <w:szCs w:val="28"/>
          <w:lang w:val="kk-KZ"/>
        </w:rPr>
        <w:t>. Б</w:t>
      </w:r>
      <w:r w:rsidRPr="00A42BFC">
        <w:rPr>
          <w:rFonts w:ascii="Times New Roman" w:hAnsi="Times New Roman" w:cs="Times New Roman"/>
          <w:sz w:val="28"/>
          <w:szCs w:val="28"/>
        </w:rPr>
        <w:t>ұл оларды іздеуге бағытталған тапсырмалар жүйесімен ынталандыруы мүмкін</w:t>
      </w:r>
      <w:r w:rsidR="00802874">
        <w:rPr>
          <w:rFonts w:ascii="Times New Roman" w:hAnsi="Times New Roman" w:cs="Times New Roman"/>
          <w:sz w:val="28"/>
          <w:szCs w:val="28"/>
          <w:lang w:val="kk-KZ"/>
        </w:rPr>
        <w:t xml:space="preserve">. </w:t>
      </w:r>
      <w:r w:rsidRPr="00A42BFC">
        <w:rPr>
          <w:rFonts w:ascii="Times New Roman" w:hAnsi="Times New Roman" w:cs="Times New Roman"/>
          <w:sz w:val="28"/>
          <w:szCs w:val="28"/>
        </w:rPr>
        <w:t>Экскурсияны дұрыс ұйымдастыра отырып, оқушылар</w:t>
      </w:r>
      <w:r w:rsidR="00BF1A00" w:rsidRPr="00A42BFC">
        <w:rPr>
          <w:rFonts w:ascii="Times New Roman" w:hAnsi="Times New Roman" w:cs="Times New Roman"/>
          <w:sz w:val="28"/>
          <w:szCs w:val="28"/>
          <w:lang w:val="kk-KZ"/>
        </w:rPr>
        <w:t>д</w:t>
      </w:r>
      <w:r w:rsidRPr="00A42BFC">
        <w:rPr>
          <w:rFonts w:ascii="Times New Roman" w:hAnsi="Times New Roman" w:cs="Times New Roman"/>
          <w:sz w:val="28"/>
          <w:szCs w:val="28"/>
        </w:rPr>
        <w:t>ың тірі және жансыз табиғатқа, қоршаған ортаға, басқа адамдардың мәлімдемелері мен іс-әрекеттеріне деген көзқарасы өзгереді</w:t>
      </w:r>
      <w:r w:rsidR="00802874">
        <w:rPr>
          <w:rFonts w:ascii="Times New Roman" w:hAnsi="Times New Roman" w:cs="Times New Roman"/>
          <w:sz w:val="28"/>
          <w:szCs w:val="28"/>
          <w:lang w:val="kk-KZ"/>
        </w:rPr>
        <w:t xml:space="preserve"> </w:t>
      </w:r>
      <w:r w:rsidR="00802874" w:rsidRPr="00802874">
        <w:rPr>
          <w:rFonts w:ascii="Times New Roman" w:hAnsi="Times New Roman" w:cs="Times New Roman"/>
          <w:sz w:val="28"/>
          <w:szCs w:val="28"/>
          <w:lang w:val="kk-KZ"/>
        </w:rPr>
        <w:t>[168].</w:t>
      </w:r>
      <w:r w:rsidRPr="00A42BFC">
        <w:rPr>
          <w:rFonts w:ascii="Times New Roman" w:hAnsi="Times New Roman" w:cs="Times New Roman"/>
          <w:sz w:val="28"/>
          <w:szCs w:val="28"/>
        </w:rPr>
        <w:t xml:space="preserve"> </w:t>
      </w:r>
    </w:p>
    <w:p w14:paraId="3E5C3DC3" w14:textId="641A010F"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Географиялық карталар балаларда жер бетінің әртүрлі учаскелерінің </w:t>
      </w:r>
      <w:r w:rsidR="005675C7" w:rsidRPr="00A42BFC">
        <w:rPr>
          <w:rFonts w:ascii="Times New Roman" w:hAnsi="Times New Roman" w:cs="Times New Roman"/>
          <w:sz w:val="28"/>
          <w:szCs w:val="28"/>
          <w:lang w:val="kk-KZ"/>
        </w:rPr>
        <w:t>көлемі</w:t>
      </w:r>
      <w:r w:rsidRPr="00A42BFC">
        <w:rPr>
          <w:rFonts w:ascii="Times New Roman" w:hAnsi="Times New Roman" w:cs="Times New Roman"/>
          <w:sz w:val="28"/>
          <w:szCs w:val="28"/>
        </w:rPr>
        <w:t xml:space="preserve"> және табиғи объектілердің орналасуы туралы </w:t>
      </w:r>
      <w:r w:rsidR="00A91933" w:rsidRPr="00A42BFC">
        <w:rPr>
          <w:rFonts w:ascii="Times New Roman" w:hAnsi="Times New Roman" w:cs="Times New Roman"/>
          <w:sz w:val="28"/>
          <w:szCs w:val="28"/>
          <w:lang w:val="kk-KZ"/>
        </w:rPr>
        <w:t>к</w:t>
      </w:r>
      <w:r w:rsidRPr="00A42BFC">
        <w:rPr>
          <w:rFonts w:ascii="Times New Roman" w:hAnsi="Times New Roman" w:cs="Times New Roman"/>
          <w:sz w:val="28"/>
          <w:szCs w:val="28"/>
        </w:rPr>
        <w:t xml:space="preserve">еңістіктік идеяларды қалыптастырады. Балалардың картамен алғашқы танысуы екінші сыныптан басталады. Бастауыш </w:t>
      </w:r>
      <w:r w:rsidR="008A4478" w:rsidRPr="00A42BFC">
        <w:rPr>
          <w:rFonts w:ascii="Times New Roman" w:hAnsi="Times New Roman" w:cs="Times New Roman"/>
          <w:sz w:val="28"/>
          <w:szCs w:val="28"/>
          <w:lang w:val="kk-KZ"/>
        </w:rPr>
        <w:t>сыныпты</w:t>
      </w:r>
      <w:r w:rsidRPr="00A42BFC">
        <w:rPr>
          <w:rFonts w:ascii="Times New Roman" w:hAnsi="Times New Roman" w:cs="Times New Roman"/>
          <w:sz w:val="28"/>
          <w:szCs w:val="28"/>
        </w:rPr>
        <w:t xml:space="preserve"> бітірген кезде оқушылар картаны шарлап, атауларын біліп, материктер мен мұхиттарды көрсете білуі, масштабты қолдан</w:t>
      </w:r>
      <w:r w:rsidR="00ED0E40" w:rsidRPr="00A42BFC">
        <w:rPr>
          <w:rFonts w:ascii="Times New Roman" w:hAnsi="Times New Roman" w:cs="Times New Roman"/>
          <w:sz w:val="28"/>
          <w:szCs w:val="28"/>
          <w:lang w:val="kk-KZ"/>
        </w:rPr>
        <w:t>а ал</w:t>
      </w:r>
      <w:r w:rsidRPr="00A42BFC">
        <w:rPr>
          <w:rFonts w:ascii="Times New Roman" w:hAnsi="Times New Roman" w:cs="Times New Roman"/>
          <w:sz w:val="28"/>
          <w:szCs w:val="28"/>
        </w:rPr>
        <w:t>уы керек [</w:t>
      </w:r>
      <w:r w:rsidR="00C076BC" w:rsidRPr="00A42BFC">
        <w:rPr>
          <w:rFonts w:ascii="Times New Roman" w:hAnsi="Times New Roman" w:cs="Times New Roman"/>
          <w:sz w:val="28"/>
          <w:szCs w:val="28"/>
          <w:lang w:val="kk-KZ"/>
        </w:rPr>
        <w:t>169</w:t>
      </w:r>
      <w:r w:rsidRPr="00A42BFC">
        <w:rPr>
          <w:rFonts w:ascii="Times New Roman" w:hAnsi="Times New Roman" w:cs="Times New Roman"/>
          <w:sz w:val="28"/>
          <w:szCs w:val="28"/>
        </w:rPr>
        <w:t xml:space="preserve">]. </w:t>
      </w:r>
      <w:r w:rsidR="00A91933" w:rsidRPr="00A42BFC">
        <w:rPr>
          <w:rFonts w:ascii="Times New Roman" w:hAnsi="Times New Roman" w:cs="Times New Roman"/>
          <w:sz w:val="28"/>
          <w:szCs w:val="28"/>
          <w:lang w:val="kk-KZ"/>
        </w:rPr>
        <w:t>О</w:t>
      </w:r>
      <w:r w:rsidRPr="00A42BFC">
        <w:rPr>
          <w:rFonts w:ascii="Times New Roman" w:hAnsi="Times New Roman" w:cs="Times New Roman"/>
          <w:sz w:val="28"/>
          <w:szCs w:val="28"/>
        </w:rPr>
        <w:t xml:space="preserve">қушылар </w:t>
      </w:r>
      <w:r w:rsidR="00A91933" w:rsidRPr="00A42BFC">
        <w:rPr>
          <w:rFonts w:ascii="Times New Roman" w:hAnsi="Times New Roman" w:cs="Times New Roman"/>
          <w:sz w:val="28"/>
          <w:szCs w:val="28"/>
          <w:lang w:val="kk-KZ"/>
        </w:rPr>
        <w:t xml:space="preserve">Қазақстан </w:t>
      </w:r>
      <w:r w:rsidRPr="00A42BFC">
        <w:rPr>
          <w:rFonts w:ascii="Times New Roman" w:hAnsi="Times New Roman" w:cs="Times New Roman"/>
          <w:sz w:val="28"/>
          <w:szCs w:val="28"/>
        </w:rPr>
        <w:t>картасы (шекаралар, теңіздер, негізгі өзендер, жазықтар, таулар) туралы алғашқы білім ал</w:t>
      </w:r>
      <w:r w:rsidR="00ED0E40" w:rsidRPr="00A42BFC">
        <w:rPr>
          <w:rFonts w:ascii="Times New Roman" w:hAnsi="Times New Roman" w:cs="Times New Roman"/>
          <w:sz w:val="28"/>
          <w:szCs w:val="28"/>
          <w:lang w:val="kk-KZ"/>
        </w:rPr>
        <w:t>ып</w:t>
      </w:r>
      <w:r w:rsidRPr="00A42BFC">
        <w:rPr>
          <w:rFonts w:ascii="Times New Roman" w:hAnsi="Times New Roman" w:cs="Times New Roman"/>
          <w:sz w:val="28"/>
          <w:szCs w:val="28"/>
        </w:rPr>
        <w:t>, еліміздің табиғи аймақтарын көрсете алады.</w:t>
      </w:r>
    </w:p>
    <w:p w14:paraId="472C3AF0" w14:textId="5F06F4AF" w:rsidR="00D6737D" w:rsidRPr="00A42BFC" w:rsidRDefault="00D6737D" w:rsidP="00FE7790">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Өлкетану білімі кеңістіктік ойлаудың негізін қалайды, тұлғаның экологиялық мәдениетін қалыптастырады</w:t>
      </w:r>
      <w:r w:rsidR="00DB2DA1"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әлемнің тұтас бейнесін қалыптастыруға ықпал етеді [</w:t>
      </w:r>
      <w:r w:rsidR="00C076BC" w:rsidRPr="00A42BFC">
        <w:rPr>
          <w:rFonts w:ascii="Times New Roman" w:hAnsi="Times New Roman" w:cs="Times New Roman"/>
          <w:sz w:val="28"/>
          <w:szCs w:val="28"/>
          <w:lang w:val="kk-KZ"/>
        </w:rPr>
        <w:t>170</w:t>
      </w:r>
      <w:r w:rsidRPr="00A42BFC">
        <w:rPr>
          <w:rFonts w:ascii="Times New Roman" w:hAnsi="Times New Roman" w:cs="Times New Roman"/>
          <w:sz w:val="28"/>
          <w:szCs w:val="28"/>
        </w:rPr>
        <w:t>]. Біріншіден, бұл әрекеттің символдық - модельдеу қасиеттері бастапқыда оған танымдық, зерттеу сипатын береді</w:t>
      </w:r>
      <w:r w:rsidR="004F43F6"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оқушыны модельдермен тәуелсіз өзара әрекеттесуге бағыттайды.</w:t>
      </w:r>
      <w:r w:rsidR="00FE7790"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Екіншіден, өзара әрекеттесудегі әлеуметтік рөлдердің икемділігін, осы рөлдердің мазмұнына қайтымды өзгерістер енгізу мүмкіндігін қамтиды</w:t>
      </w:r>
      <w:r w:rsidR="00F16A15" w:rsidRPr="00A42BFC">
        <w:rPr>
          <w:rFonts w:ascii="Times New Roman" w:hAnsi="Times New Roman" w:cs="Times New Roman"/>
          <w:sz w:val="28"/>
          <w:szCs w:val="28"/>
          <w:lang w:val="kk-KZ"/>
        </w:rPr>
        <w:t>.</w:t>
      </w:r>
    </w:p>
    <w:p w14:paraId="06DDF384" w14:textId="1C86D47B"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Оқу процесінде ойын әдістерін қолдану педагогикалық мәселелердің тұтас кешенін шешуге мүмкіндік береді [</w:t>
      </w:r>
      <w:r w:rsidR="00BE28D7" w:rsidRPr="00A42BFC">
        <w:rPr>
          <w:rFonts w:ascii="Times New Roman" w:hAnsi="Times New Roman" w:cs="Times New Roman"/>
          <w:sz w:val="28"/>
          <w:szCs w:val="28"/>
          <w:lang w:val="kk-KZ"/>
        </w:rPr>
        <w:t>171</w:t>
      </w:r>
      <w:r w:rsidRPr="00A42BFC">
        <w:rPr>
          <w:rFonts w:ascii="Times New Roman" w:hAnsi="Times New Roman" w:cs="Times New Roman"/>
          <w:sz w:val="28"/>
          <w:szCs w:val="28"/>
        </w:rPr>
        <w:t>]. Өлкетану білімінің мәні: өзінің кіші Отанына деген сүйіспеншілікті тәрбиелеу міндеттерін шешуге мүмкіндік береді, мәдени мұраға деген қызығушылықты дамытады, баланы мәдени дәстүрлермен таныстырады, қала тарихын түсіну арқылы эмоционалды - құндылық бағдарларын дамытады, қаланың сұлулығын сезіну қабілетін, қаланың сәулеттік-мүсіндік келбетін, оның символикасын түсіну қабілеті</w:t>
      </w:r>
      <w:r w:rsidR="00DA599F" w:rsidRPr="00A42BFC">
        <w:rPr>
          <w:rFonts w:ascii="Times New Roman" w:hAnsi="Times New Roman" w:cs="Times New Roman"/>
          <w:sz w:val="28"/>
          <w:szCs w:val="28"/>
          <w:lang w:val="kk-KZ"/>
        </w:rPr>
        <w:t xml:space="preserve"> мен </w:t>
      </w:r>
      <w:r w:rsidRPr="00A42BFC">
        <w:rPr>
          <w:rFonts w:ascii="Times New Roman" w:hAnsi="Times New Roman" w:cs="Times New Roman"/>
          <w:sz w:val="28"/>
          <w:szCs w:val="28"/>
        </w:rPr>
        <w:t>балалардың көркемдік-шығармашылық қабілеттерін дамытуға ықпал етеді. Тарихтағы білім беру жағдайлары балаларға әсер мен тәжірибе үшін материал, танымдық материал бере алады</w:t>
      </w:r>
      <w:r w:rsidR="007D588E" w:rsidRPr="00A42BFC">
        <w:rPr>
          <w:rFonts w:ascii="Times New Roman" w:hAnsi="Times New Roman" w:cs="Times New Roman"/>
          <w:sz w:val="28"/>
          <w:szCs w:val="28"/>
          <w:lang w:val="kk-KZ"/>
        </w:rPr>
        <w:t>. С</w:t>
      </w:r>
      <w:r w:rsidRPr="00A42BFC">
        <w:rPr>
          <w:rFonts w:ascii="Times New Roman" w:hAnsi="Times New Roman" w:cs="Times New Roman"/>
          <w:sz w:val="28"/>
          <w:szCs w:val="28"/>
        </w:rPr>
        <w:t>онымен қатар оларға шығармашылық реакцияны ынталандырады, балалардың эмоционалды және интеллектуалды дамуына ықпал етеді. Өлкетану адамның айналасына руханияттың жоғары дәрежесін әкеледі</w:t>
      </w:r>
      <w:r w:rsidR="007D588E"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онсыз адам мағыналы өмір сүре алмайды. Жоғары эмоционалды жауаптылық, психикалық өмірдің және практикалық тәжірибенің жарқын </w:t>
      </w:r>
      <w:r w:rsidR="007D588E" w:rsidRPr="00A42BFC">
        <w:rPr>
          <w:rFonts w:ascii="Times New Roman" w:hAnsi="Times New Roman" w:cs="Times New Roman"/>
          <w:sz w:val="28"/>
          <w:szCs w:val="28"/>
          <w:lang w:val="kk-KZ"/>
        </w:rPr>
        <w:t>бейнесі -</w:t>
      </w:r>
      <w:r w:rsidRPr="00A42BFC">
        <w:rPr>
          <w:rFonts w:ascii="Times New Roman" w:hAnsi="Times New Roman" w:cs="Times New Roman"/>
          <w:sz w:val="28"/>
          <w:szCs w:val="28"/>
        </w:rPr>
        <w:t xml:space="preserve"> балалық шақтың </w:t>
      </w:r>
      <w:r w:rsidR="001156B0" w:rsidRPr="00A42BFC">
        <w:rPr>
          <w:rFonts w:ascii="Times New Roman" w:hAnsi="Times New Roman" w:cs="Times New Roman"/>
          <w:sz w:val="28"/>
          <w:szCs w:val="28"/>
          <w:lang w:val="kk-KZ"/>
        </w:rPr>
        <w:t xml:space="preserve">мектепке </w:t>
      </w:r>
      <w:r w:rsidRPr="00A42BFC">
        <w:rPr>
          <w:rFonts w:ascii="Times New Roman" w:hAnsi="Times New Roman" w:cs="Times New Roman"/>
          <w:sz w:val="28"/>
          <w:szCs w:val="28"/>
        </w:rPr>
        <w:t xml:space="preserve">тән ерекшелігін құрайды. Мектеп тәрбиесінің міндеті-баланың эмоционалды дамуына дұрыс бағыт беру, баланың сезімтал жан дүниесінде адамгершілік сезімдерді ояту, ынтымақтастық пен өзін-өзі </w:t>
      </w:r>
      <w:r w:rsidR="00854090" w:rsidRPr="00A42BFC">
        <w:rPr>
          <w:rFonts w:ascii="Times New Roman" w:hAnsi="Times New Roman" w:cs="Times New Roman"/>
          <w:sz w:val="28"/>
          <w:szCs w:val="28"/>
          <w:lang w:val="kk-KZ"/>
        </w:rPr>
        <w:t>көрсетуге</w:t>
      </w:r>
      <w:r w:rsidRPr="00A42BFC">
        <w:rPr>
          <w:rFonts w:ascii="Times New Roman" w:hAnsi="Times New Roman" w:cs="Times New Roman"/>
          <w:sz w:val="28"/>
          <w:szCs w:val="28"/>
        </w:rPr>
        <w:t xml:space="preserve"> деген ұмтылыс</w:t>
      </w:r>
      <w:r w:rsidR="00854090" w:rsidRPr="00A42BFC">
        <w:rPr>
          <w:rFonts w:ascii="Times New Roman" w:hAnsi="Times New Roman" w:cs="Times New Roman"/>
          <w:sz w:val="28"/>
          <w:szCs w:val="28"/>
          <w:lang w:val="kk-KZ"/>
        </w:rPr>
        <w:t>та қалыптасады</w:t>
      </w:r>
      <w:r w:rsidRPr="00A42BFC">
        <w:rPr>
          <w:rFonts w:ascii="Times New Roman" w:hAnsi="Times New Roman" w:cs="Times New Roman"/>
          <w:sz w:val="28"/>
          <w:szCs w:val="28"/>
        </w:rPr>
        <w:t>. Қаланың сәулеттік ортасын қабылдай отырып, бала көркем образға эмоционалды түрде жауап бере алады, сәндік элементтерді бөліп көрсетеді және құрылымның мақсатын түсіндіре алады. Қауымдастық тілі</w:t>
      </w:r>
      <w:r w:rsidR="005635A6" w:rsidRPr="00A42BFC">
        <w:rPr>
          <w:rFonts w:ascii="Times New Roman" w:hAnsi="Times New Roman" w:cs="Times New Roman"/>
          <w:sz w:val="28"/>
          <w:szCs w:val="28"/>
          <w:lang w:val="kk-KZ"/>
        </w:rPr>
        <w:t>н</w:t>
      </w:r>
      <w:r w:rsidRPr="00A42BFC">
        <w:rPr>
          <w:rFonts w:ascii="Times New Roman" w:hAnsi="Times New Roman" w:cs="Times New Roman"/>
          <w:sz w:val="28"/>
          <w:szCs w:val="28"/>
        </w:rPr>
        <w:t xml:space="preserve"> мектеп жасында оңай үйренеді. </w:t>
      </w:r>
      <w:r w:rsidR="0050050B" w:rsidRPr="00A42BFC">
        <w:rPr>
          <w:rFonts w:ascii="Times New Roman" w:hAnsi="Times New Roman" w:cs="Times New Roman"/>
          <w:sz w:val="28"/>
          <w:szCs w:val="28"/>
          <w:lang w:val="kk-KZ"/>
        </w:rPr>
        <w:t>Мұндағы ж</w:t>
      </w:r>
      <w:r w:rsidRPr="00A42BFC">
        <w:rPr>
          <w:rFonts w:ascii="Times New Roman" w:hAnsi="Times New Roman" w:cs="Times New Roman"/>
          <w:sz w:val="28"/>
          <w:szCs w:val="28"/>
        </w:rPr>
        <w:t>етекші компонент</w:t>
      </w:r>
      <w:r w:rsidR="005635A6" w:rsidRPr="00A42BFC">
        <w:rPr>
          <w:rFonts w:ascii="Times New Roman" w:hAnsi="Times New Roman" w:cs="Times New Roman"/>
          <w:sz w:val="28"/>
          <w:szCs w:val="28"/>
          <w:lang w:val="kk-KZ"/>
        </w:rPr>
        <w:t xml:space="preserve"> </w:t>
      </w:r>
      <w:r w:rsidR="0050050B" w:rsidRPr="00A42BFC">
        <w:rPr>
          <w:rFonts w:ascii="Times New Roman" w:hAnsi="Times New Roman" w:cs="Times New Roman"/>
          <w:sz w:val="28"/>
          <w:szCs w:val="28"/>
        </w:rPr>
        <w:t>–</w:t>
      </w:r>
      <w:r w:rsidR="005635A6"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эстетикалық</w:t>
      </w:r>
      <w:r w:rsidR="0050050B" w:rsidRPr="00A42BFC">
        <w:rPr>
          <w:rFonts w:ascii="Times New Roman" w:hAnsi="Times New Roman" w:cs="Times New Roman"/>
          <w:sz w:val="28"/>
          <w:szCs w:val="28"/>
          <w:lang w:val="kk-KZ"/>
        </w:rPr>
        <w:t xml:space="preserve"> болып табылады</w:t>
      </w:r>
      <w:r w:rsidRPr="00A42BFC">
        <w:rPr>
          <w:rFonts w:ascii="Times New Roman" w:hAnsi="Times New Roman" w:cs="Times New Roman"/>
          <w:sz w:val="28"/>
          <w:szCs w:val="28"/>
        </w:rPr>
        <w:t>. Балалардың сұрақ гипотезаларын ұсынуға деген ұмтылысы балаларды қаланың символизмімен таныстыруға болатындығын, қала символының қызметі мен оның эстетикалық ерекшеліктері арасында байланыс орнатуға әкелетінін көрсетеді. Қала мектеп оқушыларын статикада емес, кез-келген оқиға болған кезде әрекет пен қозғалыста қызықтыратынын ескеру маңызды. Сыныптан тыс жұмыстағы әр түрлі іс-шаралар оқушыларға адамның табиғатпен байланысы туралы терең білімді игеруге мүмкіндік береді</w:t>
      </w:r>
      <w:r w:rsidR="00484CC3" w:rsidRPr="00A42BFC">
        <w:t xml:space="preserve"> </w:t>
      </w:r>
      <w:r w:rsidR="00484CC3" w:rsidRPr="00A42BFC">
        <w:rPr>
          <w:rFonts w:ascii="Times New Roman" w:hAnsi="Times New Roman" w:cs="Times New Roman"/>
          <w:sz w:val="28"/>
          <w:szCs w:val="28"/>
        </w:rPr>
        <w:t>[</w:t>
      </w:r>
      <w:r w:rsidR="00484CC3" w:rsidRPr="00A42BFC">
        <w:rPr>
          <w:rFonts w:ascii="Times New Roman" w:hAnsi="Times New Roman" w:cs="Times New Roman"/>
          <w:sz w:val="28"/>
          <w:szCs w:val="28"/>
          <w:lang w:val="kk-KZ"/>
        </w:rPr>
        <w:t>172</w:t>
      </w:r>
      <w:r w:rsidR="00484CC3" w:rsidRPr="00A42BFC">
        <w:rPr>
          <w:rFonts w:ascii="Times New Roman" w:hAnsi="Times New Roman" w:cs="Times New Roman"/>
          <w:sz w:val="28"/>
          <w:szCs w:val="28"/>
        </w:rPr>
        <w:t>].</w:t>
      </w:r>
    </w:p>
    <w:p w14:paraId="0BD3B8C4" w14:textId="156EB961"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Жеке сыныптық жұмыстың маңызды түрі табиғат туралы әдебиеттерді үйде оқу болып </w:t>
      </w:r>
      <w:r w:rsidR="00ED5130" w:rsidRPr="00A42BFC">
        <w:rPr>
          <w:rFonts w:ascii="Times New Roman" w:hAnsi="Times New Roman" w:cs="Times New Roman"/>
          <w:sz w:val="28"/>
          <w:szCs w:val="28"/>
        </w:rPr>
        <w:t>табылады</w:t>
      </w:r>
      <w:r w:rsidRPr="00A42BFC">
        <w:rPr>
          <w:rFonts w:ascii="Times New Roman" w:hAnsi="Times New Roman" w:cs="Times New Roman"/>
          <w:sz w:val="28"/>
          <w:szCs w:val="28"/>
        </w:rPr>
        <w:t xml:space="preserve">. Қазіргі кезеңде </w:t>
      </w:r>
      <w:r w:rsidR="00BF0A41" w:rsidRPr="00A42BFC">
        <w:rPr>
          <w:rFonts w:ascii="Times New Roman" w:hAnsi="Times New Roman" w:cs="Times New Roman"/>
          <w:sz w:val="28"/>
          <w:szCs w:val="28"/>
        </w:rPr>
        <w:t xml:space="preserve">В. </w:t>
      </w:r>
      <w:r w:rsidRPr="00A42BFC">
        <w:rPr>
          <w:rFonts w:ascii="Times New Roman" w:hAnsi="Times New Roman" w:cs="Times New Roman"/>
          <w:sz w:val="28"/>
          <w:szCs w:val="28"/>
        </w:rPr>
        <w:t xml:space="preserve">Бианка, М.Пришвин, </w:t>
      </w:r>
      <w:r w:rsidR="00807B02" w:rsidRPr="00A42BFC">
        <w:rPr>
          <w:rFonts w:ascii="Times New Roman" w:hAnsi="Times New Roman" w:cs="Times New Roman"/>
          <w:sz w:val="28"/>
          <w:szCs w:val="28"/>
        </w:rPr>
        <w:t xml:space="preserve">И. </w:t>
      </w:r>
      <w:r w:rsidRPr="00A42BFC">
        <w:rPr>
          <w:rFonts w:ascii="Times New Roman" w:hAnsi="Times New Roman" w:cs="Times New Roman"/>
          <w:sz w:val="28"/>
          <w:szCs w:val="28"/>
        </w:rPr>
        <w:t>Акимушкин, Н. Сладков, Ю. Дмитриев және т.б. кітаптар</w:t>
      </w:r>
      <w:r w:rsidR="00EC64CC" w:rsidRPr="00A42BFC">
        <w:rPr>
          <w:rFonts w:ascii="Times New Roman" w:hAnsi="Times New Roman" w:cs="Times New Roman"/>
          <w:sz w:val="28"/>
          <w:szCs w:val="28"/>
          <w:lang w:val="kk-KZ"/>
        </w:rPr>
        <w:t>ы</w:t>
      </w:r>
      <w:r w:rsidRPr="00A42BFC">
        <w:rPr>
          <w:rFonts w:ascii="Times New Roman" w:hAnsi="Times New Roman" w:cs="Times New Roman"/>
          <w:sz w:val="28"/>
          <w:szCs w:val="28"/>
        </w:rPr>
        <w:t xml:space="preserve"> оқырман алдында тірі және жансыз табиғаттың қызықты әлемін ашады</w:t>
      </w:r>
      <w:r w:rsidR="005A3621"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оған деген сүйіспеншілікті тәрбиелеуге ықпал етеді</w:t>
      </w:r>
      <w:r w:rsidR="00ED5130" w:rsidRPr="00A42BFC">
        <w:rPr>
          <w:rFonts w:ascii="Times New Roman" w:hAnsi="Times New Roman" w:cs="Times New Roman"/>
          <w:sz w:val="28"/>
          <w:szCs w:val="28"/>
        </w:rPr>
        <w:t xml:space="preserve"> [</w:t>
      </w:r>
      <w:r w:rsidR="00BD1B1B" w:rsidRPr="00A42BFC">
        <w:rPr>
          <w:rFonts w:ascii="Times New Roman" w:hAnsi="Times New Roman" w:cs="Times New Roman"/>
          <w:sz w:val="28"/>
          <w:szCs w:val="28"/>
          <w:lang w:val="kk-KZ"/>
        </w:rPr>
        <w:t>173</w:t>
      </w:r>
      <w:r w:rsidR="00ED5130" w:rsidRPr="00A42BFC">
        <w:rPr>
          <w:rFonts w:ascii="Times New Roman" w:hAnsi="Times New Roman" w:cs="Times New Roman"/>
          <w:sz w:val="28"/>
          <w:szCs w:val="28"/>
        </w:rPr>
        <w:t>]</w:t>
      </w:r>
      <w:r w:rsidRPr="00A42BFC">
        <w:rPr>
          <w:rFonts w:ascii="Times New Roman" w:hAnsi="Times New Roman" w:cs="Times New Roman"/>
          <w:sz w:val="28"/>
          <w:szCs w:val="28"/>
        </w:rPr>
        <w:t>.</w:t>
      </w:r>
    </w:p>
    <w:p w14:paraId="5463F851" w14:textId="239CA9F6"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Сабақтан тыс жұмыстың негізгі міндеті</w:t>
      </w:r>
      <w:r w:rsidR="00EC64CC"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EC64CC"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оқушылардың ой-өрісін кеңейту, жеке қызығушылықтарын ескере отырып, олардың жеке қасиеттерін </w:t>
      </w:r>
      <w:r w:rsidR="001100C5" w:rsidRPr="00A42BFC">
        <w:rPr>
          <w:rFonts w:ascii="Times New Roman" w:hAnsi="Times New Roman" w:cs="Times New Roman"/>
          <w:sz w:val="28"/>
          <w:szCs w:val="28"/>
          <w:lang w:val="kk-KZ"/>
        </w:rPr>
        <w:t>және</w:t>
      </w:r>
      <w:r w:rsidRPr="00A42BFC">
        <w:rPr>
          <w:rFonts w:ascii="Times New Roman" w:hAnsi="Times New Roman" w:cs="Times New Roman"/>
          <w:sz w:val="28"/>
          <w:szCs w:val="28"/>
        </w:rPr>
        <w:t xml:space="preserve"> балалардың жеке шығармашылық қабілеттерін дамыту. Оның зерттеу дағдыларын дамытудағы, оқушылардың кәсіби қалыптасуындағы рөлі зор. Сыныптан тыс табиғаттану жұмыстары балалардың жаратылыстану ғылымдарына деген қызығушылығын дамытады. Сыныптан тыс жұмыстың мазмұны міндетті оқу бағдарламасын орындауға бағытталмайды, бірақ, әдетте, онымен байланысты </w:t>
      </w:r>
      <w:r w:rsidR="00AE0415" w:rsidRPr="00A42BFC">
        <w:rPr>
          <w:rFonts w:ascii="Times New Roman" w:hAnsi="Times New Roman" w:cs="Times New Roman"/>
          <w:sz w:val="28"/>
          <w:szCs w:val="28"/>
          <w:lang w:val="kk-KZ"/>
        </w:rPr>
        <w:t xml:space="preserve">болады </w:t>
      </w:r>
      <w:r w:rsidRPr="00A42BFC">
        <w:rPr>
          <w:rFonts w:ascii="Times New Roman" w:hAnsi="Times New Roman" w:cs="Times New Roman"/>
          <w:sz w:val="28"/>
          <w:szCs w:val="28"/>
        </w:rPr>
        <w:t>[</w:t>
      </w:r>
      <w:r w:rsidR="00BD1B1B" w:rsidRPr="00A42BFC">
        <w:rPr>
          <w:rFonts w:ascii="Times New Roman" w:hAnsi="Times New Roman" w:cs="Times New Roman"/>
          <w:sz w:val="28"/>
          <w:szCs w:val="28"/>
          <w:lang w:val="kk-KZ"/>
        </w:rPr>
        <w:t>174</w:t>
      </w:r>
      <w:r w:rsidRPr="00A42BFC">
        <w:rPr>
          <w:rFonts w:ascii="Times New Roman" w:hAnsi="Times New Roman" w:cs="Times New Roman"/>
          <w:sz w:val="28"/>
          <w:szCs w:val="28"/>
        </w:rPr>
        <w:t>].</w:t>
      </w:r>
    </w:p>
    <w:p w14:paraId="406B8D98" w14:textId="57DF52D2"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Балалардың </w:t>
      </w:r>
      <w:r w:rsidR="009F6FB9" w:rsidRPr="00A42BFC">
        <w:rPr>
          <w:rFonts w:ascii="Times New Roman" w:hAnsi="Times New Roman" w:cs="Times New Roman"/>
          <w:sz w:val="28"/>
          <w:szCs w:val="28"/>
          <w:lang w:val="kk-KZ"/>
        </w:rPr>
        <w:t xml:space="preserve">туристік </w:t>
      </w:r>
      <w:r w:rsidR="00E7223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өлкетану құзыреттілігін қалыптастыру бойынша жұмыс жасай отырып, заманауи педагогикалық технологияларды, кешенді экскурсияларды; этикалық әңгімелесулерді, дидактикалық және рөлдік ойындарды, шығармашылық және практикалық әрекеттерді қолдану қажет. Оқушылардың әртүрлі іс – әрекеттерін ұйымдастыруға арналған тапсырмалар мен міндеттер</w:t>
      </w:r>
      <w:r w:rsidR="00ED7D56"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ED7D56"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мұның бәрі оқушылар</w:t>
      </w:r>
      <w:r w:rsidR="00ED7D56" w:rsidRPr="00A42BFC">
        <w:rPr>
          <w:rFonts w:ascii="Times New Roman" w:hAnsi="Times New Roman" w:cs="Times New Roman"/>
          <w:sz w:val="28"/>
          <w:szCs w:val="28"/>
          <w:lang w:val="kk-KZ"/>
        </w:rPr>
        <w:t>д</w:t>
      </w:r>
      <w:r w:rsidRPr="00A42BFC">
        <w:rPr>
          <w:rFonts w:ascii="Times New Roman" w:hAnsi="Times New Roman" w:cs="Times New Roman"/>
          <w:sz w:val="28"/>
          <w:szCs w:val="28"/>
        </w:rPr>
        <w:t xml:space="preserve">ың </w:t>
      </w:r>
      <w:r w:rsidR="00ED7D56"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 xml:space="preserve">өлкетану құзыреттілігін қалыптастыруға әсер етеді. Жаратылыстану сабақтарында біз баланы зерттеуші, табиғи қатынастарды, құпиялар мен жұмбақтарды ашушы етіп қоятын тапсырмаларды ұсынамыз. </w:t>
      </w:r>
      <w:r w:rsidR="00685EB6" w:rsidRPr="00A42BFC">
        <w:rPr>
          <w:rFonts w:ascii="Times New Roman" w:hAnsi="Times New Roman" w:cs="Times New Roman"/>
          <w:sz w:val="28"/>
          <w:szCs w:val="28"/>
          <w:lang w:val="kk-KZ"/>
        </w:rPr>
        <w:t>О</w:t>
      </w:r>
      <w:r w:rsidRPr="00A42BFC">
        <w:rPr>
          <w:rFonts w:ascii="Times New Roman" w:hAnsi="Times New Roman" w:cs="Times New Roman"/>
          <w:sz w:val="28"/>
          <w:szCs w:val="28"/>
        </w:rPr>
        <w:t>қушылар</w:t>
      </w:r>
      <w:r w:rsidR="00685EB6" w:rsidRPr="00A42BFC">
        <w:rPr>
          <w:rFonts w:ascii="Times New Roman" w:hAnsi="Times New Roman" w:cs="Times New Roman"/>
          <w:sz w:val="28"/>
          <w:szCs w:val="28"/>
          <w:lang w:val="kk-KZ"/>
        </w:rPr>
        <w:t>д</w:t>
      </w:r>
      <w:r w:rsidRPr="00A42BFC">
        <w:rPr>
          <w:rFonts w:ascii="Times New Roman" w:hAnsi="Times New Roman" w:cs="Times New Roman"/>
          <w:sz w:val="28"/>
          <w:szCs w:val="28"/>
        </w:rPr>
        <w:t>ың табиғатқа деген көзқарасы, ең алдымен, танымдық салада көрінеді. Бұған екі фактор ықпал етеді.</w:t>
      </w:r>
    </w:p>
    <w:p w14:paraId="7923C5E6" w14:textId="31CF9E7C"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Біріншіден, олардың өміріндегі оқу іс – әрекетінің маңыздылығы: </w:t>
      </w:r>
      <w:r w:rsidR="00D32148" w:rsidRPr="00A42BFC">
        <w:rPr>
          <w:rFonts w:ascii="Times New Roman" w:hAnsi="Times New Roman" w:cs="Times New Roman"/>
          <w:sz w:val="28"/>
          <w:szCs w:val="28"/>
          <w:lang w:val="kk-KZ"/>
        </w:rPr>
        <w:t>5</w:t>
      </w:r>
      <w:r w:rsidRPr="00A42BFC">
        <w:rPr>
          <w:rFonts w:ascii="Times New Roman" w:hAnsi="Times New Roman" w:cs="Times New Roman"/>
          <w:sz w:val="28"/>
          <w:szCs w:val="28"/>
        </w:rPr>
        <w:t xml:space="preserve"> және </w:t>
      </w:r>
      <w:r w:rsidR="00D32148" w:rsidRPr="00A42BFC">
        <w:rPr>
          <w:rFonts w:ascii="Times New Roman" w:hAnsi="Times New Roman" w:cs="Times New Roman"/>
          <w:sz w:val="28"/>
          <w:szCs w:val="28"/>
          <w:lang w:val="kk-KZ"/>
        </w:rPr>
        <w:t>9</w:t>
      </w:r>
      <w:r w:rsidRPr="00A42BFC">
        <w:rPr>
          <w:rFonts w:ascii="Times New Roman" w:hAnsi="Times New Roman" w:cs="Times New Roman"/>
          <w:sz w:val="28"/>
          <w:szCs w:val="28"/>
        </w:rPr>
        <w:t xml:space="preserve"> сынып оқушыларының көпшілігі әлі де белгілі бір мінез-құлық стратегиясын белгілейтін таным процесіне құмар</w:t>
      </w:r>
      <w:r w:rsidR="00D32148" w:rsidRPr="00A42BFC">
        <w:rPr>
          <w:rFonts w:ascii="Times New Roman" w:hAnsi="Times New Roman" w:cs="Times New Roman"/>
          <w:sz w:val="28"/>
          <w:szCs w:val="28"/>
          <w:lang w:val="kk-KZ"/>
        </w:rPr>
        <w:t xml:space="preserve"> </w:t>
      </w:r>
      <w:r w:rsidR="00300B24" w:rsidRPr="00A42BFC">
        <w:rPr>
          <w:rFonts w:ascii="Times New Roman" w:hAnsi="Times New Roman" w:cs="Times New Roman"/>
          <w:sz w:val="28"/>
          <w:szCs w:val="28"/>
          <w:lang w:val="kk-KZ"/>
        </w:rPr>
        <w:t>және</w:t>
      </w:r>
      <w:r w:rsidR="00D32148"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олар мүлдем жаңа нәрсені білуге қызығушылық танытады. Екіншіден, алынған оқу қабілеті: оқушылар өздерінің "неге"</w:t>
      </w:r>
      <w:r w:rsidR="00D32148" w:rsidRPr="00A42BFC">
        <w:rPr>
          <w:rFonts w:ascii="Times New Roman" w:hAnsi="Times New Roman" w:cs="Times New Roman"/>
          <w:sz w:val="28"/>
          <w:szCs w:val="28"/>
          <w:lang w:val="kk-KZ"/>
        </w:rPr>
        <w:t xml:space="preserve"> деген </w:t>
      </w:r>
      <w:r w:rsidRPr="00A42BFC">
        <w:rPr>
          <w:rFonts w:ascii="Times New Roman" w:hAnsi="Times New Roman" w:cs="Times New Roman"/>
          <w:sz w:val="28"/>
          <w:szCs w:val="28"/>
        </w:rPr>
        <w:t xml:space="preserve">жауаптарын өз бетінше алуға мүмкіндік алады. Құзыреттілікті қалыптастыру </w:t>
      </w:r>
      <w:r w:rsidR="00D32148" w:rsidRPr="00A42BFC">
        <w:rPr>
          <w:rFonts w:ascii="Times New Roman" w:hAnsi="Times New Roman" w:cs="Times New Roman"/>
          <w:sz w:val="28"/>
          <w:szCs w:val="28"/>
          <w:lang w:val="kk-KZ"/>
        </w:rPr>
        <w:t>о</w:t>
      </w:r>
      <w:r w:rsidRPr="00A42BFC">
        <w:rPr>
          <w:rFonts w:ascii="Times New Roman" w:hAnsi="Times New Roman" w:cs="Times New Roman"/>
          <w:sz w:val="28"/>
          <w:szCs w:val="28"/>
        </w:rPr>
        <w:t>қушыларды туған өлкенің таңғажайып әлеміне тарту</w:t>
      </w:r>
      <w:r w:rsidR="00D32148" w:rsidRPr="00A42BFC">
        <w:rPr>
          <w:rFonts w:ascii="Times New Roman" w:hAnsi="Times New Roman" w:cs="Times New Roman"/>
          <w:sz w:val="28"/>
          <w:szCs w:val="28"/>
          <w:lang w:val="kk-KZ"/>
        </w:rPr>
        <w:t>дан</w:t>
      </w:r>
      <w:r w:rsidRPr="00A42BFC">
        <w:rPr>
          <w:rFonts w:ascii="Times New Roman" w:hAnsi="Times New Roman" w:cs="Times New Roman"/>
          <w:sz w:val="28"/>
          <w:szCs w:val="28"/>
        </w:rPr>
        <w:t xml:space="preserve"> басталады. Ол үшін сыныптың тиісті атмосферасы жасалады.</w:t>
      </w:r>
    </w:p>
    <w:p w14:paraId="6C6C05E8" w14:textId="7B47E4C8" w:rsidR="00D6737D" w:rsidRPr="00A42BFC" w:rsidRDefault="00DA4847"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Туристік-ө</w:t>
      </w:r>
      <w:r w:rsidR="00D6737D" w:rsidRPr="00A42BFC">
        <w:rPr>
          <w:rFonts w:ascii="Times New Roman" w:hAnsi="Times New Roman" w:cs="Times New Roman"/>
          <w:sz w:val="28"/>
          <w:szCs w:val="28"/>
        </w:rPr>
        <w:t>лкетану құзырет</w:t>
      </w:r>
      <w:r w:rsidRPr="00A42BFC">
        <w:rPr>
          <w:rFonts w:ascii="Times New Roman" w:hAnsi="Times New Roman" w:cs="Times New Roman"/>
          <w:sz w:val="28"/>
          <w:szCs w:val="28"/>
          <w:lang w:val="kk-KZ"/>
        </w:rPr>
        <w:t>тер</w:t>
      </w:r>
      <w:r w:rsidR="00D6737D" w:rsidRPr="00A42BFC">
        <w:rPr>
          <w:rFonts w:ascii="Times New Roman" w:hAnsi="Times New Roman" w:cs="Times New Roman"/>
          <w:sz w:val="28"/>
          <w:szCs w:val="28"/>
        </w:rPr>
        <w:t>інің маңызды аспектісі</w:t>
      </w:r>
      <w:r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00D6737D" w:rsidRPr="00A42BFC">
        <w:rPr>
          <w:rFonts w:ascii="Times New Roman" w:hAnsi="Times New Roman" w:cs="Times New Roman"/>
          <w:sz w:val="28"/>
          <w:szCs w:val="28"/>
        </w:rPr>
        <w:t>оқушылардың ата-аналарына білім беру. Бұл, ең алдымен, олардың балалардың физиологиялық ерекшеліктерін білуі</w:t>
      </w:r>
      <w:r w:rsidR="004B1E43" w:rsidRPr="00A42BFC">
        <w:rPr>
          <w:rFonts w:ascii="Times New Roman" w:hAnsi="Times New Roman" w:cs="Times New Roman"/>
          <w:sz w:val="28"/>
          <w:szCs w:val="28"/>
          <w:lang w:val="kk-KZ"/>
        </w:rPr>
        <w:t xml:space="preserve"> </w:t>
      </w:r>
      <w:r w:rsidR="004B1E43" w:rsidRPr="00A42BFC">
        <w:rPr>
          <w:rFonts w:ascii="Times New Roman" w:hAnsi="Times New Roman" w:cs="Times New Roman"/>
          <w:sz w:val="28"/>
          <w:szCs w:val="28"/>
        </w:rPr>
        <w:t>(</w:t>
      </w:r>
      <w:r w:rsidR="00D6737D" w:rsidRPr="00A42BFC">
        <w:rPr>
          <w:rFonts w:ascii="Times New Roman" w:hAnsi="Times New Roman" w:cs="Times New Roman"/>
          <w:sz w:val="28"/>
          <w:szCs w:val="28"/>
        </w:rPr>
        <w:t>баланың пайдалы тағамның дамуы, өсуі және ақыл-ой қабілеттері, физикалық жаттығулар, қатаю үшін маңызы</w:t>
      </w:r>
      <w:r w:rsidR="004B1E43" w:rsidRPr="00A42BFC">
        <w:rPr>
          <w:rFonts w:ascii="Times New Roman" w:hAnsi="Times New Roman" w:cs="Times New Roman"/>
          <w:sz w:val="28"/>
          <w:szCs w:val="28"/>
        </w:rPr>
        <w:t>)</w:t>
      </w:r>
      <w:r w:rsidR="00D6737D" w:rsidRPr="00A42BFC">
        <w:rPr>
          <w:rFonts w:ascii="Times New Roman" w:hAnsi="Times New Roman" w:cs="Times New Roman"/>
          <w:sz w:val="28"/>
          <w:szCs w:val="28"/>
        </w:rPr>
        <w:t xml:space="preserve"> табиғатта өзін ұстай білу</w:t>
      </w:r>
      <w:r w:rsidR="004B1E43" w:rsidRPr="00A42BFC">
        <w:rPr>
          <w:rFonts w:ascii="Times New Roman" w:hAnsi="Times New Roman" w:cs="Times New Roman"/>
          <w:sz w:val="28"/>
          <w:szCs w:val="28"/>
        </w:rPr>
        <w:t xml:space="preserve"> ж</w:t>
      </w:r>
      <w:r w:rsidR="004B1E43" w:rsidRPr="00A42BFC">
        <w:rPr>
          <w:rFonts w:ascii="Times New Roman" w:hAnsi="Times New Roman" w:cs="Times New Roman"/>
          <w:sz w:val="28"/>
          <w:szCs w:val="28"/>
          <w:lang w:val="kk-KZ"/>
        </w:rPr>
        <w:t>ә</w:t>
      </w:r>
      <w:r w:rsidR="004B1E43" w:rsidRPr="00A42BFC">
        <w:rPr>
          <w:rFonts w:ascii="Times New Roman" w:hAnsi="Times New Roman" w:cs="Times New Roman"/>
          <w:sz w:val="28"/>
          <w:szCs w:val="28"/>
        </w:rPr>
        <w:t>не</w:t>
      </w:r>
      <w:r w:rsidR="00D6737D" w:rsidRPr="00A42BFC">
        <w:rPr>
          <w:rFonts w:ascii="Times New Roman" w:hAnsi="Times New Roman" w:cs="Times New Roman"/>
          <w:sz w:val="28"/>
          <w:szCs w:val="28"/>
        </w:rPr>
        <w:t xml:space="preserve"> оған ұқыпты қарау</w:t>
      </w:r>
      <w:r w:rsidR="003A2E70" w:rsidRPr="00A42BFC">
        <w:rPr>
          <w:rFonts w:ascii="Times New Roman" w:hAnsi="Times New Roman" w:cs="Times New Roman"/>
          <w:sz w:val="28"/>
          <w:szCs w:val="28"/>
          <w:lang w:val="kk-KZ"/>
        </w:rPr>
        <w:t xml:space="preserve"> туралы тәрбиелік кеңестер айта алуы маңызды</w:t>
      </w:r>
      <w:r w:rsidR="00D6737D" w:rsidRPr="00A42BFC">
        <w:rPr>
          <w:rFonts w:ascii="Times New Roman" w:hAnsi="Times New Roman" w:cs="Times New Roman"/>
          <w:sz w:val="28"/>
          <w:szCs w:val="28"/>
        </w:rPr>
        <w:t>. Осы ағартушылық мақсатта әртүрлі тақырыптарда ата-аналар жиналыстары өткізіледі [</w:t>
      </w:r>
      <w:r w:rsidR="0008053A" w:rsidRPr="00A42BFC">
        <w:rPr>
          <w:rFonts w:ascii="Times New Roman" w:hAnsi="Times New Roman" w:cs="Times New Roman"/>
          <w:sz w:val="28"/>
          <w:szCs w:val="28"/>
          <w:lang w:val="kk-KZ"/>
        </w:rPr>
        <w:t>175</w:t>
      </w:r>
      <w:r w:rsidR="00D6737D" w:rsidRPr="00A42BFC">
        <w:rPr>
          <w:rFonts w:ascii="Times New Roman" w:hAnsi="Times New Roman" w:cs="Times New Roman"/>
          <w:sz w:val="28"/>
          <w:szCs w:val="28"/>
        </w:rPr>
        <w:t>].</w:t>
      </w:r>
    </w:p>
    <w:p w14:paraId="2D6BCF4C" w14:textId="3067529F" w:rsidR="00D6737D" w:rsidRPr="00A42BFC" w:rsidRDefault="00D6737D" w:rsidP="000F39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Мазмұны, ұйымдастыру формасы, өткізу әдістері бойынша </w:t>
      </w:r>
      <w:r w:rsidR="00653B3D" w:rsidRPr="00A42BFC">
        <w:rPr>
          <w:rFonts w:ascii="Times New Roman" w:hAnsi="Times New Roman" w:cs="Times New Roman"/>
          <w:sz w:val="28"/>
          <w:szCs w:val="28"/>
          <w:lang w:val="kk-KZ"/>
        </w:rPr>
        <w:t>ө</w:t>
      </w:r>
      <w:r w:rsidRPr="00A42BFC">
        <w:rPr>
          <w:rFonts w:ascii="Times New Roman" w:hAnsi="Times New Roman" w:cs="Times New Roman"/>
          <w:sz w:val="28"/>
          <w:szCs w:val="28"/>
        </w:rPr>
        <w:t>лкетану сыныптан тыс жұмыстар өте алуан түрлі</w:t>
      </w:r>
      <w:r w:rsidR="000F390B" w:rsidRPr="00A42BFC">
        <w:rPr>
          <w:rFonts w:ascii="Times New Roman" w:hAnsi="Times New Roman" w:cs="Times New Roman"/>
          <w:sz w:val="28"/>
          <w:szCs w:val="28"/>
          <w:lang w:val="kk-KZ"/>
        </w:rPr>
        <w:t xml:space="preserve"> болып келеді. Оларға: т</w:t>
      </w:r>
      <w:r w:rsidRPr="00A42BFC">
        <w:rPr>
          <w:rFonts w:ascii="Times New Roman" w:hAnsi="Times New Roman" w:cs="Times New Roman"/>
          <w:sz w:val="28"/>
          <w:szCs w:val="28"/>
        </w:rPr>
        <w:t>оптық сабақтар</w:t>
      </w:r>
      <w:r w:rsidR="000F390B"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 ең алдымен, жас геологтардың, жас географтардың, жас натуралистердің, жас мал өсірушілердің, жас гүл өсірушілердің, жас ағаш өсірушілердің және т.б.</w:t>
      </w:r>
      <w:r w:rsidR="000F390B"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әр түрлі үйірмелер және балалардың жеке мүдделерін ескеретін және оқу уақытынан тыс өткізілетін факультативтер</w:t>
      </w:r>
      <w:r w:rsidR="000F390B" w:rsidRPr="00A42BFC">
        <w:rPr>
          <w:rFonts w:ascii="Times New Roman" w:hAnsi="Times New Roman" w:cs="Times New Roman"/>
          <w:sz w:val="28"/>
          <w:szCs w:val="28"/>
          <w:lang w:val="kk-KZ"/>
        </w:rPr>
        <w:t xml:space="preserve"> кіреді</w:t>
      </w:r>
      <w:r w:rsidRPr="00A42BFC">
        <w:rPr>
          <w:rFonts w:ascii="Times New Roman" w:hAnsi="Times New Roman" w:cs="Times New Roman"/>
          <w:sz w:val="28"/>
          <w:szCs w:val="28"/>
        </w:rPr>
        <w:t>.</w:t>
      </w:r>
    </w:p>
    <w:p w14:paraId="1BFC5973" w14:textId="7402805E" w:rsidR="00D6737D" w:rsidRPr="00A42BFC" w:rsidRDefault="00D6737D"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Л.</w:t>
      </w:r>
      <w:r w:rsidR="001676DE" w:rsidRPr="00A42BFC">
        <w:rPr>
          <w:rFonts w:ascii="Times New Roman" w:hAnsi="Times New Roman" w:cs="Times New Roman"/>
          <w:sz w:val="28"/>
          <w:szCs w:val="28"/>
        </w:rPr>
        <w:t xml:space="preserve">В. </w:t>
      </w:r>
      <w:r w:rsidRPr="00A42BFC">
        <w:rPr>
          <w:rFonts w:ascii="Times New Roman" w:hAnsi="Times New Roman" w:cs="Times New Roman"/>
          <w:sz w:val="28"/>
          <w:szCs w:val="28"/>
        </w:rPr>
        <w:t xml:space="preserve">Ялышева </w:t>
      </w:r>
      <w:r w:rsidR="00DC0044" w:rsidRPr="00A42BFC">
        <w:rPr>
          <w:rFonts w:ascii="Times New Roman" w:hAnsi="Times New Roman" w:cs="Times New Roman"/>
          <w:sz w:val="28"/>
          <w:szCs w:val="28"/>
        </w:rPr>
        <w:t>[</w:t>
      </w:r>
      <w:r w:rsidR="0008053A" w:rsidRPr="00A42BFC">
        <w:rPr>
          <w:rFonts w:ascii="Times New Roman" w:hAnsi="Times New Roman" w:cs="Times New Roman"/>
          <w:sz w:val="28"/>
          <w:szCs w:val="28"/>
          <w:lang w:val="kk-KZ"/>
        </w:rPr>
        <w:t>176</w:t>
      </w:r>
      <w:r w:rsidR="00DC0044" w:rsidRPr="00A42BFC">
        <w:rPr>
          <w:rFonts w:ascii="Times New Roman" w:hAnsi="Times New Roman" w:cs="Times New Roman"/>
          <w:sz w:val="28"/>
          <w:szCs w:val="28"/>
        </w:rPr>
        <w:t xml:space="preserve">] </w:t>
      </w:r>
      <w:r w:rsidRPr="00A42BFC">
        <w:rPr>
          <w:rFonts w:ascii="Times New Roman" w:hAnsi="Times New Roman" w:cs="Times New Roman"/>
          <w:sz w:val="28"/>
          <w:szCs w:val="28"/>
        </w:rPr>
        <w:t>географиялық</w:t>
      </w:r>
      <w:r w:rsidR="001676DE" w:rsidRPr="00A42BFC">
        <w:rPr>
          <w:rFonts w:ascii="Times New Roman" w:hAnsi="Times New Roman" w:cs="Times New Roman"/>
          <w:sz w:val="28"/>
          <w:szCs w:val="28"/>
          <w:lang w:val="kk-KZ"/>
        </w:rPr>
        <w:t>, туристік</w:t>
      </w:r>
      <w:r w:rsidRPr="00A42BFC">
        <w:rPr>
          <w:rFonts w:ascii="Times New Roman" w:hAnsi="Times New Roman" w:cs="Times New Roman"/>
          <w:sz w:val="28"/>
          <w:szCs w:val="28"/>
        </w:rPr>
        <w:t xml:space="preserve"> немесе өлкетану үйірмесін </w:t>
      </w:r>
      <w:r w:rsidR="001676DE" w:rsidRPr="00A42BFC">
        <w:rPr>
          <w:rFonts w:ascii="Times New Roman" w:hAnsi="Times New Roman" w:cs="Times New Roman"/>
          <w:sz w:val="28"/>
          <w:szCs w:val="28"/>
          <w:lang w:val="kk-KZ"/>
        </w:rPr>
        <w:t>м</w:t>
      </w:r>
      <w:r w:rsidRPr="00A42BFC">
        <w:rPr>
          <w:rFonts w:ascii="Times New Roman" w:hAnsi="Times New Roman" w:cs="Times New Roman"/>
          <w:sz w:val="28"/>
          <w:szCs w:val="28"/>
        </w:rPr>
        <w:t>ектептегі сыныптан тыс жұмыстың негізгі түрі деп санайды. Үйірме</w:t>
      </w:r>
      <w:r w:rsidR="001676DE"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-оқушылардың көркемөнерпаздар бірлестігі. Үйірме жұмысының танымдық мәні мынада: ол балалардың білімін кеңейтеді және тереңдетеді, олардың ғылымға, техникаға, өнерге, табиғатқа деген қызығушылығын дамытады, оқушыларды практикалық сипаттағы бірқатар </w:t>
      </w:r>
      <w:r w:rsidR="001676DE" w:rsidRPr="00A42BFC">
        <w:rPr>
          <w:rFonts w:ascii="Times New Roman" w:hAnsi="Times New Roman" w:cs="Times New Roman"/>
          <w:sz w:val="28"/>
          <w:szCs w:val="28"/>
          <w:lang w:val="kk-KZ"/>
        </w:rPr>
        <w:t>д</w:t>
      </w:r>
      <w:r w:rsidRPr="00A42BFC">
        <w:rPr>
          <w:rFonts w:ascii="Times New Roman" w:hAnsi="Times New Roman" w:cs="Times New Roman"/>
          <w:sz w:val="28"/>
          <w:szCs w:val="28"/>
        </w:rPr>
        <w:t xml:space="preserve">ағдылар мен </w:t>
      </w:r>
      <w:r w:rsidR="001676DE" w:rsidRPr="00A42BFC">
        <w:rPr>
          <w:rFonts w:ascii="Times New Roman" w:hAnsi="Times New Roman" w:cs="Times New Roman"/>
          <w:sz w:val="28"/>
          <w:szCs w:val="28"/>
          <w:lang w:val="kk-KZ"/>
        </w:rPr>
        <w:t>қабілеттермен</w:t>
      </w:r>
      <w:r w:rsidRPr="00A42BFC">
        <w:rPr>
          <w:rFonts w:ascii="Times New Roman" w:hAnsi="Times New Roman" w:cs="Times New Roman"/>
          <w:sz w:val="28"/>
          <w:szCs w:val="28"/>
        </w:rPr>
        <w:t xml:space="preserve"> байытады</w:t>
      </w:r>
      <w:r w:rsidR="00C36148"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оқушылардың қабілеттері мен шығармашылық әлеуетін дамытады. </w:t>
      </w:r>
    </w:p>
    <w:p w14:paraId="3B004527" w14:textId="6C1CA875" w:rsidR="00D6737D" w:rsidRPr="00A42BFC" w:rsidRDefault="00ED3C36" w:rsidP="00D6737D">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Туристік-ө</w:t>
      </w:r>
      <w:r w:rsidR="00D6737D" w:rsidRPr="00A42BFC">
        <w:rPr>
          <w:rFonts w:ascii="Times New Roman" w:hAnsi="Times New Roman" w:cs="Times New Roman"/>
          <w:sz w:val="28"/>
          <w:szCs w:val="28"/>
        </w:rPr>
        <w:t xml:space="preserve">лкетану бойынша барлық сабақтан тыс жұмыстар балалардың ой-өрісін дамытуға, ұжымды біріктіруге ықпал етеді, олардың білімі мен дағдыларын кеңейтуге және </w:t>
      </w:r>
      <w:r w:rsidR="00C36148" w:rsidRPr="00A42BFC">
        <w:rPr>
          <w:rFonts w:ascii="Times New Roman" w:hAnsi="Times New Roman" w:cs="Times New Roman"/>
          <w:sz w:val="28"/>
          <w:szCs w:val="28"/>
          <w:lang w:val="kk-KZ"/>
        </w:rPr>
        <w:t xml:space="preserve">оларды </w:t>
      </w:r>
      <w:r w:rsidR="00D6737D" w:rsidRPr="00A42BFC">
        <w:rPr>
          <w:rFonts w:ascii="Times New Roman" w:hAnsi="Times New Roman" w:cs="Times New Roman"/>
          <w:sz w:val="28"/>
          <w:szCs w:val="28"/>
        </w:rPr>
        <w:t>нақтылауға бағытталған. Нақты форманы таңдау материалдың мазмұнына, балалардың жалпы дамуына, мұғалімнің мүдделеріне, мектептің жергілікті жағдайлары мен мүмкіндіктеріне байланысты [</w:t>
      </w:r>
      <w:r w:rsidR="00A94B14" w:rsidRPr="00A42BFC">
        <w:rPr>
          <w:rFonts w:ascii="Times New Roman" w:hAnsi="Times New Roman" w:cs="Times New Roman"/>
          <w:sz w:val="28"/>
          <w:szCs w:val="28"/>
          <w:lang w:val="kk-KZ"/>
        </w:rPr>
        <w:t>177</w:t>
      </w:r>
      <w:r w:rsidR="00D6737D" w:rsidRPr="00A42BFC">
        <w:rPr>
          <w:rFonts w:ascii="Times New Roman" w:hAnsi="Times New Roman" w:cs="Times New Roman"/>
          <w:sz w:val="28"/>
          <w:szCs w:val="28"/>
        </w:rPr>
        <w:t>].</w:t>
      </w:r>
    </w:p>
    <w:p w14:paraId="2C83BA3F" w14:textId="5F11E369" w:rsidR="00E772D5" w:rsidRPr="00A42BFC" w:rsidRDefault="00D6737D" w:rsidP="0073121F">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Осылайша, </w:t>
      </w:r>
      <w:r w:rsidR="00ED3C36" w:rsidRPr="00A42BFC">
        <w:rPr>
          <w:rFonts w:ascii="Times New Roman" w:hAnsi="Times New Roman" w:cs="Times New Roman"/>
          <w:sz w:val="28"/>
          <w:szCs w:val="28"/>
          <w:lang w:val="kk-KZ"/>
        </w:rPr>
        <w:t xml:space="preserve">туристік және </w:t>
      </w:r>
      <w:r w:rsidRPr="00A42BFC">
        <w:rPr>
          <w:rFonts w:ascii="Times New Roman" w:hAnsi="Times New Roman" w:cs="Times New Roman"/>
          <w:sz w:val="28"/>
          <w:szCs w:val="28"/>
        </w:rPr>
        <w:t>өлкетану идеяларын қалыптастыру кезінде оның қалыптасу шарттары үлкен маңызға ие. Бірақ ұғымдарды тек сабақта және сыныптан тыс жұмыстарда ғана қалыптастыруға болмайды.</w:t>
      </w:r>
    </w:p>
    <w:p w14:paraId="6DB1255F" w14:textId="1E8341E5" w:rsidR="002920D8" w:rsidRPr="00A42BFC" w:rsidRDefault="002920D8" w:rsidP="002920D8">
      <w:pPr>
        <w:tabs>
          <w:tab w:val="left" w:pos="567"/>
        </w:tabs>
        <w:spacing w:after="0" w:line="240" w:lineRule="auto"/>
        <w:ind w:firstLine="567"/>
        <w:jc w:val="both"/>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 xml:space="preserve">Бірінші </w:t>
      </w:r>
      <w:r w:rsidRPr="00A42BFC">
        <w:rPr>
          <w:rFonts w:ascii="Times New Roman" w:eastAsia="Times New Roman" w:hAnsi="Times New Roman" w:cs="Times New Roman"/>
          <w:b/>
          <w:noProof/>
          <w:kern w:val="0"/>
          <w:sz w:val="28"/>
          <w:szCs w:val="28"/>
          <w:lang w:val="kk-KZ" w:eastAsia="ru-RU"/>
          <w14:ligatures w14:val="none"/>
        </w:rPr>
        <w:fldChar w:fldCharType="begin"/>
      </w:r>
      <w:r w:rsidRPr="00A42BFC">
        <w:rPr>
          <w:rFonts w:ascii="Times New Roman" w:eastAsia="Times New Roman" w:hAnsi="Times New Roman" w:cs="Times New Roman"/>
          <w:b/>
          <w:noProof/>
          <w:kern w:val="0"/>
          <w:sz w:val="28"/>
          <w:szCs w:val="28"/>
          <w:lang w:val="kk-KZ" w:eastAsia="ru-RU"/>
          <w14:ligatures w14:val="none"/>
        </w:rPr>
        <w:instrText>eq бөлім</w:instrText>
      </w:r>
      <w:r w:rsidRPr="00A42BFC">
        <w:rPr>
          <w:rFonts w:ascii="Times New Roman" w:eastAsia="Times New Roman" w:hAnsi="Times New Roman" w:cs="Times New Roman"/>
          <w:b/>
          <w:noProof/>
          <w:kern w:val="0"/>
          <w:sz w:val="28"/>
          <w:szCs w:val="28"/>
          <w:lang w:val="kk-KZ" w:eastAsia="ru-RU"/>
          <w14:ligatures w14:val="none"/>
        </w:rPr>
        <w:fldChar w:fldCharType="end"/>
      </w:r>
      <w:r w:rsidRPr="00A42BFC">
        <w:rPr>
          <w:rFonts w:ascii="Times New Roman" w:eastAsia="Times New Roman" w:hAnsi="Times New Roman" w:cs="Times New Roman"/>
          <w:b/>
          <w:noProof/>
          <w:kern w:val="0"/>
          <w:sz w:val="28"/>
          <w:szCs w:val="28"/>
          <w:lang w:val="kk-KZ" w:eastAsia="ru-RU"/>
          <w14:ligatures w14:val="none"/>
        </w:rPr>
        <w:t xml:space="preserve"> бойынша </w:t>
      </w:r>
      <w:r w:rsidRPr="00A42BFC">
        <w:rPr>
          <w:rFonts w:ascii="Times New Roman" w:eastAsia="Times New Roman" w:hAnsi="Times New Roman" w:cs="Times New Roman"/>
          <w:b/>
          <w:noProof/>
          <w:kern w:val="0"/>
          <w:sz w:val="28"/>
          <w:szCs w:val="28"/>
          <w:lang w:val="kk-KZ" w:eastAsia="ru-RU"/>
          <w14:ligatures w14:val="none"/>
        </w:rPr>
        <w:fldChar w:fldCharType="begin"/>
      </w:r>
      <w:r w:rsidRPr="00A42BFC">
        <w:rPr>
          <w:rFonts w:ascii="Times New Roman" w:eastAsia="Times New Roman" w:hAnsi="Times New Roman" w:cs="Times New Roman"/>
          <w:b/>
          <w:noProof/>
          <w:kern w:val="0"/>
          <w:sz w:val="28"/>
          <w:szCs w:val="28"/>
          <w:lang w:val="kk-KZ" w:eastAsia="ru-RU"/>
          <w14:ligatures w14:val="none"/>
        </w:rPr>
        <w:instrText>eq тұжырым</w:instrText>
      </w:r>
      <w:r w:rsidRPr="00A42BFC">
        <w:rPr>
          <w:rFonts w:ascii="Times New Roman" w:eastAsia="Times New Roman" w:hAnsi="Times New Roman" w:cs="Times New Roman"/>
          <w:b/>
          <w:noProof/>
          <w:kern w:val="0"/>
          <w:sz w:val="28"/>
          <w:szCs w:val="28"/>
          <w:lang w:val="kk-KZ" w:eastAsia="ru-RU"/>
          <w14:ligatures w14:val="none"/>
        </w:rPr>
        <w:fldChar w:fldCharType="end"/>
      </w:r>
    </w:p>
    <w:p w14:paraId="06E0157F" w14:textId="3F605532" w:rsidR="002920D8" w:rsidRPr="00A42BFC" w:rsidRDefault="002920D8" w:rsidP="002920D8">
      <w:pPr>
        <w:spacing w:after="0" w:line="240" w:lineRule="auto"/>
        <w:ind w:firstLine="567"/>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1. «Құзырет» - бұл адамның алған білімі мен дағдылары, ал «құзыреттілік» - сол білім, білік, дағдыны практикалық іс-әрекеттерде дұрыс әрі тиімді қолдана алу мүмкіндігі мен қабілетілігі.</w:t>
      </w:r>
    </w:p>
    <w:p w14:paraId="6D126E53" w14:textId="57EE1DE2" w:rsidR="002920D8" w:rsidRPr="00A42BFC" w:rsidRDefault="004C1979" w:rsidP="004B5DCA">
      <w:pPr>
        <w:spacing w:after="0" w:line="240" w:lineRule="auto"/>
        <w:ind w:firstLine="567"/>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2</w:t>
      </w:r>
      <w:r w:rsidR="002920D8" w:rsidRPr="00A42BFC">
        <w:rPr>
          <w:rFonts w:ascii="Times New Roman" w:eastAsia="Calibri" w:hAnsi="Times New Roman" w:cs="Times New Roman"/>
          <w:kern w:val="0"/>
          <w:sz w:val="28"/>
          <w:szCs w:val="28"/>
          <w:lang w:val="kk-KZ"/>
          <w14:ligatures w14:val="none"/>
        </w:rPr>
        <w:t>. Географиялық білім беруде өлкетану компоненті географияны оқытуды дидактикалық ережеге сәйкес құруға мүмкіндік береді: «белгіліден – белгісізге», «жақыннан – алысқа».</w:t>
      </w:r>
      <w:r w:rsidR="004B5DCA" w:rsidRPr="00A42BFC">
        <w:rPr>
          <w:rFonts w:ascii="Times New Roman" w:eastAsia="Calibri" w:hAnsi="Times New Roman" w:cs="Times New Roman"/>
          <w:kern w:val="0"/>
          <w:sz w:val="28"/>
          <w:szCs w:val="28"/>
          <w:lang w:val="kk-KZ"/>
          <w14:ligatures w14:val="none"/>
        </w:rPr>
        <w:t xml:space="preserve"> Ал, т</w:t>
      </w:r>
      <w:r w:rsidR="002920D8" w:rsidRPr="00A42BFC">
        <w:rPr>
          <w:rFonts w:ascii="Times New Roman" w:eastAsia="Calibri" w:hAnsi="Times New Roman" w:cs="Times New Roman"/>
          <w:kern w:val="0"/>
          <w:sz w:val="28"/>
          <w:szCs w:val="28"/>
          <w:lang w:val="kk-KZ"/>
          <w14:ligatures w14:val="none"/>
        </w:rPr>
        <w:t xml:space="preserve">уристік компонент - туризм негіздерін зерттеу мен өлкетану қағидатын жүзеге асырудың тамаша құралы болып табылады. </w:t>
      </w:r>
    </w:p>
    <w:p w14:paraId="09F16AE2" w14:textId="5FED7D36" w:rsidR="002920D8" w:rsidRPr="00A42BFC" w:rsidRDefault="007327DA" w:rsidP="002920D8">
      <w:pPr>
        <w:spacing w:after="0" w:line="240" w:lineRule="auto"/>
        <w:ind w:firstLine="567"/>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3</w:t>
      </w:r>
      <w:r w:rsidR="002920D8" w:rsidRPr="00A42BFC">
        <w:rPr>
          <w:rFonts w:ascii="Times New Roman" w:eastAsia="Calibri" w:hAnsi="Times New Roman" w:cs="Times New Roman"/>
          <w:kern w:val="0"/>
          <w:sz w:val="28"/>
          <w:szCs w:val="28"/>
          <w:lang w:val="kk-KZ"/>
          <w14:ligatures w14:val="none"/>
        </w:rPr>
        <w:t>. Туристік-өлкетану іс-әрекеттерін ұйымдастыруда өлкетану материалына негізделген шолу және тақырыптық экскурсиялар – патриоттық тәрбие берудің және туған өлке туралы білімді насихаттаудың тиімді түрі. Сондықтан, болашақ география мұғалімдерін туристік-өлкетану іс-әрекеттеріне даярлауда ұйымдастырудың экскурсиялық формасы тиімді болып келеді.</w:t>
      </w:r>
    </w:p>
    <w:p w14:paraId="50B6E5A2" w14:textId="6E85136C" w:rsidR="002920D8" w:rsidRPr="00A42BFC" w:rsidRDefault="007327DA" w:rsidP="004C1979">
      <w:pPr>
        <w:spacing w:after="0" w:line="240" w:lineRule="auto"/>
        <w:ind w:firstLine="567"/>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4</w:t>
      </w:r>
      <w:r w:rsidR="002920D8" w:rsidRPr="00A42BFC">
        <w:rPr>
          <w:rFonts w:ascii="Times New Roman" w:eastAsia="Calibri" w:hAnsi="Times New Roman" w:cs="Times New Roman"/>
          <w:kern w:val="0"/>
          <w:sz w:val="28"/>
          <w:szCs w:val="28"/>
          <w:lang w:val="kk-KZ"/>
          <w14:ligatures w14:val="none"/>
        </w:rPr>
        <w:t>. Сабақтан тыс туристік-өлкетану іс-әрекеттері балалардың ой-өрісін дамытуға, ұжымды біріктіруге, олардың білімі мен дағдыларын кеңейтуге</w:t>
      </w:r>
      <w:r w:rsidR="004C1979" w:rsidRPr="00A42BFC">
        <w:rPr>
          <w:rFonts w:ascii="Times New Roman" w:eastAsia="Calibri" w:hAnsi="Times New Roman" w:cs="Times New Roman"/>
          <w:kern w:val="0"/>
          <w:sz w:val="28"/>
          <w:szCs w:val="28"/>
          <w:lang w:val="kk-KZ"/>
          <w14:ligatures w14:val="none"/>
        </w:rPr>
        <w:t xml:space="preserve"> және танымын арттыруға</w:t>
      </w:r>
      <w:r w:rsidR="002920D8" w:rsidRPr="00A42BFC">
        <w:rPr>
          <w:rFonts w:ascii="Times New Roman" w:eastAsia="Calibri" w:hAnsi="Times New Roman" w:cs="Times New Roman"/>
          <w:kern w:val="0"/>
          <w:sz w:val="28"/>
          <w:szCs w:val="28"/>
          <w:lang w:val="kk-KZ"/>
          <w14:ligatures w14:val="none"/>
        </w:rPr>
        <w:t xml:space="preserve"> </w:t>
      </w:r>
      <w:r w:rsidR="0015167D" w:rsidRPr="00A42BFC">
        <w:rPr>
          <w:rFonts w:ascii="Times New Roman" w:eastAsia="Calibri" w:hAnsi="Times New Roman" w:cs="Times New Roman"/>
          <w:kern w:val="0"/>
          <w:sz w:val="28"/>
          <w:szCs w:val="28"/>
          <w:lang w:val="kk-KZ"/>
          <w14:ligatures w14:val="none"/>
        </w:rPr>
        <w:t>ықпал етеді</w:t>
      </w:r>
      <w:r w:rsidR="002920D8" w:rsidRPr="00A42BFC">
        <w:rPr>
          <w:rFonts w:ascii="Times New Roman" w:eastAsia="Calibri" w:hAnsi="Times New Roman" w:cs="Times New Roman"/>
          <w:kern w:val="0"/>
          <w:sz w:val="28"/>
          <w:szCs w:val="28"/>
          <w:lang w:val="kk-KZ"/>
          <w14:ligatures w14:val="none"/>
        </w:rPr>
        <w:t>.</w:t>
      </w:r>
    </w:p>
    <w:p w14:paraId="266F6DB6" w14:textId="54C1A8EE" w:rsidR="005A3C0D" w:rsidRPr="00A42BFC" w:rsidRDefault="005A3C0D">
      <w:pPr>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br w:type="page"/>
      </w:r>
    </w:p>
    <w:p w14:paraId="5F15D9C3" w14:textId="2E96A240" w:rsidR="005A3C0D" w:rsidRPr="00A42BFC" w:rsidRDefault="005A4B8D" w:rsidP="00B20D6D">
      <w:pPr>
        <w:spacing w:after="0" w:line="240" w:lineRule="auto"/>
        <w:ind w:firstLine="567"/>
        <w:jc w:val="both"/>
        <w:rPr>
          <w:rFonts w:ascii="Times New Roman" w:eastAsia="Times New Roman" w:hAnsi="Times New Roman" w:cs="Times New Roman"/>
          <w:b/>
          <w:bCs/>
          <w:kern w:val="0"/>
          <w:sz w:val="28"/>
          <w:szCs w:val="28"/>
          <w:lang w:val="kk-KZ" w:eastAsia="ru-RU"/>
          <w14:ligatures w14:val="none"/>
        </w:rPr>
      </w:pPr>
      <w:r w:rsidRPr="00A42BFC">
        <w:rPr>
          <w:rFonts w:ascii="Times New Roman" w:eastAsia="Times New Roman" w:hAnsi="Times New Roman" w:cs="Times New Roman"/>
          <w:b/>
          <w:bCs/>
          <w:kern w:val="0"/>
          <w:sz w:val="28"/>
          <w:szCs w:val="28"/>
          <w:lang w:val="kk-KZ" w:eastAsia="ru-RU"/>
          <w14:ligatures w14:val="none"/>
        </w:rPr>
        <w:t xml:space="preserve">2 </w:t>
      </w:r>
      <w:r w:rsidR="005A67F5" w:rsidRPr="00A42BFC">
        <w:rPr>
          <w:rFonts w:ascii="Times New Roman" w:eastAsia="Times New Roman" w:hAnsi="Times New Roman" w:cs="Times New Roman"/>
          <w:b/>
          <w:bCs/>
          <w:kern w:val="0"/>
          <w:sz w:val="28"/>
          <w:szCs w:val="28"/>
          <w:lang w:val="kk-KZ" w:eastAsia="ru-RU"/>
          <w14:ligatures w14:val="none"/>
        </w:rPr>
        <w:t>ГЕОГРАФИЯ МҰҒАЛІМДЕРІНІҢ ТУРИСТІК-ӨЛКЕТАНУ ІС-ӘРЕКЕТТЕРІН ҰЙЫМДАСТЫРУ ЖӘНЕ ӨТКІЗУ ТИІМДІЛІГІН ЗЕРТТЕУ</w:t>
      </w:r>
    </w:p>
    <w:p w14:paraId="0E59B5E0" w14:textId="77777777" w:rsidR="005A4B8D" w:rsidRPr="00A42BFC" w:rsidRDefault="005A4B8D" w:rsidP="00B20D6D">
      <w:pPr>
        <w:spacing w:after="0" w:line="240" w:lineRule="auto"/>
        <w:ind w:firstLine="567"/>
        <w:jc w:val="both"/>
        <w:rPr>
          <w:rFonts w:ascii="Times New Roman" w:hAnsi="Times New Roman" w:cs="Times New Roman"/>
          <w:b/>
          <w:bCs/>
          <w:sz w:val="28"/>
          <w:szCs w:val="28"/>
          <w:lang w:val="kk-KZ"/>
        </w:rPr>
      </w:pPr>
    </w:p>
    <w:p w14:paraId="5B77FC25" w14:textId="2023E2EE" w:rsidR="000B4095" w:rsidRPr="00774F6A" w:rsidRDefault="000B4095" w:rsidP="00774F6A">
      <w:pPr>
        <w:spacing w:after="0" w:line="240" w:lineRule="auto"/>
        <w:ind w:firstLine="567"/>
        <w:jc w:val="both"/>
        <w:rPr>
          <w:rFonts w:ascii="Times New Roman" w:hAnsi="Times New Roman" w:cs="Times New Roman"/>
          <w:b/>
          <w:bCs/>
          <w:sz w:val="28"/>
          <w:szCs w:val="28"/>
        </w:rPr>
      </w:pPr>
      <w:r w:rsidRPr="00A42BFC">
        <w:rPr>
          <w:rFonts w:ascii="Times New Roman" w:hAnsi="Times New Roman" w:cs="Times New Roman"/>
          <w:b/>
          <w:bCs/>
          <w:sz w:val="28"/>
          <w:szCs w:val="28"/>
          <w:lang w:val="kk-KZ"/>
        </w:rPr>
        <w:t>2.1 Туристік-өлкетану құзыреттерінің компоненттік құрамы және өзара әрекеттесуі мен иерархиясы</w:t>
      </w:r>
    </w:p>
    <w:p w14:paraId="25111001" w14:textId="77777777" w:rsidR="000B4095" w:rsidRPr="00A42BFC" w:rsidRDefault="000B4095" w:rsidP="000B409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Жоғары педагогикалық білім берудегі құзыреттілік тәсіл </w:t>
      </w:r>
      <w:r w:rsidRPr="00A42BFC">
        <w:rPr>
          <w:rFonts w:ascii="Times New Roman" w:hAnsi="Times New Roman" w:cs="Times New Roman"/>
          <w:sz w:val="28"/>
          <w:szCs w:val="28"/>
          <w:lang w:val="kk-KZ"/>
        </w:rPr>
        <w:t xml:space="preserve">негізінде </w:t>
      </w:r>
      <w:r w:rsidRPr="00A42BFC">
        <w:rPr>
          <w:rFonts w:ascii="Times New Roman" w:hAnsi="Times New Roman" w:cs="Times New Roman"/>
          <w:sz w:val="28"/>
          <w:szCs w:val="28"/>
        </w:rPr>
        <w:t xml:space="preserve">студенттерді оқытудың мақсаты </w:t>
      </w:r>
      <w:r w:rsidRPr="00A42BFC">
        <w:rPr>
          <w:rFonts w:ascii="Times New Roman" w:hAnsi="Times New Roman" w:cs="Times New Roman"/>
          <w:sz w:val="28"/>
          <w:szCs w:val="28"/>
          <w:lang w:val="kk-KZ"/>
        </w:rPr>
        <w:t>к</w:t>
      </w:r>
      <w:r w:rsidRPr="00A42BFC">
        <w:rPr>
          <w:rFonts w:ascii="Times New Roman" w:hAnsi="Times New Roman" w:cs="Times New Roman"/>
          <w:sz w:val="28"/>
          <w:szCs w:val="28"/>
        </w:rPr>
        <w:t>әсіби құзыреттілік ретінде қарастырылатын құзыреттер жиынтығын (интегралды, жалпы бағдарламалық және арнайы кәсіби) алу болып табылатын білім беру процесін құрылымдау ретінде қарастырылады. Біздің ойымызша, бұл болашақ география мұғалімдерін құзыреттілік тәсіл негізінде туристік</w:t>
      </w: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өлкетану </w:t>
      </w:r>
      <w:r w:rsidRPr="00A42BFC">
        <w:rPr>
          <w:rFonts w:ascii="Times New Roman" w:hAnsi="Times New Roman" w:cs="Times New Roman"/>
          <w:sz w:val="28"/>
          <w:szCs w:val="28"/>
          <w:lang w:val="kk-KZ"/>
        </w:rPr>
        <w:t>іс-әрекеттеріне</w:t>
      </w:r>
      <w:r w:rsidRPr="00A42BFC">
        <w:rPr>
          <w:rFonts w:ascii="Times New Roman" w:hAnsi="Times New Roman" w:cs="Times New Roman"/>
          <w:sz w:val="28"/>
          <w:szCs w:val="28"/>
        </w:rPr>
        <w:t xml:space="preserve"> дайындау </w:t>
      </w:r>
      <w:r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 құзыретт</w:t>
      </w:r>
      <w:r w:rsidRPr="00A42BFC">
        <w:rPr>
          <w:rFonts w:ascii="Times New Roman" w:hAnsi="Times New Roman" w:cs="Times New Roman"/>
          <w:sz w:val="28"/>
          <w:szCs w:val="28"/>
          <w:lang w:val="kk-KZ"/>
        </w:rPr>
        <w:t>ер</w:t>
      </w:r>
      <w:r w:rsidRPr="00A42BFC">
        <w:rPr>
          <w:rFonts w:ascii="Times New Roman" w:hAnsi="Times New Roman" w:cs="Times New Roman"/>
          <w:sz w:val="28"/>
          <w:szCs w:val="28"/>
        </w:rPr>
        <w:t xml:space="preserve">і </w:t>
      </w:r>
      <w:r w:rsidRPr="00A42BFC">
        <w:rPr>
          <w:rFonts w:ascii="Times New Roman" w:hAnsi="Times New Roman" w:cs="Times New Roman"/>
          <w:sz w:val="28"/>
          <w:szCs w:val="28"/>
          <w:lang w:val="kk-KZ"/>
        </w:rPr>
        <w:t>компоненттерін</w:t>
      </w:r>
      <w:r w:rsidRPr="00A42BFC">
        <w:rPr>
          <w:rFonts w:ascii="Times New Roman" w:hAnsi="Times New Roman" w:cs="Times New Roman"/>
          <w:sz w:val="28"/>
          <w:szCs w:val="28"/>
        </w:rPr>
        <w:t xml:space="preserve"> қалыптастырудан тұратындығын көрсетеді.</w:t>
      </w:r>
    </w:p>
    <w:p w14:paraId="1A9FB3CF" w14:textId="4D32FBFD"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О. Тимецтің [</w:t>
      </w:r>
      <w:r w:rsidR="006258BD" w:rsidRPr="00A42BFC">
        <w:rPr>
          <w:rFonts w:ascii="Times New Roman" w:hAnsi="Times New Roman" w:cs="Times New Roman"/>
          <w:sz w:val="28"/>
          <w:szCs w:val="28"/>
          <w:lang w:val="kk-KZ"/>
        </w:rPr>
        <w:t>178</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айтуынша, география студенттерін оқытудағы проблемалар оның мамандықты бейсаналы таңдауынан (мысалы, ата-анасының қысымымен, достарының </w:t>
      </w:r>
      <w:r w:rsidRPr="00A42BFC">
        <w:rPr>
          <w:rFonts w:ascii="Times New Roman" w:hAnsi="Times New Roman" w:cs="Times New Roman"/>
          <w:sz w:val="28"/>
          <w:szCs w:val="28"/>
          <w:lang w:val="kk-KZ"/>
        </w:rPr>
        <w:t>нұсқауы</w:t>
      </w:r>
      <w:r w:rsidRPr="00A42BFC">
        <w:rPr>
          <w:rFonts w:ascii="Times New Roman" w:hAnsi="Times New Roman" w:cs="Times New Roman"/>
          <w:sz w:val="28"/>
          <w:szCs w:val="28"/>
        </w:rPr>
        <w:t xml:space="preserve">мен, қалаған университетке түсе алмауынан), </w:t>
      </w:r>
      <w:r w:rsidRPr="00A42BFC">
        <w:rPr>
          <w:rFonts w:ascii="Times New Roman" w:hAnsi="Times New Roman" w:cs="Times New Roman"/>
          <w:sz w:val="28"/>
          <w:szCs w:val="28"/>
          <w:lang w:val="kk-KZ"/>
        </w:rPr>
        <w:t>т</w:t>
      </w:r>
      <w:r w:rsidRPr="00A42BFC">
        <w:rPr>
          <w:rFonts w:ascii="Times New Roman" w:hAnsi="Times New Roman" w:cs="Times New Roman"/>
          <w:sz w:val="28"/>
          <w:szCs w:val="28"/>
        </w:rPr>
        <w:t>әуелсіздіктің төмен деңгейінен туындайды, бұл әсіресе бірінші курс студенттеріне тән.</w:t>
      </w:r>
    </w:p>
    <w:p w14:paraId="7BC1BD93" w14:textId="7DEAD3A1"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Болашақ мұғалімнің жеке дамуы, «кәсіби қалыптасу дағдарысын» жеңу – бұл білім беру процесінің тиімділігін арттыруға ықпал ететін оқыту жүйесін құруды көздейтін мамандарды даярлау проблемаларының бірі. Бұл жүйе инновациялық технологияларды оқыту арқылы оқытушы мен студенттің ынтымақтастығын қамтамасыз етеді ж</w:t>
      </w:r>
      <w:r w:rsidRPr="00A42BFC">
        <w:rPr>
          <w:rFonts w:ascii="Times New Roman" w:hAnsi="Times New Roman" w:cs="Times New Roman"/>
          <w:sz w:val="28"/>
          <w:szCs w:val="28"/>
          <w:lang w:val="kk-KZ"/>
        </w:rPr>
        <w:t>әне</w:t>
      </w:r>
      <w:r w:rsidRPr="00A42BFC">
        <w:rPr>
          <w:rFonts w:ascii="Times New Roman" w:hAnsi="Times New Roman" w:cs="Times New Roman"/>
          <w:sz w:val="28"/>
          <w:szCs w:val="28"/>
        </w:rPr>
        <w:t xml:space="preserve"> құзыретті маман даярлауға, оның танымдық қызметін жандандыруға, дербестікті, моральдық және дүниетанымдық көзқарастарды дамытуға ықпал етеді</w:t>
      </w:r>
      <w:r w:rsidR="001C6EF3" w:rsidRPr="00A42BFC">
        <w:rPr>
          <w:rFonts w:ascii="Times New Roman" w:hAnsi="Times New Roman" w:cs="Times New Roman"/>
          <w:sz w:val="28"/>
          <w:szCs w:val="28"/>
          <w:lang w:val="kk-KZ"/>
        </w:rPr>
        <w:t>. Б</w:t>
      </w:r>
      <w:r w:rsidRPr="00A42BFC">
        <w:rPr>
          <w:rFonts w:ascii="Times New Roman" w:hAnsi="Times New Roman" w:cs="Times New Roman"/>
          <w:sz w:val="28"/>
          <w:szCs w:val="28"/>
        </w:rPr>
        <w:t>олашақ география мұғалімін даярлау үдерісіндегі, атап айтқанда, жалпы білім беретін мектептердің білім беру үдерісіне заманауи технологияларды енгізе алатын мұғалімдерге қоғамның талаптары мен оларды кәсіби даярлаудың нақты жай-күйі арасындағы қайшылықтарға; география мұғалімінің белсенді-шығармашылық ұстанымының талабына және қазіргі заманғы технологияларды пайдалануға назар аударады</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B61F45" w:rsidRPr="00A42BFC">
        <w:rPr>
          <w:rFonts w:ascii="Times New Roman" w:hAnsi="Times New Roman" w:cs="Times New Roman"/>
          <w:sz w:val="28"/>
          <w:szCs w:val="28"/>
          <w:lang w:val="kk-KZ"/>
        </w:rPr>
        <w:t>1</w:t>
      </w:r>
      <w:r w:rsidR="001C6EF3" w:rsidRPr="00A42BFC">
        <w:rPr>
          <w:rFonts w:ascii="Times New Roman" w:hAnsi="Times New Roman" w:cs="Times New Roman"/>
          <w:sz w:val="28"/>
          <w:szCs w:val="28"/>
          <w:lang w:val="kk-KZ"/>
        </w:rPr>
        <w:t>79</w:t>
      </w:r>
      <w:r w:rsidRPr="00A42BFC">
        <w:rPr>
          <w:rFonts w:ascii="Times New Roman" w:hAnsi="Times New Roman" w:cs="Times New Roman"/>
          <w:sz w:val="28"/>
          <w:szCs w:val="28"/>
        </w:rPr>
        <w:t>].</w:t>
      </w:r>
    </w:p>
    <w:p w14:paraId="5292A524" w14:textId="52ED4ECC"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i/>
          <w:iCs/>
          <w:sz w:val="28"/>
          <w:szCs w:val="28"/>
        </w:rPr>
        <w:t>Болашақ география мұғалімінің туристік-өлкетану құзыреттілі</w:t>
      </w:r>
      <w:r w:rsidRPr="00A42BFC">
        <w:rPr>
          <w:rFonts w:ascii="Times New Roman" w:hAnsi="Times New Roman" w:cs="Times New Roman"/>
          <w:i/>
          <w:iCs/>
          <w:sz w:val="28"/>
          <w:szCs w:val="28"/>
          <w:lang w:val="kk-KZ"/>
        </w:rPr>
        <w:t>к компоненттері</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 өзінің кәсіби дайындық процесінде қалыптасатын тұлғаның сапалық сипаттамасы</w:t>
      </w:r>
      <w:r w:rsidR="007D32C3"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7D32C3" w:rsidRPr="00A42BFC">
        <w:rPr>
          <w:rFonts w:ascii="Times New Roman" w:hAnsi="Times New Roman" w:cs="Times New Roman"/>
          <w:sz w:val="28"/>
          <w:szCs w:val="28"/>
        </w:rPr>
        <w:t>М</w:t>
      </w:r>
      <w:r w:rsidRPr="00A42BFC">
        <w:rPr>
          <w:rFonts w:ascii="Times New Roman" w:hAnsi="Times New Roman" w:cs="Times New Roman"/>
          <w:sz w:val="28"/>
          <w:szCs w:val="28"/>
        </w:rPr>
        <w:t xml:space="preserve">ұнда оқу процесінде туған өлкенің ерекшеліктерін зерттеудің жеке практикалық тәжірибесін алу үшін зерттеу сипатындағы танымдық іс-әрекеттер (жорықтар, саяхаттар, экспедициялар) </w:t>
      </w:r>
      <w:r w:rsidR="00E622A0" w:rsidRPr="00A42BFC">
        <w:rPr>
          <w:rFonts w:ascii="Times New Roman" w:hAnsi="Times New Roman" w:cs="Times New Roman"/>
          <w:sz w:val="28"/>
          <w:szCs w:val="28"/>
          <w:lang w:val="kk-KZ"/>
        </w:rPr>
        <w:t>орындала</w:t>
      </w:r>
      <w:r w:rsidRPr="00A42BFC">
        <w:rPr>
          <w:rFonts w:ascii="Times New Roman" w:hAnsi="Times New Roman" w:cs="Times New Roman"/>
          <w:sz w:val="28"/>
          <w:szCs w:val="28"/>
          <w:lang w:val="kk-KZ"/>
        </w:rPr>
        <w:t>ды</w:t>
      </w:r>
      <w:r w:rsidRPr="00A42BFC">
        <w:rPr>
          <w:rFonts w:ascii="Times New Roman" w:hAnsi="Times New Roman" w:cs="Times New Roman"/>
          <w:sz w:val="28"/>
          <w:szCs w:val="28"/>
        </w:rPr>
        <w:t>. Ол студенттердің турис</w:t>
      </w:r>
      <w:r w:rsidRPr="00A42BFC">
        <w:rPr>
          <w:rFonts w:ascii="Times New Roman" w:hAnsi="Times New Roman" w:cs="Times New Roman"/>
          <w:sz w:val="28"/>
          <w:szCs w:val="28"/>
          <w:lang w:val="kk-KZ"/>
        </w:rPr>
        <w:t xml:space="preserve">тік - </w:t>
      </w:r>
      <w:r w:rsidRPr="00A42BFC">
        <w:rPr>
          <w:rFonts w:ascii="Times New Roman" w:hAnsi="Times New Roman" w:cs="Times New Roman"/>
          <w:sz w:val="28"/>
          <w:szCs w:val="28"/>
        </w:rPr>
        <w:t>өлкетану білімін игеру қажеттілігі мен қабілетімен, туристік - өлкетану міндеттерін шешуге дайындығымен, мақсатын анықтай білуімен, оны түзете білуімен және алған білімдері мен туристік - өлкетану жұмыстар</w:t>
      </w:r>
      <w:r w:rsidRPr="00A42BFC">
        <w:rPr>
          <w:rFonts w:ascii="Times New Roman" w:hAnsi="Times New Roman" w:cs="Times New Roman"/>
          <w:sz w:val="28"/>
          <w:szCs w:val="28"/>
          <w:lang w:val="kk-KZ"/>
        </w:rPr>
        <w:t>ын</w:t>
      </w:r>
      <w:r w:rsidRPr="00A42BFC">
        <w:rPr>
          <w:rFonts w:ascii="Times New Roman" w:hAnsi="Times New Roman" w:cs="Times New Roman"/>
          <w:sz w:val="28"/>
          <w:szCs w:val="28"/>
        </w:rPr>
        <w:t>ың әдістерін өзін-өзі тәрбиелеу және кәсіби қызмет үшін қолдана білуімен сипатталады. Мұндай география мұғалімі оқу және зерттеу жұмыстарын ұйымдастырушы, тәлімгер және кеңесші болып табылады</w:t>
      </w:r>
      <w:r w:rsidR="001C6EF3" w:rsidRPr="00A42BFC">
        <w:t xml:space="preserve"> </w:t>
      </w:r>
      <w:r w:rsidR="001C6EF3" w:rsidRPr="00A42BFC">
        <w:rPr>
          <w:rFonts w:ascii="Times New Roman" w:hAnsi="Times New Roman" w:cs="Times New Roman"/>
          <w:sz w:val="28"/>
          <w:szCs w:val="28"/>
        </w:rPr>
        <w:t>[1</w:t>
      </w:r>
      <w:r w:rsidR="001C6EF3" w:rsidRPr="00A42BFC">
        <w:rPr>
          <w:rFonts w:ascii="Times New Roman" w:hAnsi="Times New Roman" w:cs="Times New Roman"/>
          <w:sz w:val="28"/>
          <w:szCs w:val="28"/>
          <w:lang w:val="kk-KZ"/>
        </w:rPr>
        <w:t>80</w:t>
      </w:r>
      <w:r w:rsidR="001C6EF3" w:rsidRPr="00A42BFC">
        <w:rPr>
          <w:rFonts w:ascii="Times New Roman" w:hAnsi="Times New Roman" w:cs="Times New Roman"/>
          <w:sz w:val="28"/>
          <w:szCs w:val="28"/>
        </w:rPr>
        <w:t>].</w:t>
      </w:r>
    </w:p>
    <w:p w14:paraId="5ED62FEA" w14:textId="77777777"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Әр түрлі ғалымдардың құзыреттілік компоненттерін жіктеу болашақ география мұғалімдерінің туристік - өлкетану құзыретт</w:t>
      </w:r>
      <w:r w:rsidRPr="00A42BFC">
        <w:rPr>
          <w:rFonts w:ascii="Times New Roman" w:hAnsi="Times New Roman" w:cs="Times New Roman"/>
          <w:sz w:val="28"/>
          <w:szCs w:val="28"/>
          <w:lang w:val="kk-KZ"/>
        </w:rPr>
        <w:t>ер</w:t>
      </w:r>
      <w:r w:rsidRPr="00A42BFC">
        <w:rPr>
          <w:rFonts w:ascii="Times New Roman" w:hAnsi="Times New Roman" w:cs="Times New Roman"/>
          <w:sz w:val="28"/>
          <w:szCs w:val="28"/>
        </w:rPr>
        <w:t>ін нақты құрылымдау қажеттілігі</w:t>
      </w:r>
      <w:r w:rsidRPr="00A42BFC">
        <w:rPr>
          <w:rFonts w:ascii="Times New Roman" w:hAnsi="Times New Roman" w:cs="Times New Roman"/>
          <w:sz w:val="28"/>
          <w:szCs w:val="28"/>
          <w:lang w:val="kk-KZ"/>
        </w:rPr>
        <w:t>н айқындайды. Туристік - өлкетану құзыреттерін қ</w:t>
      </w:r>
      <w:r w:rsidRPr="00A42BFC">
        <w:rPr>
          <w:rFonts w:ascii="Times New Roman" w:hAnsi="Times New Roman" w:cs="Times New Roman"/>
          <w:sz w:val="28"/>
          <w:szCs w:val="28"/>
        </w:rPr>
        <w:t>алыптас</w:t>
      </w:r>
      <w:r w:rsidRPr="00A42BFC">
        <w:rPr>
          <w:rFonts w:ascii="Times New Roman" w:hAnsi="Times New Roman" w:cs="Times New Roman"/>
          <w:sz w:val="28"/>
          <w:szCs w:val="28"/>
          <w:lang w:val="kk-KZ"/>
        </w:rPr>
        <w:t>тыруды</w:t>
      </w:r>
      <w:r w:rsidRPr="00A42BFC">
        <w:rPr>
          <w:rFonts w:ascii="Times New Roman" w:hAnsi="Times New Roman" w:cs="Times New Roman"/>
          <w:sz w:val="28"/>
          <w:szCs w:val="28"/>
        </w:rPr>
        <w:t>ң тиімді жолдарын анықтау үшін зерттелетін құбылыстың құрамдас құрылымын қарастыр</w:t>
      </w:r>
      <w:r w:rsidRPr="00A42BFC">
        <w:rPr>
          <w:rFonts w:ascii="Times New Roman" w:hAnsi="Times New Roman" w:cs="Times New Roman"/>
          <w:sz w:val="28"/>
          <w:szCs w:val="28"/>
          <w:lang w:val="kk-KZ"/>
        </w:rPr>
        <w:t>у қажет.</w:t>
      </w:r>
    </w:p>
    <w:p w14:paraId="2D111910" w14:textId="77777777" w:rsidR="00EB2E29"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Педагогикалық және кәсіби әдебиеттерд</w:t>
      </w:r>
      <w:r w:rsidRPr="00A42BFC">
        <w:rPr>
          <w:rFonts w:ascii="Times New Roman" w:hAnsi="Times New Roman" w:cs="Times New Roman"/>
          <w:sz w:val="28"/>
          <w:szCs w:val="28"/>
          <w:lang w:val="kk-KZ"/>
        </w:rPr>
        <w:t>е</w:t>
      </w:r>
      <w:r w:rsidRPr="00A42BFC">
        <w:rPr>
          <w:rFonts w:ascii="Times New Roman" w:hAnsi="Times New Roman" w:cs="Times New Roman"/>
          <w:sz w:val="28"/>
          <w:szCs w:val="28"/>
        </w:rPr>
        <w:t xml:space="preserve"> </w:t>
      </w:r>
      <w:r w:rsidRPr="00A42BFC">
        <w:rPr>
          <w:rFonts w:ascii="Times New Roman" w:hAnsi="Times New Roman" w:cs="Times New Roman"/>
          <w:sz w:val="28"/>
          <w:szCs w:val="28"/>
          <w:lang w:val="kk-KZ"/>
        </w:rPr>
        <w:t>т</w:t>
      </w:r>
      <w:r w:rsidRPr="00A42BFC">
        <w:rPr>
          <w:rFonts w:ascii="Times New Roman" w:hAnsi="Times New Roman" w:cs="Times New Roman"/>
          <w:sz w:val="28"/>
          <w:szCs w:val="28"/>
        </w:rPr>
        <w:t>уристік-өлкетану құзыреттерін қалыптастыруд</w:t>
      </w:r>
      <w:r w:rsidRPr="00A42BFC">
        <w:rPr>
          <w:rFonts w:ascii="Times New Roman" w:hAnsi="Times New Roman" w:cs="Times New Roman"/>
          <w:sz w:val="28"/>
          <w:szCs w:val="28"/>
          <w:lang w:val="kk-KZ"/>
        </w:rPr>
        <w:t>а</w:t>
      </w:r>
      <w:r w:rsidRPr="00A42BFC">
        <w:rPr>
          <w:rFonts w:ascii="Times New Roman" w:hAnsi="Times New Roman" w:cs="Times New Roman"/>
          <w:sz w:val="28"/>
          <w:szCs w:val="28"/>
        </w:rPr>
        <w:t xml:space="preserve"> мотивациялық, когнитивтік және белсенділік компоненттер</w:t>
      </w:r>
      <w:r w:rsidRPr="00A42BFC">
        <w:rPr>
          <w:rFonts w:ascii="Times New Roman" w:hAnsi="Times New Roman" w:cs="Times New Roman"/>
          <w:sz w:val="28"/>
          <w:szCs w:val="28"/>
          <w:lang w:val="kk-KZ"/>
        </w:rPr>
        <w:t>д</w:t>
      </w:r>
      <w:r w:rsidRPr="00A42BFC">
        <w:rPr>
          <w:rFonts w:ascii="Times New Roman" w:hAnsi="Times New Roman" w:cs="Times New Roman"/>
          <w:sz w:val="28"/>
          <w:szCs w:val="28"/>
        </w:rPr>
        <w:t>і</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бөліп көрсете</w:t>
      </w:r>
      <w:r w:rsidRPr="00A42BFC">
        <w:rPr>
          <w:rFonts w:ascii="Times New Roman" w:hAnsi="Times New Roman" w:cs="Times New Roman"/>
          <w:sz w:val="28"/>
          <w:szCs w:val="28"/>
          <w:lang w:val="kk-KZ"/>
        </w:rPr>
        <w:t>ді. О</w:t>
      </w:r>
      <w:r w:rsidRPr="00A42BFC">
        <w:rPr>
          <w:rFonts w:ascii="Times New Roman" w:hAnsi="Times New Roman" w:cs="Times New Roman"/>
          <w:sz w:val="28"/>
          <w:szCs w:val="28"/>
        </w:rPr>
        <w:t xml:space="preserve">лардың әрқайсысында осындай қосалқы компоненттер бар: </w:t>
      </w:r>
    </w:p>
    <w:p w14:paraId="47D679A5" w14:textId="77777777" w:rsidR="00EB2E29" w:rsidRPr="00A42BFC" w:rsidRDefault="00EB2E29" w:rsidP="000B409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мотивацияның болуы және туристік - өлкетану жұмыс</w:t>
      </w:r>
      <w:r w:rsidR="000B4095" w:rsidRPr="00A42BFC">
        <w:rPr>
          <w:rFonts w:ascii="Times New Roman" w:hAnsi="Times New Roman" w:cs="Times New Roman"/>
          <w:sz w:val="28"/>
          <w:szCs w:val="28"/>
          <w:lang w:val="kk-KZ"/>
        </w:rPr>
        <w:t>ын</w:t>
      </w:r>
      <w:r w:rsidR="000B4095" w:rsidRPr="00A42BFC">
        <w:rPr>
          <w:rFonts w:ascii="Times New Roman" w:hAnsi="Times New Roman" w:cs="Times New Roman"/>
          <w:sz w:val="28"/>
          <w:szCs w:val="28"/>
        </w:rPr>
        <w:t xml:space="preserve">ың құндылықтарын түсіну, білімді толықтыру қажеттілігін анықтау </w:t>
      </w:r>
      <w:r w:rsidR="000B4095"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бұл мақсатқа танымдық қызығушылық түрінде көрінуі мүмкін ойлауды дамыту процесін ынталандырады;</w:t>
      </w:r>
      <w:r w:rsidR="000B4095" w:rsidRPr="00A42BFC">
        <w:rPr>
          <w:rFonts w:ascii="Times New Roman" w:hAnsi="Times New Roman" w:cs="Times New Roman"/>
          <w:sz w:val="28"/>
          <w:szCs w:val="28"/>
          <w:lang w:val="kk-KZ"/>
        </w:rPr>
        <w:t xml:space="preserve"> </w:t>
      </w:r>
    </w:p>
    <w:p w14:paraId="77D1EED7" w14:textId="77777777" w:rsidR="00EB2E29" w:rsidRPr="00A42BFC" w:rsidRDefault="00EB2E29"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белсенді - когнитивтік және пәндік</w:t>
      </w:r>
      <w:r w:rsidR="000B4095"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w:t>
      </w:r>
      <w:r w:rsidR="000B4095" w:rsidRPr="00A42BFC">
        <w:rPr>
          <w:rFonts w:ascii="Times New Roman" w:hAnsi="Times New Roman" w:cs="Times New Roman"/>
          <w:sz w:val="28"/>
          <w:szCs w:val="28"/>
          <w:lang w:val="kk-KZ"/>
        </w:rPr>
        <w:t xml:space="preserve"> к</w:t>
      </w:r>
      <w:r w:rsidR="000B4095" w:rsidRPr="00A42BFC">
        <w:rPr>
          <w:rFonts w:ascii="Times New Roman" w:hAnsi="Times New Roman" w:cs="Times New Roman"/>
          <w:sz w:val="28"/>
          <w:szCs w:val="28"/>
        </w:rPr>
        <w:t>әсіптік құзыреттіліктер жаңа білім алу, туристік - өлкетану жұмыс</w:t>
      </w:r>
      <w:r w:rsidR="000B4095" w:rsidRPr="00A42BFC">
        <w:rPr>
          <w:rFonts w:ascii="Times New Roman" w:hAnsi="Times New Roman" w:cs="Times New Roman"/>
          <w:sz w:val="28"/>
          <w:szCs w:val="28"/>
          <w:lang w:val="kk-KZ"/>
        </w:rPr>
        <w:t>тары</w:t>
      </w:r>
      <w:r w:rsidR="000B4095" w:rsidRPr="00A42BFC">
        <w:rPr>
          <w:rFonts w:ascii="Times New Roman" w:hAnsi="Times New Roman" w:cs="Times New Roman"/>
          <w:sz w:val="28"/>
          <w:szCs w:val="28"/>
        </w:rPr>
        <w:t xml:space="preserve"> әдістерін меңгеру үшін қажетті білімнің, іскерліктің, когнитивтік қабілеттер мен дағдылардың болуын болжайды; </w:t>
      </w:r>
    </w:p>
    <w:p w14:paraId="59F91C0B" w14:textId="525D2A16" w:rsidR="000B4095" w:rsidRPr="00A42BFC" w:rsidRDefault="00EB2E29"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өзін-өзі дамыту және зерттеу құзыреттілігі қойылған мақсатқа жету және кәсіби қызмет тәжірибесін алу жөніндегі іс-қимылдар</w:t>
      </w:r>
      <w:r w:rsidR="000B4095" w:rsidRPr="00A42BFC">
        <w:rPr>
          <w:rFonts w:ascii="Times New Roman" w:hAnsi="Times New Roman" w:cs="Times New Roman"/>
          <w:sz w:val="28"/>
          <w:szCs w:val="28"/>
          <w:lang w:val="kk-KZ"/>
        </w:rPr>
        <w:t>ға</w:t>
      </w:r>
      <w:r w:rsidR="000B4095" w:rsidRPr="00A42BFC">
        <w:rPr>
          <w:rFonts w:ascii="Times New Roman" w:hAnsi="Times New Roman" w:cs="Times New Roman"/>
          <w:sz w:val="28"/>
          <w:szCs w:val="28"/>
        </w:rPr>
        <w:t>, операциялар</w:t>
      </w:r>
      <w:r w:rsidR="000B4095" w:rsidRPr="00A42BFC">
        <w:rPr>
          <w:rFonts w:ascii="Times New Roman" w:hAnsi="Times New Roman" w:cs="Times New Roman"/>
          <w:sz w:val="28"/>
          <w:szCs w:val="28"/>
          <w:lang w:val="kk-KZ"/>
        </w:rPr>
        <w:t>ға қабілетті болу</w:t>
      </w:r>
      <w:r w:rsidR="000B4095" w:rsidRPr="00A42BFC">
        <w:rPr>
          <w:rFonts w:ascii="Times New Roman" w:hAnsi="Times New Roman" w:cs="Times New Roman"/>
          <w:sz w:val="28"/>
          <w:szCs w:val="28"/>
        </w:rPr>
        <w:t>ды болжайды.</w:t>
      </w:r>
    </w:p>
    <w:p w14:paraId="44B5AB63" w14:textId="785696A6"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Т</w:t>
      </w:r>
      <w:r w:rsidRPr="00A42BFC">
        <w:rPr>
          <w:rFonts w:ascii="Times New Roman" w:hAnsi="Times New Roman" w:cs="Times New Roman"/>
          <w:sz w:val="28"/>
          <w:szCs w:val="28"/>
        </w:rPr>
        <w:t>уристік - өлкетану құзыреттілігінің барлық компоненттері бір-бірімен тығыз байланысты. Біздің ойымызша, болашақ география мұғалімдерін кәсіби қызметке, атап айтқанда, туристік – өлкетану</w:t>
      </w:r>
      <w:r w:rsidRPr="00A42BFC">
        <w:rPr>
          <w:rFonts w:ascii="Times New Roman" w:hAnsi="Times New Roman" w:cs="Times New Roman"/>
          <w:sz w:val="28"/>
          <w:szCs w:val="28"/>
          <w:lang w:val="kk-KZ"/>
        </w:rPr>
        <w:t xml:space="preserve"> іс-әрекетіне</w:t>
      </w:r>
      <w:r w:rsidRPr="00A42BFC">
        <w:rPr>
          <w:rFonts w:ascii="Times New Roman" w:hAnsi="Times New Roman" w:cs="Times New Roman"/>
          <w:sz w:val="28"/>
          <w:szCs w:val="28"/>
        </w:rPr>
        <w:t xml:space="preserve"> дайындауда туристік - өлкетану құзыреттілігінің дәл осындай құрылымын </w:t>
      </w:r>
      <w:r w:rsidR="00BB76AE" w:rsidRPr="00A42BFC">
        <w:rPr>
          <w:rFonts w:ascii="Times New Roman" w:hAnsi="Times New Roman" w:cs="Times New Roman"/>
          <w:sz w:val="28"/>
          <w:szCs w:val="28"/>
          <w:lang w:val="kk-KZ"/>
        </w:rPr>
        <w:t>қолдану қажет</w:t>
      </w:r>
      <w:r w:rsidRPr="00A42BFC">
        <w:rPr>
          <w:rFonts w:ascii="Times New Roman" w:hAnsi="Times New Roman" w:cs="Times New Roman"/>
          <w:sz w:val="28"/>
          <w:szCs w:val="28"/>
        </w:rPr>
        <w:t>. Бұл білім беру</w:t>
      </w:r>
      <w:r w:rsidR="00BB76AE"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өлкетану мен дайындыққа, атап айтқанда, болашақ география мұғалімінің туристік және өлкетану </w:t>
      </w:r>
      <w:r w:rsidRPr="00A42BFC">
        <w:rPr>
          <w:rFonts w:ascii="Times New Roman" w:hAnsi="Times New Roman" w:cs="Times New Roman"/>
          <w:sz w:val="28"/>
          <w:szCs w:val="28"/>
          <w:lang w:val="kk-KZ"/>
        </w:rPr>
        <w:t xml:space="preserve">жұмыстарына, </w:t>
      </w:r>
      <w:r w:rsidRPr="00A42BFC">
        <w:rPr>
          <w:rFonts w:ascii="Times New Roman" w:hAnsi="Times New Roman" w:cs="Times New Roman"/>
          <w:sz w:val="28"/>
          <w:szCs w:val="28"/>
        </w:rPr>
        <w:t>туризм саласындағы ақыл-ой қабілеттеріне, терең біліміне мотивациялық-құндылық қатынасын қалыптастыру қажеттілігімен түсіндіріледі</w:t>
      </w:r>
      <w:r w:rsidR="00BB76AE" w:rsidRPr="00A42BFC">
        <w:rPr>
          <w:rFonts w:ascii="Times New Roman" w:hAnsi="Times New Roman" w:cs="Times New Roman"/>
          <w:sz w:val="28"/>
          <w:szCs w:val="28"/>
          <w:lang w:val="kk-KZ"/>
        </w:rPr>
        <w:t>. Ол өз кезегінде</w:t>
      </w:r>
      <w:r w:rsidRPr="00A42BFC">
        <w:rPr>
          <w:rFonts w:ascii="Times New Roman" w:hAnsi="Times New Roman" w:cs="Times New Roman"/>
          <w:sz w:val="28"/>
          <w:szCs w:val="28"/>
        </w:rPr>
        <w:t xml:space="preserve"> зерттеу іс-әрекеттеріне дайындықты, туристік - өлкетану зерттеулер практикасында кәсіби даму қабілетін қалыптастыру, оларды іске асырудың педагогикалық алгоритмін таңдау немесе құру дағдыларын қалыптастыр</w:t>
      </w:r>
      <w:r w:rsidR="00BB76AE" w:rsidRPr="00A42BFC">
        <w:rPr>
          <w:rFonts w:ascii="Times New Roman" w:hAnsi="Times New Roman" w:cs="Times New Roman"/>
          <w:sz w:val="28"/>
          <w:szCs w:val="28"/>
          <w:lang w:val="kk-KZ"/>
        </w:rPr>
        <w:t>ады</w:t>
      </w:r>
      <w:r w:rsidRPr="00A42BFC">
        <w:rPr>
          <w:rFonts w:ascii="Times New Roman" w:hAnsi="Times New Roman" w:cs="Times New Roman"/>
          <w:sz w:val="28"/>
          <w:szCs w:val="28"/>
        </w:rPr>
        <w:t xml:space="preserve">. </w:t>
      </w:r>
    </w:p>
    <w:p w14:paraId="087CC332" w14:textId="6B650004"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Мотивациялық компонент болашақ</w:t>
      </w:r>
      <w:r w:rsidRPr="00A42BFC">
        <w:rPr>
          <w:rFonts w:ascii="Times New Roman" w:hAnsi="Times New Roman" w:cs="Times New Roman"/>
          <w:sz w:val="28"/>
          <w:szCs w:val="28"/>
          <w:lang w:val="kk-KZ"/>
        </w:rPr>
        <w:t xml:space="preserve"> география</w:t>
      </w:r>
      <w:r w:rsidRPr="00A42BFC">
        <w:rPr>
          <w:rFonts w:ascii="Times New Roman" w:hAnsi="Times New Roman" w:cs="Times New Roman"/>
          <w:sz w:val="28"/>
          <w:szCs w:val="28"/>
        </w:rPr>
        <w:t xml:space="preserve"> мұғалім</w:t>
      </w:r>
      <w:r w:rsidRPr="00A42BFC">
        <w:rPr>
          <w:rFonts w:ascii="Times New Roman" w:hAnsi="Times New Roman" w:cs="Times New Roman"/>
          <w:sz w:val="28"/>
          <w:szCs w:val="28"/>
          <w:lang w:val="kk-KZ"/>
        </w:rPr>
        <w:t>і</w:t>
      </w:r>
      <w:r w:rsidRPr="00A42BFC">
        <w:rPr>
          <w:rFonts w:ascii="Times New Roman" w:hAnsi="Times New Roman" w:cs="Times New Roman"/>
          <w:sz w:val="28"/>
          <w:szCs w:val="28"/>
        </w:rPr>
        <w:t xml:space="preserve">нің туристік - өлкетану </w:t>
      </w:r>
      <w:r w:rsidRPr="00A42BFC">
        <w:rPr>
          <w:rFonts w:ascii="Times New Roman" w:hAnsi="Times New Roman" w:cs="Times New Roman"/>
          <w:sz w:val="28"/>
          <w:szCs w:val="28"/>
          <w:lang w:val="kk-KZ"/>
        </w:rPr>
        <w:t>іс-әрекеттерін ұйымдастыру және</w:t>
      </w:r>
      <w:r w:rsidRPr="00A42BFC">
        <w:rPr>
          <w:rFonts w:ascii="Times New Roman" w:hAnsi="Times New Roman" w:cs="Times New Roman"/>
          <w:sz w:val="28"/>
          <w:szCs w:val="28"/>
        </w:rPr>
        <w:t xml:space="preserve"> жүзеге асыруға деген ынтасын қалыптастырумен, оның құндылығы мен туристік - өлкетану дайынды</w:t>
      </w:r>
      <w:r w:rsidRPr="00A42BFC">
        <w:rPr>
          <w:rFonts w:ascii="Times New Roman" w:hAnsi="Times New Roman" w:cs="Times New Roman"/>
          <w:sz w:val="28"/>
          <w:szCs w:val="28"/>
          <w:lang w:val="kk-KZ"/>
        </w:rPr>
        <w:t>ғын</w:t>
      </w:r>
      <w:r w:rsidRPr="00A42BFC">
        <w:rPr>
          <w:rFonts w:ascii="Times New Roman" w:hAnsi="Times New Roman" w:cs="Times New Roman"/>
          <w:sz w:val="28"/>
          <w:szCs w:val="28"/>
        </w:rPr>
        <w:t>ың сапасын арттыру үшін жеке маңызды мотивтердің маңыздылығын түсін</w:t>
      </w:r>
      <w:r w:rsidR="009E044A" w:rsidRPr="00A42BFC">
        <w:rPr>
          <w:rFonts w:ascii="Times New Roman" w:hAnsi="Times New Roman" w:cs="Times New Roman"/>
          <w:sz w:val="28"/>
          <w:szCs w:val="28"/>
          <w:lang w:val="kk-KZ"/>
        </w:rPr>
        <w:t>дір</w:t>
      </w:r>
      <w:r w:rsidRPr="00A42BFC">
        <w:rPr>
          <w:rFonts w:ascii="Times New Roman" w:hAnsi="Times New Roman" w:cs="Times New Roman"/>
          <w:sz w:val="28"/>
          <w:szCs w:val="28"/>
        </w:rPr>
        <w:t>умен, студенттің зерттеу жүргізуге деген құндылық қатынасымен</w:t>
      </w:r>
      <w:r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ұмтылысымен байланысты.</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Жаяу серуендеу кезінде туристік - өлкетану зерттеулерін жүргізу қабілетіне байланысты базалық білім мен дағдыларға негізделген танымдық іс-әрекеттерді жүзеге асыруға деген ұмтылыспен байланысты мотивтерге </w:t>
      </w:r>
      <w:r w:rsidRPr="00A42BFC">
        <w:rPr>
          <w:rFonts w:ascii="Times New Roman" w:hAnsi="Times New Roman" w:cs="Times New Roman"/>
          <w:sz w:val="28"/>
          <w:szCs w:val="28"/>
          <w:lang w:val="kk-KZ"/>
        </w:rPr>
        <w:t>басымдық</w:t>
      </w:r>
      <w:r w:rsidRPr="00A42BFC">
        <w:rPr>
          <w:rFonts w:ascii="Times New Roman" w:hAnsi="Times New Roman" w:cs="Times New Roman"/>
          <w:sz w:val="28"/>
          <w:szCs w:val="28"/>
        </w:rPr>
        <w:t xml:space="preserve"> беріледі.</w:t>
      </w:r>
    </w:p>
    <w:p w14:paraId="3558FA8E" w14:textId="049CA5B1"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Тұлғаның осы сапасының мазмұнды және мотивациялық жақтарын біріктіру қажет</w:t>
      </w:r>
      <w:r w:rsidR="00093D81"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093D81" w:rsidRPr="00A42BFC">
        <w:rPr>
          <w:rFonts w:ascii="Times New Roman" w:hAnsi="Times New Roman" w:cs="Times New Roman"/>
          <w:sz w:val="28"/>
          <w:szCs w:val="28"/>
          <w:lang w:val="kk-KZ"/>
        </w:rPr>
        <w:t>Б</w:t>
      </w:r>
      <w:r w:rsidRPr="00A42BFC">
        <w:rPr>
          <w:rFonts w:ascii="Times New Roman" w:hAnsi="Times New Roman" w:cs="Times New Roman"/>
          <w:sz w:val="28"/>
          <w:szCs w:val="28"/>
        </w:rPr>
        <w:t>ұл тек білім мен іс-қимыл тәсілдерін өз бетінше игеру қабілетін қалыптастыруды ғана емес, сонымен қатар туристік - өлкетану жұмыст</w:t>
      </w:r>
      <w:r w:rsidRPr="00A42BFC">
        <w:rPr>
          <w:rFonts w:ascii="Times New Roman" w:hAnsi="Times New Roman" w:cs="Times New Roman"/>
          <w:sz w:val="28"/>
          <w:szCs w:val="28"/>
          <w:lang w:val="kk-KZ"/>
        </w:rPr>
        <w:t>арын</w:t>
      </w:r>
      <w:r w:rsidRPr="00A42BFC">
        <w:rPr>
          <w:rFonts w:ascii="Times New Roman" w:hAnsi="Times New Roman" w:cs="Times New Roman"/>
          <w:sz w:val="28"/>
          <w:szCs w:val="28"/>
        </w:rPr>
        <w:t xml:space="preserve"> ынталандыратын танымдық қажеттілік пен ішкі көзқарастарды бекітуді білдіреді. Біздің ойымызша, жорық контекстіндегі зерттеулерге деген мұндай көзқарас туристік - өлкетану дайындықт</w:t>
      </w:r>
      <w:r w:rsidRPr="00A42BFC">
        <w:rPr>
          <w:rFonts w:ascii="Times New Roman" w:hAnsi="Times New Roman" w:cs="Times New Roman"/>
          <w:sz w:val="28"/>
          <w:szCs w:val="28"/>
          <w:lang w:val="kk-KZ"/>
        </w:rPr>
        <w:t>арын</w:t>
      </w:r>
      <w:r w:rsidRPr="00A42BFC">
        <w:rPr>
          <w:rFonts w:ascii="Times New Roman" w:hAnsi="Times New Roman" w:cs="Times New Roman"/>
          <w:sz w:val="28"/>
          <w:szCs w:val="28"/>
        </w:rPr>
        <w:t xml:space="preserve">ың қазіргі деңгейі үшін </w:t>
      </w:r>
      <w:r w:rsidRPr="00A42BFC">
        <w:rPr>
          <w:rFonts w:ascii="Times New Roman" w:hAnsi="Times New Roman" w:cs="Times New Roman"/>
          <w:sz w:val="28"/>
          <w:szCs w:val="28"/>
          <w:lang w:val="kk-KZ"/>
        </w:rPr>
        <w:t>өте</w:t>
      </w:r>
      <w:r w:rsidRPr="00A42BFC">
        <w:rPr>
          <w:rFonts w:ascii="Times New Roman" w:hAnsi="Times New Roman" w:cs="Times New Roman"/>
          <w:sz w:val="28"/>
          <w:szCs w:val="28"/>
        </w:rPr>
        <w:t xml:space="preserve"> өзекті </w:t>
      </w:r>
      <w:r w:rsidRPr="00A42BFC">
        <w:rPr>
          <w:rFonts w:ascii="Times New Roman" w:hAnsi="Times New Roman" w:cs="Times New Roman"/>
          <w:sz w:val="28"/>
          <w:szCs w:val="28"/>
          <w:lang w:val="kk-KZ"/>
        </w:rPr>
        <w:t xml:space="preserve">мәселе </w:t>
      </w:r>
      <w:r w:rsidRPr="00A42BFC">
        <w:rPr>
          <w:rFonts w:ascii="Times New Roman" w:hAnsi="Times New Roman" w:cs="Times New Roman"/>
          <w:sz w:val="28"/>
          <w:szCs w:val="28"/>
        </w:rPr>
        <w:t>болып табылады</w:t>
      </w:r>
      <w:r w:rsidR="00E41A12" w:rsidRPr="00A42BFC">
        <w:rPr>
          <w:rFonts w:ascii="Times New Roman" w:hAnsi="Times New Roman" w:cs="Times New Roman"/>
          <w:sz w:val="28"/>
          <w:szCs w:val="28"/>
          <w:lang w:val="kk-KZ"/>
        </w:rPr>
        <w:t>. О</w:t>
      </w:r>
      <w:r w:rsidRPr="00A42BFC">
        <w:rPr>
          <w:rFonts w:ascii="Times New Roman" w:hAnsi="Times New Roman" w:cs="Times New Roman"/>
          <w:sz w:val="28"/>
          <w:szCs w:val="28"/>
        </w:rPr>
        <w:t>л жеке тұлғаның құзыреттілігінің барлық интегралды сипаттамаларын біріктіреді, оның қажеттіліктері мен әртүрлі көздерден жаңа білім алу қабілеттерін сипаттайды және стандартты емес жағдайларда шығармашылық</w:t>
      </w:r>
      <w:r w:rsidRPr="00A42BFC">
        <w:rPr>
          <w:rFonts w:ascii="Times New Roman" w:hAnsi="Times New Roman" w:cs="Times New Roman"/>
          <w:sz w:val="28"/>
          <w:szCs w:val="28"/>
          <w:lang w:val="kk-KZ"/>
        </w:rPr>
        <w:t>ты</w:t>
      </w:r>
      <w:r w:rsidRPr="00A42BFC">
        <w:rPr>
          <w:rFonts w:ascii="Times New Roman" w:hAnsi="Times New Roman" w:cs="Times New Roman"/>
          <w:sz w:val="28"/>
          <w:szCs w:val="28"/>
        </w:rPr>
        <w:t xml:space="preserve"> қолдану туған өлкенің ерекшеліктерін зерттеу</w:t>
      </w:r>
      <w:r w:rsidRPr="00A42BFC">
        <w:rPr>
          <w:rFonts w:ascii="Times New Roman" w:hAnsi="Times New Roman" w:cs="Times New Roman"/>
          <w:sz w:val="28"/>
          <w:szCs w:val="28"/>
          <w:lang w:val="kk-KZ"/>
        </w:rPr>
        <w:t>ге мүмкіндік береді</w:t>
      </w:r>
      <w:r w:rsidRPr="00A42BFC">
        <w:rPr>
          <w:rFonts w:ascii="Times New Roman" w:hAnsi="Times New Roman" w:cs="Times New Roman"/>
          <w:sz w:val="28"/>
          <w:szCs w:val="28"/>
        </w:rPr>
        <w:t>. Демек, туристік - өлкетану саласындағы білім беру іс-әрекетінің қозғаушы күші ретінде танымдық мотивация жаңа білім алудың, туған өлкені зерттеу қабілетін дамытудың және өзін-өзі жетілдіру дағдыларын шоғырландырудың орындылығын атап өту үшін қажет.</w:t>
      </w:r>
    </w:p>
    <w:p w14:paraId="3190E590" w14:textId="455CCFF5"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Мотивациялық компонент мотивтерді, мақсаттарды, оқу қажеттіліктерін, туристік - өлкетану саласында </w:t>
      </w:r>
      <w:r w:rsidRPr="00A42BFC">
        <w:rPr>
          <w:rFonts w:ascii="Times New Roman" w:hAnsi="Times New Roman" w:cs="Times New Roman"/>
          <w:sz w:val="28"/>
          <w:szCs w:val="28"/>
          <w:lang w:val="kk-KZ"/>
        </w:rPr>
        <w:t>д</w:t>
      </w:r>
      <w:r w:rsidRPr="00A42BFC">
        <w:rPr>
          <w:rFonts w:ascii="Times New Roman" w:hAnsi="Times New Roman" w:cs="Times New Roman"/>
          <w:sz w:val="28"/>
          <w:szCs w:val="28"/>
        </w:rPr>
        <w:t xml:space="preserve">ағдылар мен білім алуға деген ұмтылысты, туристік - өлкетану </w:t>
      </w:r>
      <w:r w:rsidRPr="00A42BFC">
        <w:rPr>
          <w:rFonts w:ascii="Times New Roman" w:hAnsi="Times New Roman" w:cs="Times New Roman"/>
          <w:sz w:val="28"/>
          <w:szCs w:val="28"/>
          <w:lang w:val="kk-KZ"/>
        </w:rPr>
        <w:t>іс-әрекеттеріне</w:t>
      </w:r>
      <w:r w:rsidRPr="00A42BFC">
        <w:rPr>
          <w:rFonts w:ascii="Times New Roman" w:hAnsi="Times New Roman" w:cs="Times New Roman"/>
          <w:sz w:val="28"/>
          <w:szCs w:val="28"/>
        </w:rPr>
        <w:t xml:space="preserve"> деген қызығушылықты дамытуды, география сабақтарында және клубтық жұмыста туған өлкені зерттеуге деген ұмтылыс пен шеберлікті қамтиды. Оны қалыптастыру үшін география студенті бұл құзыретті өзінің ажырамас құндылығы ретінде қабылдай алатындай жағдай жасау керек</w:t>
      </w:r>
      <w:r w:rsidR="00E41A12"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E41A12" w:rsidRPr="00A42BFC">
        <w:rPr>
          <w:rFonts w:ascii="Times New Roman" w:hAnsi="Times New Roman" w:cs="Times New Roman"/>
          <w:sz w:val="28"/>
          <w:szCs w:val="28"/>
        </w:rPr>
        <w:t>Б</w:t>
      </w:r>
      <w:r w:rsidRPr="00A42BFC">
        <w:rPr>
          <w:rFonts w:ascii="Times New Roman" w:hAnsi="Times New Roman" w:cs="Times New Roman"/>
          <w:sz w:val="28"/>
          <w:szCs w:val="28"/>
        </w:rPr>
        <w:t>ұл болашақта жеке даму мен кәсіби қызмет үшін туған өлкені одан әрі зерттеуге түрткі болады.</w:t>
      </w:r>
    </w:p>
    <w:p w14:paraId="1EC3A632" w14:textId="0B677E3A" w:rsidR="000B4095" w:rsidRPr="00A42BFC" w:rsidRDefault="000B4095" w:rsidP="000B4095">
      <w:pPr>
        <w:spacing w:after="0" w:line="240" w:lineRule="auto"/>
        <w:ind w:firstLine="567"/>
        <w:jc w:val="both"/>
        <w:rPr>
          <w:rFonts w:ascii="Times New Roman" w:hAnsi="Times New Roman" w:cs="Times New Roman"/>
          <w:i/>
          <w:iCs/>
          <w:sz w:val="28"/>
          <w:szCs w:val="28"/>
        </w:rPr>
      </w:pPr>
      <w:r w:rsidRPr="00A42BFC">
        <w:rPr>
          <w:rFonts w:ascii="Times New Roman" w:hAnsi="Times New Roman" w:cs="Times New Roman"/>
          <w:i/>
          <w:iCs/>
          <w:sz w:val="28"/>
          <w:szCs w:val="28"/>
        </w:rPr>
        <w:t xml:space="preserve">1) </w:t>
      </w:r>
      <w:r w:rsidR="004C1E88" w:rsidRPr="00A42BFC">
        <w:rPr>
          <w:rFonts w:ascii="Times New Roman" w:hAnsi="Times New Roman" w:cs="Times New Roman"/>
          <w:i/>
          <w:iCs/>
          <w:sz w:val="28"/>
          <w:szCs w:val="28"/>
          <w:lang w:val="kk-KZ"/>
        </w:rPr>
        <w:t>М</w:t>
      </w:r>
      <w:r w:rsidR="004C1E88" w:rsidRPr="00A42BFC">
        <w:rPr>
          <w:rFonts w:ascii="Times New Roman" w:hAnsi="Times New Roman" w:cs="Times New Roman"/>
          <w:i/>
          <w:iCs/>
          <w:sz w:val="28"/>
          <w:szCs w:val="28"/>
        </w:rPr>
        <w:t>отивациялық</w:t>
      </w:r>
      <w:r w:rsidR="004C1E88" w:rsidRPr="00A42BFC">
        <w:rPr>
          <w:rFonts w:ascii="Times New Roman" w:hAnsi="Times New Roman" w:cs="Times New Roman"/>
          <w:i/>
          <w:iCs/>
          <w:sz w:val="28"/>
          <w:szCs w:val="28"/>
          <w:lang w:val="kk-KZ"/>
        </w:rPr>
        <w:t xml:space="preserve"> және</w:t>
      </w:r>
      <w:r w:rsidR="004C1E88" w:rsidRPr="00A42BFC">
        <w:rPr>
          <w:rFonts w:ascii="Times New Roman" w:hAnsi="Times New Roman" w:cs="Times New Roman"/>
          <w:i/>
          <w:iCs/>
          <w:sz w:val="28"/>
          <w:szCs w:val="28"/>
        </w:rPr>
        <w:t xml:space="preserve"> </w:t>
      </w:r>
      <w:r w:rsidR="004C1E88" w:rsidRPr="00A42BFC">
        <w:rPr>
          <w:rFonts w:ascii="Times New Roman" w:hAnsi="Times New Roman" w:cs="Times New Roman"/>
          <w:i/>
          <w:iCs/>
          <w:sz w:val="28"/>
          <w:szCs w:val="28"/>
          <w:lang w:val="kk-KZ"/>
        </w:rPr>
        <w:t>э</w:t>
      </w:r>
      <w:r w:rsidRPr="00A42BFC">
        <w:rPr>
          <w:rFonts w:ascii="Times New Roman" w:hAnsi="Times New Roman" w:cs="Times New Roman"/>
          <w:i/>
          <w:iCs/>
          <w:sz w:val="28"/>
          <w:szCs w:val="28"/>
        </w:rPr>
        <w:t>моционалды құндылық компоненті.</w:t>
      </w:r>
      <w:r w:rsidR="004C1E88" w:rsidRPr="00A42BFC">
        <w:t xml:space="preserve"> </w:t>
      </w:r>
    </w:p>
    <w:p w14:paraId="52CBA0AF" w14:textId="2E641DD8"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Мотивацияның көрінуінің субъективті формасы</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бұл адамның іс-әрекеті процесінде пайда болатын және сонымен бірге осы әрекетті ынталандыратын эмоциялар. Э. Ильин эмоционалды және мотивациялық процестердің функционалдық бірлігін көрсетеді [</w:t>
      </w:r>
      <w:r w:rsidR="00D56976" w:rsidRPr="00A42BFC">
        <w:rPr>
          <w:rFonts w:ascii="Times New Roman" w:hAnsi="Times New Roman" w:cs="Times New Roman"/>
          <w:sz w:val="28"/>
          <w:szCs w:val="28"/>
          <w:lang w:val="kk-KZ"/>
        </w:rPr>
        <w:t>181</w:t>
      </w:r>
      <w:r w:rsidRPr="00A42BFC">
        <w:rPr>
          <w:rFonts w:ascii="Times New Roman" w:hAnsi="Times New Roman" w:cs="Times New Roman"/>
          <w:sz w:val="28"/>
          <w:szCs w:val="28"/>
        </w:rPr>
        <w:t>]. Эмоциялар географиялық студенттердің жұмысында маңызды рөл атқарады, өйткені олар жеке тұлғаның қиялын шоғырландырады және оны әрекетке бағыттайды. Өлкетану сабақтары кезіндегі жағымды эмоционалды жағдай, эмоционалды қанағаттану көзінің болуы (іс-әрекеттің тиімділігі) географиялық студенттердің туристік - өлкетану құзыреттілігін қалыптастыруға ықпал етеді.</w:t>
      </w:r>
    </w:p>
    <w:p w14:paraId="68E02F37" w14:textId="65C0C007"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Эмоциялар теориясын жасаушы Э. Ильин жағымсыз және жағымды эмоцияларды ажыратады [</w:t>
      </w:r>
      <w:r w:rsidR="008817ED" w:rsidRPr="00A42BFC">
        <w:rPr>
          <w:rFonts w:ascii="Times New Roman" w:hAnsi="Times New Roman" w:cs="Times New Roman"/>
          <w:sz w:val="28"/>
          <w:szCs w:val="28"/>
          <w:lang w:val="kk-KZ"/>
        </w:rPr>
        <w:t>1</w:t>
      </w:r>
      <w:r w:rsidRPr="00A42BFC">
        <w:rPr>
          <w:rFonts w:ascii="Times New Roman" w:hAnsi="Times New Roman" w:cs="Times New Roman"/>
          <w:sz w:val="28"/>
          <w:szCs w:val="28"/>
        </w:rPr>
        <w:t>8</w:t>
      </w:r>
      <w:r w:rsidR="008817ED" w:rsidRPr="00A42BFC">
        <w:rPr>
          <w:rFonts w:ascii="Times New Roman" w:hAnsi="Times New Roman" w:cs="Times New Roman"/>
          <w:sz w:val="28"/>
          <w:szCs w:val="28"/>
          <w:lang w:val="kk-KZ"/>
        </w:rPr>
        <w:t>1</w:t>
      </w:r>
      <w:r w:rsidR="00D56976" w:rsidRPr="00A42BFC">
        <w:rPr>
          <w:rFonts w:ascii="Times New Roman" w:hAnsi="Times New Roman" w:cs="Times New Roman"/>
          <w:sz w:val="28"/>
          <w:szCs w:val="28"/>
          <w:lang w:val="kk-KZ"/>
        </w:rPr>
        <w:t xml:space="preserve">, </w:t>
      </w:r>
      <w:r w:rsidR="005D222B">
        <w:rPr>
          <w:rFonts w:ascii="Times New Roman" w:hAnsi="Times New Roman" w:cs="Times New Roman"/>
          <w:sz w:val="28"/>
          <w:szCs w:val="28"/>
          <w:lang w:val="kk-KZ"/>
        </w:rPr>
        <w:t xml:space="preserve">б. </w:t>
      </w:r>
      <w:r w:rsidR="00D56976" w:rsidRPr="00A42BFC">
        <w:rPr>
          <w:rFonts w:ascii="Times New Roman" w:hAnsi="Times New Roman" w:cs="Times New Roman"/>
          <w:sz w:val="28"/>
          <w:szCs w:val="28"/>
          <w:lang w:val="kk-KZ"/>
        </w:rPr>
        <w:t>112</w:t>
      </w:r>
      <w:r w:rsidRPr="00A42BFC">
        <w:rPr>
          <w:rFonts w:ascii="Times New Roman" w:hAnsi="Times New Roman" w:cs="Times New Roman"/>
          <w:sz w:val="28"/>
          <w:szCs w:val="28"/>
        </w:rPr>
        <w:t>]. Жағымсыз эмоциялар - бұл қозу, мазасыздық, қорқыныш, үмітсіздік, реніш, көңілсіздік, ашуланшақтық, қайғы, зерігу және т. б., ал жағымды эмоциялар - рахат, қуаныш, таңданыс, қызығушылық, әзіл сезімі, сенімділік сезімі және т. б. [</w:t>
      </w:r>
      <w:r w:rsidR="008817ED" w:rsidRPr="00A42BFC">
        <w:rPr>
          <w:rFonts w:ascii="Times New Roman" w:hAnsi="Times New Roman" w:cs="Times New Roman"/>
          <w:sz w:val="28"/>
          <w:szCs w:val="28"/>
          <w:lang w:val="kk-KZ"/>
        </w:rPr>
        <w:t>1</w:t>
      </w:r>
      <w:r w:rsidRPr="00A42BFC">
        <w:rPr>
          <w:rFonts w:ascii="Times New Roman" w:hAnsi="Times New Roman" w:cs="Times New Roman"/>
          <w:sz w:val="28"/>
          <w:szCs w:val="28"/>
        </w:rPr>
        <w:t>8</w:t>
      </w:r>
      <w:r w:rsidR="008817ED" w:rsidRPr="00A42BFC">
        <w:rPr>
          <w:rFonts w:ascii="Times New Roman" w:hAnsi="Times New Roman" w:cs="Times New Roman"/>
          <w:sz w:val="28"/>
          <w:szCs w:val="28"/>
          <w:lang w:val="kk-KZ"/>
        </w:rPr>
        <w:t>2</w:t>
      </w:r>
      <w:r w:rsidRPr="00A42BFC">
        <w:rPr>
          <w:rFonts w:ascii="Times New Roman" w:hAnsi="Times New Roman" w:cs="Times New Roman"/>
          <w:sz w:val="28"/>
          <w:szCs w:val="28"/>
        </w:rPr>
        <w:t>]</w:t>
      </w:r>
      <w:r w:rsidR="00E41A12"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E41A12" w:rsidRPr="00A42BFC">
        <w:rPr>
          <w:rFonts w:ascii="Times New Roman" w:hAnsi="Times New Roman" w:cs="Times New Roman"/>
          <w:sz w:val="28"/>
          <w:szCs w:val="28"/>
        </w:rPr>
        <w:t>О</w:t>
      </w:r>
      <w:r w:rsidRPr="00A42BFC">
        <w:rPr>
          <w:rFonts w:ascii="Times New Roman" w:hAnsi="Times New Roman" w:cs="Times New Roman"/>
          <w:sz w:val="28"/>
          <w:szCs w:val="28"/>
        </w:rPr>
        <w:t xml:space="preserve">лар өлкетану мен туризмді басқаруға мүмкіндік береді </w:t>
      </w:r>
      <w:r w:rsidRPr="00A42BFC">
        <w:rPr>
          <w:rFonts w:ascii="Times New Roman" w:hAnsi="Times New Roman" w:cs="Times New Roman"/>
          <w:sz w:val="28"/>
          <w:szCs w:val="28"/>
          <w:lang w:val="kk-KZ"/>
        </w:rPr>
        <w:t xml:space="preserve">және ол </w:t>
      </w:r>
      <w:r w:rsidRPr="00A42BFC">
        <w:rPr>
          <w:rFonts w:ascii="Times New Roman" w:hAnsi="Times New Roman" w:cs="Times New Roman"/>
          <w:sz w:val="28"/>
          <w:szCs w:val="28"/>
        </w:rPr>
        <w:t>география студенттерінің жұмысы</w:t>
      </w:r>
      <w:r w:rsidR="007217A1" w:rsidRPr="00A42BFC">
        <w:rPr>
          <w:rFonts w:ascii="Times New Roman" w:hAnsi="Times New Roman" w:cs="Times New Roman"/>
          <w:sz w:val="28"/>
          <w:szCs w:val="28"/>
          <w:lang w:val="kk-KZ"/>
        </w:rPr>
        <w:t xml:space="preserve"> болып табылады</w:t>
      </w:r>
      <w:r w:rsidRPr="00A42BFC">
        <w:rPr>
          <w:rFonts w:ascii="Times New Roman" w:hAnsi="Times New Roman" w:cs="Times New Roman"/>
          <w:sz w:val="28"/>
          <w:szCs w:val="28"/>
        </w:rPr>
        <w:t xml:space="preserve">. </w:t>
      </w:r>
      <w:r w:rsidRPr="00A42BFC">
        <w:rPr>
          <w:rFonts w:ascii="Times New Roman" w:hAnsi="Times New Roman" w:cs="Times New Roman"/>
          <w:sz w:val="28"/>
          <w:szCs w:val="28"/>
          <w:lang w:val="kk-KZ"/>
        </w:rPr>
        <w:t>Туристік- ө</w:t>
      </w:r>
      <w:r w:rsidRPr="00A42BFC">
        <w:rPr>
          <w:rFonts w:ascii="Times New Roman" w:hAnsi="Times New Roman" w:cs="Times New Roman"/>
          <w:sz w:val="28"/>
          <w:szCs w:val="28"/>
        </w:rPr>
        <w:t>лкетану құзыретт</w:t>
      </w:r>
      <w:r w:rsidRPr="00A42BFC">
        <w:rPr>
          <w:rFonts w:ascii="Times New Roman" w:hAnsi="Times New Roman" w:cs="Times New Roman"/>
          <w:sz w:val="28"/>
          <w:szCs w:val="28"/>
          <w:lang w:val="kk-KZ"/>
        </w:rPr>
        <w:t>ер</w:t>
      </w:r>
      <w:r w:rsidRPr="00A42BFC">
        <w:rPr>
          <w:rFonts w:ascii="Times New Roman" w:hAnsi="Times New Roman" w:cs="Times New Roman"/>
          <w:sz w:val="28"/>
          <w:szCs w:val="28"/>
        </w:rPr>
        <w:t>ін қалыптастыру бағыттарының бірі-болашақ география мұғалімінің туған өлкені зерттеу процесінде танымдық қажеттіліктерін қанағаттандыру үшін ақыл-ой қызметі кезінде жағымды эмоцияларды ынталандыру.</w:t>
      </w:r>
    </w:p>
    <w:p w14:paraId="7B80426B" w14:textId="488812CB"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Эмоцияларды процесс ретінде қарастыра отырып, Б.Додонов оларды субъективті бейнелер түрінде сезімдер мен қабылдауларды кодтайтын миға түсетін тұлғаның сыртқы және ішкі әлемі туралы ақпаратты бағалайтын әрекеттермен анықтайды. Оң эмоционалды күй әрекет нәтижелерінен кері байланыс акцепторы аппаратына дәл сәйкес келген кезде ғана пайда болады [</w:t>
      </w:r>
      <w:r w:rsidR="00F73E6F" w:rsidRPr="00A42BFC">
        <w:rPr>
          <w:rFonts w:ascii="Times New Roman" w:hAnsi="Times New Roman" w:cs="Times New Roman"/>
          <w:sz w:val="28"/>
          <w:szCs w:val="28"/>
          <w:lang w:val="kk-KZ"/>
        </w:rPr>
        <w:t>183</w:t>
      </w:r>
      <w:r w:rsidRPr="00A42BFC">
        <w:rPr>
          <w:rFonts w:ascii="Times New Roman" w:hAnsi="Times New Roman" w:cs="Times New Roman"/>
          <w:sz w:val="28"/>
          <w:szCs w:val="28"/>
        </w:rPr>
        <w:t xml:space="preserve">]. </w:t>
      </w:r>
      <w:bookmarkStart w:id="64" w:name="_Hlk132759377"/>
      <w:r w:rsidRPr="00A42BFC">
        <w:rPr>
          <w:rFonts w:ascii="Times New Roman" w:hAnsi="Times New Roman" w:cs="Times New Roman"/>
          <w:sz w:val="28"/>
          <w:szCs w:val="28"/>
        </w:rPr>
        <w:t>Туристік-өлкетану</w:t>
      </w:r>
      <w:r w:rsidRPr="00A42BFC">
        <w:rPr>
          <w:rFonts w:ascii="Times New Roman" w:hAnsi="Times New Roman" w:cs="Times New Roman"/>
          <w:sz w:val="28"/>
          <w:szCs w:val="28"/>
          <w:lang w:val="kk-KZ"/>
        </w:rPr>
        <w:t xml:space="preserve"> іс-әрекетінде</w:t>
      </w:r>
      <w:r w:rsidRPr="00A42BFC">
        <w:rPr>
          <w:rFonts w:ascii="Times New Roman" w:hAnsi="Times New Roman" w:cs="Times New Roman"/>
          <w:sz w:val="28"/>
          <w:szCs w:val="28"/>
        </w:rPr>
        <w:t xml:space="preserve"> </w:t>
      </w:r>
      <w:bookmarkEnd w:id="64"/>
      <w:r w:rsidRPr="00A42BFC">
        <w:rPr>
          <w:rFonts w:ascii="Times New Roman" w:hAnsi="Times New Roman" w:cs="Times New Roman"/>
          <w:sz w:val="28"/>
          <w:szCs w:val="28"/>
        </w:rPr>
        <w:t xml:space="preserve">эмоциялар </w:t>
      </w:r>
      <w:r w:rsidR="007217A1"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болашақ география мұғалімінің өзін қаншалықты жүзеге асыра алғанына байланысты шындықты бағалайтын фактор ретінде қарастырылады. Эмоциялар өте маңызды, сондықтан олар оның болашақ кәсіби қызметін ынталандыратын мотив болып табылады. Студент-географтың эмоционалды жағдайы оның оқу іс-әрекетінің сыртқы және ішкі мотивтеріне әсер етеді, оқудың қажеттілігін анықтайды, оны сыртқы факторлар мен мақсатты қалыптастыру процесі арқылы тартымды етеді. Біз студенттердің </w:t>
      </w:r>
      <w:r w:rsidRPr="00A42BFC">
        <w:rPr>
          <w:rFonts w:ascii="Times New Roman" w:hAnsi="Times New Roman" w:cs="Times New Roman"/>
          <w:sz w:val="28"/>
          <w:szCs w:val="28"/>
          <w:lang w:val="kk-KZ"/>
        </w:rPr>
        <w:t>т</w:t>
      </w:r>
      <w:r w:rsidRPr="00A42BFC">
        <w:rPr>
          <w:rFonts w:ascii="Times New Roman" w:hAnsi="Times New Roman" w:cs="Times New Roman"/>
          <w:sz w:val="28"/>
          <w:szCs w:val="28"/>
        </w:rPr>
        <w:t>уристік-өлкетану іс-әрекетін</w:t>
      </w:r>
      <w:r w:rsidRPr="00A42BFC">
        <w:rPr>
          <w:rFonts w:ascii="Times New Roman" w:hAnsi="Times New Roman" w:cs="Times New Roman"/>
          <w:sz w:val="28"/>
          <w:szCs w:val="28"/>
          <w:lang w:val="kk-KZ"/>
        </w:rPr>
        <w:t>ің</w:t>
      </w:r>
      <w:r w:rsidRPr="00A42BFC">
        <w:rPr>
          <w:rFonts w:ascii="Times New Roman" w:hAnsi="Times New Roman" w:cs="Times New Roman"/>
          <w:sz w:val="28"/>
          <w:szCs w:val="28"/>
        </w:rPr>
        <w:t xml:space="preserve"> сәтті өтуі үшін сенімділік, таңдану, ләззат, күмән, қызығушылық және т.б. сияқты эмоцияларды оң деп санаймыз. Анықталған мотивтер география студенттер</w:t>
      </w:r>
      <w:r w:rsidR="006C3801" w:rsidRPr="00A42BFC">
        <w:rPr>
          <w:rFonts w:ascii="Times New Roman" w:hAnsi="Times New Roman" w:cs="Times New Roman"/>
          <w:sz w:val="28"/>
          <w:szCs w:val="28"/>
          <w:lang w:val="kk-KZ"/>
        </w:rPr>
        <w:t>ін</w:t>
      </w:r>
      <w:r w:rsidRPr="00A42BFC">
        <w:rPr>
          <w:rFonts w:ascii="Times New Roman" w:hAnsi="Times New Roman" w:cs="Times New Roman"/>
          <w:sz w:val="28"/>
          <w:szCs w:val="28"/>
        </w:rPr>
        <w:t>ің болашақ кәсіби қызметіне, атап айтқанда</w:t>
      </w:r>
      <w:r w:rsidR="002C1CC1"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Pr="00A42BFC">
        <w:rPr>
          <w:rFonts w:ascii="Times New Roman" w:hAnsi="Times New Roman" w:cs="Times New Roman"/>
          <w:sz w:val="28"/>
          <w:szCs w:val="28"/>
          <w:lang w:val="kk-KZ"/>
        </w:rPr>
        <w:t>т</w:t>
      </w:r>
      <w:r w:rsidRPr="00A42BFC">
        <w:rPr>
          <w:rFonts w:ascii="Times New Roman" w:hAnsi="Times New Roman" w:cs="Times New Roman"/>
          <w:sz w:val="28"/>
          <w:szCs w:val="28"/>
        </w:rPr>
        <w:t>уристік-өлкетану іс-әрекетіне деген ішкі және сыртқы мотивация кешендерін қалыптастырады.</w:t>
      </w:r>
    </w:p>
    <w:p w14:paraId="0281033A" w14:textId="2827E34B"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Туристік-өлкетану іс-әрекетін</w:t>
      </w:r>
      <w:r w:rsidRPr="00A42BFC">
        <w:rPr>
          <w:rFonts w:ascii="Times New Roman" w:hAnsi="Times New Roman" w:cs="Times New Roman"/>
          <w:sz w:val="28"/>
          <w:szCs w:val="28"/>
          <w:lang w:val="kk-KZ"/>
        </w:rPr>
        <w:t xml:space="preserve">ің </w:t>
      </w:r>
      <w:r w:rsidRPr="00A42BFC">
        <w:rPr>
          <w:rFonts w:ascii="Times New Roman" w:hAnsi="Times New Roman" w:cs="Times New Roman"/>
          <w:sz w:val="28"/>
          <w:szCs w:val="28"/>
        </w:rPr>
        <w:t>эмоционалды тартымдылығын қоршаған орта мен құбылыстар</w:t>
      </w:r>
      <w:r w:rsidR="0030011E" w:rsidRPr="00A42BFC">
        <w:rPr>
          <w:rFonts w:ascii="Times New Roman" w:hAnsi="Times New Roman" w:cs="Times New Roman"/>
          <w:sz w:val="28"/>
          <w:szCs w:val="28"/>
          <w:lang w:val="kk-KZ"/>
        </w:rPr>
        <w:t xml:space="preserve"> туралы </w:t>
      </w:r>
      <w:r w:rsidRPr="00A42BFC">
        <w:rPr>
          <w:rFonts w:ascii="Times New Roman" w:hAnsi="Times New Roman" w:cs="Times New Roman"/>
          <w:sz w:val="28"/>
          <w:szCs w:val="28"/>
        </w:rPr>
        <w:t xml:space="preserve">білім мен жаңалықты сезіну көзі ретінде құру </w:t>
      </w:r>
      <w:r w:rsidR="0030011E" w:rsidRPr="00A42BFC">
        <w:rPr>
          <w:rFonts w:ascii="Times New Roman" w:hAnsi="Times New Roman" w:cs="Times New Roman"/>
          <w:sz w:val="28"/>
          <w:szCs w:val="28"/>
          <w:lang w:val="kk-KZ"/>
        </w:rPr>
        <w:t>-</w:t>
      </w:r>
      <w:r w:rsidRPr="00A42BFC">
        <w:rPr>
          <w:rFonts w:ascii="Times New Roman" w:hAnsi="Times New Roman" w:cs="Times New Roman"/>
          <w:sz w:val="28"/>
          <w:szCs w:val="28"/>
        </w:rPr>
        <w:t>қолайлы қызметтен тыс жағдайларда шығармашылық ойлауды дамытуға мүмкіндік береді. География студенттері үшін өлкетану мен туризмге деген қызығушылық үлкен маңызға ие. Туған өлкенің ерекшеліктерін зерттеуге деген қызығушылық-бұл өлкетану ақпаратын қабылдауға және түсінуге ықпал ететін ішкі жағымды эмоция. Қызығушылық, білім алуға бейімділік болашақ география мұғалімдерінің</w:t>
      </w:r>
      <w:r w:rsidRPr="00A42BFC">
        <w:rPr>
          <w:rFonts w:ascii="Times New Roman" w:hAnsi="Times New Roman" w:cs="Times New Roman"/>
          <w:sz w:val="28"/>
          <w:szCs w:val="28"/>
          <w:lang w:val="kk-KZ"/>
        </w:rPr>
        <w:t xml:space="preserve"> туристік-</w:t>
      </w:r>
      <w:r w:rsidRPr="00A42BFC">
        <w:rPr>
          <w:rFonts w:ascii="Times New Roman" w:hAnsi="Times New Roman" w:cs="Times New Roman"/>
          <w:sz w:val="28"/>
          <w:szCs w:val="28"/>
        </w:rPr>
        <w:t>өлкетану</w:t>
      </w:r>
      <w:r w:rsidRPr="00A42BFC">
        <w:rPr>
          <w:rFonts w:ascii="Times New Roman" w:hAnsi="Times New Roman" w:cs="Times New Roman"/>
          <w:sz w:val="28"/>
          <w:szCs w:val="28"/>
          <w:lang w:val="kk-KZ"/>
        </w:rPr>
        <w:t xml:space="preserve"> іс-әрекеті</w:t>
      </w:r>
      <w:r w:rsidRPr="00A42BFC">
        <w:rPr>
          <w:rFonts w:ascii="Times New Roman" w:hAnsi="Times New Roman" w:cs="Times New Roman"/>
          <w:sz w:val="28"/>
          <w:szCs w:val="28"/>
        </w:rPr>
        <w:t xml:space="preserve"> саласындағы эмоционалды және құндылық құзыреттілігінің таптырмас көрсеткіштері болып табылады.</w:t>
      </w:r>
    </w:p>
    <w:p w14:paraId="2A658164" w14:textId="7AC9E0FB"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Нақты өмірде моральдық және рухани факторлардың әсерінен қалыптасатын мұғалімнің кәсіби қызметінің құндылықтарын дамыту маңызды. О. Тимецтің </w:t>
      </w:r>
      <w:r w:rsidR="00B4720D" w:rsidRPr="00A42BFC">
        <w:rPr>
          <w:rFonts w:ascii="Times New Roman" w:hAnsi="Times New Roman" w:cs="Times New Roman"/>
          <w:sz w:val="28"/>
          <w:szCs w:val="28"/>
        </w:rPr>
        <w:t xml:space="preserve">[178, </w:t>
      </w:r>
      <w:r w:rsidR="005C64A8">
        <w:rPr>
          <w:rFonts w:ascii="Times New Roman" w:hAnsi="Times New Roman" w:cs="Times New Roman"/>
          <w:sz w:val="28"/>
          <w:szCs w:val="28"/>
          <w:lang w:val="kk-KZ"/>
        </w:rPr>
        <w:t xml:space="preserve">б. </w:t>
      </w:r>
      <w:r w:rsidR="00B4720D" w:rsidRPr="00A42BFC">
        <w:rPr>
          <w:rFonts w:ascii="Times New Roman" w:hAnsi="Times New Roman" w:cs="Times New Roman"/>
          <w:sz w:val="28"/>
          <w:szCs w:val="28"/>
        </w:rPr>
        <w:t xml:space="preserve">78]. </w:t>
      </w:r>
      <w:r w:rsidRPr="00A42BFC">
        <w:rPr>
          <w:rFonts w:ascii="Times New Roman" w:hAnsi="Times New Roman" w:cs="Times New Roman"/>
          <w:sz w:val="28"/>
          <w:szCs w:val="28"/>
        </w:rPr>
        <w:t>айтуынша, «бұл география мұғалімінің дүниетанымының негізін құрайтын құндылық бағдарлары; өзін-өзі бақылауды жүзеге асыруға көмектесетін интроспекция әдістерін меңгеруді қамтамасыз етеді; жеке өзін-өзі жетілдіруге, кәсібилік пен шығармашылықты дамытуға, география мұғалімінің қызметін реттейтін критерийлер мен нормалар жүйесімен жұмыс істеу дағдыларын қалыптастыруға ықпал етеді. Студенттердің оқуға, атап айтқанда іргелі және арнайы географиялық пәндерді оқуға деген құндылық қатынасы ерекше маңызды»</w:t>
      </w:r>
      <w:r w:rsidR="00B4720D"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География </w:t>
      </w:r>
      <w:r w:rsidR="005F257E" w:rsidRPr="00A42BFC">
        <w:rPr>
          <w:rFonts w:ascii="Times New Roman" w:hAnsi="Times New Roman" w:cs="Times New Roman"/>
          <w:sz w:val="28"/>
          <w:szCs w:val="28"/>
          <w:lang w:val="kk-KZ"/>
        </w:rPr>
        <w:t xml:space="preserve">пәнінің </w:t>
      </w:r>
      <w:r w:rsidRPr="00A42BFC">
        <w:rPr>
          <w:rFonts w:ascii="Times New Roman" w:hAnsi="Times New Roman" w:cs="Times New Roman"/>
          <w:sz w:val="28"/>
          <w:szCs w:val="28"/>
        </w:rPr>
        <w:t xml:space="preserve">мұғалімі мамандығының басымдықтарының бірі ретінде оқушылармен </w:t>
      </w:r>
      <w:r w:rsidRPr="00A42BFC">
        <w:rPr>
          <w:rFonts w:ascii="Times New Roman" w:hAnsi="Times New Roman" w:cs="Times New Roman"/>
          <w:sz w:val="28"/>
          <w:szCs w:val="28"/>
          <w:lang w:val="kk-KZ"/>
        </w:rPr>
        <w:t>т</w:t>
      </w:r>
      <w:r w:rsidRPr="00A42BFC">
        <w:rPr>
          <w:rFonts w:ascii="Times New Roman" w:hAnsi="Times New Roman" w:cs="Times New Roman"/>
          <w:sz w:val="28"/>
          <w:szCs w:val="28"/>
        </w:rPr>
        <w:t>уристік-өлкетану іс-әрекет</w:t>
      </w:r>
      <w:r w:rsidRPr="00A42BFC">
        <w:rPr>
          <w:rFonts w:ascii="Times New Roman" w:hAnsi="Times New Roman" w:cs="Times New Roman"/>
          <w:sz w:val="28"/>
          <w:szCs w:val="28"/>
          <w:lang w:val="kk-KZ"/>
        </w:rPr>
        <w:t>терін</w:t>
      </w:r>
      <w:r w:rsidRPr="00A42BFC">
        <w:rPr>
          <w:rFonts w:ascii="Times New Roman" w:hAnsi="Times New Roman" w:cs="Times New Roman"/>
          <w:sz w:val="28"/>
          <w:szCs w:val="28"/>
        </w:rPr>
        <w:t xml:space="preserve"> ұйымдастырушы</w:t>
      </w:r>
      <w:r w:rsidR="005F257E" w:rsidRPr="00A42BFC">
        <w:rPr>
          <w:rFonts w:ascii="Times New Roman" w:hAnsi="Times New Roman" w:cs="Times New Roman"/>
          <w:sz w:val="28"/>
          <w:szCs w:val="28"/>
          <w:lang w:val="kk-KZ"/>
        </w:rPr>
        <w:t>лық</w:t>
      </w:r>
      <w:r w:rsidRPr="00A42BFC">
        <w:rPr>
          <w:rFonts w:ascii="Times New Roman" w:hAnsi="Times New Roman" w:cs="Times New Roman"/>
          <w:sz w:val="28"/>
          <w:szCs w:val="28"/>
        </w:rPr>
        <w:t xml:space="preserve"> қызметінің құндылығын анықтай отырып, біз «география мұғалімі үшін </w:t>
      </w:r>
      <w:r w:rsidR="005F257E" w:rsidRPr="00A42BFC">
        <w:rPr>
          <w:rFonts w:ascii="Times New Roman" w:hAnsi="Times New Roman" w:cs="Times New Roman"/>
          <w:sz w:val="28"/>
          <w:szCs w:val="28"/>
          <w:lang w:val="kk-KZ"/>
        </w:rPr>
        <w:t>қажетті</w:t>
      </w:r>
      <w:r w:rsidRPr="00A42BFC">
        <w:rPr>
          <w:rFonts w:ascii="Times New Roman" w:hAnsi="Times New Roman" w:cs="Times New Roman"/>
          <w:sz w:val="28"/>
          <w:szCs w:val="28"/>
        </w:rPr>
        <w:t xml:space="preserve"> құндылықтар</w:t>
      </w:r>
      <w:r w:rsidR="005F257E" w:rsidRPr="00A42BFC">
        <w:rPr>
          <w:rFonts w:ascii="Times New Roman" w:hAnsi="Times New Roman" w:cs="Times New Roman"/>
          <w:sz w:val="28"/>
          <w:szCs w:val="28"/>
          <w:lang w:val="kk-KZ"/>
        </w:rPr>
        <w:t xml:space="preserve">ға: </w:t>
      </w:r>
      <w:r w:rsidRPr="00A42BFC">
        <w:rPr>
          <w:rFonts w:ascii="Times New Roman" w:hAnsi="Times New Roman" w:cs="Times New Roman"/>
          <w:sz w:val="28"/>
          <w:szCs w:val="28"/>
        </w:rPr>
        <w:t>білім, сенімділік, әділеттілік, өзін-өзі бағалау, төзімділік, шығармашылық, балаларға деген сүйіспеншілік, өз жұмысына деген қызығушылық, әріптестерді, жақсы достарды тану,</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жаңа нәрселерді үйрену мүмкіндігі, басқалардың бақыты, өмірдің материалдық қауіпсіздігі, кәсіби тәжірибе» </w:t>
      </w:r>
      <w:r w:rsidR="00CB7BCD" w:rsidRPr="00A42BFC">
        <w:rPr>
          <w:rFonts w:ascii="Times New Roman" w:hAnsi="Times New Roman" w:cs="Times New Roman"/>
          <w:sz w:val="28"/>
          <w:szCs w:val="28"/>
          <w:lang w:val="kk-KZ"/>
        </w:rPr>
        <w:t xml:space="preserve">кіреді </w:t>
      </w:r>
      <w:r w:rsidRPr="00A42BFC">
        <w:rPr>
          <w:rFonts w:ascii="Times New Roman" w:hAnsi="Times New Roman" w:cs="Times New Roman"/>
          <w:sz w:val="28"/>
          <w:szCs w:val="28"/>
        </w:rPr>
        <w:t>[</w:t>
      </w:r>
      <w:r w:rsidR="00146F33" w:rsidRPr="00A42BFC">
        <w:rPr>
          <w:rFonts w:ascii="Times New Roman" w:hAnsi="Times New Roman" w:cs="Times New Roman"/>
          <w:sz w:val="28"/>
          <w:szCs w:val="28"/>
          <w:lang w:val="kk-KZ"/>
        </w:rPr>
        <w:t>178</w:t>
      </w:r>
      <w:r w:rsidR="00220934" w:rsidRPr="00A42BFC">
        <w:rPr>
          <w:rFonts w:ascii="Times New Roman" w:hAnsi="Times New Roman" w:cs="Times New Roman"/>
          <w:sz w:val="28"/>
          <w:szCs w:val="28"/>
          <w:lang w:val="kk-KZ"/>
        </w:rPr>
        <w:t xml:space="preserve">, </w:t>
      </w:r>
      <w:r w:rsidR="005C64A8">
        <w:rPr>
          <w:rFonts w:ascii="Times New Roman" w:hAnsi="Times New Roman" w:cs="Times New Roman"/>
          <w:sz w:val="28"/>
          <w:szCs w:val="28"/>
          <w:lang w:val="kk-KZ"/>
        </w:rPr>
        <w:t xml:space="preserve">б. </w:t>
      </w:r>
      <w:r w:rsidR="00220934" w:rsidRPr="00A42BFC">
        <w:rPr>
          <w:rFonts w:ascii="Times New Roman" w:hAnsi="Times New Roman" w:cs="Times New Roman"/>
          <w:sz w:val="28"/>
          <w:szCs w:val="28"/>
          <w:lang w:val="kk-KZ"/>
        </w:rPr>
        <w:t>96</w:t>
      </w:r>
      <w:r w:rsidRPr="00A42BFC">
        <w:rPr>
          <w:rFonts w:ascii="Times New Roman" w:hAnsi="Times New Roman" w:cs="Times New Roman"/>
          <w:sz w:val="28"/>
          <w:szCs w:val="28"/>
        </w:rPr>
        <w:t>]. Жеке құндылықтарға біз студенттермен туристік-өлкетану іс-әрекетін</w:t>
      </w:r>
      <w:r w:rsidRPr="00A42BFC">
        <w:rPr>
          <w:rFonts w:ascii="Times New Roman" w:hAnsi="Times New Roman" w:cs="Times New Roman"/>
          <w:sz w:val="28"/>
          <w:szCs w:val="28"/>
          <w:lang w:val="kk-KZ"/>
        </w:rPr>
        <w:t>ің</w:t>
      </w:r>
      <w:r w:rsidRPr="00A42BFC">
        <w:rPr>
          <w:rFonts w:ascii="Times New Roman" w:hAnsi="Times New Roman" w:cs="Times New Roman"/>
          <w:sz w:val="28"/>
          <w:szCs w:val="28"/>
        </w:rPr>
        <w:t xml:space="preserve"> маңыздылығы туралы </w:t>
      </w:r>
      <w:r w:rsidR="00822D96" w:rsidRPr="00A42BFC">
        <w:rPr>
          <w:rFonts w:ascii="Times New Roman" w:hAnsi="Times New Roman" w:cs="Times New Roman"/>
          <w:sz w:val="28"/>
          <w:szCs w:val="28"/>
          <w:lang w:val="kk-KZ"/>
        </w:rPr>
        <w:t>білуді</w:t>
      </w:r>
      <w:r w:rsidRPr="00A42BFC">
        <w:rPr>
          <w:rFonts w:ascii="Times New Roman" w:hAnsi="Times New Roman" w:cs="Times New Roman"/>
          <w:sz w:val="28"/>
          <w:szCs w:val="28"/>
        </w:rPr>
        <w:t>, құндылықтардың жоғары формасы ретінде құндылық бағдарларын дамытуды, адамгершілік және рухани қажеттіліктерді, ұлттық сананы қалыптастыруды қосамыз. Мұғалімнің құндылықтары қоғамның дамуымен байланысты және оның кәсіби қызметінің жетекші бағытына айналады.</w:t>
      </w:r>
    </w:p>
    <w:p w14:paraId="1321B173" w14:textId="5C5EE4B4" w:rsidR="000B4095" w:rsidRPr="00A42BFC" w:rsidRDefault="000B4095" w:rsidP="000B4095">
      <w:pPr>
        <w:spacing w:after="0" w:line="240" w:lineRule="auto"/>
        <w:ind w:firstLine="567"/>
        <w:jc w:val="both"/>
        <w:rPr>
          <w:rFonts w:ascii="Times New Roman" w:hAnsi="Times New Roman" w:cs="Times New Roman"/>
          <w:i/>
          <w:iCs/>
          <w:sz w:val="28"/>
          <w:szCs w:val="28"/>
        </w:rPr>
      </w:pPr>
      <w:r w:rsidRPr="00A42BFC">
        <w:rPr>
          <w:rFonts w:ascii="Times New Roman" w:hAnsi="Times New Roman" w:cs="Times New Roman"/>
          <w:i/>
          <w:iCs/>
          <w:sz w:val="28"/>
          <w:szCs w:val="28"/>
        </w:rPr>
        <w:t xml:space="preserve">2) Белсенді </w:t>
      </w:r>
      <w:r w:rsidR="004C1E88" w:rsidRPr="00A42BFC">
        <w:rPr>
          <w:rFonts w:ascii="Times New Roman" w:hAnsi="Times New Roman" w:cs="Times New Roman"/>
          <w:i/>
          <w:iCs/>
          <w:sz w:val="28"/>
          <w:szCs w:val="28"/>
        </w:rPr>
        <w:t>- танымдық</w:t>
      </w:r>
      <w:r w:rsidRPr="00A42BFC">
        <w:rPr>
          <w:rFonts w:ascii="Times New Roman" w:hAnsi="Times New Roman" w:cs="Times New Roman"/>
          <w:i/>
          <w:iCs/>
          <w:sz w:val="28"/>
          <w:szCs w:val="28"/>
        </w:rPr>
        <w:t xml:space="preserve"> </w:t>
      </w:r>
      <w:r w:rsidR="004C1E88" w:rsidRPr="00A42BFC">
        <w:rPr>
          <w:rFonts w:ascii="Times New Roman" w:hAnsi="Times New Roman" w:cs="Times New Roman"/>
          <w:i/>
          <w:iCs/>
          <w:sz w:val="28"/>
          <w:szCs w:val="28"/>
        </w:rPr>
        <w:t xml:space="preserve">және пәндік-кәсіптік жаңа білім алу </w:t>
      </w:r>
      <w:r w:rsidRPr="00A42BFC">
        <w:rPr>
          <w:rFonts w:ascii="Times New Roman" w:hAnsi="Times New Roman" w:cs="Times New Roman"/>
          <w:i/>
          <w:iCs/>
          <w:sz w:val="28"/>
          <w:szCs w:val="28"/>
        </w:rPr>
        <w:t>компонент</w:t>
      </w:r>
      <w:r w:rsidR="004C1E88" w:rsidRPr="00A42BFC">
        <w:rPr>
          <w:rFonts w:ascii="Times New Roman" w:hAnsi="Times New Roman" w:cs="Times New Roman"/>
          <w:i/>
          <w:iCs/>
          <w:sz w:val="28"/>
          <w:szCs w:val="28"/>
          <w:lang w:val="kk-KZ"/>
        </w:rPr>
        <w:t>і</w:t>
      </w:r>
      <w:r w:rsidRPr="00A42BFC">
        <w:rPr>
          <w:rFonts w:ascii="Times New Roman" w:hAnsi="Times New Roman" w:cs="Times New Roman"/>
          <w:i/>
          <w:iCs/>
          <w:sz w:val="28"/>
          <w:szCs w:val="28"/>
        </w:rPr>
        <w:t>.</w:t>
      </w:r>
      <w:r w:rsidR="004C1E88" w:rsidRPr="00A42BFC">
        <w:t xml:space="preserve"> </w:t>
      </w:r>
    </w:p>
    <w:p w14:paraId="0AC36A93" w14:textId="77777777" w:rsidR="0041574B" w:rsidRPr="00A42BFC" w:rsidRDefault="000B4095" w:rsidP="000B409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Мақсатты дұрыс тұжырымдау және </w:t>
      </w:r>
      <w:r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 құзыретт</w:t>
      </w:r>
      <w:r w:rsidRPr="00A42BFC">
        <w:rPr>
          <w:rFonts w:ascii="Times New Roman" w:hAnsi="Times New Roman" w:cs="Times New Roman"/>
          <w:sz w:val="28"/>
          <w:szCs w:val="28"/>
          <w:lang w:val="kk-KZ"/>
        </w:rPr>
        <w:t>ері</w:t>
      </w:r>
      <w:r w:rsidRPr="00A42BFC">
        <w:rPr>
          <w:rFonts w:ascii="Times New Roman" w:hAnsi="Times New Roman" w:cs="Times New Roman"/>
          <w:sz w:val="28"/>
          <w:szCs w:val="28"/>
        </w:rPr>
        <w:t>н қалыптастыруда нәтижеге жету жолдарын таңдау үшін география студенттері ақыл – ой іс-әрекетінің ұтымды әдістерін игеруі керек</w:t>
      </w:r>
      <w:r w:rsidR="0041574B" w:rsidRPr="00A42BFC">
        <w:rPr>
          <w:rFonts w:ascii="Times New Roman" w:hAnsi="Times New Roman" w:cs="Times New Roman"/>
          <w:sz w:val="28"/>
          <w:szCs w:val="28"/>
          <w:lang w:val="kk-KZ"/>
        </w:rPr>
        <w:t>:</w:t>
      </w:r>
    </w:p>
    <w:p w14:paraId="542FBB29" w14:textId="77777777" w:rsidR="0041574B"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бақылау объектілері мен құбылыстарды салыстыру; </w:t>
      </w:r>
    </w:p>
    <w:p w14:paraId="7078FE4A" w14:textId="2E15E7EF" w:rsidR="00797098" w:rsidRPr="00A42BFC" w:rsidRDefault="0041574B" w:rsidP="000B409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оларды тұтастай талдау және синтездеу, бастысы бөліп көрсету, дұрыс тұжырымдар мен жалпылау жасау</w:t>
      </w:r>
      <w:r w:rsidR="00797098" w:rsidRPr="00A42BFC">
        <w:rPr>
          <w:rFonts w:ascii="Times New Roman" w:hAnsi="Times New Roman" w:cs="Times New Roman"/>
          <w:sz w:val="28"/>
          <w:szCs w:val="28"/>
          <w:lang w:val="kk-KZ"/>
        </w:rPr>
        <w:t>;</w:t>
      </w:r>
    </w:p>
    <w:p w14:paraId="21874983" w14:textId="33238F91" w:rsidR="00945D28" w:rsidRPr="00A42BFC" w:rsidRDefault="00797098"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 xml:space="preserve">заттар мен құбылыстарды өзара байланыста саналы түрде қарау; </w:t>
      </w:r>
    </w:p>
    <w:p w14:paraId="0EA14446" w14:textId="55C611EF" w:rsidR="000B4095" w:rsidRPr="00A42BFC" w:rsidRDefault="00945D28"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 xml:space="preserve">өз ойларының ақиқатын дәлелдеу. Ойлаудың психологиялық-педагогикалық бағасын </w:t>
      </w:r>
      <w:r w:rsidR="00D623B5" w:rsidRPr="00A42BFC">
        <w:rPr>
          <w:rFonts w:ascii="Times New Roman" w:hAnsi="Times New Roman" w:cs="Times New Roman"/>
          <w:sz w:val="28"/>
          <w:szCs w:val="28"/>
        </w:rPr>
        <w:t xml:space="preserve">В.И. Загвязинский </w:t>
      </w:r>
      <w:r w:rsidR="000B4095" w:rsidRPr="00A42BFC">
        <w:rPr>
          <w:rFonts w:ascii="Times New Roman" w:hAnsi="Times New Roman" w:cs="Times New Roman"/>
          <w:sz w:val="28"/>
          <w:szCs w:val="28"/>
        </w:rPr>
        <w:t>[1</w:t>
      </w:r>
      <w:r w:rsidR="008102B2" w:rsidRPr="00A42BFC">
        <w:rPr>
          <w:rFonts w:ascii="Times New Roman" w:hAnsi="Times New Roman" w:cs="Times New Roman"/>
          <w:sz w:val="28"/>
          <w:szCs w:val="28"/>
          <w:lang w:val="kk-KZ"/>
        </w:rPr>
        <w:t>84</w:t>
      </w:r>
      <w:r w:rsidR="000B4095" w:rsidRPr="00A42BFC">
        <w:rPr>
          <w:rFonts w:ascii="Times New Roman" w:hAnsi="Times New Roman" w:cs="Times New Roman"/>
          <w:sz w:val="28"/>
          <w:szCs w:val="28"/>
        </w:rPr>
        <w:t xml:space="preserve">], </w:t>
      </w:r>
      <w:r w:rsidR="00B61487" w:rsidRPr="00A42BFC">
        <w:rPr>
          <w:rFonts w:ascii="Times New Roman" w:hAnsi="Times New Roman" w:cs="Times New Roman"/>
          <w:sz w:val="28"/>
          <w:szCs w:val="28"/>
        </w:rPr>
        <w:t xml:space="preserve">Н.В. Сычкова </w:t>
      </w:r>
      <w:r w:rsidR="000B4095" w:rsidRPr="00A42BFC">
        <w:rPr>
          <w:rFonts w:ascii="Times New Roman" w:hAnsi="Times New Roman" w:cs="Times New Roman"/>
          <w:sz w:val="28"/>
          <w:szCs w:val="28"/>
        </w:rPr>
        <w:t>[</w:t>
      </w:r>
      <w:r w:rsidR="008102B2" w:rsidRPr="00A42BFC">
        <w:rPr>
          <w:rFonts w:ascii="Times New Roman" w:hAnsi="Times New Roman" w:cs="Times New Roman"/>
          <w:sz w:val="28"/>
          <w:szCs w:val="28"/>
          <w:lang w:val="kk-KZ"/>
        </w:rPr>
        <w:t>185</w:t>
      </w:r>
      <w:r w:rsidR="000B4095" w:rsidRPr="00A42BFC">
        <w:rPr>
          <w:rFonts w:ascii="Times New Roman" w:hAnsi="Times New Roman" w:cs="Times New Roman"/>
          <w:sz w:val="28"/>
          <w:szCs w:val="28"/>
        </w:rPr>
        <w:t xml:space="preserve">], </w:t>
      </w:r>
      <w:r w:rsidR="00B61487" w:rsidRPr="00A42BFC">
        <w:rPr>
          <w:rFonts w:ascii="Times New Roman" w:hAnsi="Times New Roman" w:cs="Times New Roman"/>
          <w:sz w:val="28"/>
          <w:szCs w:val="28"/>
        </w:rPr>
        <w:t xml:space="preserve">Ф.И. Исаев </w:t>
      </w:r>
      <w:r w:rsidR="000B4095" w:rsidRPr="00A42BFC">
        <w:rPr>
          <w:rFonts w:ascii="Times New Roman" w:hAnsi="Times New Roman" w:cs="Times New Roman"/>
          <w:sz w:val="28"/>
          <w:szCs w:val="28"/>
        </w:rPr>
        <w:t>[</w:t>
      </w:r>
      <w:r w:rsidR="008102B2" w:rsidRPr="00A42BFC">
        <w:rPr>
          <w:rFonts w:ascii="Times New Roman" w:hAnsi="Times New Roman" w:cs="Times New Roman"/>
          <w:sz w:val="28"/>
          <w:szCs w:val="28"/>
          <w:lang w:val="kk-KZ"/>
        </w:rPr>
        <w:t>186</w:t>
      </w:r>
      <w:r w:rsidR="000B4095" w:rsidRPr="00A42BFC">
        <w:rPr>
          <w:rFonts w:ascii="Times New Roman" w:hAnsi="Times New Roman" w:cs="Times New Roman"/>
          <w:sz w:val="28"/>
          <w:szCs w:val="28"/>
        </w:rPr>
        <w:t xml:space="preserve">], </w:t>
      </w:r>
      <w:r w:rsidR="00B61487" w:rsidRPr="00A42BFC">
        <w:rPr>
          <w:rFonts w:ascii="Times New Roman" w:hAnsi="Times New Roman" w:cs="Times New Roman"/>
          <w:sz w:val="28"/>
          <w:szCs w:val="28"/>
        </w:rPr>
        <w:t xml:space="preserve">Л.С. Выготский </w:t>
      </w:r>
      <w:r w:rsidR="000B4095" w:rsidRPr="00A42BFC">
        <w:rPr>
          <w:rFonts w:ascii="Times New Roman" w:hAnsi="Times New Roman" w:cs="Times New Roman"/>
          <w:sz w:val="28"/>
          <w:szCs w:val="28"/>
        </w:rPr>
        <w:t>[1</w:t>
      </w:r>
      <w:r w:rsidR="001451B5" w:rsidRPr="00A42BFC">
        <w:rPr>
          <w:rFonts w:ascii="Times New Roman" w:hAnsi="Times New Roman" w:cs="Times New Roman"/>
          <w:sz w:val="28"/>
          <w:szCs w:val="28"/>
          <w:lang w:val="kk-KZ"/>
        </w:rPr>
        <w:t>87</w:t>
      </w:r>
      <w:r w:rsidR="000B4095" w:rsidRPr="00A42BFC">
        <w:rPr>
          <w:rFonts w:ascii="Times New Roman" w:hAnsi="Times New Roman" w:cs="Times New Roman"/>
          <w:sz w:val="28"/>
          <w:szCs w:val="28"/>
        </w:rPr>
        <w:t xml:space="preserve">], </w:t>
      </w:r>
      <w:r w:rsidR="00B61487" w:rsidRPr="00A42BFC">
        <w:rPr>
          <w:rFonts w:ascii="Times New Roman" w:hAnsi="Times New Roman" w:cs="Times New Roman"/>
          <w:sz w:val="28"/>
          <w:szCs w:val="28"/>
        </w:rPr>
        <w:t>И.А. Зимняя</w:t>
      </w:r>
      <w:r w:rsidR="000B4095" w:rsidRPr="00A42BFC">
        <w:rPr>
          <w:rFonts w:ascii="Times New Roman" w:hAnsi="Times New Roman" w:cs="Times New Roman"/>
          <w:sz w:val="28"/>
          <w:szCs w:val="28"/>
        </w:rPr>
        <w:t xml:space="preserve"> [</w:t>
      </w:r>
      <w:r w:rsidR="008102B2" w:rsidRPr="00A42BFC">
        <w:rPr>
          <w:rFonts w:ascii="Times New Roman" w:hAnsi="Times New Roman" w:cs="Times New Roman"/>
          <w:sz w:val="28"/>
          <w:szCs w:val="28"/>
          <w:lang w:val="kk-KZ"/>
        </w:rPr>
        <w:t>18</w:t>
      </w:r>
      <w:r w:rsidR="001451B5" w:rsidRPr="00A42BFC">
        <w:rPr>
          <w:rFonts w:ascii="Times New Roman" w:hAnsi="Times New Roman" w:cs="Times New Roman"/>
          <w:sz w:val="28"/>
          <w:szCs w:val="28"/>
          <w:lang w:val="kk-KZ"/>
        </w:rPr>
        <w:t>8</w:t>
      </w:r>
      <w:r w:rsidR="000B4095" w:rsidRPr="00A42BFC">
        <w:rPr>
          <w:rFonts w:ascii="Times New Roman" w:hAnsi="Times New Roman" w:cs="Times New Roman"/>
          <w:sz w:val="28"/>
          <w:szCs w:val="28"/>
        </w:rPr>
        <w:t xml:space="preserve">] </w:t>
      </w:r>
      <w:r w:rsidR="000B4095" w:rsidRPr="00A42BFC">
        <w:rPr>
          <w:rFonts w:ascii="Times New Roman" w:hAnsi="Times New Roman" w:cs="Times New Roman"/>
          <w:sz w:val="28"/>
          <w:szCs w:val="28"/>
          <w:lang w:val="kk-KZ"/>
        </w:rPr>
        <w:t>берген</w:t>
      </w:r>
      <w:r w:rsidR="00FA77E5" w:rsidRPr="00A42BFC">
        <w:rPr>
          <w:rFonts w:ascii="Times New Roman" w:hAnsi="Times New Roman" w:cs="Times New Roman"/>
          <w:sz w:val="28"/>
          <w:szCs w:val="28"/>
          <w:lang w:val="kk-KZ"/>
        </w:rPr>
        <w:t>.</w:t>
      </w:r>
      <w:r w:rsidR="000B4095" w:rsidRPr="00A42BFC">
        <w:rPr>
          <w:rFonts w:ascii="Times New Roman" w:hAnsi="Times New Roman" w:cs="Times New Roman"/>
          <w:sz w:val="28"/>
          <w:szCs w:val="28"/>
          <w:lang w:val="kk-KZ"/>
        </w:rPr>
        <w:t xml:space="preserve"> </w:t>
      </w:r>
      <w:r w:rsidR="00FA77E5" w:rsidRPr="00A42BFC">
        <w:rPr>
          <w:rFonts w:ascii="Times New Roman" w:hAnsi="Times New Roman" w:cs="Times New Roman"/>
          <w:sz w:val="28"/>
          <w:szCs w:val="28"/>
        </w:rPr>
        <w:t>О</w:t>
      </w:r>
      <w:r w:rsidR="000B4095" w:rsidRPr="00A42BFC">
        <w:rPr>
          <w:rFonts w:ascii="Times New Roman" w:hAnsi="Times New Roman" w:cs="Times New Roman"/>
          <w:sz w:val="28"/>
          <w:szCs w:val="28"/>
        </w:rPr>
        <w:t xml:space="preserve">лар ақыл-ой белсенділігін дамытуға, ақыл-ой әрекеттерін біртіндеп қалыптастыруға баса назар аударады. Бұл постулаттар болашақ география мұғалімдерінің </w:t>
      </w:r>
      <w:r w:rsidR="000B4095" w:rsidRPr="00A42BFC">
        <w:rPr>
          <w:rFonts w:ascii="Times New Roman" w:hAnsi="Times New Roman" w:cs="Times New Roman"/>
          <w:sz w:val="28"/>
          <w:szCs w:val="28"/>
          <w:lang w:val="kk-KZ"/>
        </w:rPr>
        <w:t>т</w:t>
      </w:r>
      <w:r w:rsidR="000B4095" w:rsidRPr="00A42BFC">
        <w:rPr>
          <w:rFonts w:ascii="Times New Roman" w:hAnsi="Times New Roman" w:cs="Times New Roman"/>
          <w:sz w:val="28"/>
          <w:szCs w:val="28"/>
        </w:rPr>
        <w:t>уристік-өлкетану іс-әрекет</w:t>
      </w:r>
      <w:r w:rsidR="000B4095" w:rsidRPr="00A42BFC">
        <w:rPr>
          <w:rFonts w:ascii="Times New Roman" w:hAnsi="Times New Roman" w:cs="Times New Roman"/>
          <w:sz w:val="28"/>
          <w:szCs w:val="28"/>
          <w:lang w:val="kk-KZ"/>
        </w:rPr>
        <w:t>тер</w:t>
      </w:r>
      <w:r w:rsidR="000B4095" w:rsidRPr="00A42BFC">
        <w:rPr>
          <w:rFonts w:ascii="Times New Roman" w:hAnsi="Times New Roman" w:cs="Times New Roman"/>
          <w:sz w:val="28"/>
          <w:szCs w:val="28"/>
        </w:rPr>
        <w:t>ін жүргізу үшін қажет. География студенттер</w:t>
      </w:r>
      <w:r w:rsidR="000B4095" w:rsidRPr="00A42BFC">
        <w:rPr>
          <w:rFonts w:ascii="Times New Roman" w:hAnsi="Times New Roman" w:cs="Times New Roman"/>
          <w:sz w:val="28"/>
          <w:szCs w:val="28"/>
          <w:lang w:val="kk-KZ"/>
        </w:rPr>
        <w:t>ін</w:t>
      </w:r>
      <w:r w:rsidR="000B4095" w:rsidRPr="00A42BFC">
        <w:rPr>
          <w:rFonts w:ascii="Times New Roman" w:hAnsi="Times New Roman" w:cs="Times New Roman"/>
          <w:sz w:val="28"/>
          <w:szCs w:val="28"/>
        </w:rPr>
        <w:t xml:space="preserve">ің тәуелсіз ойлауын дамыта отырып, біз когнитивті тапсырмаларды салыстыру, логикалық байланыстар орнату, туристік ұйымдардың жергілікті тұжырымдамалары мен ережелерімен жұмыс жасау </w:t>
      </w:r>
      <w:r w:rsidR="000B4095" w:rsidRPr="00A42BFC">
        <w:rPr>
          <w:rFonts w:ascii="Times New Roman" w:hAnsi="Times New Roman" w:cs="Times New Roman"/>
          <w:sz w:val="28"/>
          <w:szCs w:val="28"/>
          <w:lang w:val="kk-KZ"/>
        </w:rPr>
        <w:t>қажет деп еместейміз</w:t>
      </w:r>
      <w:r w:rsidR="000B4095" w:rsidRPr="00A42BFC">
        <w:rPr>
          <w:rFonts w:ascii="Times New Roman" w:hAnsi="Times New Roman" w:cs="Times New Roman"/>
          <w:sz w:val="28"/>
          <w:szCs w:val="28"/>
        </w:rPr>
        <w:t>.</w:t>
      </w:r>
    </w:p>
    <w:p w14:paraId="5BC4ED72" w14:textId="4DF9C53D"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Белсенді-танымдық компонент </w:t>
      </w:r>
      <w:r w:rsidRPr="00A42BFC">
        <w:rPr>
          <w:rFonts w:ascii="Times New Roman" w:hAnsi="Times New Roman" w:cs="Times New Roman"/>
          <w:sz w:val="28"/>
          <w:szCs w:val="28"/>
          <w:lang w:val="kk-KZ"/>
        </w:rPr>
        <w:t>т</w:t>
      </w:r>
      <w:r w:rsidRPr="00A42BFC">
        <w:rPr>
          <w:rFonts w:ascii="Times New Roman" w:hAnsi="Times New Roman" w:cs="Times New Roman"/>
          <w:sz w:val="28"/>
          <w:szCs w:val="28"/>
        </w:rPr>
        <w:t>уристік-өлкетану іс-әрекет</w:t>
      </w:r>
      <w:r w:rsidRPr="00A42BFC">
        <w:rPr>
          <w:rFonts w:ascii="Times New Roman" w:hAnsi="Times New Roman" w:cs="Times New Roman"/>
          <w:sz w:val="28"/>
          <w:szCs w:val="28"/>
          <w:lang w:val="kk-KZ"/>
        </w:rPr>
        <w:t>ін</w:t>
      </w:r>
      <w:r w:rsidRPr="00A42BFC">
        <w:rPr>
          <w:rFonts w:ascii="Times New Roman" w:hAnsi="Times New Roman" w:cs="Times New Roman"/>
          <w:sz w:val="28"/>
          <w:szCs w:val="28"/>
        </w:rPr>
        <w:t>і</w:t>
      </w:r>
      <w:r w:rsidRPr="00A42BFC">
        <w:rPr>
          <w:rFonts w:ascii="Times New Roman" w:hAnsi="Times New Roman" w:cs="Times New Roman"/>
          <w:sz w:val="28"/>
          <w:szCs w:val="28"/>
          <w:lang w:val="kk-KZ"/>
        </w:rPr>
        <w:t>ң</w:t>
      </w:r>
      <w:r w:rsidRPr="00A42BFC">
        <w:rPr>
          <w:rFonts w:ascii="Times New Roman" w:hAnsi="Times New Roman" w:cs="Times New Roman"/>
          <w:sz w:val="28"/>
          <w:szCs w:val="28"/>
        </w:rPr>
        <w:t xml:space="preserve"> жаңа тәжірибесін, ғылыми білім мен дағдыларды игеруді білдіреді, оның нәтижесі жеке даму және өзін-өзі жетілдіру болып табылады. </w:t>
      </w:r>
      <w:r w:rsidR="00F641B3" w:rsidRPr="00A42BFC">
        <w:rPr>
          <w:rFonts w:ascii="Times New Roman" w:hAnsi="Times New Roman" w:cs="Times New Roman"/>
          <w:sz w:val="28"/>
          <w:szCs w:val="28"/>
        </w:rPr>
        <w:t xml:space="preserve">Сластенин </w:t>
      </w:r>
      <w:r w:rsidR="00E7674C" w:rsidRPr="00A42BFC">
        <w:rPr>
          <w:rFonts w:ascii="Times New Roman" w:hAnsi="Times New Roman" w:cs="Times New Roman"/>
          <w:sz w:val="28"/>
          <w:szCs w:val="28"/>
          <w:lang w:val="kk-KZ"/>
        </w:rPr>
        <w:t xml:space="preserve">және басқалар </w:t>
      </w:r>
      <w:r w:rsidR="00E7674C" w:rsidRPr="00A42BFC">
        <w:rPr>
          <w:rFonts w:ascii="Times New Roman" w:hAnsi="Times New Roman" w:cs="Times New Roman"/>
          <w:sz w:val="28"/>
          <w:szCs w:val="28"/>
        </w:rPr>
        <w:t>[1</w:t>
      </w:r>
      <w:r w:rsidR="00E7674C" w:rsidRPr="00A42BFC">
        <w:rPr>
          <w:rFonts w:ascii="Times New Roman" w:hAnsi="Times New Roman" w:cs="Times New Roman"/>
          <w:sz w:val="28"/>
          <w:szCs w:val="28"/>
          <w:lang w:val="kk-KZ"/>
        </w:rPr>
        <w:t>89</w:t>
      </w:r>
      <w:r w:rsidR="00E7674C" w:rsidRPr="00A42BFC">
        <w:rPr>
          <w:rFonts w:ascii="Times New Roman" w:hAnsi="Times New Roman" w:cs="Times New Roman"/>
          <w:sz w:val="28"/>
          <w:szCs w:val="28"/>
        </w:rPr>
        <w:t>]</w:t>
      </w:r>
      <w:r w:rsidR="00E7674C"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былай деп жазады: «кез-келген білім алған кезде білімнің адам өмірінде қандай орын алатынын білу өте маңызды. Адам, бұл шынайы өмірдің бір бөлігі ме, әлде сырттан енгізілген шарт па».</w:t>
      </w:r>
    </w:p>
    <w:p w14:paraId="2CD61B36" w14:textId="3A431721" w:rsidR="000B4095" w:rsidRPr="00A42BFC" w:rsidRDefault="000B4095" w:rsidP="000B409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rPr>
        <w:t xml:space="preserve">Туған өлкенің қоршаған ортасын қабылдауды студент-географтың санасында объективті әлемнің байланыстары мен заңдылықтарын бейнелеудің белсенді, шығармашылық процесі </w:t>
      </w:r>
      <w:r w:rsidR="00046D8D" w:rsidRPr="00A42BFC">
        <w:rPr>
          <w:rFonts w:ascii="Times New Roman" w:hAnsi="Times New Roman" w:cs="Times New Roman"/>
          <w:sz w:val="28"/>
          <w:szCs w:val="28"/>
          <w:lang w:val="kk-KZ"/>
        </w:rPr>
        <w:t>және</w:t>
      </w:r>
      <w:r w:rsidRPr="00A42BFC">
        <w:rPr>
          <w:rFonts w:ascii="Times New Roman" w:hAnsi="Times New Roman" w:cs="Times New Roman"/>
          <w:sz w:val="28"/>
          <w:szCs w:val="28"/>
        </w:rPr>
        <w:t xml:space="preserve"> қоғамның қажеттіліктеріне сәйкес қоршаған шындықты өзгерту процесі ретінде қарастыра отырып, туған өлкені білу керек екенін атап өткен жөн.</w:t>
      </w:r>
      <w:r w:rsidRPr="00A42BFC">
        <w:rPr>
          <w:rFonts w:ascii="Times New Roman" w:hAnsi="Times New Roman" w:cs="Times New Roman"/>
          <w:sz w:val="28"/>
          <w:szCs w:val="28"/>
          <w:lang w:val="kk-KZ"/>
        </w:rPr>
        <w:t xml:space="preserve"> </w:t>
      </w:r>
      <w:r w:rsidR="00502284" w:rsidRPr="00A42BFC">
        <w:rPr>
          <w:rFonts w:ascii="Times New Roman" w:hAnsi="Times New Roman" w:cs="Times New Roman"/>
          <w:sz w:val="28"/>
          <w:szCs w:val="28"/>
        </w:rPr>
        <w:t>Б</w:t>
      </w:r>
      <w:r w:rsidRPr="00A42BFC">
        <w:rPr>
          <w:rFonts w:ascii="Times New Roman" w:hAnsi="Times New Roman" w:cs="Times New Roman"/>
          <w:sz w:val="28"/>
          <w:szCs w:val="28"/>
        </w:rPr>
        <w:t>ілім</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саналы түрде өңдеу арқылы алынады</w:t>
      </w:r>
      <w:r w:rsidR="00502284" w:rsidRPr="00A42BFC">
        <w:rPr>
          <w:rFonts w:ascii="Times New Roman" w:hAnsi="Times New Roman" w:cs="Times New Roman"/>
          <w:sz w:val="28"/>
          <w:szCs w:val="28"/>
          <w:lang w:val="kk-KZ"/>
        </w:rPr>
        <w:t>,</w:t>
      </w:r>
      <w:r w:rsidR="00502284" w:rsidRPr="00A42BFC">
        <w:t xml:space="preserve"> </w:t>
      </w:r>
      <w:r w:rsidR="00502284" w:rsidRPr="00A42BFC">
        <w:rPr>
          <w:rFonts w:ascii="Times New Roman" w:hAnsi="Times New Roman" w:cs="Times New Roman"/>
          <w:sz w:val="28"/>
          <w:szCs w:val="28"/>
          <w:lang w:val="kk-KZ"/>
        </w:rPr>
        <w:t>қ</w:t>
      </w:r>
      <w:r w:rsidR="00502284" w:rsidRPr="00A42BFC">
        <w:rPr>
          <w:rFonts w:ascii="Times New Roman" w:hAnsi="Times New Roman" w:cs="Times New Roman"/>
          <w:sz w:val="28"/>
          <w:szCs w:val="28"/>
        </w:rPr>
        <w:t>ысқарту арқылы емес</w:t>
      </w:r>
      <w:r w:rsidR="00502284"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Бұл туристік-өлкетану іс-әрекетін</w:t>
      </w:r>
      <w:r w:rsidRPr="00A42BFC">
        <w:rPr>
          <w:rFonts w:ascii="Times New Roman" w:hAnsi="Times New Roman" w:cs="Times New Roman"/>
          <w:sz w:val="28"/>
          <w:szCs w:val="28"/>
          <w:lang w:val="kk-KZ"/>
        </w:rPr>
        <w:t xml:space="preserve">е </w:t>
      </w:r>
      <w:r w:rsidRPr="00A42BFC">
        <w:rPr>
          <w:rFonts w:ascii="Times New Roman" w:hAnsi="Times New Roman" w:cs="Times New Roman"/>
          <w:sz w:val="28"/>
          <w:szCs w:val="28"/>
        </w:rPr>
        <w:t>сауатты көзқарастың басты міндеттерінің бірі</w:t>
      </w:r>
      <w:r w:rsidR="00364633" w:rsidRPr="00A42BFC">
        <w:rPr>
          <w:rFonts w:ascii="Times New Roman" w:hAnsi="Times New Roman" w:cs="Times New Roman"/>
          <w:sz w:val="28"/>
          <w:szCs w:val="28"/>
          <w:lang w:val="kk-KZ"/>
        </w:rPr>
        <w:t>.</w:t>
      </w:r>
    </w:p>
    <w:p w14:paraId="2CDEB691" w14:textId="7EB8348E"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Қазақстанның</w:t>
      </w:r>
      <w:r w:rsidRPr="00A42BFC">
        <w:rPr>
          <w:rFonts w:ascii="Times New Roman" w:hAnsi="Times New Roman" w:cs="Times New Roman"/>
          <w:sz w:val="28"/>
          <w:szCs w:val="28"/>
        </w:rPr>
        <w:t xml:space="preserve"> педагогикалық сөздігінде «белсенділік» адамның саналы еңбек пен әлеуметтік белсенділікке қабілеттілігі, қоршаған ортаны және материалдық және рухани мәдениеттің жетістіктерін игеру негізінде </w:t>
      </w:r>
      <w:r w:rsidRPr="00A42BFC">
        <w:rPr>
          <w:rFonts w:ascii="Times New Roman" w:hAnsi="Times New Roman" w:cs="Times New Roman"/>
          <w:sz w:val="28"/>
          <w:szCs w:val="28"/>
          <w:lang w:val="kk-KZ"/>
        </w:rPr>
        <w:t>ө</w:t>
      </w:r>
      <w:r w:rsidRPr="00A42BFC">
        <w:rPr>
          <w:rFonts w:ascii="Times New Roman" w:hAnsi="Times New Roman" w:cs="Times New Roman"/>
          <w:sz w:val="28"/>
          <w:szCs w:val="28"/>
        </w:rPr>
        <w:t>зін-өзі мақсатты, жүйелі түрде өзгерту шарасы» деп түсіндіріледі. Белсенділік шығармашылықта, ерікті актілерде, қарым-қатынаста көрінеді. Іс-әрекеттің ажырамас сипаттамасы - бұл адамның белсенді өмірлік ұстанымы, ол оның принциптілігінде, өз көзқарастарын дәйекті қорғауда, көшбасшылықта, жеделдікте және іс-әрекетке психологиялық бейімделуде көрінеді [</w:t>
      </w:r>
      <w:r w:rsidR="008B0A68" w:rsidRPr="00A42BFC">
        <w:rPr>
          <w:rFonts w:ascii="Times New Roman" w:hAnsi="Times New Roman" w:cs="Times New Roman"/>
          <w:sz w:val="28"/>
          <w:szCs w:val="28"/>
          <w:lang w:val="kk-KZ"/>
        </w:rPr>
        <w:t>190</w:t>
      </w:r>
      <w:r w:rsidRPr="00A42BFC">
        <w:rPr>
          <w:rFonts w:ascii="Times New Roman" w:hAnsi="Times New Roman" w:cs="Times New Roman"/>
          <w:sz w:val="28"/>
          <w:szCs w:val="28"/>
        </w:rPr>
        <w:t>].</w:t>
      </w:r>
    </w:p>
    <w:p w14:paraId="770EAB3E" w14:textId="0A4A3FF3"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География студенттер</w:t>
      </w:r>
      <w:r w:rsidRPr="00A42BFC">
        <w:rPr>
          <w:rFonts w:ascii="Times New Roman" w:hAnsi="Times New Roman" w:cs="Times New Roman"/>
          <w:sz w:val="28"/>
          <w:szCs w:val="28"/>
          <w:lang w:val="kk-KZ"/>
        </w:rPr>
        <w:t>ін</w:t>
      </w:r>
      <w:r w:rsidRPr="00A42BFC">
        <w:rPr>
          <w:rFonts w:ascii="Times New Roman" w:hAnsi="Times New Roman" w:cs="Times New Roman"/>
          <w:sz w:val="28"/>
          <w:szCs w:val="28"/>
        </w:rPr>
        <w:t>ің танымдық іс-әрекетке деген ынтасын білдіре отырып,</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олардың әрекеттері тек шарт емес, сонымен қатар туристік-өлкетану іс-әрекетінің мақсатына жетудің құралы болып табылады. Сондықтан танымдық іс – әрекет жеке тұлғаның өзін-өзі дамытуының қажетті шарты болып табылады</w:t>
      </w:r>
      <w:r w:rsidR="00071109" w:rsidRPr="00A42BFC">
        <w:rPr>
          <w:rFonts w:ascii="Times New Roman" w:hAnsi="Times New Roman" w:cs="Times New Roman"/>
          <w:sz w:val="28"/>
          <w:szCs w:val="28"/>
          <w:lang w:val="kk-KZ"/>
        </w:rPr>
        <w:t>. Б</w:t>
      </w:r>
      <w:r w:rsidRPr="00A42BFC">
        <w:rPr>
          <w:rFonts w:ascii="Times New Roman" w:hAnsi="Times New Roman" w:cs="Times New Roman"/>
          <w:sz w:val="28"/>
          <w:szCs w:val="28"/>
        </w:rPr>
        <w:t>ұл «студенттің рухани, ақыл-ой, физикалық және басқа да қабілеттер мен бейімділіктерді қалыптастыру және дамыту жөніндегі өзіндік жұмысы</w:t>
      </w:r>
      <w:r w:rsidR="001670C8" w:rsidRPr="00A42BFC">
        <w:rPr>
          <w:rFonts w:ascii="Times New Roman" w:hAnsi="Times New Roman" w:cs="Times New Roman"/>
          <w:sz w:val="28"/>
          <w:szCs w:val="28"/>
          <w:lang w:val="kk-KZ"/>
        </w:rPr>
        <w:t>н</w:t>
      </w:r>
      <w:r w:rsidRPr="00A42BFC">
        <w:rPr>
          <w:rFonts w:ascii="Times New Roman" w:hAnsi="Times New Roman" w:cs="Times New Roman"/>
          <w:sz w:val="28"/>
          <w:szCs w:val="28"/>
        </w:rPr>
        <w:t>»</w:t>
      </w:r>
      <w:r w:rsidR="001670C8" w:rsidRPr="00A42BFC">
        <w:rPr>
          <w:rFonts w:ascii="Times New Roman" w:hAnsi="Times New Roman" w:cs="Times New Roman"/>
          <w:sz w:val="28"/>
          <w:szCs w:val="28"/>
          <w:lang w:val="kk-KZ"/>
        </w:rPr>
        <w:t xml:space="preserve"> қамтиды</w:t>
      </w:r>
      <w:r w:rsidRPr="00A42BFC">
        <w:rPr>
          <w:rFonts w:ascii="Times New Roman" w:hAnsi="Times New Roman" w:cs="Times New Roman"/>
          <w:sz w:val="28"/>
          <w:szCs w:val="28"/>
        </w:rPr>
        <w:t xml:space="preserve"> [</w:t>
      </w:r>
      <w:r w:rsidR="008B0A68" w:rsidRPr="00A42BFC">
        <w:rPr>
          <w:rFonts w:ascii="Times New Roman" w:hAnsi="Times New Roman" w:cs="Times New Roman"/>
          <w:sz w:val="28"/>
          <w:szCs w:val="28"/>
          <w:lang w:val="kk-KZ"/>
        </w:rPr>
        <w:t>191</w:t>
      </w:r>
      <w:r w:rsidRPr="00A42BFC">
        <w:rPr>
          <w:rFonts w:ascii="Times New Roman" w:hAnsi="Times New Roman" w:cs="Times New Roman"/>
          <w:sz w:val="28"/>
          <w:szCs w:val="28"/>
        </w:rPr>
        <w:t>]. География мұғалімдерінің туристік-өлкетану іс-әрекеттер</w:t>
      </w:r>
      <w:r w:rsidRPr="00A42BFC">
        <w:rPr>
          <w:rFonts w:ascii="Times New Roman" w:hAnsi="Times New Roman" w:cs="Times New Roman"/>
          <w:sz w:val="28"/>
          <w:szCs w:val="28"/>
          <w:lang w:val="kk-KZ"/>
        </w:rPr>
        <w:t>і</w:t>
      </w:r>
      <w:r w:rsidRPr="00A42BFC">
        <w:rPr>
          <w:rFonts w:ascii="Times New Roman" w:hAnsi="Times New Roman" w:cs="Times New Roman"/>
          <w:sz w:val="28"/>
          <w:szCs w:val="28"/>
        </w:rPr>
        <w:t xml:space="preserve">нде педагогикалық технологияларды қолдану </w:t>
      </w:r>
      <w:r w:rsidR="00405BC2"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олардың танымдық белсенділігі мен кәсіби қызығушылықтарының дамуына ықпал етеді (жаяу серуендеу кезінде </w:t>
      </w:r>
      <w:r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 әдістемесін жақсы меңгеруге, мұғалімнің болашақ кәсібін игеруге ұмтылу). Сондықтан</w:t>
      </w: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танымдық қызығушылық біздің алдымызда адамның білім саласындағы таңдаулы бағыты ретінде пайда болады.</w:t>
      </w:r>
    </w:p>
    <w:p w14:paraId="08CC702C" w14:textId="0EE1A90A"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Осылайша, белсенді</w:t>
      </w:r>
      <w:r w:rsidR="00726C18"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00726C18"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когнитивті компонент болашақ география мұғалімдерінің танымдық белсенділігін дамытуды көздейді</w:t>
      </w:r>
      <w:r w:rsidR="00C04F34"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C04F34" w:rsidRPr="00A42BFC">
        <w:rPr>
          <w:rFonts w:ascii="Times New Roman" w:hAnsi="Times New Roman" w:cs="Times New Roman"/>
          <w:sz w:val="28"/>
          <w:szCs w:val="28"/>
        </w:rPr>
        <w:t>Б</w:t>
      </w:r>
      <w:r w:rsidRPr="00A42BFC">
        <w:rPr>
          <w:rFonts w:ascii="Times New Roman" w:hAnsi="Times New Roman" w:cs="Times New Roman"/>
          <w:sz w:val="28"/>
          <w:szCs w:val="28"/>
        </w:rPr>
        <w:t>ұл оқушылардың қоршаған шындық туралы ақпаратты білуге, бағдарлауға деген ұмтылысын қалыптастыруға ықпал етеді және оның мақсаты мен мотивтерімен анықталады.</w:t>
      </w:r>
    </w:p>
    <w:p w14:paraId="25F80B32" w14:textId="31745CC1"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Пәндік-кәсіби компонент болашақ география мұғалімін</w:t>
      </w:r>
      <w:r w:rsidR="00FE4E31" w:rsidRPr="00A42BFC">
        <w:rPr>
          <w:rFonts w:ascii="Times New Roman" w:hAnsi="Times New Roman" w:cs="Times New Roman"/>
          <w:sz w:val="28"/>
          <w:szCs w:val="28"/>
          <w:lang w:val="kk-KZ"/>
        </w:rPr>
        <w:t>ің</w:t>
      </w:r>
      <w:r w:rsidRPr="00A42BFC">
        <w:rPr>
          <w:rFonts w:ascii="Times New Roman" w:hAnsi="Times New Roman" w:cs="Times New Roman"/>
          <w:sz w:val="28"/>
          <w:szCs w:val="28"/>
        </w:rPr>
        <w:t xml:space="preserve"> туризм мен өлкетану</w:t>
      </w:r>
      <w:r w:rsidRPr="00A42BFC">
        <w:rPr>
          <w:rFonts w:ascii="Times New Roman" w:hAnsi="Times New Roman" w:cs="Times New Roman"/>
          <w:sz w:val="28"/>
          <w:szCs w:val="28"/>
          <w:lang w:val="kk-KZ"/>
        </w:rPr>
        <w:t>дың</w:t>
      </w:r>
      <w:r w:rsidRPr="00A42BFC">
        <w:rPr>
          <w:rFonts w:ascii="Times New Roman" w:hAnsi="Times New Roman" w:cs="Times New Roman"/>
          <w:sz w:val="28"/>
          <w:szCs w:val="28"/>
        </w:rPr>
        <w:t xml:space="preserve"> ғылыми пән ретіндегі негізгі ұғымдары мен әдістері туралы теориялық білім</w:t>
      </w:r>
      <w:r w:rsidR="00FE4E31" w:rsidRPr="00A42BFC">
        <w:rPr>
          <w:rFonts w:ascii="Times New Roman" w:hAnsi="Times New Roman" w:cs="Times New Roman"/>
          <w:sz w:val="28"/>
          <w:szCs w:val="28"/>
          <w:lang w:val="kk-KZ"/>
        </w:rPr>
        <w:t>і</w:t>
      </w:r>
      <w:r w:rsidRPr="00A42BFC">
        <w:rPr>
          <w:rFonts w:ascii="Times New Roman" w:hAnsi="Times New Roman" w:cs="Times New Roman"/>
          <w:sz w:val="28"/>
          <w:szCs w:val="28"/>
        </w:rPr>
        <w:t>нің болуын көрсетеді</w:t>
      </w:r>
      <w:r w:rsidR="00FE4E31"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rPr>
        <w:t xml:space="preserve"> өлкетанушы</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 xml:space="preserve">зерттеуші ретінде дамуын, оның жеке рефлексия негізінде өз іс-әрекетін талдау (барабарлық, өзін-өзі бағалау, позитивті өзіндік тұжырымдама); жеке қасиеттерді дамыту </w:t>
      </w:r>
      <w:r w:rsidR="00FE4E31" w:rsidRPr="00A42BFC">
        <w:rPr>
          <w:rFonts w:ascii="Times New Roman" w:hAnsi="Times New Roman" w:cs="Times New Roman"/>
          <w:sz w:val="28"/>
          <w:szCs w:val="28"/>
        </w:rPr>
        <w:t xml:space="preserve">қабілетін </w:t>
      </w:r>
      <w:r w:rsidRPr="00A42BFC">
        <w:rPr>
          <w:rFonts w:ascii="Times New Roman" w:hAnsi="Times New Roman" w:cs="Times New Roman"/>
          <w:sz w:val="28"/>
          <w:szCs w:val="28"/>
        </w:rPr>
        <w:t xml:space="preserve">(табандылық, шығармашылық, сенімділік, белсенділік, </w:t>
      </w:r>
      <w:r w:rsidRPr="00A42BFC">
        <w:rPr>
          <w:rFonts w:ascii="Times New Roman" w:hAnsi="Times New Roman" w:cs="Times New Roman"/>
          <w:sz w:val="28"/>
          <w:szCs w:val="28"/>
          <w:lang w:val="kk-KZ"/>
        </w:rPr>
        <w:t>т</w:t>
      </w:r>
      <w:r w:rsidRPr="00A42BFC">
        <w:rPr>
          <w:rFonts w:ascii="Times New Roman" w:hAnsi="Times New Roman" w:cs="Times New Roman"/>
          <w:sz w:val="28"/>
          <w:szCs w:val="28"/>
        </w:rPr>
        <w:t>әуелсіздік, жауапкершілік, шығармашылық, икемділік, сыни, жүйелілік, ұтқырлық, туристік жорықтың стандартты емес жағдайларында ойлау тиімділігі)</w:t>
      </w:r>
      <w:r w:rsidR="00FE4E31" w:rsidRPr="00A42BFC">
        <w:rPr>
          <w:rFonts w:ascii="Times New Roman" w:hAnsi="Times New Roman" w:cs="Times New Roman"/>
          <w:sz w:val="28"/>
          <w:szCs w:val="28"/>
          <w:lang w:val="kk-KZ"/>
        </w:rPr>
        <w:t xml:space="preserve"> көрсетеді</w:t>
      </w:r>
      <w:r w:rsidRPr="00A42BFC">
        <w:rPr>
          <w:rFonts w:ascii="Times New Roman" w:hAnsi="Times New Roman" w:cs="Times New Roman"/>
          <w:sz w:val="28"/>
          <w:szCs w:val="28"/>
        </w:rPr>
        <w:t>.</w:t>
      </w:r>
    </w:p>
    <w:p w14:paraId="37D25462" w14:textId="16CF0C55"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Болашақ география мұғалімдерін даярлауда туристік-өлкетану іс-әрекеттерін оқытудың теориясы мен әдістемесі оқушылармен туристік-өлкетану іс-әрекеттерін</w:t>
      </w:r>
      <w:r w:rsidRPr="00A42BFC">
        <w:rPr>
          <w:rFonts w:ascii="Times New Roman" w:hAnsi="Times New Roman" w:cs="Times New Roman"/>
          <w:sz w:val="28"/>
          <w:szCs w:val="28"/>
          <w:lang w:val="kk-KZ"/>
        </w:rPr>
        <w:t xml:space="preserve">ің </w:t>
      </w:r>
      <w:r w:rsidRPr="00A42BFC">
        <w:rPr>
          <w:rFonts w:ascii="Times New Roman" w:hAnsi="Times New Roman" w:cs="Times New Roman"/>
          <w:sz w:val="28"/>
          <w:szCs w:val="28"/>
        </w:rPr>
        <w:t xml:space="preserve">мәні, </w:t>
      </w:r>
      <w:r w:rsidRPr="00A42BFC">
        <w:rPr>
          <w:rFonts w:ascii="Times New Roman" w:hAnsi="Times New Roman" w:cs="Times New Roman"/>
          <w:sz w:val="28"/>
          <w:szCs w:val="28"/>
          <w:lang w:val="kk-KZ"/>
        </w:rPr>
        <w:t xml:space="preserve">туризм және </w:t>
      </w:r>
      <w:r w:rsidRPr="00A42BFC">
        <w:rPr>
          <w:rFonts w:ascii="Times New Roman" w:hAnsi="Times New Roman" w:cs="Times New Roman"/>
          <w:sz w:val="28"/>
          <w:szCs w:val="28"/>
        </w:rPr>
        <w:t>өлкетану процесінде</w:t>
      </w:r>
      <w:r w:rsidRPr="00A42BFC">
        <w:rPr>
          <w:rFonts w:ascii="Times New Roman" w:hAnsi="Times New Roman" w:cs="Times New Roman"/>
          <w:sz w:val="28"/>
          <w:szCs w:val="28"/>
          <w:lang w:val="kk-KZ"/>
        </w:rPr>
        <w:t>гі</w:t>
      </w:r>
      <w:r w:rsidRPr="00A42BFC">
        <w:rPr>
          <w:rFonts w:ascii="Times New Roman" w:hAnsi="Times New Roman" w:cs="Times New Roman"/>
          <w:sz w:val="28"/>
          <w:szCs w:val="28"/>
        </w:rPr>
        <w:t xml:space="preserve"> зерттеу жұмысының ерекшеліктері, </w:t>
      </w:r>
      <w:r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өлкетануды оқытудың өзекті мәселелері туралы білімді түсіну бойынша кәсіби білім жүйесін қалыптастыру</w:t>
      </w:r>
      <w:r w:rsidR="00015889" w:rsidRPr="00A42BFC">
        <w:rPr>
          <w:rFonts w:ascii="Times New Roman" w:hAnsi="Times New Roman" w:cs="Times New Roman"/>
          <w:sz w:val="28"/>
          <w:szCs w:val="28"/>
          <w:lang w:val="kk-KZ"/>
        </w:rPr>
        <w:t>да</w:t>
      </w:r>
      <w:r w:rsidRPr="00A42BFC">
        <w:rPr>
          <w:rFonts w:ascii="Times New Roman" w:hAnsi="Times New Roman" w:cs="Times New Roman"/>
          <w:sz w:val="28"/>
          <w:szCs w:val="28"/>
        </w:rPr>
        <w:t xml:space="preserve"> өте маңызды. </w:t>
      </w:r>
    </w:p>
    <w:p w14:paraId="6B35D547" w14:textId="77777777" w:rsidR="009578E6"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Бұл құзырет география мұғалімінің болашақ туристік-өлкетану іс-әрекеттері үшін қажетті жалпы және арнайы білімді қамтиды: </w:t>
      </w:r>
    </w:p>
    <w:p w14:paraId="7B6F105F" w14:textId="067B8F0A" w:rsidR="009578E6" w:rsidRPr="00A42BFC" w:rsidRDefault="009578E6"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теориялық білім – туристік-өлкетану іс-әрекеттерін</w:t>
      </w:r>
      <w:r w:rsidR="000B4095" w:rsidRPr="00A42BFC">
        <w:rPr>
          <w:rFonts w:ascii="Times New Roman" w:hAnsi="Times New Roman" w:cs="Times New Roman"/>
          <w:sz w:val="28"/>
          <w:szCs w:val="28"/>
          <w:lang w:val="kk-KZ"/>
        </w:rPr>
        <w:t xml:space="preserve">ің </w:t>
      </w:r>
      <w:r w:rsidR="000B4095" w:rsidRPr="00A42BFC">
        <w:rPr>
          <w:rFonts w:ascii="Times New Roman" w:hAnsi="Times New Roman" w:cs="Times New Roman"/>
          <w:sz w:val="28"/>
          <w:szCs w:val="28"/>
        </w:rPr>
        <w:t xml:space="preserve">мақсаттарын, принциптерін, мазмұнын, әдістері мен нысандарын және оқушының </w:t>
      </w:r>
      <w:r w:rsidRPr="00A42BFC">
        <w:rPr>
          <w:rFonts w:ascii="Times New Roman" w:hAnsi="Times New Roman" w:cs="Times New Roman"/>
          <w:sz w:val="28"/>
          <w:szCs w:val="28"/>
          <w:lang w:val="kk-KZ"/>
        </w:rPr>
        <w:t>тұлғасын</w:t>
      </w:r>
      <w:r w:rsidR="000B4095" w:rsidRPr="00A42BFC">
        <w:rPr>
          <w:rFonts w:ascii="Times New Roman" w:hAnsi="Times New Roman" w:cs="Times New Roman"/>
          <w:sz w:val="28"/>
          <w:szCs w:val="28"/>
        </w:rPr>
        <w:t xml:space="preserve"> қалыптастыру мен дамыту заңдылықтарын меңгеру; </w:t>
      </w:r>
    </w:p>
    <w:p w14:paraId="0DA76D6A" w14:textId="235E6182" w:rsidR="009578E6" w:rsidRPr="00A42BFC" w:rsidRDefault="009578E6"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туристік-өлкетану іс-әрекеттерін ұйымдастырудың жалпы принциптерін білу</w:t>
      </w:r>
      <w:r w:rsidR="000B4095" w:rsidRPr="00A42BFC">
        <w:rPr>
          <w:rFonts w:ascii="Times New Roman" w:hAnsi="Times New Roman" w:cs="Times New Roman"/>
          <w:sz w:val="28"/>
          <w:szCs w:val="28"/>
          <w:lang w:val="kk-KZ"/>
        </w:rPr>
        <w:t>,</w:t>
      </w:r>
      <w:r w:rsidR="000B4095" w:rsidRPr="00A42BFC">
        <w:rPr>
          <w:rFonts w:ascii="Times New Roman" w:hAnsi="Times New Roman" w:cs="Times New Roman"/>
          <w:sz w:val="28"/>
          <w:szCs w:val="28"/>
        </w:rPr>
        <w:t xml:space="preserve"> педагогикалық құбылыстарды зерттеу; </w:t>
      </w:r>
    </w:p>
    <w:p w14:paraId="10EA6CF8" w14:textId="77777777" w:rsidR="009578E6" w:rsidRPr="00A42BFC" w:rsidRDefault="009578E6"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технологиялық білім</w:t>
      </w:r>
      <w:r w:rsidR="000B4095"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w:t>
      </w:r>
      <w:r w:rsidR="000B4095"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 xml:space="preserve">жаяу туризм процесінде </w:t>
      </w:r>
      <w:r w:rsidR="000B4095" w:rsidRPr="00A42BFC">
        <w:rPr>
          <w:rFonts w:ascii="Times New Roman" w:hAnsi="Times New Roman" w:cs="Times New Roman"/>
          <w:sz w:val="28"/>
          <w:szCs w:val="28"/>
          <w:lang w:val="kk-KZ"/>
        </w:rPr>
        <w:t xml:space="preserve">туризм және </w:t>
      </w:r>
      <w:r w:rsidR="000B4095" w:rsidRPr="00A42BFC">
        <w:rPr>
          <w:rFonts w:ascii="Times New Roman" w:hAnsi="Times New Roman" w:cs="Times New Roman"/>
          <w:sz w:val="28"/>
          <w:szCs w:val="28"/>
        </w:rPr>
        <w:t xml:space="preserve">өлкетану зерттеулерін жүргізу технологияларын меңгеру; </w:t>
      </w:r>
    </w:p>
    <w:p w14:paraId="3BFFF8CC" w14:textId="77777777" w:rsidR="009578E6" w:rsidRPr="00A42BFC" w:rsidRDefault="009578E6"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педагогикалық-психологиялық</w:t>
      </w:r>
      <w:r w:rsidR="000B4095"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w:t>
      </w:r>
      <w:r w:rsidR="000B4095"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 xml:space="preserve">педагогикалық пәндердің негіздерін, туристік-өлкетану әдістерін, студенттердің шығармашылық зерттеу қызметін ұйымдастыру әдістерін білу; </w:t>
      </w:r>
    </w:p>
    <w:p w14:paraId="1AFBF790" w14:textId="1C9E68F4" w:rsidR="000B4095" w:rsidRPr="00A42BFC" w:rsidRDefault="009578E6" w:rsidP="000B409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lang w:val="kk-KZ"/>
        </w:rPr>
        <w:t>а</w:t>
      </w:r>
      <w:r w:rsidR="000B4095" w:rsidRPr="00A42BFC">
        <w:rPr>
          <w:rFonts w:ascii="Times New Roman" w:hAnsi="Times New Roman" w:cs="Times New Roman"/>
          <w:sz w:val="28"/>
          <w:szCs w:val="28"/>
        </w:rPr>
        <w:t>рнайы білім – туризм</w:t>
      </w:r>
      <w:r w:rsidR="000B4095" w:rsidRPr="00A42BFC">
        <w:rPr>
          <w:rFonts w:ascii="Times New Roman" w:hAnsi="Times New Roman" w:cs="Times New Roman"/>
          <w:sz w:val="28"/>
          <w:szCs w:val="28"/>
          <w:lang w:val="kk-KZ"/>
        </w:rPr>
        <w:t xml:space="preserve"> мен </w:t>
      </w:r>
      <w:r w:rsidR="000B4095" w:rsidRPr="00A42BFC">
        <w:rPr>
          <w:rFonts w:ascii="Times New Roman" w:hAnsi="Times New Roman" w:cs="Times New Roman"/>
          <w:sz w:val="28"/>
          <w:szCs w:val="28"/>
        </w:rPr>
        <w:t>өлкетану</w:t>
      </w:r>
      <w:r w:rsidR="000B4095" w:rsidRPr="00A42BFC">
        <w:rPr>
          <w:rFonts w:ascii="Times New Roman" w:hAnsi="Times New Roman" w:cs="Times New Roman"/>
          <w:sz w:val="28"/>
          <w:szCs w:val="28"/>
          <w:lang w:val="kk-KZ"/>
        </w:rPr>
        <w:t>дың</w:t>
      </w:r>
      <w:r w:rsidR="000B4095" w:rsidRPr="00A42BFC">
        <w:rPr>
          <w:rFonts w:ascii="Times New Roman" w:hAnsi="Times New Roman" w:cs="Times New Roman"/>
          <w:sz w:val="28"/>
          <w:szCs w:val="28"/>
        </w:rPr>
        <w:t xml:space="preserve"> тарихы мен дамуы, олардың білім берудегі қалыптасуы және қазіргі заманғы маңызы және т.б. туралы хабардар болу</w:t>
      </w:r>
      <w:r w:rsidR="00AF6370" w:rsidRPr="00A42BFC">
        <w:rPr>
          <w:rFonts w:ascii="Times New Roman" w:hAnsi="Times New Roman" w:cs="Times New Roman"/>
          <w:sz w:val="28"/>
          <w:szCs w:val="28"/>
          <w:lang w:val="kk-KZ"/>
        </w:rPr>
        <w:t xml:space="preserve"> үшін қажет.</w:t>
      </w:r>
    </w:p>
    <w:p w14:paraId="7AD070DE" w14:textId="77777777" w:rsidR="002E0023"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Осылайша, пәндік-кәсіби компонент туристік-өлкетану іс-әрекетін</w:t>
      </w:r>
      <w:r w:rsidRPr="00A42BFC">
        <w:rPr>
          <w:rFonts w:ascii="Times New Roman" w:hAnsi="Times New Roman" w:cs="Times New Roman"/>
          <w:sz w:val="28"/>
          <w:szCs w:val="28"/>
          <w:lang w:val="kk-KZ"/>
        </w:rPr>
        <w:t xml:space="preserve">дегі </w:t>
      </w:r>
      <w:r w:rsidRPr="00A42BFC">
        <w:rPr>
          <w:rFonts w:ascii="Times New Roman" w:hAnsi="Times New Roman" w:cs="Times New Roman"/>
          <w:sz w:val="28"/>
          <w:szCs w:val="28"/>
        </w:rPr>
        <w:t xml:space="preserve">жүйелі түрде қалыптасатын кәсіби маңызды білім мен дағдыларды, студенттердің туристік-өлкетану іс-әрекеттерін ұйымдастыруда педагогикалық міндеттерді шешу әдістерін игеруді, сондай-ақ өзін-өзі үздіксіз дамыту қабілетін дамытуды көздейді. </w:t>
      </w:r>
    </w:p>
    <w:p w14:paraId="4F551F7C" w14:textId="07962C7E"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Өзін-өзі дамыту компоненті болашақ география мұғалімінің туристік-өлкетану іс-әрекет</w:t>
      </w:r>
      <w:r w:rsidRPr="00A42BFC">
        <w:rPr>
          <w:rFonts w:ascii="Times New Roman" w:hAnsi="Times New Roman" w:cs="Times New Roman"/>
          <w:sz w:val="28"/>
          <w:szCs w:val="28"/>
          <w:lang w:val="kk-KZ"/>
        </w:rPr>
        <w:t>і</w:t>
      </w:r>
      <w:r w:rsidRPr="00A42BFC">
        <w:rPr>
          <w:rFonts w:ascii="Times New Roman" w:hAnsi="Times New Roman" w:cs="Times New Roman"/>
          <w:sz w:val="28"/>
          <w:szCs w:val="28"/>
        </w:rPr>
        <w:t>нде алған білімдері мен дағдыларының жүйесін қолдануға дайындығын, танымдық-зерттеу қызметінде өзін-өзі ұйымдастыра білуін (жоспарлау, мақсат қою, зерттеу объектісін анықтау, ақпаратты қорытындылау, далалық зерттеудің әртүрлі әдістерін қолдану, туристік-өлкетану іс-әреке</w:t>
      </w:r>
      <w:r w:rsidRPr="00A42BFC">
        <w:rPr>
          <w:rFonts w:ascii="Times New Roman" w:hAnsi="Times New Roman" w:cs="Times New Roman"/>
          <w:sz w:val="28"/>
          <w:szCs w:val="28"/>
          <w:lang w:val="kk-KZ"/>
        </w:rPr>
        <w:t xml:space="preserve">ті </w:t>
      </w:r>
      <w:r w:rsidRPr="00A42BFC">
        <w:rPr>
          <w:rFonts w:ascii="Times New Roman" w:hAnsi="Times New Roman" w:cs="Times New Roman"/>
          <w:sz w:val="28"/>
          <w:szCs w:val="28"/>
        </w:rPr>
        <w:t>нәтижелерін бақылау және бағалау) көрсетеді. Бұл компонент туристік-өлкетану іс-әрекет</w:t>
      </w:r>
      <w:r w:rsidRPr="00A42BFC">
        <w:rPr>
          <w:rFonts w:ascii="Times New Roman" w:hAnsi="Times New Roman" w:cs="Times New Roman"/>
          <w:sz w:val="28"/>
          <w:szCs w:val="28"/>
          <w:lang w:val="kk-KZ"/>
        </w:rPr>
        <w:t>і</w:t>
      </w:r>
      <w:r w:rsidRPr="00A42BFC">
        <w:rPr>
          <w:rFonts w:ascii="Times New Roman" w:hAnsi="Times New Roman" w:cs="Times New Roman"/>
          <w:sz w:val="28"/>
          <w:szCs w:val="28"/>
        </w:rPr>
        <w:t xml:space="preserve"> процесінде ерікті күш салуға дайын екендігін анықтайды</w:t>
      </w:r>
      <w:r w:rsidR="003F6E28"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3F6E28" w:rsidRPr="00A42BFC">
        <w:rPr>
          <w:rFonts w:ascii="Times New Roman" w:hAnsi="Times New Roman" w:cs="Times New Roman"/>
          <w:sz w:val="28"/>
          <w:szCs w:val="28"/>
        </w:rPr>
        <w:t>Б</w:t>
      </w:r>
      <w:r w:rsidRPr="00A42BFC">
        <w:rPr>
          <w:rFonts w:ascii="Times New Roman" w:hAnsi="Times New Roman" w:cs="Times New Roman"/>
          <w:sz w:val="28"/>
          <w:szCs w:val="28"/>
        </w:rPr>
        <w:t>ұл әр студентке белгілі бір оқу материалын игеру деңгейін дербес анықтауға мүмкіндік береді. Ерікті күш-жігер оқу-танымдық іс-әрекетке (мұғалім немесе оқушы) мақсат қоятын адамның мінезіне сәйкес келуі мүмкін (немесе сәйкес келмеуі мүмкін) мотивтер мен мақсаттардың арақатынасына байланысты. Танымдағы максималды ерікті күш-жігер субъектінің қажеттіліктерінен</w:t>
      </w:r>
      <w:r w:rsidR="00C17F79"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мақсатқа жетудегі табандылығынан, шешім қабылдаудағы </w:t>
      </w:r>
      <w:r w:rsidR="00C17F79" w:rsidRPr="00A42BFC">
        <w:rPr>
          <w:rFonts w:ascii="Times New Roman" w:hAnsi="Times New Roman" w:cs="Times New Roman"/>
          <w:sz w:val="28"/>
          <w:szCs w:val="28"/>
          <w:lang w:val="kk-KZ"/>
        </w:rPr>
        <w:t>дербестігінен</w:t>
      </w:r>
      <w:r w:rsidRPr="00A42BFC">
        <w:rPr>
          <w:rFonts w:ascii="Times New Roman" w:hAnsi="Times New Roman" w:cs="Times New Roman"/>
          <w:sz w:val="28"/>
          <w:szCs w:val="28"/>
        </w:rPr>
        <w:t>, өзін-өзі реттеу және мақсат қою қабілетінен туындайтын танымдық іс-әрекеттің мақсатын анықтаумен байланысты.</w:t>
      </w:r>
    </w:p>
    <w:p w14:paraId="64B14B99" w14:textId="38D01B37"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Осылайша, танымдық қажеттілікті, танымдық іс-әрекетке бағытталған мақсатты түсіну болашақ география мұғалімдерінің</w:t>
      </w:r>
      <w:r w:rsidRPr="00A42BFC">
        <w:t xml:space="preserve"> </w:t>
      </w:r>
      <w:r w:rsidRPr="00A42BFC">
        <w:rPr>
          <w:rFonts w:ascii="Times New Roman" w:hAnsi="Times New Roman" w:cs="Times New Roman"/>
          <w:sz w:val="28"/>
          <w:szCs w:val="28"/>
        </w:rPr>
        <w:t>туристік-өлкетану іс-әрекеттерін</w:t>
      </w:r>
      <w:r w:rsidRPr="00A42BFC">
        <w:rPr>
          <w:rFonts w:ascii="Times New Roman" w:hAnsi="Times New Roman" w:cs="Times New Roman"/>
          <w:sz w:val="28"/>
          <w:szCs w:val="28"/>
          <w:lang w:val="kk-KZ"/>
        </w:rPr>
        <w:t>ің</w:t>
      </w:r>
      <w:r w:rsidRPr="00A42BFC">
        <w:rPr>
          <w:rFonts w:ascii="Times New Roman" w:hAnsi="Times New Roman" w:cs="Times New Roman"/>
          <w:sz w:val="28"/>
          <w:szCs w:val="28"/>
        </w:rPr>
        <w:t xml:space="preserve"> мақсатын анықтайды</w:t>
      </w:r>
      <w:r w:rsidR="005E76A5" w:rsidRPr="00A42BFC">
        <w:rPr>
          <w:rFonts w:ascii="Times New Roman" w:hAnsi="Times New Roman" w:cs="Times New Roman"/>
          <w:sz w:val="28"/>
          <w:szCs w:val="28"/>
          <w:lang w:val="kk-KZ"/>
        </w:rPr>
        <w:t xml:space="preserve"> </w:t>
      </w:r>
      <w:r w:rsidR="005E76A5" w:rsidRPr="00A42BFC">
        <w:rPr>
          <w:rFonts w:ascii="Times New Roman" w:hAnsi="Times New Roman" w:cs="Times New Roman"/>
          <w:sz w:val="28"/>
          <w:szCs w:val="28"/>
        </w:rPr>
        <w:t>[1</w:t>
      </w:r>
      <w:r w:rsidR="005E76A5" w:rsidRPr="00A42BFC">
        <w:rPr>
          <w:rFonts w:ascii="Times New Roman" w:hAnsi="Times New Roman" w:cs="Times New Roman"/>
          <w:sz w:val="28"/>
          <w:szCs w:val="28"/>
          <w:lang w:val="kk-KZ"/>
        </w:rPr>
        <w:t>92</w:t>
      </w:r>
      <w:r w:rsidR="005E76A5" w:rsidRPr="00A42BFC">
        <w:rPr>
          <w:rFonts w:ascii="Times New Roman" w:hAnsi="Times New Roman" w:cs="Times New Roman"/>
          <w:sz w:val="28"/>
          <w:szCs w:val="28"/>
        </w:rPr>
        <w:t>]</w:t>
      </w:r>
      <w:r w:rsidRPr="00A42BFC">
        <w:rPr>
          <w:rFonts w:ascii="Times New Roman" w:hAnsi="Times New Roman" w:cs="Times New Roman"/>
          <w:sz w:val="28"/>
          <w:szCs w:val="28"/>
        </w:rPr>
        <w:t xml:space="preserve">. Бұл стандартты емес жаяу жүру жағдайында моральдық және эмоционалды өзін-өзі реттеу, төзімділік және өзін-өзі бақылау дағдыларымен бірге жүреді </w:t>
      </w:r>
      <w:r w:rsidR="005E76A5" w:rsidRPr="00A42BFC">
        <w:rPr>
          <w:rFonts w:ascii="Times New Roman" w:hAnsi="Times New Roman" w:cs="Times New Roman"/>
          <w:sz w:val="28"/>
          <w:szCs w:val="28"/>
        </w:rPr>
        <w:t>[</w:t>
      </w:r>
      <w:r w:rsidR="005E76A5" w:rsidRPr="00A42BFC">
        <w:rPr>
          <w:rFonts w:ascii="Times New Roman" w:hAnsi="Times New Roman" w:cs="Times New Roman"/>
          <w:sz w:val="28"/>
          <w:szCs w:val="28"/>
          <w:lang w:val="kk-KZ"/>
        </w:rPr>
        <w:t>193</w:t>
      </w:r>
      <w:r w:rsidR="005E76A5" w:rsidRPr="00A42BFC">
        <w:rPr>
          <w:rFonts w:ascii="Times New Roman" w:hAnsi="Times New Roman" w:cs="Times New Roman"/>
          <w:sz w:val="28"/>
          <w:szCs w:val="28"/>
        </w:rPr>
        <w:t>].</w:t>
      </w:r>
    </w:p>
    <w:p w14:paraId="00AE1736" w14:textId="583AF504"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Өзін-өзі бағалауды студенттердің өзара тестілеуімен толықтыруға болады</w:t>
      </w:r>
      <w:r w:rsidR="00861ABA"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861ABA" w:rsidRPr="00A42BFC">
        <w:rPr>
          <w:rFonts w:ascii="Times New Roman" w:hAnsi="Times New Roman" w:cs="Times New Roman"/>
          <w:sz w:val="28"/>
          <w:szCs w:val="28"/>
        </w:rPr>
        <w:t>Б</w:t>
      </w:r>
      <w:r w:rsidRPr="00A42BFC">
        <w:rPr>
          <w:rFonts w:ascii="Times New Roman" w:hAnsi="Times New Roman" w:cs="Times New Roman"/>
          <w:sz w:val="28"/>
          <w:szCs w:val="28"/>
        </w:rPr>
        <w:t>ұл тек орындалған тапсырма үшін ғана емес, сонымен қатар дұрыс бағалауы үшін де жауапкершілікті дамытуға ықпал етеді. Жұмыстың екі түрін де оқытушы модульдік тесттер, викториналар, сондай-ақ тең диалогта оқытушы мен студент арасындағы пікір алмасу түріндегі рефлексивті бақылау арқылы бақылайды</w:t>
      </w:r>
      <w:r w:rsidR="003A365A"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003A365A" w:rsidRPr="00A42BFC">
        <w:rPr>
          <w:rFonts w:ascii="Times New Roman" w:hAnsi="Times New Roman" w:cs="Times New Roman"/>
          <w:sz w:val="28"/>
          <w:szCs w:val="28"/>
        </w:rPr>
        <w:t>М</w:t>
      </w:r>
      <w:r w:rsidRPr="00A42BFC">
        <w:rPr>
          <w:rFonts w:ascii="Times New Roman" w:hAnsi="Times New Roman" w:cs="Times New Roman"/>
          <w:sz w:val="28"/>
          <w:szCs w:val="28"/>
        </w:rPr>
        <w:t xml:space="preserve">ұнда студент шешімдерді іздеу тәсілдерін және қойылған мақсаттарға жету нәтижелерін талдайды, </w:t>
      </w:r>
      <w:r w:rsidR="003774A2" w:rsidRPr="00A42BFC">
        <w:rPr>
          <w:rFonts w:ascii="Times New Roman" w:hAnsi="Times New Roman" w:cs="Times New Roman"/>
          <w:sz w:val="28"/>
          <w:szCs w:val="28"/>
          <w:lang w:val="kk-KZ"/>
        </w:rPr>
        <w:t>ал оқытушы</w:t>
      </w:r>
      <w:r w:rsidRPr="00A42BFC">
        <w:rPr>
          <w:rFonts w:ascii="Times New Roman" w:hAnsi="Times New Roman" w:cs="Times New Roman"/>
          <w:sz w:val="28"/>
          <w:szCs w:val="28"/>
        </w:rPr>
        <w:t xml:space="preserve"> студенттің іс-әрекетін реттейді.</w:t>
      </w:r>
    </w:p>
    <w:p w14:paraId="31BD11F0" w14:textId="66D414E0" w:rsidR="000B4095" w:rsidRPr="00A42BFC" w:rsidRDefault="000B4095" w:rsidP="000B409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Т</w:t>
      </w:r>
      <w:r w:rsidRPr="00A42BFC">
        <w:rPr>
          <w:rFonts w:ascii="Times New Roman" w:hAnsi="Times New Roman" w:cs="Times New Roman"/>
          <w:sz w:val="28"/>
          <w:szCs w:val="28"/>
        </w:rPr>
        <w:t xml:space="preserve">уристік-өлкетану іс-әрекеттері бойынша өзіндік жұмыс география студенттерінің коммуникативті дағдыларын дамытатын және олардың қабілеттерін, шығармашылығы мен жетістіктерін дамытудың қажетті шарты болып табылатын </w:t>
      </w:r>
      <w:r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 xml:space="preserve">өлкетану </w:t>
      </w:r>
      <w:r w:rsidR="005021DD" w:rsidRPr="00A42BFC">
        <w:rPr>
          <w:rFonts w:ascii="Times New Roman" w:hAnsi="Times New Roman" w:cs="Times New Roman"/>
          <w:sz w:val="28"/>
          <w:szCs w:val="28"/>
          <w:lang w:val="kk-KZ"/>
        </w:rPr>
        <w:t xml:space="preserve">туралы </w:t>
      </w:r>
      <w:r w:rsidRPr="00A42BFC">
        <w:rPr>
          <w:rFonts w:ascii="Times New Roman" w:hAnsi="Times New Roman" w:cs="Times New Roman"/>
          <w:sz w:val="28"/>
          <w:szCs w:val="28"/>
        </w:rPr>
        <w:t>жаңа ақпаратты алу және игеру бойынша танымдық қызмет</w:t>
      </w:r>
      <w:r w:rsidR="005021DD" w:rsidRPr="00A42BFC">
        <w:rPr>
          <w:rFonts w:ascii="Times New Roman" w:hAnsi="Times New Roman" w:cs="Times New Roman"/>
          <w:sz w:val="28"/>
          <w:szCs w:val="28"/>
          <w:lang w:val="kk-KZ"/>
        </w:rPr>
        <w:t xml:space="preserve">імен </w:t>
      </w:r>
      <w:r w:rsidRPr="00A42BFC">
        <w:rPr>
          <w:rFonts w:ascii="Times New Roman" w:hAnsi="Times New Roman" w:cs="Times New Roman"/>
          <w:sz w:val="28"/>
          <w:szCs w:val="28"/>
        </w:rPr>
        <w:t>қатар жүреді. Бұл компонент ұйымдастырушылық және когнитивтік дағдыларды (оқу және публицистикалық әдебиеттермен, анықтамалықтармен, өлкетану әдебиеттерімен жұмыс істей білу және осы негізде жаңа білім алу</w:t>
      </w:r>
      <w:r w:rsidR="00607725"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r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 зерттеулерін өз бетінше жүргізе білу және тәуелсіз қорытынды жасай білу) қамтиды</w:t>
      </w:r>
      <w:r w:rsidR="00607725" w:rsidRPr="00A42BFC">
        <w:rPr>
          <w:rFonts w:ascii="Times New Roman" w:hAnsi="Times New Roman" w:cs="Times New Roman"/>
          <w:sz w:val="28"/>
          <w:szCs w:val="28"/>
          <w:lang w:val="kk-KZ"/>
        </w:rPr>
        <w:t>. Сонымен қатар,</w:t>
      </w:r>
      <w:r w:rsidRPr="00A42BFC">
        <w:rPr>
          <w:rFonts w:ascii="Times New Roman" w:hAnsi="Times New Roman" w:cs="Times New Roman"/>
          <w:sz w:val="28"/>
          <w:szCs w:val="28"/>
        </w:rPr>
        <w:t xml:space="preserve"> </w:t>
      </w:r>
      <w:r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rPr>
        <w:t>өлкетануды жоспарлай білу және ұстамдылық таныту</w:t>
      </w:r>
      <w:r w:rsidR="00607725"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жалпы логикалық кәсіби іс-әрекеттерді меңгеру</w:t>
      </w:r>
      <w:r w:rsidR="00607725" w:rsidRPr="00A42BFC">
        <w:rPr>
          <w:rFonts w:ascii="Times New Roman" w:hAnsi="Times New Roman" w:cs="Times New Roman"/>
          <w:sz w:val="28"/>
          <w:szCs w:val="28"/>
          <w:lang w:val="kk-KZ"/>
        </w:rPr>
        <w:t>ді қамтамасыз етеді.</w:t>
      </w:r>
    </w:p>
    <w:p w14:paraId="3D65FB2E" w14:textId="77777777"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Ол кәсіби қызмет жағдайында практикалық қолданумен бірге педагогикалық және географиялық ғылымдардың жетістіктерін көрсететін іс-әрекет әдістері туралы жетекші білім жүйесін қамтиды.</w:t>
      </w:r>
    </w:p>
    <w:p w14:paraId="0C61F4A2" w14:textId="51DD187C" w:rsidR="000B4095" w:rsidRPr="00A42BFC" w:rsidRDefault="000B4095" w:rsidP="000B4095">
      <w:pPr>
        <w:spacing w:after="0" w:line="240" w:lineRule="auto"/>
        <w:ind w:firstLine="567"/>
        <w:jc w:val="both"/>
        <w:rPr>
          <w:rFonts w:ascii="Times New Roman" w:hAnsi="Times New Roman" w:cs="Times New Roman"/>
          <w:i/>
          <w:iCs/>
          <w:sz w:val="28"/>
          <w:szCs w:val="28"/>
        </w:rPr>
      </w:pPr>
      <w:r w:rsidRPr="00A42BFC">
        <w:rPr>
          <w:rFonts w:ascii="Times New Roman" w:hAnsi="Times New Roman" w:cs="Times New Roman"/>
          <w:i/>
          <w:iCs/>
          <w:sz w:val="28"/>
          <w:szCs w:val="28"/>
        </w:rPr>
        <w:t xml:space="preserve">3) </w:t>
      </w:r>
      <w:r w:rsidR="004C1E88" w:rsidRPr="00A42BFC">
        <w:rPr>
          <w:rFonts w:ascii="Times New Roman" w:hAnsi="Times New Roman" w:cs="Times New Roman"/>
          <w:i/>
          <w:iCs/>
          <w:sz w:val="28"/>
          <w:szCs w:val="28"/>
          <w:lang w:val="kk-KZ"/>
        </w:rPr>
        <w:t>Ө</w:t>
      </w:r>
      <w:r w:rsidR="004C1E88" w:rsidRPr="00A42BFC">
        <w:rPr>
          <w:rFonts w:ascii="Times New Roman" w:hAnsi="Times New Roman" w:cs="Times New Roman"/>
          <w:i/>
          <w:iCs/>
          <w:sz w:val="28"/>
          <w:szCs w:val="28"/>
        </w:rPr>
        <w:t xml:space="preserve">зін-өзі дамыту және зерттеу </w:t>
      </w:r>
      <w:r w:rsidRPr="00A42BFC">
        <w:rPr>
          <w:rFonts w:ascii="Times New Roman" w:hAnsi="Times New Roman" w:cs="Times New Roman"/>
          <w:i/>
          <w:iCs/>
          <w:sz w:val="28"/>
          <w:szCs w:val="28"/>
        </w:rPr>
        <w:t>құзыреттілігі</w:t>
      </w:r>
      <w:r w:rsidR="004C1E88" w:rsidRPr="00A42BFC">
        <w:rPr>
          <w:rFonts w:ascii="Times New Roman" w:hAnsi="Times New Roman" w:cs="Times New Roman"/>
          <w:i/>
          <w:iCs/>
          <w:sz w:val="28"/>
          <w:szCs w:val="28"/>
          <w:lang w:val="kk-KZ"/>
        </w:rPr>
        <w:t xml:space="preserve"> компоненті</w:t>
      </w:r>
      <w:r w:rsidRPr="00A42BFC">
        <w:rPr>
          <w:rFonts w:ascii="Times New Roman" w:hAnsi="Times New Roman" w:cs="Times New Roman"/>
          <w:i/>
          <w:iCs/>
          <w:sz w:val="28"/>
          <w:szCs w:val="28"/>
        </w:rPr>
        <w:t>.</w:t>
      </w:r>
      <w:r w:rsidR="004C1E88" w:rsidRPr="00A42BFC">
        <w:t xml:space="preserve"> </w:t>
      </w:r>
    </w:p>
    <w:p w14:paraId="24F2AFA3" w14:textId="54EE0681" w:rsidR="000B4095" w:rsidRPr="00A42BFC" w:rsidRDefault="000A2754"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lang w:val="kk-KZ"/>
        </w:rPr>
        <w:t>К.Ф.</w:t>
      </w:r>
      <w:r w:rsidR="00FE4FD0" w:rsidRPr="00A42BFC">
        <w:rPr>
          <w:rFonts w:ascii="Times New Roman" w:hAnsi="Times New Roman" w:cs="Times New Roman"/>
          <w:sz w:val="28"/>
          <w:szCs w:val="28"/>
          <w:lang w:val="kk-KZ"/>
        </w:rPr>
        <w:t xml:space="preserve"> </w:t>
      </w:r>
      <w:r w:rsidR="00CC36E4" w:rsidRPr="00A42BFC">
        <w:rPr>
          <w:rFonts w:ascii="Times New Roman" w:hAnsi="Times New Roman" w:cs="Times New Roman"/>
          <w:sz w:val="28"/>
          <w:szCs w:val="28"/>
        </w:rPr>
        <w:t xml:space="preserve">Строев </w:t>
      </w:r>
      <w:r w:rsidR="00FE4FD0" w:rsidRPr="00A42BFC">
        <w:rPr>
          <w:rFonts w:ascii="Times New Roman" w:hAnsi="Times New Roman" w:cs="Times New Roman"/>
          <w:sz w:val="28"/>
          <w:szCs w:val="28"/>
        </w:rPr>
        <w:t>[</w:t>
      </w:r>
      <w:r w:rsidR="00FE4FD0" w:rsidRPr="00A42BFC">
        <w:rPr>
          <w:rFonts w:ascii="Times New Roman" w:hAnsi="Times New Roman" w:cs="Times New Roman"/>
          <w:sz w:val="28"/>
          <w:szCs w:val="28"/>
          <w:lang w:val="kk-KZ"/>
        </w:rPr>
        <w:t>194</w:t>
      </w:r>
      <w:r w:rsidR="00FE4FD0" w:rsidRPr="00A42BFC">
        <w:rPr>
          <w:rFonts w:ascii="Times New Roman" w:hAnsi="Times New Roman" w:cs="Times New Roman"/>
          <w:sz w:val="28"/>
          <w:szCs w:val="28"/>
        </w:rPr>
        <w:t xml:space="preserve">] </w:t>
      </w:r>
      <w:r w:rsidR="000B4095" w:rsidRPr="00A42BFC">
        <w:rPr>
          <w:rFonts w:ascii="Times New Roman" w:hAnsi="Times New Roman" w:cs="Times New Roman"/>
          <w:sz w:val="28"/>
          <w:szCs w:val="28"/>
        </w:rPr>
        <w:t>студенттердің зерттеу қызметінің ішкі және сыртқы факторларының қарама-қайшы сипатына назар аударады</w:t>
      </w:r>
      <w:r w:rsidR="00CD0C23" w:rsidRPr="00A42BFC">
        <w:rPr>
          <w:rFonts w:ascii="Times New Roman" w:hAnsi="Times New Roman" w:cs="Times New Roman"/>
          <w:sz w:val="28"/>
          <w:szCs w:val="28"/>
          <w:lang w:val="kk-KZ"/>
        </w:rPr>
        <w:t>.</w:t>
      </w:r>
      <w:r w:rsidR="000B4095" w:rsidRPr="00A42BFC">
        <w:rPr>
          <w:rFonts w:ascii="Times New Roman" w:hAnsi="Times New Roman" w:cs="Times New Roman"/>
          <w:sz w:val="28"/>
          <w:szCs w:val="28"/>
        </w:rPr>
        <w:t xml:space="preserve"> </w:t>
      </w:r>
      <w:r w:rsidR="00CD0C23" w:rsidRPr="00A42BFC">
        <w:rPr>
          <w:rFonts w:ascii="Times New Roman" w:hAnsi="Times New Roman" w:cs="Times New Roman"/>
          <w:sz w:val="28"/>
          <w:szCs w:val="28"/>
        </w:rPr>
        <w:t>Б</w:t>
      </w:r>
      <w:r w:rsidR="000B4095" w:rsidRPr="00A42BFC">
        <w:rPr>
          <w:rFonts w:ascii="Times New Roman" w:hAnsi="Times New Roman" w:cs="Times New Roman"/>
          <w:sz w:val="28"/>
          <w:szCs w:val="28"/>
        </w:rPr>
        <w:t>ұл қайшылықты түсіну және оны жеңуге деген ұмтылыс тұтастай алғанда жеке дамудың қозғаушы күшіне айнала</w:t>
      </w:r>
      <w:r w:rsidR="003650BB" w:rsidRPr="00A42BFC">
        <w:rPr>
          <w:rFonts w:ascii="Times New Roman" w:hAnsi="Times New Roman" w:cs="Times New Roman"/>
          <w:sz w:val="28"/>
          <w:szCs w:val="28"/>
          <w:lang w:val="kk-KZ"/>
        </w:rPr>
        <w:t>тынын көрсетеді.</w:t>
      </w:r>
      <w:r w:rsidR="000B4095" w:rsidRPr="00A42BFC">
        <w:rPr>
          <w:rFonts w:ascii="Times New Roman" w:hAnsi="Times New Roman" w:cs="Times New Roman"/>
          <w:sz w:val="28"/>
          <w:szCs w:val="28"/>
        </w:rPr>
        <w:t xml:space="preserve"> Болашақ география мұғалімдерінің </w:t>
      </w:r>
      <w:r w:rsidR="000B4095" w:rsidRPr="00A42BFC">
        <w:rPr>
          <w:rFonts w:ascii="Times New Roman" w:hAnsi="Times New Roman" w:cs="Times New Roman"/>
          <w:sz w:val="28"/>
          <w:szCs w:val="28"/>
          <w:lang w:val="kk-KZ"/>
        </w:rPr>
        <w:t>туристік-</w:t>
      </w:r>
      <w:r w:rsidR="000B4095" w:rsidRPr="00A42BFC">
        <w:rPr>
          <w:rFonts w:ascii="Times New Roman" w:hAnsi="Times New Roman" w:cs="Times New Roman"/>
          <w:sz w:val="28"/>
          <w:szCs w:val="28"/>
        </w:rPr>
        <w:t xml:space="preserve">өлкетану құзыреттілігіндегі зерттеу компонентінің </w:t>
      </w:r>
      <w:r w:rsidR="00027E4A" w:rsidRPr="00A42BFC">
        <w:rPr>
          <w:rFonts w:ascii="Times New Roman" w:hAnsi="Times New Roman" w:cs="Times New Roman"/>
          <w:sz w:val="28"/>
          <w:szCs w:val="28"/>
          <w:lang w:val="kk-KZ"/>
        </w:rPr>
        <w:t>маңыздылығы</w:t>
      </w:r>
      <w:r w:rsidR="000B4095" w:rsidRPr="00A42BFC">
        <w:rPr>
          <w:rFonts w:ascii="Times New Roman" w:hAnsi="Times New Roman" w:cs="Times New Roman"/>
          <w:sz w:val="28"/>
          <w:szCs w:val="28"/>
        </w:rPr>
        <w:t xml:space="preserve"> В. Сластениннің </w:t>
      </w:r>
      <w:r w:rsidR="00027E4A" w:rsidRPr="00A42BFC">
        <w:rPr>
          <w:rFonts w:ascii="Times New Roman" w:hAnsi="Times New Roman" w:cs="Times New Roman"/>
          <w:sz w:val="28"/>
          <w:szCs w:val="28"/>
        </w:rPr>
        <w:t>[1</w:t>
      </w:r>
      <w:r w:rsidR="00027E4A" w:rsidRPr="00A42BFC">
        <w:rPr>
          <w:rFonts w:ascii="Times New Roman" w:hAnsi="Times New Roman" w:cs="Times New Roman"/>
          <w:sz w:val="28"/>
          <w:szCs w:val="28"/>
          <w:lang w:val="kk-KZ"/>
        </w:rPr>
        <w:t>89</w:t>
      </w:r>
      <w:r w:rsidR="001D69ED">
        <w:rPr>
          <w:rFonts w:ascii="Times New Roman" w:hAnsi="Times New Roman" w:cs="Times New Roman"/>
          <w:sz w:val="28"/>
          <w:szCs w:val="28"/>
          <w:lang w:val="kk-KZ"/>
        </w:rPr>
        <w:t>, б. 57</w:t>
      </w:r>
      <w:r w:rsidR="00027E4A" w:rsidRPr="00A42BFC">
        <w:rPr>
          <w:rFonts w:ascii="Times New Roman" w:hAnsi="Times New Roman" w:cs="Times New Roman"/>
          <w:sz w:val="28"/>
          <w:szCs w:val="28"/>
        </w:rPr>
        <w:t>]</w:t>
      </w:r>
      <w:r w:rsidR="00027E4A" w:rsidRPr="00A42BFC">
        <w:rPr>
          <w:rFonts w:ascii="Times New Roman" w:hAnsi="Times New Roman" w:cs="Times New Roman"/>
          <w:sz w:val="28"/>
          <w:szCs w:val="28"/>
          <w:lang w:val="kk-KZ"/>
        </w:rPr>
        <w:t xml:space="preserve"> </w:t>
      </w:r>
      <w:r w:rsidR="000B4095" w:rsidRPr="00A42BFC">
        <w:rPr>
          <w:rFonts w:ascii="Times New Roman" w:hAnsi="Times New Roman" w:cs="Times New Roman"/>
          <w:sz w:val="28"/>
          <w:szCs w:val="28"/>
        </w:rPr>
        <w:t>пікірін</w:t>
      </w:r>
      <w:r w:rsidR="00027E4A" w:rsidRPr="00A42BFC">
        <w:rPr>
          <w:rFonts w:ascii="Times New Roman" w:hAnsi="Times New Roman" w:cs="Times New Roman"/>
          <w:sz w:val="28"/>
          <w:szCs w:val="28"/>
          <w:lang w:val="kk-KZ"/>
        </w:rPr>
        <w:t>ше</w:t>
      </w:r>
      <w:r w:rsidR="000B4095" w:rsidRPr="00A42BFC">
        <w:rPr>
          <w:rFonts w:ascii="Times New Roman" w:hAnsi="Times New Roman" w:cs="Times New Roman"/>
          <w:sz w:val="28"/>
          <w:szCs w:val="28"/>
        </w:rPr>
        <w:t xml:space="preserve"> «студенттердің зерттеу қызметі жеке тұлғаның шығармашылық ізденушілік позициясын қалыптастыру үшін сарқылмас, толық іске асырылмаған мүмкіндіктерге ие»</w:t>
      </w:r>
      <w:r w:rsidR="00027E4A" w:rsidRPr="00A42BFC">
        <w:rPr>
          <w:rFonts w:ascii="Times New Roman" w:hAnsi="Times New Roman" w:cs="Times New Roman"/>
          <w:sz w:val="28"/>
          <w:szCs w:val="28"/>
          <w:lang w:val="kk-KZ"/>
        </w:rPr>
        <w:t>.</w:t>
      </w:r>
      <w:r w:rsidR="000B4095" w:rsidRPr="00A42BFC">
        <w:rPr>
          <w:rFonts w:ascii="Times New Roman" w:hAnsi="Times New Roman" w:cs="Times New Roman"/>
          <w:sz w:val="28"/>
          <w:szCs w:val="28"/>
        </w:rPr>
        <w:t xml:space="preserve"> </w:t>
      </w:r>
    </w:p>
    <w:p w14:paraId="0D48D051" w14:textId="77777777"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Зерттеу компонентін қалыптастырудың нәтижесі бірнеше топқа біріктір</w:t>
      </w:r>
      <w:r w:rsidRPr="00A42BFC">
        <w:rPr>
          <w:rFonts w:ascii="Times New Roman" w:hAnsi="Times New Roman" w:cs="Times New Roman"/>
          <w:sz w:val="28"/>
          <w:szCs w:val="28"/>
          <w:lang w:val="kk-KZ"/>
        </w:rPr>
        <w:t>іл</w:t>
      </w:r>
      <w:r w:rsidRPr="00A42BFC">
        <w:rPr>
          <w:rFonts w:ascii="Times New Roman" w:hAnsi="Times New Roman" w:cs="Times New Roman"/>
          <w:sz w:val="28"/>
          <w:szCs w:val="28"/>
        </w:rPr>
        <w:t xml:space="preserve">ген студенттердің зерттеу дағдылары болып табылады: </w:t>
      </w:r>
    </w:p>
    <w:p w14:paraId="3D6C6D92" w14:textId="77777777"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 туристік және өлкетану </w:t>
      </w:r>
      <w:r w:rsidRPr="00A42BFC">
        <w:rPr>
          <w:rFonts w:ascii="Times New Roman" w:hAnsi="Times New Roman" w:cs="Times New Roman"/>
          <w:sz w:val="28"/>
          <w:szCs w:val="28"/>
          <w:lang w:val="kk-KZ"/>
        </w:rPr>
        <w:t xml:space="preserve">іс-әрекетін </w:t>
      </w:r>
      <w:r w:rsidRPr="00A42BFC">
        <w:rPr>
          <w:rFonts w:ascii="Times New Roman" w:hAnsi="Times New Roman" w:cs="Times New Roman"/>
          <w:sz w:val="28"/>
          <w:szCs w:val="28"/>
        </w:rPr>
        <w:t>жоспарлау қабілеті (турист</w:t>
      </w:r>
      <w:r w:rsidRPr="00A42BFC">
        <w:rPr>
          <w:rFonts w:ascii="Times New Roman" w:hAnsi="Times New Roman" w:cs="Times New Roman"/>
          <w:sz w:val="28"/>
          <w:szCs w:val="28"/>
          <w:lang w:val="kk-KZ"/>
        </w:rPr>
        <w:t>ік-</w:t>
      </w:r>
      <w:r w:rsidRPr="00A42BFC">
        <w:rPr>
          <w:rFonts w:ascii="Times New Roman" w:hAnsi="Times New Roman" w:cs="Times New Roman"/>
          <w:sz w:val="28"/>
          <w:szCs w:val="28"/>
        </w:rPr>
        <w:t>өлкетану зерттеу</w:t>
      </w:r>
      <w:r w:rsidRPr="00A42BFC">
        <w:rPr>
          <w:rFonts w:ascii="Times New Roman" w:hAnsi="Times New Roman" w:cs="Times New Roman"/>
          <w:sz w:val="28"/>
          <w:szCs w:val="28"/>
          <w:lang w:val="kk-KZ"/>
        </w:rPr>
        <w:t>лер</w:t>
      </w:r>
      <w:r w:rsidRPr="00A42BFC">
        <w:rPr>
          <w:rFonts w:ascii="Times New Roman" w:hAnsi="Times New Roman" w:cs="Times New Roman"/>
          <w:sz w:val="28"/>
          <w:szCs w:val="28"/>
        </w:rPr>
        <w:t xml:space="preserve">інің мақсатына сүйене отырып оқу міндеттерін анықтау; жұмыстың соңғы нәтижесін алты айға, жылға жобалау; нәтижелерге қол жеткізу жолдарын анықтау; жергілікті білімді зерттеу үшін кезеңдер мен құралдарды жоспарлау); </w:t>
      </w:r>
    </w:p>
    <w:p w14:paraId="03B45215" w14:textId="2EC4D0C8"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xml:space="preserve">- жеке жұмысты жоспарлау ақпараттық дағдылар (қажетті ақпаратты таңдау және оны шығармашылықпен өңдеу; материалды логикалық, қол жетімді, бейнелі, мәнерлі түрде беру; студенттердің </w:t>
      </w:r>
      <w:r w:rsidRPr="00A42BFC">
        <w:rPr>
          <w:rFonts w:ascii="Times New Roman" w:hAnsi="Times New Roman" w:cs="Times New Roman"/>
          <w:sz w:val="28"/>
          <w:szCs w:val="28"/>
          <w:lang w:val="kk-KZ"/>
        </w:rPr>
        <w:t xml:space="preserve">туризм және </w:t>
      </w:r>
      <w:r w:rsidRPr="00A42BFC">
        <w:rPr>
          <w:rFonts w:ascii="Times New Roman" w:hAnsi="Times New Roman" w:cs="Times New Roman"/>
          <w:sz w:val="28"/>
          <w:szCs w:val="28"/>
        </w:rPr>
        <w:t>өлкетану</w:t>
      </w:r>
      <w:r w:rsidR="00031A45" w:rsidRPr="00A42BFC">
        <w:rPr>
          <w:rFonts w:ascii="Times New Roman" w:hAnsi="Times New Roman" w:cs="Times New Roman"/>
          <w:sz w:val="28"/>
          <w:szCs w:val="28"/>
          <w:lang w:val="kk-KZ"/>
        </w:rPr>
        <w:t xml:space="preserve">ға </w:t>
      </w:r>
      <w:r w:rsidRPr="00A42BFC">
        <w:rPr>
          <w:rFonts w:ascii="Times New Roman" w:hAnsi="Times New Roman" w:cs="Times New Roman"/>
          <w:sz w:val="28"/>
          <w:szCs w:val="28"/>
        </w:rPr>
        <w:t xml:space="preserve">деген қызығушылығын ояту; бастысы мен екіншісін бөліп көрсету; студенттерді талқылауға ынталандыратын проблемалық тәсіл аясында материал ұсыну; туған өлке туралы ақпаратты игеру, қабылдау, түсіну ерекшеліктерін ескеру, студенттердің ізденістегі танымдық белсенділігін дамытуға ықпал ету, </w:t>
      </w:r>
      <w:r w:rsidRPr="00A42BFC">
        <w:rPr>
          <w:rFonts w:ascii="Times New Roman" w:hAnsi="Times New Roman" w:cs="Times New Roman"/>
          <w:sz w:val="28"/>
          <w:szCs w:val="28"/>
          <w:lang w:val="kk-KZ"/>
        </w:rPr>
        <w:t xml:space="preserve">туризм және </w:t>
      </w:r>
      <w:r w:rsidRPr="00A42BFC">
        <w:rPr>
          <w:rFonts w:ascii="Times New Roman" w:hAnsi="Times New Roman" w:cs="Times New Roman"/>
          <w:sz w:val="28"/>
          <w:szCs w:val="28"/>
        </w:rPr>
        <w:t xml:space="preserve">өлкетану туралы ақпаратты өңдеу және игеру); </w:t>
      </w:r>
    </w:p>
    <w:p w14:paraId="37BDB384" w14:textId="77777777"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ұйымдастырушылық - басқарушылық дағдылар (туристік жорықта студенттердің тыныс-тіршілігін ұйымдастыру, олардың қызметін туристік топтың қызметімен үйлестіру, әріптестермен және студенттермен ынтымақтастық, бірлескен іс-әрекетке қатысу сезімін қалыптастыру; әр студенттің жетістігі үшін жағдай жасау; өзара әрекеттесудің анықтығы және даралықты қабылдау, студентке мақсатты әсер ету, қарым-қатынастың жеке стилінің көрінісі)</w:t>
      </w: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w:t>
      </w:r>
    </w:p>
    <w:p w14:paraId="039C9829" w14:textId="1C9E1966"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 талдау қабілеті және интроспекция (команданы және әр студентті түсіну; студенттердің жетістігі мен білім деңгейін диагностикалау; жаяу туризм жағдайында туындайтын нақты педагогикалық жағдайларды талдау; студенттердің туристік</w:t>
      </w: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өлкетану </w:t>
      </w:r>
      <w:r w:rsidR="0083413E" w:rsidRPr="00A42BFC">
        <w:rPr>
          <w:rFonts w:ascii="Times New Roman" w:hAnsi="Times New Roman" w:cs="Times New Roman"/>
          <w:sz w:val="28"/>
          <w:szCs w:val="28"/>
          <w:lang w:val="kk-KZ"/>
        </w:rPr>
        <w:t xml:space="preserve">бойынша </w:t>
      </w:r>
      <w:r w:rsidRPr="00A42BFC">
        <w:rPr>
          <w:rFonts w:ascii="Times New Roman" w:hAnsi="Times New Roman" w:cs="Times New Roman"/>
          <w:sz w:val="28"/>
          <w:szCs w:val="28"/>
        </w:rPr>
        <w:t>зерттеу тапсырмаларын орындауға шығармашылық көзқарасын тиісті бағалау; туристік</w:t>
      </w: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өлкетану </w:t>
      </w:r>
      <w:r w:rsidRPr="00A42BFC">
        <w:rPr>
          <w:rFonts w:ascii="Times New Roman" w:hAnsi="Times New Roman" w:cs="Times New Roman"/>
          <w:sz w:val="28"/>
          <w:szCs w:val="28"/>
          <w:lang w:val="kk-KZ"/>
        </w:rPr>
        <w:t>іс-әрекеті</w:t>
      </w:r>
      <w:r w:rsidRPr="00A42BFC">
        <w:rPr>
          <w:rFonts w:ascii="Times New Roman" w:hAnsi="Times New Roman" w:cs="Times New Roman"/>
          <w:sz w:val="28"/>
          <w:szCs w:val="28"/>
        </w:rPr>
        <w:t xml:space="preserve"> тәжірибесінде тиімді нысандарды, әдістер мен </w:t>
      </w:r>
      <w:r w:rsidRPr="00A42BFC">
        <w:rPr>
          <w:rFonts w:ascii="Times New Roman" w:hAnsi="Times New Roman" w:cs="Times New Roman"/>
          <w:sz w:val="28"/>
          <w:szCs w:val="28"/>
          <w:lang w:val="kk-KZ"/>
        </w:rPr>
        <w:t>тәсілдерді</w:t>
      </w:r>
      <w:r w:rsidRPr="00A42BFC">
        <w:rPr>
          <w:rFonts w:ascii="Times New Roman" w:hAnsi="Times New Roman" w:cs="Times New Roman"/>
          <w:sz w:val="28"/>
          <w:szCs w:val="28"/>
        </w:rPr>
        <w:t xml:space="preserve"> қолдану мақсатында басқа педагогтардың тәжірибесін талдау; жаңа педагогикалық шешімдерді негіздеу</w:t>
      </w:r>
      <w:r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қол жеткізілген нәтижелерді талдау негізінде технологияларды көрсету және олардың тиімділігін көрсету; студенттерді өзінің туристік-өлкетану іс-әрекеті</w:t>
      </w:r>
      <w:r w:rsidRPr="00A42BFC">
        <w:rPr>
          <w:rFonts w:ascii="Times New Roman" w:hAnsi="Times New Roman" w:cs="Times New Roman"/>
          <w:sz w:val="28"/>
          <w:szCs w:val="28"/>
          <w:lang w:val="kk-KZ"/>
        </w:rPr>
        <w:t>н</w:t>
      </w:r>
      <w:r w:rsidRPr="00A42BFC">
        <w:rPr>
          <w:rFonts w:ascii="Times New Roman" w:hAnsi="Times New Roman" w:cs="Times New Roman"/>
          <w:sz w:val="28"/>
          <w:szCs w:val="28"/>
        </w:rPr>
        <w:t xml:space="preserve"> талдауға және өзін-өзі талдауға үйрету).</w:t>
      </w:r>
    </w:p>
    <w:p w14:paraId="29862221" w14:textId="155E6D0D"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Осылайша, зерттеу компонентін қалыптастыру оның нәтижелері – туристік-өлкетану іс-әрекеті саласындағы білім</w:t>
      </w:r>
      <w:r w:rsidR="00EE5FC9"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туристік жорықтың стандартты емес жағдайларында тиімді шешімдер қабылдау дағдылары</w:t>
      </w:r>
      <w:r w:rsidR="00EE5FC9" w:rsidRPr="00A42BFC">
        <w:rPr>
          <w:rFonts w:ascii="Times New Roman" w:hAnsi="Times New Roman" w:cs="Times New Roman"/>
          <w:sz w:val="28"/>
          <w:szCs w:val="28"/>
          <w:lang w:val="kk-KZ"/>
        </w:rPr>
        <w:t>,</w:t>
      </w:r>
      <w:r w:rsidRPr="00A42BFC">
        <w:rPr>
          <w:rFonts w:ascii="Times New Roman" w:hAnsi="Times New Roman" w:cs="Times New Roman"/>
          <w:sz w:val="28"/>
          <w:szCs w:val="28"/>
        </w:rPr>
        <w:t xml:space="preserve"> шығармашылық қызмет тәжірибесі түрінде бекітілген танымдық іс-әрекет тәжірибесін алуды қамтиды.</w:t>
      </w:r>
    </w:p>
    <w:p w14:paraId="19D81F89" w14:textId="71711265" w:rsidR="000B4095" w:rsidRPr="00A42BFC" w:rsidRDefault="000B4095" w:rsidP="000B4095">
      <w:pPr>
        <w:spacing w:after="0" w:line="240" w:lineRule="auto"/>
        <w:ind w:firstLine="567"/>
        <w:jc w:val="both"/>
        <w:rPr>
          <w:rFonts w:ascii="Times New Roman" w:hAnsi="Times New Roman" w:cs="Times New Roman"/>
          <w:sz w:val="28"/>
          <w:szCs w:val="28"/>
        </w:rPr>
      </w:pPr>
      <w:r w:rsidRPr="00A42BFC">
        <w:rPr>
          <w:rFonts w:ascii="Times New Roman" w:hAnsi="Times New Roman" w:cs="Times New Roman"/>
          <w:sz w:val="28"/>
          <w:szCs w:val="28"/>
        </w:rPr>
        <w:t>Болашақ география мұғалімінің туристік-өлкетану құзыретт</w:t>
      </w:r>
      <w:r w:rsidRPr="00A42BFC">
        <w:rPr>
          <w:rFonts w:ascii="Times New Roman" w:hAnsi="Times New Roman" w:cs="Times New Roman"/>
          <w:sz w:val="28"/>
          <w:szCs w:val="28"/>
          <w:lang w:val="kk-KZ"/>
        </w:rPr>
        <w:t>ер</w:t>
      </w:r>
      <w:r w:rsidRPr="00A42BFC">
        <w:rPr>
          <w:rFonts w:ascii="Times New Roman" w:hAnsi="Times New Roman" w:cs="Times New Roman"/>
          <w:sz w:val="28"/>
          <w:szCs w:val="28"/>
        </w:rPr>
        <w:t>ін қалыптастырудың бір әдісі</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w:t>
      </w:r>
      <w:r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rPr>
        <w:t>туристік-өлкетану іс-әрекеті</w:t>
      </w:r>
      <w:r w:rsidRPr="00A42BFC">
        <w:rPr>
          <w:rFonts w:ascii="Times New Roman" w:hAnsi="Times New Roman" w:cs="Times New Roman"/>
          <w:sz w:val="28"/>
          <w:szCs w:val="28"/>
          <w:lang w:val="kk-KZ"/>
        </w:rPr>
        <w:t>нде</w:t>
      </w:r>
      <w:r w:rsidRPr="00A42BFC">
        <w:rPr>
          <w:rFonts w:ascii="Times New Roman" w:hAnsi="Times New Roman" w:cs="Times New Roman"/>
          <w:sz w:val="28"/>
          <w:szCs w:val="28"/>
        </w:rPr>
        <w:t xml:space="preserve">, атап айтқанда </w:t>
      </w:r>
      <w:r w:rsidRPr="00A42BFC">
        <w:rPr>
          <w:rFonts w:ascii="Times New Roman" w:hAnsi="Times New Roman" w:cs="Times New Roman"/>
          <w:sz w:val="28"/>
          <w:szCs w:val="28"/>
          <w:lang w:val="kk-KZ"/>
        </w:rPr>
        <w:t xml:space="preserve">туризм және </w:t>
      </w:r>
      <w:r w:rsidRPr="00A42BFC">
        <w:rPr>
          <w:rFonts w:ascii="Times New Roman" w:hAnsi="Times New Roman" w:cs="Times New Roman"/>
          <w:sz w:val="28"/>
          <w:szCs w:val="28"/>
        </w:rPr>
        <w:t>өлкетану клубында педагогикалық технологияларды қолдану олардың әлеуетін егжей-тегжейлі қарастыруды қажет етеді.</w:t>
      </w:r>
    </w:p>
    <w:p w14:paraId="152B1884" w14:textId="7830A3AA" w:rsidR="005A67F5" w:rsidRPr="00A42BFC" w:rsidRDefault="005A67F5" w:rsidP="00B028C3">
      <w:pPr>
        <w:spacing w:after="0" w:line="240" w:lineRule="auto"/>
        <w:jc w:val="both"/>
        <w:rPr>
          <w:rFonts w:ascii="Times New Roman" w:hAnsi="Times New Roman" w:cs="Times New Roman"/>
          <w:b/>
          <w:bCs/>
          <w:sz w:val="28"/>
          <w:szCs w:val="28"/>
        </w:rPr>
      </w:pPr>
    </w:p>
    <w:p w14:paraId="18098708" w14:textId="77777777" w:rsidR="008F09C1" w:rsidRPr="00A42BFC" w:rsidRDefault="008F09C1" w:rsidP="00B028C3">
      <w:pPr>
        <w:spacing w:after="0" w:line="240" w:lineRule="auto"/>
        <w:jc w:val="both"/>
        <w:rPr>
          <w:rFonts w:ascii="Times New Roman" w:hAnsi="Times New Roman" w:cs="Times New Roman"/>
          <w:b/>
          <w:bCs/>
          <w:sz w:val="28"/>
          <w:szCs w:val="28"/>
        </w:rPr>
      </w:pPr>
    </w:p>
    <w:p w14:paraId="2CB7A9E6" w14:textId="67C456A0" w:rsidR="009445BD" w:rsidRPr="00A42BFC" w:rsidRDefault="00B028C3" w:rsidP="00D3008F">
      <w:pPr>
        <w:spacing w:after="0" w:line="240" w:lineRule="auto"/>
        <w:ind w:firstLine="567"/>
        <w:jc w:val="both"/>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t>2</w:t>
      </w:r>
      <w:r w:rsidR="005A4B8D" w:rsidRPr="00A42BFC">
        <w:rPr>
          <w:rFonts w:ascii="Times New Roman" w:hAnsi="Times New Roman" w:cs="Times New Roman"/>
          <w:b/>
          <w:bCs/>
          <w:sz w:val="28"/>
          <w:szCs w:val="28"/>
          <w:lang w:val="kk-KZ"/>
        </w:rPr>
        <w:t>.</w:t>
      </w:r>
      <w:r w:rsidRPr="00A42BFC">
        <w:rPr>
          <w:rFonts w:ascii="Times New Roman" w:hAnsi="Times New Roman" w:cs="Times New Roman"/>
          <w:b/>
          <w:bCs/>
          <w:sz w:val="28"/>
          <w:szCs w:val="28"/>
          <w:lang w:val="kk-KZ"/>
        </w:rPr>
        <w:t>2</w:t>
      </w:r>
      <w:r w:rsidR="005A4B8D" w:rsidRPr="00A42BFC">
        <w:rPr>
          <w:rFonts w:ascii="Times New Roman" w:hAnsi="Times New Roman" w:cs="Times New Roman"/>
          <w:b/>
          <w:bCs/>
          <w:sz w:val="28"/>
          <w:szCs w:val="28"/>
          <w:lang w:val="kk-KZ"/>
        </w:rPr>
        <w:t xml:space="preserve"> </w:t>
      </w:r>
      <w:r w:rsidR="00F53CC8" w:rsidRPr="00A42BFC">
        <w:rPr>
          <w:rFonts w:ascii="Times New Roman" w:hAnsi="Times New Roman" w:cs="Times New Roman"/>
          <w:b/>
          <w:bCs/>
          <w:sz w:val="28"/>
          <w:szCs w:val="28"/>
          <w:lang w:val="kk-KZ"/>
        </w:rPr>
        <w:t>Г</w:t>
      </w:r>
      <w:r w:rsidR="009445BD" w:rsidRPr="00A42BFC">
        <w:rPr>
          <w:rFonts w:ascii="Times New Roman" w:hAnsi="Times New Roman" w:cs="Times New Roman"/>
          <w:b/>
          <w:bCs/>
          <w:sz w:val="28"/>
          <w:szCs w:val="28"/>
          <w:lang w:val="kk-KZ"/>
        </w:rPr>
        <w:t xml:space="preserve">еография мұғалімдерінің туристік-өлкетану </w:t>
      </w:r>
      <w:r w:rsidR="00211178" w:rsidRPr="00A42BFC">
        <w:rPr>
          <w:rFonts w:ascii="Times New Roman" w:hAnsi="Times New Roman" w:cs="Times New Roman"/>
          <w:b/>
          <w:bCs/>
          <w:sz w:val="28"/>
          <w:szCs w:val="28"/>
          <w:lang w:val="kk-KZ"/>
        </w:rPr>
        <w:t>іс-әрекеттерін</w:t>
      </w:r>
      <w:r w:rsidR="00705E2E" w:rsidRPr="00A42BFC">
        <w:rPr>
          <w:rFonts w:ascii="Times New Roman" w:hAnsi="Times New Roman" w:cs="Times New Roman"/>
          <w:b/>
          <w:bCs/>
          <w:sz w:val="28"/>
          <w:szCs w:val="28"/>
          <w:lang w:val="kk-KZ"/>
        </w:rPr>
        <w:t xml:space="preserve"> ұйымдастыру</w:t>
      </w:r>
      <w:r w:rsidR="009445BD" w:rsidRPr="00A42BFC">
        <w:rPr>
          <w:rFonts w:ascii="Times New Roman" w:hAnsi="Times New Roman" w:cs="Times New Roman"/>
          <w:b/>
          <w:bCs/>
          <w:sz w:val="28"/>
          <w:szCs w:val="28"/>
          <w:lang w:val="kk-KZ"/>
        </w:rPr>
        <w:t xml:space="preserve"> </w:t>
      </w:r>
      <w:r w:rsidR="000846AA" w:rsidRPr="00A42BFC">
        <w:rPr>
          <w:rFonts w:ascii="Times New Roman" w:hAnsi="Times New Roman" w:cs="Times New Roman"/>
          <w:b/>
          <w:bCs/>
          <w:sz w:val="28"/>
          <w:szCs w:val="28"/>
          <w:lang w:val="kk-KZ"/>
        </w:rPr>
        <w:t xml:space="preserve">және өткізу </w:t>
      </w:r>
      <w:r w:rsidR="009445BD" w:rsidRPr="00A42BFC">
        <w:rPr>
          <w:rFonts w:ascii="Times New Roman" w:hAnsi="Times New Roman" w:cs="Times New Roman"/>
          <w:b/>
          <w:bCs/>
          <w:sz w:val="28"/>
          <w:szCs w:val="28"/>
          <w:lang w:val="kk-KZ"/>
        </w:rPr>
        <w:t>тиімділігін а</w:t>
      </w:r>
      <w:r w:rsidR="00477BA0" w:rsidRPr="00A42BFC">
        <w:rPr>
          <w:rFonts w:ascii="Times New Roman" w:hAnsi="Times New Roman" w:cs="Times New Roman"/>
          <w:b/>
          <w:bCs/>
          <w:sz w:val="28"/>
          <w:szCs w:val="28"/>
          <w:lang w:val="kk-KZ"/>
        </w:rPr>
        <w:t>йқы</w:t>
      </w:r>
      <w:r w:rsidR="009445BD" w:rsidRPr="00A42BFC">
        <w:rPr>
          <w:rFonts w:ascii="Times New Roman" w:hAnsi="Times New Roman" w:cs="Times New Roman"/>
          <w:b/>
          <w:bCs/>
          <w:sz w:val="28"/>
          <w:szCs w:val="28"/>
          <w:lang w:val="kk-KZ"/>
        </w:rPr>
        <w:t>н</w:t>
      </w:r>
      <w:r w:rsidR="00477BA0" w:rsidRPr="00A42BFC">
        <w:rPr>
          <w:rFonts w:ascii="Times New Roman" w:hAnsi="Times New Roman" w:cs="Times New Roman"/>
          <w:b/>
          <w:bCs/>
          <w:sz w:val="28"/>
          <w:szCs w:val="28"/>
          <w:lang w:val="kk-KZ"/>
        </w:rPr>
        <w:t>д</w:t>
      </w:r>
      <w:r w:rsidR="009445BD" w:rsidRPr="00A42BFC">
        <w:rPr>
          <w:rFonts w:ascii="Times New Roman" w:hAnsi="Times New Roman" w:cs="Times New Roman"/>
          <w:b/>
          <w:bCs/>
          <w:sz w:val="28"/>
          <w:szCs w:val="28"/>
          <w:lang w:val="kk-KZ"/>
        </w:rPr>
        <w:t xml:space="preserve">ау </w:t>
      </w:r>
    </w:p>
    <w:p w14:paraId="1CFD9919"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p>
    <w:p w14:paraId="098097EE" w14:textId="6E16BF68" w:rsidR="009445BD" w:rsidRPr="00A42BFC" w:rsidRDefault="009445BD" w:rsidP="00BC26D1">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География мұғалімдерінің танымдық іс-әрекетке деген ынтасын білдіре отырып, олардың іс-әрекеттері туристік - өлкетану жұмысының мақсатына жетудің шарты ғана емес, құралы да болып табылады </w:t>
      </w:r>
      <w:r w:rsidR="00FB015F" w:rsidRPr="00A42BFC">
        <w:rPr>
          <w:rFonts w:ascii="Times New Roman" w:hAnsi="Times New Roman" w:cs="Times New Roman"/>
          <w:sz w:val="28"/>
          <w:szCs w:val="28"/>
          <w:lang w:val="kk-KZ"/>
        </w:rPr>
        <w:t>[</w:t>
      </w:r>
      <w:r w:rsidR="00BE36C4" w:rsidRPr="00A42BFC">
        <w:rPr>
          <w:rFonts w:ascii="Times New Roman" w:hAnsi="Times New Roman" w:cs="Times New Roman"/>
          <w:sz w:val="28"/>
          <w:szCs w:val="28"/>
          <w:lang w:val="kk-KZ"/>
        </w:rPr>
        <w:t>195</w:t>
      </w:r>
      <w:r w:rsidR="00FB015F"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Туристік-өлкетану іс - әрекеттері оқушының өзін-өзі дамытуының қажетті шарты болып табылады. Бұл оқушының рухани, ақыл-ой, физикалық және басқа да қабілеттері мен бейімділіктерін қалыптастыру мен дамытудағы өзіндік жұмыс </w:t>
      </w:r>
      <w:r w:rsidR="00C964D1" w:rsidRPr="00A42BFC">
        <w:rPr>
          <w:rFonts w:ascii="Times New Roman" w:hAnsi="Times New Roman" w:cs="Times New Roman"/>
          <w:sz w:val="28"/>
          <w:szCs w:val="28"/>
          <w:lang w:val="kk-KZ"/>
        </w:rPr>
        <w:t>[</w:t>
      </w:r>
      <w:r w:rsidR="00BE36C4" w:rsidRPr="00A42BFC">
        <w:rPr>
          <w:rFonts w:ascii="Times New Roman" w:hAnsi="Times New Roman" w:cs="Times New Roman"/>
          <w:sz w:val="28"/>
          <w:szCs w:val="28"/>
          <w:lang w:val="kk-KZ"/>
        </w:rPr>
        <w:t>196</w:t>
      </w:r>
      <w:r w:rsidR="00C964D1"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География мұғалімдерінің туристік - өлкетану іс-әрекеттерінде педагогикалық технологияларды қолдануы оқушылардың танымдық белсенділігін арттырып, мұғалімнің кәсіби қызығушылықтарының дамуына ықпал етеді</w:t>
      </w:r>
      <w:r w:rsidR="00C964D1" w:rsidRPr="00A42BFC">
        <w:rPr>
          <w:rFonts w:ascii="Times New Roman" w:hAnsi="Times New Roman" w:cs="Times New Roman"/>
          <w:sz w:val="28"/>
          <w:szCs w:val="28"/>
          <w:lang w:val="kk-KZ"/>
        </w:rPr>
        <w:t xml:space="preserve"> [</w:t>
      </w:r>
      <w:r w:rsidR="00BE36C4" w:rsidRPr="00A42BFC">
        <w:rPr>
          <w:rFonts w:ascii="Times New Roman" w:hAnsi="Times New Roman" w:cs="Times New Roman"/>
          <w:sz w:val="28"/>
          <w:szCs w:val="28"/>
          <w:lang w:val="kk-KZ"/>
        </w:rPr>
        <w:t>197</w:t>
      </w:r>
      <w:r w:rsidR="00C964D1"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Сондықтан, біз осы зерттеуде Қазақстан Республикасының география мұғалімдерінің туристік-өлкетану іс-әрекеттерін ұйымдастыру және өткізу тиімділігі жайлы нақты ақпараттың жоқтығын негізге ала отырып (17 облыс және 3 республикалық маңызы бар қала бойынша) осы мәселені </w:t>
      </w:r>
      <w:r w:rsidR="007128DF" w:rsidRPr="00A42BFC">
        <w:rPr>
          <w:rFonts w:ascii="Times New Roman" w:hAnsi="Times New Roman" w:cs="Times New Roman"/>
          <w:sz w:val="28"/>
          <w:szCs w:val="28"/>
          <w:lang w:val="kk-KZ"/>
        </w:rPr>
        <w:t>анықтауды жөн көрдік</w:t>
      </w:r>
      <w:r w:rsidRPr="00A42BFC">
        <w:rPr>
          <w:rFonts w:ascii="Times New Roman" w:hAnsi="Times New Roman" w:cs="Times New Roman"/>
          <w:sz w:val="28"/>
          <w:szCs w:val="28"/>
          <w:lang w:val="kk-KZ"/>
        </w:rPr>
        <w:t xml:space="preserve">. Зерттеу орта мектептегі география мұғалімдерінің туристік-өлкетану іс-әрекеттерін ұйымдастыру және өткізудің өзекті мәселелерін айқындаудан басталып, теориялық және практикалық бағыттағы әдебиеттерге шолу жасалды. Мәселенің өзектілігін айқындау үшін Scopus және WOS базасында индекстелетін журналдарда жарияланған әдебиеттерге талдау жасалды. Талдау нәтижелеріне негізделіп 16 сұрақтан тұратын сауалнама сұрақтары әзірленді. Сауалнамаға Қазақстан бойынша 73 респондент (Р - география мұғалімі) ерікті түрде қатысып, туристік-өлкетану іс-әрекеттеріне байланысты сұрақтарға жауап берді. Сауалнама сұрақтарына жауапты https://docs.google.com көмегімен алдық. Сауалнаманың Қазақстан бойынша таралу ауқымдылығы Facebook және WhatsApp әлеуметтік желілерінің көмегімен орта мектептегі география пәні мұғалімдерінің арнайы форумдарына хабарландыру беру арқылы қол жеткізілді. Зерттеу 2023 жылдың ақпан - наурыз айында жүргізіліп, </w:t>
      </w:r>
      <w:r w:rsidR="00B81601" w:rsidRPr="00A42BFC">
        <w:rPr>
          <w:rFonts w:ascii="Times New Roman" w:hAnsi="Times New Roman" w:cs="Times New Roman"/>
          <w:sz w:val="28"/>
          <w:szCs w:val="28"/>
          <w:lang w:val="kk-KZ"/>
        </w:rPr>
        <w:t>наурыздың</w:t>
      </w:r>
      <w:r w:rsidRPr="00A42BFC">
        <w:rPr>
          <w:rFonts w:ascii="Times New Roman" w:hAnsi="Times New Roman" w:cs="Times New Roman"/>
          <w:sz w:val="28"/>
          <w:szCs w:val="28"/>
          <w:lang w:val="kk-KZ"/>
        </w:rPr>
        <w:t xml:space="preserve"> </w:t>
      </w:r>
      <w:r w:rsidR="00B81601" w:rsidRPr="00A42BFC">
        <w:rPr>
          <w:rFonts w:ascii="Times New Roman" w:hAnsi="Times New Roman" w:cs="Times New Roman"/>
          <w:sz w:val="28"/>
          <w:szCs w:val="28"/>
          <w:lang w:val="kk-KZ"/>
        </w:rPr>
        <w:t>2</w:t>
      </w:r>
      <w:r w:rsidRPr="00A42BFC">
        <w:rPr>
          <w:rFonts w:ascii="Times New Roman" w:hAnsi="Times New Roman" w:cs="Times New Roman"/>
          <w:sz w:val="28"/>
          <w:szCs w:val="28"/>
          <w:lang w:val="kk-KZ"/>
        </w:rPr>
        <w:t>0-</w:t>
      </w:r>
      <w:r w:rsidR="00B81601" w:rsidRPr="00A42BFC">
        <w:rPr>
          <w:rFonts w:ascii="Times New Roman" w:hAnsi="Times New Roman" w:cs="Times New Roman"/>
          <w:sz w:val="28"/>
          <w:szCs w:val="28"/>
          <w:lang w:val="kk-KZ"/>
        </w:rPr>
        <w:t>2</w:t>
      </w:r>
      <w:r w:rsidRPr="00A42BFC">
        <w:rPr>
          <w:rFonts w:ascii="Times New Roman" w:hAnsi="Times New Roman" w:cs="Times New Roman"/>
          <w:sz w:val="28"/>
          <w:szCs w:val="28"/>
          <w:lang w:val="kk-KZ"/>
        </w:rPr>
        <w:t xml:space="preserve">5 аралығында алынған барлық жауаптарға </w:t>
      </w:r>
      <w:r w:rsidR="004C47E1" w:rsidRPr="00A42BFC">
        <w:rPr>
          <w:rFonts w:ascii="Times New Roman" w:hAnsi="Times New Roman" w:cs="Times New Roman"/>
          <w:sz w:val="28"/>
          <w:szCs w:val="28"/>
          <w:lang w:val="kk-KZ"/>
        </w:rPr>
        <w:t>талдау</w:t>
      </w:r>
      <w:r w:rsidRPr="00A42BFC">
        <w:rPr>
          <w:rFonts w:ascii="Times New Roman" w:hAnsi="Times New Roman" w:cs="Times New Roman"/>
          <w:sz w:val="28"/>
          <w:szCs w:val="28"/>
          <w:lang w:val="kk-KZ"/>
        </w:rPr>
        <w:t xml:space="preserve"> жасалды. </w:t>
      </w:r>
      <w:r w:rsidR="004C47E1" w:rsidRPr="00A42BFC">
        <w:rPr>
          <w:rFonts w:ascii="Times New Roman" w:hAnsi="Times New Roman" w:cs="Times New Roman"/>
          <w:sz w:val="28"/>
          <w:szCs w:val="28"/>
          <w:lang w:val="kk-KZ"/>
        </w:rPr>
        <w:t>Талдау</w:t>
      </w:r>
      <w:r w:rsidRPr="00A42BFC">
        <w:rPr>
          <w:rFonts w:ascii="Times New Roman" w:hAnsi="Times New Roman" w:cs="Times New Roman"/>
          <w:sz w:val="28"/>
          <w:szCs w:val="28"/>
          <w:lang w:val="kk-KZ"/>
        </w:rPr>
        <w:t xml:space="preserve"> респонденттерді кодтау (Р1 - Р73) негізінде жүргізілді. Бұл зерттеу кезеңі саналы түрде таңдалды, себебі жазғы демалыс алдында мектептерде туристік-өлкетану іс-шаралары қарқын алады және мұғалімдер туристік-өлкетану сұрақтарына барынша дайын болады. Осылайша, география мұғалімдерінің туристік-өлкетану іс-әрекеттерін ұйымдастыру және өткізу тиімділігін айқындауға бағытталған сұрақтарға Алматы қаласынан (15,1%), Жамбыл облысынан (15,1%), Түркістан облысынан (12,3%) және Шығыс Қазақстан облысынан (8,2%) мұғалімдер жауап беріп, белсенділік танытты. Сауалнама тек қазақ тілді география мұғалімдерінен алынып қазақы ортаның туристік-өлкетану іс-әрекеттеріне деген ынтасын анықтауға бағытталды.</w:t>
      </w:r>
    </w:p>
    <w:p w14:paraId="5B2C798B" w14:textId="77777777" w:rsidR="00466D8B" w:rsidRPr="00A42BFC" w:rsidRDefault="00466D8B" w:rsidP="00BC26D1">
      <w:pPr>
        <w:spacing w:after="0" w:line="240" w:lineRule="auto"/>
        <w:ind w:firstLine="567"/>
        <w:jc w:val="both"/>
        <w:rPr>
          <w:rFonts w:ascii="Times New Roman" w:hAnsi="Times New Roman" w:cs="Times New Roman"/>
          <w:sz w:val="28"/>
          <w:szCs w:val="28"/>
          <w:lang w:val="kk-KZ"/>
        </w:rPr>
      </w:pPr>
    </w:p>
    <w:p w14:paraId="374FE8E1" w14:textId="5E821853" w:rsidR="009445BD" w:rsidRPr="00A42BFC" w:rsidRDefault="00020223" w:rsidP="00177FCB">
      <w:pPr>
        <w:spacing w:after="0" w:line="240" w:lineRule="auto"/>
        <w:jc w:val="center"/>
        <w:rPr>
          <w:rFonts w:ascii="Times New Roman" w:hAnsi="Times New Roman" w:cs="Times New Roman"/>
          <w:sz w:val="28"/>
          <w:szCs w:val="28"/>
          <w:lang w:val="kk-KZ"/>
        </w:rPr>
      </w:pPr>
      <w:r w:rsidRPr="00A42BFC">
        <w:rPr>
          <w:rFonts w:ascii="Times New Roman" w:hAnsi="Times New Roman" w:cs="Times New Roman"/>
          <w:noProof/>
          <w:sz w:val="28"/>
          <w:szCs w:val="28"/>
          <w:lang w:val="ru-RU" w:eastAsia="ru-RU"/>
        </w:rPr>
        <w:drawing>
          <wp:inline distT="0" distB="0" distL="0" distR="0" wp14:anchorId="24C200D9" wp14:editId="7EBB55DD">
            <wp:extent cx="6071870" cy="1786255"/>
            <wp:effectExtent l="0" t="0" r="5080" b="4445"/>
            <wp:docPr id="901528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1870" cy="1786255"/>
                    </a:xfrm>
                    <a:prstGeom prst="rect">
                      <a:avLst/>
                    </a:prstGeom>
                    <a:noFill/>
                  </pic:spPr>
                </pic:pic>
              </a:graphicData>
            </a:graphic>
          </wp:inline>
        </w:drawing>
      </w:r>
    </w:p>
    <w:p w14:paraId="5B8B4527" w14:textId="77777777" w:rsidR="00177FCB" w:rsidRPr="00A42BFC" w:rsidRDefault="00177FCB" w:rsidP="00177FCB">
      <w:pPr>
        <w:spacing w:after="0" w:line="240" w:lineRule="auto"/>
        <w:jc w:val="center"/>
        <w:rPr>
          <w:rFonts w:ascii="Times New Roman" w:hAnsi="Times New Roman" w:cs="Times New Roman"/>
          <w:sz w:val="28"/>
          <w:szCs w:val="28"/>
          <w:lang w:val="kk-KZ"/>
        </w:rPr>
      </w:pPr>
    </w:p>
    <w:p w14:paraId="66936BB7" w14:textId="7DE782F6" w:rsidR="009445BD" w:rsidRPr="00A42BFC" w:rsidRDefault="0091066A" w:rsidP="00006CE4">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7F4429" w:rsidRPr="00A42BFC">
        <w:rPr>
          <w:rFonts w:ascii="Times New Roman" w:hAnsi="Times New Roman" w:cs="Times New Roman"/>
          <w:sz w:val="28"/>
          <w:szCs w:val="28"/>
          <w:lang w:val="kk-KZ"/>
        </w:rPr>
        <w:t>1</w:t>
      </w:r>
      <w:r w:rsidR="00122636" w:rsidRPr="00A42BFC">
        <w:rPr>
          <w:rFonts w:ascii="Times New Roman" w:hAnsi="Times New Roman" w:cs="Times New Roman"/>
          <w:sz w:val="28"/>
          <w:szCs w:val="28"/>
          <w:lang w:val="kk-KZ"/>
        </w:rPr>
        <w:t>1</w:t>
      </w:r>
      <w:r w:rsidR="00006CE4">
        <w:rPr>
          <w:rFonts w:ascii="Times New Roman" w:hAnsi="Times New Roman" w:cs="Times New Roman"/>
          <w:sz w:val="28"/>
          <w:szCs w:val="28"/>
          <w:lang w:val="kk-KZ"/>
        </w:rPr>
        <w:t xml:space="preserve"> – </w:t>
      </w:r>
      <w:r w:rsidRPr="00A42BFC">
        <w:rPr>
          <w:rFonts w:ascii="Times New Roman" w:hAnsi="Times New Roman" w:cs="Times New Roman"/>
          <w:sz w:val="28"/>
          <w:szCs w:val="28"/>
          <w:lang w:val="kk-KZ"/>
        </w:rPr>
        <w:t>Зерттеу әдісінің схемасы</w:t>
      </w:r>
    </w:p>
    <w:p w14:paraId="1EBCADF0" w14:textId="14060236" w:rsidR="007B1C71" w:rsidRPr="00A42BFC" w:rsidRDefault="007B1C71" w:rsidP="0091066A">
      <w:pPr>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2B2A2C3B" w14:textId="77777777" w:rsidR="00466D8B" w:rsidRPr="00A42BFC" w:rsidRDefault="00466D8B" w:rsidP="009445BD">
      <w:pPr>
        <w:spacing w:after="0" w:line="240" w:lineRule="auto"/>
        <w:ind w:firstLine="567"/>
        <w:jc w:val="both"/>
        <w:rPr>
          <w:rFonts w:ascii="Times New Roman" w:hAnsi="Times New Roman" w:cs="Times New Roman"/>
          <w:sz w:val="28"/>
          <w:szCs w:val="28"/>
          <w:lang w:val="kk-KZ"/>
        </w:rPr>
      </w:pPr>
    </w:p>
    <w:p w14:paraId="6B211D58" w14:textId="1A4CA2D1" w:rsidR="00F6443A" w:rsidRPr="00A42BFC" w:rsidRDefault="009445BD" w:rsidP="001E130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Қазақстандағы қазақ тілді география мұғалімдерінің туристік-өлкетану қызметінің тиімділігін зерттеуге бағытталған зерттеу сұрақтарына Республиканың 3 қаласы мен 16 облыснан жалпы саны 73 респондент (география мұғалімі) өз еріктерімен қатысып, сұрақтарға жауап берді. Сауалнама жауаптарына </w:t>
      </w:r>
      <w:r w:rsidR="00E1387B" w:rsidRPr="00A42BFC">
        <w:rPr>
          <w:rFonts w:ascii="Times New Roman" w:hAnsi="Times New Roman" w:cs="Times New Roman"/>
          <w:sz w:val="28"/>
          <w:szCs w:val="28"/>
          <w:lang w:val="kk-KZ"/>
        </w:rPr>
        <w:t>талдау</w:t>
      </w:r>
      <w:r w:rsidRPr="00A42BFC">
        <w:rPr>
          <w:rFonts w:ascii="Times New Roman" w:hAnsi="Times New Roman" w:cs="Times New Roman"/>
          <w:sz w:val="28"/>
          <w:szCs w:val="28"/>
          <w:lang w:val="kk-KZ"/>
        </w:rPr>
        <w:t xml:space="preserve"> жасай келе, «Сіз қай қалада немесе облыста тұрасыз?» деген бірінші сұраққа респонденттердің 4,1% - Астана қаласы, 15,1% - Алматы қаласы, 4,1% - Шымкент қаласынан екендігін көрсетті және 5,5% - Алматы облысы, 12,3% - Түркістан облысы, 8,2% - Шығыс Қазақстан облысы, 6,2% - Павлодар облысының мұғалімдері белсенділік танытқанын байқауға болады (</w:t>
      </w:r>
      <w:r w:rsidR="001E130A" w:rsidRPr="00A42BFC">
        <w:rPr>
          <w:rFonts w:ascii="Times New Roman" w:hAnsi="Times New Roman" w:cs="Times New Roman"/>
          <w:sz w:val="28"/>
          <w:szCs w:val="28"/>
          <w:lang w:val="kk-KZ"/>
        </w:rPr>
        <w:t>1</w:t>
      </w:r>
      <w:r w:rsidR="00122636" w:rsidRPr="00A42BFC">
        <w:rPr>
          <w:rFonts w:ascii="Times New Roman" w:hAnsi="Times New Roman" w:cs="Times New Roman"/>
          <w:sz w:val="28"/>
          <w:szCs w:val="28"/>
          <w:lang w:val="kk-KZ"/>
        </w:rPr>
        <w:t>2</w:t>
      </w:r>
      <w:r w:rsidR="001E130A" w:rsidRPr="00A42BFC">
        <w:rPr>
          <w:rFonts w:ascii="Times New Roman" w:hAnsi="Times New Roman" w:cs="Times New Roman"/>
          <w:sz w:val="28"/>
          <w:szCs w:val="28"/>
          <w:lang w:val="kk-KZ"/>
        </w:rPr>
        <w:t xml:space="preserve"> - с</w:t>
      </w:r>
      <w:r w:rsidRPr="00A42BFC">
        <w:rPr>
          <w:rFonts w:ascii="Times New Roman" w:hAnsi="Times New Roman" w:cs="Times New Roman"/>
          <w:sz w:val="28"/>
          <w:szCs w:val="28"/>
          <w:lang w:val="kk-KZ"/>
        </w:rPr>
        <w:t xml:space="preserve">урет). </w:t>
      </w:r>
    </w:p>
    <w:p w14:paraId="0E45223E" w14:textId="77777777" w:rsidR="001E130A" w:rsidRPr="00A42BFC" w:rsidRDefault="001E130A" w:rsidP="001E130A">
      <w:pPr>
        <w:spacing w:after="0" w:line="240" w:lineRule="auto"/>
        <w:ind w:firstLine="567"/>
        <w:jc w:val="both"/>
        <w:rPr>
          <w:rFonts w:ascii="Times New Roman" w:hAnsi="Times New Roman" w:cs="Times New Roman"/>
          <w:sz w:val="28"/>
          <w:szCs w:val="28"/>
          <w:lang w:val="kk-KZ"/>
        </w:rPr>
      </w:pPr>
    </w:p>
    <w:p w14:paraId="54AE0E1B" w14:textId="6839C6F5" w:rsidR="009445BD" w:rsidRPr="00A42BFC" w:rsidRDefault="00FE39E6" w:rsidP="00FE39E6">
      <w:pPr>
        <w:spacing w:after="0" w:line="240" w:lineRule="auto"/>
        <w:jc w:val="center"/>
        <w:rPr>
          <w:rFonts w:ascii="Times New Roman" w:hAnsi="Times New Roman" w:cs="Times New Roman"/>
          <w:sz w:val="28"/>
          <w:szCs w:val="28"/>
          <w:lang w:val="kk-KZ"/>
        </w:rPr>
      </w:pPr>
      <w:r w:rsidRPr="00A42BFC">
        <w:rPr>
          <w:rFonts w:ascii="Times New Roman" w:hAnsi="Times New Roman" w:cs="Times New Roman"/>
          <w:noProof/>
          <w:sz w:val="28"/>
          <w:szCs w:val="28"/>
          <w:lang w:val="ru-RU" w:eastAsia="ru-RU"/>
        </w:rPr>
        <w:drawing>
          <wp:inline distT="0" distB="0" distL="0" distR="0" wp14:anchorId="3863D37E" wp14:editId="39369804">
            <wp:extent cx="5784850" cy="3624457"/>
            <wp:effectExtent l="0" t="0" r="6350" b="0"/>
            <wp:docPr id="15462432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5596" cy="3687579"/>
                    </a:xfrm>
                    <a:prstGeom prst="rect">
                      <a:avLst/>
                    </a:prstGeom>
                    <a:noFill/>
                  </pic:spPr>
                </pic:pic>
              </a:graphicData>
            </a:graphic>
          </wp:inline>
        </w:drawing>
      </w:r>
    </w:p>
    <w:p w14:paraId="346007DD"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p>
    <w:p w14:paraId="653204C1" w14:textId="5B0334A3" w:rsidR="001E130A" w:rsidRPr="00A42BFC" w:rsidRDefault="005B35D1" w:rsidP="00006CE4">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1E130A" w:rsidRPr="00A42BFC">
        <w:rPr>
          <w:rFonts w:ascii="Times New Roman" w:hAnsi="Times New Roman" w:cs="Times New Roman"/>
          <w:sz w:val="28"/>
          <w:szCs w:val="28"/>
          <w:lang w:val="kk-KZ"/>
        </w:rPr>
        <w:t>1</w:t>
      </w:r>
      <w:r w:rsidR="00122636" w:rsidRPr="00A42BFC">
        <w:rPr>
          <w:rFonts w:ascii="Times New Roman" w:hAnsi="Times New Roman" w:cs="Times New Roman"/>
          <w:sz w:val="28"/>
          <w:szCs w:val="28"/>
          <w:lang w:val="kk-KZ"/>
        </w:rPr>
        <w:t>2</w:t>
      </w:r>
      <w:r w:rsidR="00006CE4">
        <w:rPr>
          <w:rFonts w:ascii="Times New Roman" w:hAnsi="Times New Roman" w:cs="Times New Roman"/>
          <w:sz w:val="28"/>
          <w:szCs w:val="28"/>
          <w:lang w:val="kk-KZ"/>
        </w:rPr>
        <w:t xml:space="preserve"> –</w:t>
      </w:r>
      <w:r w:rsidR="009445BD" w:rsidRPr="00A42BFC">
        <w:rPr>
          <w:rFonts w:ascii="Times New Roman" w:hAnsi="Times New Roman" w:cs="Times New Roman"/>
          <w:sz w:val="28"/>
          <w:szCs w:val="28"/>
          <w:lang w:val="kk-KZ"/>
        </w:rPr>
        <w:t xml:space="preserve"> Сауалнамаға қатысқын қалалар мен облыстар, респонденттер саны мен пайыздық үлес, %</w:t>
      </w:r>
    </w:p>
    <w:p w14:paraId="41505488" w14:textId="563FABD9" w:rsidR="00466D8B" w:rsidRPr="00A42BFC" w:rsidRDefault="007B1C71" w:rsidP="007745ED">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07AA1C64" w14:textId="0A224EA7" w:rsidR="009445BD" w:rsidRPr="00A42BFC" w:rsidRDefault="00BC26D1"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Дегенмен, сауалнама сұрақтарын тарату мүмкіндігінің шектеулілігі өз кедергісін тигізбей қоймады. Маңғыстау, Қарағанды, Қостанай, Батыс Қазақстан және Атырау облыстарының мұғалімдерінен әр облыста небәрі 1 респонденттен ғана болды. Ал, Абай облысынан ешкім қатысқан жоқ. Алайда, туристік-өлкетану іс-әрекеттерін ұйымдастыруға ыңғайлы туристік нысандары көп немесе танымалы аймақтардың (Алматы қаласы, Түркістан облысы, Жамбыл облысы, Шығыс Қазақстан облысы және т.б.) мұғалімдері өздерінің мүмкіндіктерін көрсете біліп, жоғары үлесті қосты.</w:t>
      </w:r>
    </w:p>
    <w:p w14:paraId="240FE6E5" w14:textId="27361DF1"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Сауалнаманың екінші сұрағы бойынша, респонденттердің «жас мөлшері»: 25 жасқа дейінгі мұғалімдер үлесі - 5%, 26-30 жас аралығы - 10%, 31-35 жас аралығы - 15%, 36-45 жас аралығы - 20%, 45-60 жас аралығы 25% және 60 жастан жоғары мұғалімдер үлесі 12% құрады (</w:t>
      </w:r>
      <w:r w:rsidR="001E130A" w:rsidRPr="00A42BFC">
        <w:rPr>
          <w:rFonts w:ascii="Times New Roman" w:hAnsi="Times New Roman" w:cs="Times New Roman"/>
          <w:sz w:val="28"/>
          <w:szCs w:val="28"/>
          <w:lang w:val="kk-KZ"/>
        </w:rPr>
        <w:t>1</w:t>
      </w:r>
      <w:r w:rsidR="00122636" w:rsidRPr="00A42BFC">
        <w:rPr>
          <w:rFonts w:ascii="Times New Roman" w:hAnsi="Times New Roman" w:cs="Times New Roman"/>
          <w:sz w:val="28"/>
          <w:szCs w:val="28"/>
          <w:lang w:val="kk-KZ"/>
        </w:rPr>
        <w:t>3</w:t>
      </w:r>
      <w:r w:rsidRPr="00A42BFC">
        <w:rPr>
          <w:rFonts w:ascii="Times New Roman" w:hAnsi="Times New Roman" w:cs="Times New Roman"/>
          <w:sz w:val="28"/>
          <w:szCs w:val="28"/>
          <w:lang w:val="kk-KZ"/>
        </w:rPr>
        <w:t xml:space="preserve">a сурет). Алынған жауаптарға қарап, көпшілік географ мұғалімдердің жасы үлкен екендігін байқадық. Тіпті, </w:t>
      </w:r>
      <w:r w:rsidR="00CE7745" w:rsidRPr="00A42BFC">
        <w:rPr>
          <w:rFonts w:ascii="Times New Roman" w:hAnsi="Times New Roman" w:cs="Times New Roman"/>
          <w:sz w:val="28"/>
          <w:szCs w:val="28"/>
          <w:lang w:val="kk-KZ"/>
        </w:rPr>
        <w:t>зейнет</w:t>
      </w:r>
      <w:r w:rsidRPr="00A42BFC">
        <w:rPr>
          <w:rFonts w:ascii="Times New Roman" w:hAnsi="Times New Roman" w:cs="Times New Roman"/>
          <w:sz w:val="28"/>
          <w:szCs w:val="28"/>
          <w:lang w:val="kk-KZ"/>
        </w:rPr>
        <w:t xml:space="preserve"> жасындағы мұғалімдер де жоқ емес. Ал керісінше, 25 жасқа дейінгі жас мұғалімдер үлесі өте төмен болды </w:t>
      </w:r>
      <w:r w:rsidR="00655DD5"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бұл нәтижені география мұғалімдерінің жалақысының төмендігімен түсіндіруге болатын шығар</w:t>
      </w:r>
      <w:r w:rsidR="00655DD5"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Сондай-ақ, респонденттердің үшінші «жынысыңыз» қандай деген сұраққа 81,5 % -ы «Әйел» және 18,5 % «Ер» мұғалімдер жауап бергені ер мұғалімдер мектептерде тұрақтап қалмайтындығын көрсетіп бергендей (</w:t>
      </w:r>
      <w:r w:rsidR="001E130A" w:rsidRPr="00A42BFC">
        <w:rPr>
          <w:rFonts w:ascii="Times New Roman" w:hAnsi="Times New Roman" w:cs="Times New Roman"/>
          <w:sz w:val="28"/>
          <w:szCs w:val="28"/>
          <w:lang w:val="kk-KZ"/>
        </w:rPr>
        <w:t>1</w:t>
      </w:r>
      <w:r w:rsidR="00122636" w:rsidRPr="00A42BFC">
        <w:rPr>
          <w:rFonts w:ascii="Times New Roman" w:hAnsi="Times New Roman" w:cs="Times New Roman"/>
          <w:sz w:val="28"/>
          <w:szCs w:val="28"/>
          <w:lang w:val="kk-KZ"/>
        </w:rPr>
        <w:t>3ә</w:t>
      </w:r>
      <w:r w:rsidRPr="00A42BFC">
        <w:rPr>
          <w:rFonts w:ascii="Times New Roman" w:hAnsi="Times New Roman" w:cs="Times New Roman"/>
          <w:sz w:val="28"/>
          <w:szCs w:val="28"/>
          <w:lang w:val="kk-KZ"/>
        </w:rPr>
        <w:t xml:space="preserve"> сурет). Респонденттер «География пәнінен сабақ беру өтіліңіз неше жыл?» деген төртінші сұраққа төменгіше жауап берді: 10,9 % - 1-4 жыл деп, 23,6 % - 5-9 жыл, 16,4 % - 10-15, 16,4 % - 16-25 жыл және 32,7 % - респондент 25 жылдан көп жұмыс өтілі бар екендігін көрсеткен (</w:t>
      </w:r>
      <w:r w:rsidR="001E130A" w:rsidRPr="00A42BFC">
        <w:rPr>
          <w:rFonts w:ascii="Times New Roman" w:hAnsi="Times New Roman" w:cs="Times New Roman"/>
          <w:sz w:val="28"/>
          <w:szCs w:val="28"/>
          <w:lang w:val="kk-KZ"/>
        </w:rPr>
        <w:t>1</w:t>
      </w:r>
      <w:r w:rsidR="00122636" w:rsidRPr="00A42BFC">
        <w:rPr>
          <w:rFonts w:ascii="Times New Roman" w:hAnsi="Times New Roman" w:cs="Times New Roman"/>
          <w:sz w:val="28"/>
          <w:szCs w:val="28"/>
          <w:lang w:val="kk-KZ"/>
        </w:rPr>
        <w:t>3</w:t>
      </w:r>
      <w:r w:rsidR="008E37A0" w:rsidRPr="00A42BFC">
        <w:rPr>
          <w:rFonts w:ascii="Times New Roman" w:hAnsi="Times New Roman" w:cs="Times New Roman"/>
          <w:sz w:val="28"/>
          <w:szCs w:val="28"/>
          <w:lang w:val="kk-KZ"/>
        </w:rPr>
        <w:t>б</w:t>
      </w:r>
      <w:r w:rsidRPr="00A42BFC">
        <w:rPr>
          <w:rFonts w:ascii="Times New Roman" w:hAnsi="Times New Roman" w:cs="Times New Roman"/>
          <w:sz w:val="28"/>
          <w:szCs w:val="28"/>
          <w:lang w:val="kk-KZ"/>
        </w:rPr>
        <w:t xml:space="preserve"> сурет).</w:t>
      </w:r>
    </w:p>
    <w:p w14:paraId="1119AC5F"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p>
    <w:p w14:paraId="20F66F70" w14:textId="43BB11D1" w:rsidR="009445BD" w:rsidRPr="00A42BFC" w:rsidRDefault="00271769" w:rsidP="009445BD">
      <w:pPr>
        <w:spacing w:after="0" w:line="240" w:lineRule="auto"/>
        <w:jc w:val="both"/>
        <w:rPr>
          <w:rFonts w:ascii="Times New Roman" w:hAnsi="Times New Roman" w:cs="Times New Roman"/>
          <w:sz w:val="28"/>
          <w:szCs w:val="28"/>
          <w:lang w:val="kk-KZ"/>
        </w:rPr>
      </w:pPr>
      <w:r w:rsidRPr="00A42BFC">
        <w:rPr>
          <w:noProof/>
          <w:lang w:val="ru-RU" w:eastAsia="ru-RU"/>
        </w:rPr>
        <w:drawing>
          <wp:inline distT="0" distB="0" distL="0" distR="0" wp14:anchorId="1761EE47" wp14:editId="3256602B">
            <wp:extent cx="6120130" cy="1922780"/>
            <wp:effectExtent l="0" t="0" r="0" b="0"/>
            <wp:docPr id="2075519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922780"/>
                    </a:xfrm>
                    <a:prstGeom prst="rect">
                      <a:avLst/>
                    </a:prstGeom>
                    <a:noFill/>
                    <a:ln>
                      <a:noFill/>
                    </a:ln>
                  </pic:spPr>
                </pic:pic>
              </a:graphicData>
            </a:graphic>
          </wp:inline>
        </w:drawing>
      </w:r>
    </w:p>
    <w:p w14:paraId="291DD4A2" w14:textId="3F2842D8" w:rsidR="009445BD" w:rsidRPr="00A42BFC" w:rsidRDefault="00951F3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а)                                           ә)                                          б)</w:t>
      </w:r>
    </w:p>
    <w:p w14:paraId="1D7FFD72" w14:textId="77777777" w:rsidR="00FA012D" w:rsidRPr="00A42BFC" w:rsidRDefault="00FA012D" w:rsidP="009445BD">
      <w:pPr>
        <w:spacing w:after="0" w:line="240" w:lineRule="auto"/>
        <w:ind w:firstLine="567"/>
        <w:jc w:val="center"/>
        <w:rPr>
          <w:rFonts w:ascii="Times New Roman" w:hAnsi="Times New Roman" w:cs="Times New Roman"/>
          <w:sz w:val="28"/>
          <w:szCs w:val="28"/>
          <w:lang w:val="kk-KZ"/>
        </w:rPr>
      </w:pPr>
    </w:p>
    <w:p w14:paraId="7873267C" w14:textId="770855B5" w:rsidR="009445BD" w:rsidRPr="00A42BFC" w:rsidRDefault="001A3AA1" w:rsidP="00006CE4">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1E130A" w:rsidRPr="00A42BFC">
        <w:rPr>
          <w:rFonts w:ascii="Times New Roman" w:hAnsi="Times New Roman" w:cs="Times New Roman"/>
          <w:sz w:val="28"/>
          <w:szCs w:val="28"/>
          <w:lang w:val="kk-KZ"/>
        </w:rPr>
        <w:t>1</w:t>
      </w:r>
      <w:r w:rsidR="00122636" w:rsidRPr="00A42BFC">
        <w:rPr>
          <w:rFonts w:ascii="Times New Roman" w:hAnsi="Times New Roman" w:cs="Times New Roman"/>
          <w:sz w:val="28"/>
          <w:szCs w:val="28"/>
          <w:lang w:val="kk-KZ"/>
        </w:rPr>
        <w:t>3</w:t>
      </w:r>
      <w:r w:rsidR="00006CE4">
        <w:rPr>
          <w:rFonts w:ascii="Times New Roman" w:hAnsi="Times New Roman" w:cs="Times New Roman"/>
          <w:sz w:val="28"/>
          <w:szCs w:val="28"/>
          <w:lang w:val="kk-KZ"/>
        </w:rPr>
        <w:t xml:space="preserve"> – </w:t>
      </w:r>
      <w:r w:rsidRPr="00A42BFC">
        <w:rPr>
          <w:rFonts w:ascii="Times New Roman" w:hAnsi="Times New Roman" w:cs="Times New Roman"/>
          <w:sz w:val="28"/>
          <w:szCs w:val="28"/>
          <w:lang w:val="kk-KZ"/>
        </w:rPr>
        <w:t xml:space="preserve">Жасы </w:t>
      </w:r>
      <w:r w:rsidR="009445BD" w:rsidRPr="00A42BFC">
        <w:rPr>
          <w:rFonts w:ascii="Times New Roman" w:hAnsi="Times New Roman" w:cs="Times New Roman"/>
          <w:sz w:val="28"/>
          <w:szCs w:val="28"/>
          <w:lang w:val="kk-KZ"/>
        </w:rPr>
        <w:t xml:space="preserve">(a), </w:t>
      </w:r>
      <w:r w:rsidRPr="00A42BFC">
        <w:rPr>
          <w:rFonts w:ascii="Times New Roman" w:hAnsi="Times New Roman" w:cs="Times New Roman"/>
          <w:sz w:val="28"/>
          <w:szCs w:val="28"/>
          <w:lang w:val="kk-KZ"/>
        </w:rPr>
        <w:t xml:space="preserve">Жынысы </w:t>
      </w:r>
      <w:r w:rsidR="009445BD" w:rsidRPr="00A42BFC">
        <w:rPr>
          <w:rFonts w:ascii="Times New Roman" w:hAnsi="Times New Roman" w:cs="Times New Roman"/>
          <w:sz w:val="28"/>
          <w:szCs w:val="28"/>
          <w:lang w:val="kk-KZ"/>
        </w:rPr>
        <w:t>(</w:t>
      </w:r>
      <w:r w:rsidR="00951F3D" w:rsidRPr="00A42BFC">
        <w:rPr>
          <w:rFonts w:ascii="Times New Roman" w:hAnsi="Times New Roman" w:cs="Times New Roman"/>
          <w:sz w:val="28"/>
          <w:szCs w:val="28"/>
          <w:lang w:val="kk-KZ"/>
        </w:rPr>
        <w:t>2</w:t>
      </w:r>
      <w:r w:rsidR="009445BD"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География мұғалімі қызметіндегі еңбек өтілі </w:t>
      </w:r>
      <w:r w:rsidR="009445BD" w:rsidRPr="00A42BFC">
        <w:rPr>
          <w:rFonts w:ascii="Times New Roman" w:hAnsi="Times New Roman" w:cs="Times New Roman"/>
          <w:sz w:val="28"/>
          <w:szCs w:val="28"/>
          <w:lang w:val="kk-KZ"/>
        </w:rPr>
        <w:t>(</w:t>
      </w:r>
      <w:r w:rsidR="00951F3D" w:rsidRPr="00A42BFC">
        <w:rPr>
          <w:rFonts w:ascii="Times New Roman" w:hAnsi="Times New Roman" w:cs="Times New Roman"/>
          <w:sz w:val="28"/>
          <w:szCs w:val="28"/>
          <w:lang w:val="kk-KZ"/>
        </w:rPr>
        <w:t>б</w:t>
      </w:r>
      <w:r w:rsidR="009445BD"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Респонденттердің профилі, % </w:t>
      </w:r>
    </w:p>
    <w:p w14:paraId="65823045" w14:textId="50FEF1CF" w:rsidR="007B1C71" w:rsidRPr="00A42BFC" w:rsidRDefault="007B1C71" w:rsidP="007B1C71">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749868DE"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p>
    <w:p w14:paraId="15FBF660"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Бесінші, «Туристік-өлкетану іс-әрекеттері деген ұғымды сіз қалай түсінесіз?» деген сұраққа, респонденттер төменгідей жауап берді: Р3: «өз аймақтары бойынша зерттеулер жүргізу», Р4: «Өлкені тану, зерттеу, рекреациялық ресурстарын білу, туризм саласын дамытуға мүмкіндігін анықтау», Р5: «Өз өлкесінің табиғатымен танысу», Р7: «Қазақстан қалаларының тарихи орындарымен танысу», Р12: «Туған өлкеге саяхат», Р13: «Еліміздің туристік аймақтарын білу», Р14: «Туған өлкедегі туризмді дамыту бойынша жасалынатын іс-шаралар», Р15: «Елдегі табиғатың кереметтей туындыларымен таныстыру, рекреациялық орындардың туризм үшін маңыздылығын ашу, туризмді дамытудың жолдарын қарастыру», Р16: «Өз өлкеңде туризмді дамыту үшін зерттеу жұмыстарын жүргізу», Р17: «Өз өлкесінің туристік рекреациялық орталықтарына бару және жорықтар жасау», Р19: «Туған жерінің табиғатымен таныстыру», Р20: «Туған жерге туристік маршруттар жасай отырып, оқушылардың туған жерге деген сезімдерін дамыту», Р 22: «Туризмді дамыту мақсатындағы іс әрекет», Р23: «Өлкенің туристік әлеуетін зерттеу деп білемін», Р24: «Туған өлкеміздің географиялық жағдайы», Р27: «Туған өлкесінің қалыптасуы мен дамуын жан жақты сипаттайтын тарихы мен мәдениетін, табиғаты туралы жас ұрпақтың танымдық білімін тереңдетіп, елдік құндылықтарды қастерлеп, құрметтеуге тәрбиелеу деген ұғым», Р30: «Туған өлкеде туризмнің дамуына ықпал ету», Р33: «Өз өлкеміздің тарихи-мәдени және көрікті жерлерінің тарихын таныстыру», Р36: «Өлкемізді экспедицияға шығу арқылы танып, білу», Р37: «Өлкенің тарихын, туризм саласын зерттеу», Р40: «Өлкені танытуға арналған экскурсиялар мен зерттеу жұмыстары», Р41: «Аймақтың туристік нысандарын білу», Р47: «Жергілікті жердегі табиғи және мәдени нысандарды танып білу арқылы жарнамалау», Р48: «Оқушыларға саяхаттау арқылы өлкенің керемет жерлері мен тарихын таныстыру», Р51: «Өлкенің тарихымен танысу», Р54: «Өлкетану - өзің тұратын жерлің табиғатын білу, табиғатқа шыққандағы қауіпсіздік ережелерін сақтау», Р55: «Өз еліміздегі тарихи-мәдени орындарды аралау», Р56: «Өз өлкесінің географиялық орныг, физгеографиялық ерекшелігін, табиғат ресурстары мен топономикасын, тарихын білу», Р57: «білім алушыларға өз өлкесін танып-білуіне, патриоттық сезімнің оянуына әсер етеді», Р64: «Республикамыздың барлық өлкесінің тарихын танып білу, саяхат жасау»</w:t>
      </w:r>
    </w:p>
    <w:p w14:paraId="6D62FDD1" w14:textId="009FB57A" w:rsidR="00BC577F"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Алтыншы, «Сыныптан тыс туристік-өлкетану іс-әрекеттерін география пәні мұғалімдері өткізу керек дегенді қолдайсыз ба?» деген сұраққа, респонденттердің 72,6% - «толық қолдаймын» деп, 23,3% - «қарсы емеспін», 4,1% - «қолдамаймын, басқа мұғалімдер бар ғой» деген жауапты берген. Жетінші, «Сіз жұмыс істейтін мектепте туристік-өлкетану іс-әрекеттерінің қай түрлері қолданылады?» деген сұрақтың жауаптары </w:t>
      </w:r>
      <w:r w:rsidR="002120CF" w:rsidRPr="00A42BFC">
        <w:rPr>
          <w:rFonts w:ascii="Times New Roman" w:hAnsi="Times New Roman" w:cs="Times New Roman"/>
          <w:sz w:val="28"/>
          <w:szCs w:val="28"/>
          <w:lang w:val="kk-KZ"/>
        </w:rPr>
        <w:t>1</w:t>
      </w:r>
      <w:r w:rsidR="00EF54C7" w:rsidRPr="00A42BFC">
        <w:rPr>
          <w:rFonts w:ascii="Times New Roman" w:hAnsi="Times New Roman" w:cs="Times New Roman"/>
          <w:sz w:val="28"/>
          <w:szCs w:val="28"/>
          <w:lang w:val="kk-KZ"/>
        </w:rPr>
        <w:t>4</w:t>
      </w:r>
      <w:r w:rsidRPr="00A42BFC">
        <w:rPr>
          <w:rFonts w:ascii="Times New Roman" w:hAnsi="Times New Roman" w:cs="Times New Roman"/>
          <w:sz w:val="28"/>
          <w:szCs w:val="28"/>
          <w:lang w:val="kk-KZ"/>
        </w:rPr>
        <w:t xml:space="preserve">-суретте келтірілген. </w:t>
      </w:r>
    </w:p>
    <w:p w14:paraId="4507DEB5" w14:textId="77777777" w:rsidR="00BC577F" w:rsidRPr="00A42BFC" w:rsidRDefault="00BC577F" w:rsidP="009445BD">
      <w:pPr>
        <w:spacing w:after="0" w:line="240" w:lineRule="auto"/>
        <w:ind w:firstLine="567"/>
        <w:jc w:val="both"/>
        <w:rPr>
          <w:rFonts w:ascii="Times New Roman" w:hAnsi="Times New Roman" w:cs="Times New Roman"/>
          <w:sz w:val="28"/>
          <w:szCs w:val="28"/>
          <w:lang w:val="kk-KZ"/>
        </w:rPr>
      </w:pPr>
    </w:p>
    <w:p w14:paraId="5866F7B8" w14:textId="72D53E40" w:rsidR="00BC577F" w:rsidRPr="00A42BFC" w:rsidRDefault="002F095F" w:rsidP="009E50BE">
      <w:pPr>
        <w:spacing w:after="12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noProof/>
          <w:sz w:val="28"/>
          <w:szCs w:val="28"/>
          <w:lang w:val="ru-RU" w:eastAsia="ru-RU"/>
        </w:rPr>
        <w:drawing>
          <wp:inline distT="0" distB="0" distL="0" distR="0" wp14:anchorId="210ED747" wp14:editId="78552D36">
            <wp:extent cx="4000500" cy="2337475"/>
            <wp:effectExtent l="0" t="0" r="0" b="5715"/>
            <wp:docPr id="1203703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5081" cy="2363523"/>
                    </a:xfrm>
                    <a:prstGeom prst="rect">
                      <a:avLst/>
                    </a:prstGeom>
                    <a:noFill/>
                  </pic:spPr>
                </pic:pic>
              </a:graphicData>
            </a:graphic>
          </wp:inline>
        </w:drawing>
      </w:r>
    </w:p>
    <w:p w14:paraId="7BE8F2A1" w14:textId="193619FB" w:rsidR="00BC577F" w:rsidRPr="00A42BFC" w:rsidRDefault="002F095F" w:rsidP="00D01613">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317722" w:rsidRPr="00A42BFC">
        <w:rPr>
          <w:rFonts w:ascii="Times New Roman" w:hAnsi="Times New Roman" w:cs="Times New Roman"/>
          <w:sz w:val="28"/>
          <w:szCs w:val="28"/>
          <w:lang w:val="kk-KZ"/>
        </w:rPr>
        <w:t>1</w:t>
      </w:r>
      <w:r w:rsidR="00EF54C7" w:rsidRPr="00A42BFC">
        <w:rPr>
          <w:rFonts w:ascii="Times New Roman" w:hAnsi="Times New Roman" w:cs="Times New Roman"/>
          <w:sz w:val="28"/>
          <w:szCs w:val="28"/>
          <w:lang w:val="kk-KZ"/>
        </w:rPr>
        <w:t>4</w:t>
      </w:r>
      <w:r w:rsidR="00D01613">
        <w:rPr>
          <w:rFonts w:ascii="Times New Roman" w:hAnsi="Times New Roman" w:cs="Times New Roman"/>
          <w:sz w:val="28"/>
          <w:szCs w:val="28"/>
          <w:lang w:val="kk-KZ"/>
        </w:rPr>
        <w:t xml:space="preserve"> –</w:t>
      </w:r>
      <w:r w:rsidR="00BC577F" w:rsidRPr="00A42BFC">
        <w:rPr>
          <w:rFonts w:ascii="Times New Roman" w:hAnsi="Times New Roman" w:cs="Times New Roman"/>
          <w:sz w:val="28"/>
          <w:szCs w:val="28"/>
          <w:lang w:val="kk-KZ"/>
        </w:rPr>
        <w:t xml:space="preserve"> Мектептегі туристік-өлкетану іс-әрекеттерінің</w:t>
      </w:r>
    </w:p>
    <w:p w14:paraId="4A44D46C" w14:textId="32B10F7D" w:rsidR="00BC577F" w:rsidRPr="00A42BFC" w:rsidRDefault="00BC577F" w:rsidP="00BC577F">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түрлері, саны және пайызы, %</w:t>
      </w:r>
    </w:p>
    <w:p w14:paraId="1E5E3438" w14:textId="57E86FFC" w:rsidR="007B1C71" w:rsidRPr="00A42BFC" w:rsidRDefault="007B1C71" w:rsidP="007B1C71">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3099F273" w14:textId="77777777" w:rsidR="0020426F" w:rsidRPr="00A42BFC" w:rsidRDefault="0020426F" w:rsidP="0020426F">
      <w:pPr>
        <w:spacing w:after="0" w:line="240" w:lineRule="auto"/>
        <w:ind w:firstLine="567"/>
        <w:jc w:val="both"/>
        <w:rPr>
          <w:rFonts w:ascii="Times New Roman" w:hAnsi="Times New Roman" w:cs="Times New Roman"/>
          <w:sz w:val="28"/>
          <w:szCs w:val="28"/>
          <w:lang w:val="kk-KZ"/>
        </w:rPr>
      </w:pPr>
    </w:p>
    <w:p w14:paraId="1F86DF8A" w14:textId="619E9187" w:rsidR="0026210B" w:rsidRPr="00A42BFC" w:rsidRDefault="0020426F" w:rsidP="009E50BE">
      <w:pPr>
        <w:spacing w:after="12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Жалпы алғанда, жетінші сұраққа 19,2% (14) респондент туристік-өлкетану үйірмелері бар екендігін; 4,1% (3) респондент өзі жұмыс істейтін мектепте туристік жарыстар ұйымдастырылатындығын; 4,1% (3) респондент мектепте туристік және өлкетану слеттері болатындығын; 4,1% (3) респондент археологиялық және этнографиялық экспедициялар болатындығын; 8,2% (6) респондент мектепте туристік жорықтар ұйымдастырылатындығын; 37% (27) респондент экскурсияларға баратындығын; 19,2% (14) респондент өлкетану конкурстары мен викториналары болатындығын; 8,2% (6) респондент мектепте зияткерлік клубтар бар және 37% (27) респондент «жауап беруге қиналамын» деп жауап берген. Тек «туристік лагерь» деген жауап нұсқасын ешкім көрсетпеді (0%). Сондай-ақ, сегізінші «Сіз жұмыс істейтін мектепте туристік-өлкетану іс-әрекеттеріне қажетті қандай құрал-жабдықтар бар?» деген сұрақтың жауаптары төменгіше болды (15-сурет).</w:t>
      </w:r>
    </w:p>
    <w:p w14:paraId="627656BA" w14:textId="729383DA" w:rsidR="009445BD" w:rsidRPr="00A42BFC" w:rsidRDefault="002B1D4A" w:rsidP="00E10B5C">
      <w:pPr>
        <w:spacing w:after="100" w:afterAutospacing="1"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noProof/>
          <w:sz w:val="28"/>
          <w:szCs w:val="28"/>
          <w:lang w:val="ru-RU" w:eastAsia="ru-RU"/>
        </w:rPr>
        <w:drawing>
          <wp:inline distT="0" distB="0" distL="0" distR="0" wp14:anchorId="782380DE" wp14:editId="0C3F1A28">
            <wp:extent cx="3945008" cy="2305050"/>
            <wp:effectExtent l="0" t="0" r="0" b="0"/>
            <wp:docPr id="10663868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1737" cy="2338196"/>
                    </a:xfrm>
                    <a:prstGeom prst="rect">
                      <a:avLst/>
                    </a:prstGeom>
                    <a:noFill/>
                  </pic:spPr>
                </pic:pic>
              </a:graphicData>
            </a:graphic>
          </wp:inline>
        </w:drawing>
      </w:r>
    </w:p>
    <w:p w14:paraId="3EE4CE3C" w14:textId="58DC46F0" w:rsidR="00463D69" w:rsidRPr="00D01613" w:rsidRDefault="002B1D4A" w:rsidP="00D01613">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2120CF" w:rsidRPr="00A42BFC">
        <w:rPr>
          <w:rFonts w:ascii="Times New Roman" w:hAnsi="Times New Roman" w:cs="Times New Roman"/>
          <w:sz w:val="28"/>
          <w:szCs w:val="28"/>
          <w:lang w:val="kk-KZ"/>
        </w:rPr>
        <w:t>1</w:t>
      </w:r>
      <w:r w:rsidR="00EF54C7" w:rsidRPr="00A42BFC">
        <w:rPr>
          <w:rFonts w:ascii="Times New Roman" w:hAnsi="Times New Roman" w:cs="Times New Roman"/>
          <w:sz w:val="28"/>
          <w:szCs w:val="28"/>
          <w:lang w:val="kk-KZ"/>
        </w:rPr>
        <w:t>5</w:t>
      </w:r>
      <w:r w:rsidR="00D01613">
        <w:rPr>
          <w:rFonts w:ascii="Times New Roman" w:hAnsi="Times New Roman" w:cs="Times New Roman"/>
          <w:sz w:val="28"/>
          <w:szCs w:val="28"/>
          <w:lang w:val="kk-KZ"/>
        </w:rPr>
        <w:t xml:space="preserve"> –</w:t>
      </w:r>
      <w:r w:rsidR="00463D69" w:rsidRPr="00A42BFC">
        <w:rPr>
          <w:rFonts w:ascii="Times New Roman" w:hAnsi="Times New Roman" w:cs="Times New Roman"/>
          <w:sz w:val="28"/>
          <w:szCs w:val="28"/>
        </w:rPr>
        <w:t xml:space="preserve"> Мектептегі туристік-өлкетану іс-әрекеттеріне қажетті құрал-жабдықтар, саны және пайызы, %</w:t>
      </w:r>
    </w:p>
    <w:p w14:paraId="721EE209" w14:textId="086B8159" w:rsidR="007B1C71" w:rsidRPr="00A42BFC" w:rsidRDefault="007B1C71" w:rsidP="007B1C71">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140A0F8D" w14:textId="77777777" w:rsidR="00FF55FE" w:rsidRPr="00A42BFC" w:rsidRDefault="00FF55FE" w:rsidP="00317722">
      <w:pPr>
        <w:spacing w:after="0" w:line="240" w:lineRule="auto"/>
        <w:ind w:firstLine="567"/>
        <w:jc w:val="both"/>
        <w:rPr>
          <w:rFonts w:ascii="Times New Roman" w:hAnsi="Times New Roman" w:cs="Times New Roman"/>
          <w:sz w:val="28"/>
          <w:szCs w:val="28"/>
          <w:lang w:val="kk-KZ"/>
        </w:rPr>
      </w:pPr>
    </w:p>
    <w:p w14:paraId="70EA1647" w14:textId="48C04B00" w:rsidR="009445BD" w:rsidRPr="00A42BFC" w:rsidRDefault="009445BD" w:rsidP="00317722">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Тоғызыншы, «Сіз жеке өзіңіз (тұрғылықты жеріңіз бойынша) оқушыларға сыныптан тыс туристік немесе өлкетану іс-әрекеттерін (экскурсия, саяхат, жорық, өлкетану іс-шаралары және т.б.) ұйымдастырып көрдіңіз бе?» деген сұраққа, 52,1% - «Ия» деп және 47,9% - «Жоқ» деп жауап берді. Жауапқа қарап, география мұғалімдерінің 47,9% - туристік немесе өлкетану іс-әрекеттерін жүргізбегендігі мәселенің өте өзектілігін айқындап берді. </w:t>
      </w:r>
    </w:p>
    <w:p w14:paraId="5F659388"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Оныншы сұрақ, «Туристік-өлкетану іс-әрекеттерін ұйымдастырып көрген болсаңыз, ұйымдастыру, жоспарлау және басқару барысында қандай кедергілер болды?» деген сұраққа, респонденттер былай жауап берді: Р1: «Кедергі жоқ», Р3: «Туристік-өлкетану іс-әрекеттерін ұйымдастыру үшін көлік керек», Р10: «Қажет құралдардың жетіспеушілігі», Р6: «Әкімшілік тарапынан рұқсаттың болмауы», Р11: «Бюрократия», Р16: «Керекті заттар мен қаражат керек», Р17: «Кедергі болатын жағдай көп, мен тек бір жыл ғана 1 сағаттық факультатив сабақ өткіздім, географтарға өлкетанудан сағат бермейді», Р18: «Туризм саласы дамымаған сондықтан жоспар құру қиындық туғызады», Р22: Жоспарлап көрмеппін. Тек Ақмешіт деген жерге оқушыларды ата-аналармен алып бардық», Р22: «1) маршрут, 2) саяхат тобының қауіпсіздік шаралар бойынша қорғалуы, 3) саяхат нәтижесін фиксация жасау (қалалық туризм федерациясында)», Р30: Мектептің көлікпен қамтамасыз етпеуі. Құрал-жабдықтардың болмауы», Р35: «қаражат мұғалімнің өз қалтасынан: компас және карта т.б», Р36: «Өз өлкемізге зерттеу жұмыстарын жүргізіп, 10 шақты ғылыми жоба қорғаттым. Ешқандай қолдау көрмедім. Барлық кедергіні жою да, қаржы да өз қалтамнан шықты», Р39: «Шағын жинақты мектепте қаржы жағы қинайды, оқушыларды ұйымдастырып алып шыққан өте күрделі».</w:t>
      </w:r>
    </w:p>
    <w:p w14:paraId="56D9BE6B"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Он бірінші, «Сіз (туристік-өлкетану іс-әрекеттері барысында) қайсы құрал-жабдықты қолдана аласыз?» деген сұраққа репонденттердің 45,6% - «палатка» құруды, 80,9% - «компас» қолдануды, 69,1% - «аймақ картасын» пайдалана алатындығы анықталды, бұл түсінікті. Ал, нағыз туристік-өлкетану іс-әрекеттеріне қажетті «арқан байлау» әдістерін (минималды: 1 минутта 7 түрлі арқан байлау түрін білу) 20,6% - респондент, «карабинді» – 5,9%», «репшнурды – 1,5%», «ұйқы қабын – 29,4%», «карематты – 5,9%», және «мұзшапқышты - 2,9%» респондент қана қолдана алатын болып шықты. Ең өкініштісі, сауалнама нәтижесіне сүйеніп, «айсбайль» мен «жумарды» қолданып білетін респондент табылмады. </w:t>
      </w:r>
    </w:p>
    <w:p w14:paraId="7A6AEBEE"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Сауалнаманың он екінші сұрағы, «Сіз өзіңіз тұратын қала немесе облыстағы қай туристік – өлкетану нысандарына бардыңыз? Мүмкіндік болса толық жазып кетсеңіз!!!» деген сұраққа респонденттер Қазақстан бойынша төменгі туристік және өлкетану нысандарын атап өтті: Р3: «Есік көліне және Аюлы сарқырамасы», Р4: «Пик Фурманова, Көльсай көлдері», Р6: «Ақыртас, Мерке», Р7: «Қожаберген жырау ескерткіші», Р11: «Қамбаш ауылы маңына бардық», Р13: «Меркі Радон шипажайы маңы», Р14: «Бурабай тауына шықтым, Баянауылда болдым», Р15: «Мұрадайларға, Түркістан, Отырар, Укаш ата, Қазығұрт тауы, Сайрам-Өгем ұлттық саябағы, Қасқасу, Нұртау және т.б», Р19: «Ақбауыр, Жидебай, Катон-Қарағай», Р21: «Қожа Ахмет Яссау кесенесі», Р23: «Алматы қаласындағы музейлер, қаланың көрікті жерлері», Р24: «Ауданымыздың өлкетану музейіне бардық», Р26: «Қожа Шаян шатқалы», Р27: «Берел қорымы, Катонқарағай ұлттық табиғи паркі», Р29: «Арыстан баб пен Яссауи кесенесі», Р30: «Атырау облысы, Жылой ауданы, Ақмешітке және сондағы музейге», Р31: «Абай мұражайы, Ақбауыр, Бухтарма, Қиын Керіш», Р32: «Үлкен және кіші Алматы өзендері алабы, Терешкова асуы, Күмбел-Көк жайлау, Аюсай, Фурманов, Бутаковка, Түркістан, Шымкент, Алматы, Көшпенділік қаласы, Көлсай, Шарын шатқалы және Алтынемел ұлттық парктері», Р36: «Таңбалы тас, Жамбыл мүзейі, Сүйінбай Аронұлы мүзейі», Р39: «Алаша хан, Жошы хан», Р40: «Көкжайлау», Р41: «Жайық өзені», Р42: «Тамшалы, Сайрам, Сенек ауылы», Р45: «Ғашық Жусуп кесенесі», Р47: «Шарын шатқалы, Турген су сарқырамасы, Есік тегі страус шаруашылық айғағы, Темірлі шатқалы», Р49: «Ботай мәдениеті кешені», Р56: «Алтынемел ұлттық саябағы», Р1, 5, 10, 20, 59: «ешқайда барған жоқпын» және Р61: «Жергілікті мұражайларға» барғандығын растады.</w:t>
      </w:r>
    </w:p>
    <w:p w14:paraId="72E9FA3A" w14:textId="5035A636"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Он үшінші, «2022-2023 оқу жылында өзіңіздің қалаңыз немесе облысыңыз бойынша танымалы туристік – өлкетану нысандарына оқушыларды неше рет алып бардыңыз?» деген сұраққа, 17 мұғалім «1-2» рет алып барғанын, ал 8 мұғалім «3-4» рет, 1 мұғалім «5-6» рет, 1 мұғалім «7 және одан көп», және 41 мұғалім «мүлдем бармадық» деп жауап берді (</w:t>
      </w:r>
      <w:r w:rsidR="00F20454" w:rsidRPr="00A42BFC">
        <w:rPr>
          <w:rFonts w:ascii="Times New Roman" w:hAnsi="Times New Roman" w:cs="Times New Roman"/>
          <w:sz w:val="28"/>
          <w:szCs w:val="28"/>
          <w:lang w:val="kk-KZ"/>
        </w:rPr>
        <w:t>1</w:t>
      </w:r>
      <w:r w:rsidR="00EF54C7" w:rsidRPr="00A42BFC">
        <w:rPr>
          <w:rFonts w:ascii="Times New Roman" w:hAnsi="Times New Roman" w:cs="Times New Roman"/>
          <w:sz w:val="28"/>
          <w:szCs w:val="28"/>
          <w:lang w:val="kk-KZ"/>
        </w:rPr>
        <w:t>6</w:t>
      </w:r>
      <w:r w:rsidRPr="00A42BFC">
        <w:rPr>
          <w:rFonts w:ascii="Times New Roman" w:hAnsi="Times New Roman" w:cs="Times New Roman"/>
          <w:sz w:val="28"/>
          <w:szCs w:val="28"/>
          <w:lang w:val="kk-KZ"/>
        </w:rPr>
        <w:t>a сурет). Он төртінші, «Сыныптан тыс туристік – өлкетану іс-әрекеттерін ұйымдастыру және өткізудің қауіпсіздік ережелерін білесіз бе?» деген сұраққа жауап төменгіше болды (</w:t>
      </w:r>
      <w:r w:rsidR="00F20454" w:rsidRPr="00A42BFC">
        <w:rPr>
          <w:rFonts w:ascii="Times New Roman" w:hAnsi="Times New Roman" w:cs="Times New Roman"/>
          <w:sz w:val="28"/>
          <w:szCs w:val="28"/>
          <w:lang w:val="kk-KZ"/>
        </w:rPr>
        <w:t>1</w:t>
      </w:r>
      <w:r w:rsidR="00EF54C7" w:rsidRPr="00A42BFC">
        <w:rPr>
          <w:rFonts w:ascii="Times New Roman" w:hAnsi="Times New Roman" w:cs="Times New Roman"/>
          <w:sz w:val="28"/>
          <w:szCs w:val="28"/>
          <w:lang w:val="kk-KZ"/>
        </w:rPr>
        <w:t>6</w:t>
      </w:r>
      <w:r w:rsidR="005875DF" w:rsidRPr="00A42BFC">
        <w:rPr>
          <w:rFonts w:ascii="Times New Roman" w:hAnsi="Times New Roman" w:cs="Times New Roman"/>
          <w:sz w:val="28"/>
          <w:szCs w:val="28"/>
          <w:lang w:val="kk-KZ"/>
        </w:rPr>
        <w:t>ә</w:t>
      </w:r>
      <w:r w:rsidRPr="00A42BFC">
        <w:rPr>
          <w:rFonts w:ascii="Times New Roman" w:hAnsi="Times New Roman" w:cs="Times New Roman"/>
          <w:sz w:val="28"/>
          <w:szCs w:val="28"/>
          <w:lang w:val="kk-KZ"/>
        </w:rPr>
        <w:t xml:space="preserve"> сурет). </w:t>
      </w:r>
    </w:p>
    <w:p w14:paraId="15316B26"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p>
    <w:p w14:paraId="23E84FD2" w14:textId="74DFDCE8" w:rsidR="009445BD" w:rsidRPr="00A42BFC" w:rsidRDefault="009E57BA" w:rsidP="009E57BA">
      <w:pPr>
        <w:spacing w:after="0" w:line="240" w:lineRule="auto"/>
        <w:jc w:val="center"/>
        <w:rPr>
          <w:rFonts w:ascii="Times New Roman" w:hAnsi="Times New Roman" w:cs="Times New Roman"/>
          <w:sz w:val="28"/>
          <w:szCs w:val="28"/>
          <w:lang w:val="kk-KZ"/>
        </w:rPr>
      </w:pPr>
      <w:r w:rsidRPr="00A42BFC">
        <w:rPr>
          <w:noProof/>
          <w:lang w:val="ru-RU" w:eastAsia="ru-RU"/>
        </w:rPr>
        <w:drawing>
          <wp:inline distT="0" distB="0" distL="0" distR="0" wp14:anchorId="75AA74ED" wp14:editId="6FEA714C">
            <wp:extent cx="6120130" cy="2156460"/>
            <wp:effectExtent l="0" t="0" r="0" b="0"/>
            <wp:docPr id="10485508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156460"/>
                    </a:xfrm>
                    <a:prstGeom prst="rect">
                      <a:avLst/>
                    </a:prstGeom>
                    <a:noFill/>
                    <a:ln>
                      <a:noFill/>
                    </a:ln>
                  </pic:spPr>
                </pic:pic>
              </a:graphicData>
            </a:graphic>
          </wp:inline>
        </w:drawing>
      </w:r>
    </w:p>
    <w:p w14:paraId="224AFBEA" w14:textId="5738F7A3" w:rsidR="009445BD" w:rsidRPr="00A42BFC" w:rsidRDefault="006B08C6"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а)                                                                  </w:t>
      </w:r>
      <w:r w:rsidR="005A4690"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ә)</w:t>
      </w:r>
    </w:p>
    <w:p w14:paraId="067C6357" w14:textId="77777777" w:rsidR="006B08C6" w:rsidRPr="00A42BFC" w:rsidRDefault="006B08C6" w:rsidP="009445BD">
      <w:pPr>
        <w:spacing w:after="0" w:line="240" w:lineRule="auto"/>
        <w:ind w:firstLine="567"/>
        <w:jc w:val="center"/>
        <w:rPr>
          <w:rFonts w:ascii="Times New Roman" w:hAnsi="Times New Roman" w:cs="Times New Roman"/>
          <w:sz w:val="28"/>
          <w:szCs w:val="28"/>
          <w:lang w:val="kk-KZ"/>
        </w:rPr>
      </w:pPr>
    </w:p>
    <w:p w14:paraId="31AF0492" w14:textId="7C8BDA58" w:rsidR="009445BD" w:rsidRPr="00A42BFC" w:rsidRDefault="003E3960" w:rsidP="00D01613">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F20454" w:rsidRPr="00A42BFC">
        <w:rPr>
          <w:rFonts w:ascii="Times New Roman" w:hAnsi="Times New Roman" w:cs="Times New Roman"/>
          <w:sz w:val="28"/>
          <w:szCs w:val="28"/>
          <w:lang w:val="kk-KZ"/>
        </w:rPr>
        <w:t>1</w:t>
      </w:r>
      <w:r w:rsidR="00025D17" w:rsidRPr="00A42BFC">
        <w:rPr>
          <w:rFonts w:ascii="Times New Roman" w:hAnsi="Times New Roman" w:cs="Times New Roman"/>
          <w:sz w:val="28"/>
          <w:szCs w:val="28"/>
          <w:lang w:val="kk-KZ"/>
        </w:rPr>
        <w:t>6</w:t>
      </w:r>
      <w:r w:rsidR="00D01613">
        <w:rPr>
          <w:rFonts w:ascii="Times New Roman" w:hAnsi="Times New Roman" w:cs="Times New Roman"/>
          <w:sz w:val="28"/>
          <w:szCs w:val="28"/>
          <w:lang w:val="kk-KZ"/>
        </w:rPr>
        <w:t xml:space="preserve"> –</w:t>
      </w:r>
      <w:r w:rsidR="009445BD"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а) 2022-2023 оқу жылында оқушылардың туристік және өлкетану объектілеріне бару саны, ә) респонденттердің туристік және өлкетану іс-шараларын ұйымдастыру және өткізу кезіндегі қауіпсіздік қағидаларын білу деңгейі</w:t>
      </w:r>
    </w:p>
    <w:p w14:paraId="08F01825" w14:textId="59309AA8" w:rsidR="007B1C71" w:rsidRPr="00A42BFC" w:rsidRDefault="007B1C71" w:rsidP="007B1C71">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224F103C"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p>
    <w:p w14:paraId="4E2E944E"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Он бесінші, «Сіз тұратын қала немесе облыс бойынша танымалы туристік – өлкетану нысандарына бару маршрутын (жолын) білесіз бе? Оқушыларды сол нысандарға алып бара алатындығыңызға сенімдісіз бе?» деген сұраққа, респонденттер ден «Ия білем, өзіме сенімдімін» дегендер саны 35 (47,9%), ал, «Ия білем, бірақ өзіме кішкене сенімсіз болып тұрмын» деген ресонденттер 15 (20,5%) болды. «Ия білем, адасып кетуден қорқам, оқушыларды алып бара алмаймын» дегендер - 4 (5,5%), «Жоқ білмеймін, алып бара алмаймын» дегендер - 8 (11%), «Жоқ білмеймін, бірақ қажеттілік болса мобильді ГАЖ (2GIS, Google Maps, Maps.me, Яндекс карты, Яндекс.Навигатор және т.б.) қолдану арқылы алып бара аламын» деп жауап берген респонденттер - 15 (20,5%) құрады.</w:t>
      </w:r>
    </w:p>
    <w:p w14:paraId="6BFC4B40" w14:textId="3EC52A71"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Сауалнаманың соңғы он алтыншы «Сіздің ойыңызша туристік – өлкетану іс-әрекеттері арқылы оқушыларда қандай дағдыны қалыптастыруға немесе жетілдіруге болады?» деген сұрағына респонденттердің жауаптары төмендегідей болды: Р1: «Танымдық», Р2: «Пәнге, өлкеге деген қызығушылық, сүйіспеншілік», Р3: «Өз өлкесіне деген сүйіспеншілік», Р5: «Жауапкершілікке үйрету», Р6: «Туған өлке тарихын насихатау», Р7: «Талапты», Р8: «Табиғатты, қоршаған ортаны зерттеу», Р11: «Туған өлкесін жақсы танып біледі», Р14: «Туған өлкенің табиғатына құрметпен қарау, мектепте алған білімдерін өмірде пайдалана білу», Р16: «Ұлтжандылық, табиғатты сүю, аялай білу және т.б», Р17: «Зерттеу дағдылары қалыптасады», Р18: «Сыни тұрғыдан ойлау», Р19: «Сабырлық, танымдық, жауапкершілік, еріктілік», Р20: «Отанды сүйу, патриоттық тәрбие», Р21: «Сенім», Р22: «Функционалдық сауаттылықты жетілдіреді», Р27: «Туған жерге деген сүйіспеншілік артады, жерімізді таниды, еңбексүйгіштікке үйренеді, елжандылық артады, ұйымшылдыққа баулыймыз, бауырмалдылыққа үйретеміз», Р30: «Табиғатты танып білу», Р34: «Туған жерге деген сүйіспеншілікке, батылдыққа, ұйымшылдыққа, шыдамдылыққа және экологиялық дағдылары қалыптасады деп ойлаймын», Р35: «Туған өлкені көзбен көрсе жадында жақсы сақталады», Р38: «Көру арқылы есте сақтау, кругозор кеңейіп, сыни ойлауы дамиды», Р39: «Жауапкершілік+танымпаздық+зерттеу дағдысы», Р42: «Саяхаттау кезіндегі алгоритмді, қауіпсіздікті біледі, өз жеріне деген жауапкершілік, патриоттық сезімі қалыптасады», Р50: «Отансүйгіштік, ұлтжандылық», Р57: «Фунционалдық сауаттылық», Р58: «Қоршаған ортаны қорғауға, туған жерді сүйге тәрбиелеу», Р59: «Табиғатта өз бетімен қажетін өтеуді, көкжиек тұстарын ажырата алуды, құтқару мен алғашқы дәрігерлік көмек көрсету дағдылары қалыптасады», Р60: «Патриоттық сезім, өзін-өзі жетілдіру, табиғатқа және қоршаған ортаға құрмет т.б.», Р61: «Топпен жұмыс, алган білімді колдану», Р68: «Оқушыларды сенімділікке, өз өлкесін толық танып білуге баулиды».</w:t>
      </w:r>
    </w:p>
    <w:p w14:paraId="48DFCB10"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Осылайша, алынған нәтижелер Қазақстан орта мектептеріндегі география пәні мұғалімдерінің туристік-өлкетану іс-әрекеттерін ұйымдастыру және өткізу мүмкіндіктері мен қазіргі жағдайын айқындап берді. Туристік-өлкетану іс-әрекеттерін жоғары деңгейде ұйымдастыру мүмкіндігі мұғалімдердің осы қызметке құзыретті болмауынан басталады. Сондықтан, болашақ география мұғалімдерін даярлауда аталған мәселелерді ескере отырып дайындау өте маңызды.</w:t>
      </w:r>
    </w:p>
    <w:p w14:paraId="4C7E058B" w14:textId="501CAE82"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Сонымен, география мұғалімдерінің туристік-өлкетану іс-әрекеттерін ұйымдастыру тиімділігін зерттеуге бағытталған сауалнама сұрақтарының нәтижелерін талқылайтын болсақ, Қазақстан Республикасының 3 қаласы мен 16 облысын қамтыған жалпы саны 73 ерікті респонденттер өз жауаптарын берген. Респонденттердің 15,1% - Алматы қаласының, 15,1% - Жамбыл облысының, 12,3% - Түркістан облысының және 8,2% - Шығыс Қазақстан облысының ұстаздары болды. Сауалнама сұрақтарын таратуда кедергілердің болғанына қарамастан республика аумағының көп бөлігі қамтылды. Дегенмен, Маңғыстау, Қарағанды, Атырау, Батыс Қазақстан және Қостанай облыстарының мұғалімдерінен әр облыстан небәрі 1 респонденттен ғана қатысқан, ал Абай облысынан өкінішке орай бірде-бір мұғалім қатысқан жоқ. Алайда, туристік-өлкетану іс-әрекеттерін ұйымдастыруға ыңғайлы туристік нысандары көп немесе танымалы аймақтардың (Алматы қаласы, Түркістан облысы, Жамбыл облысы, Шығыс Қазақстан облысы және т.б.) мұғалімдері өздерінің мүмкіндіктерін көрсете біліп, жоғары үлес қосты. Респонденттердің жас мөлшері бойынша сұрақ нәтижелері көрсеткендей 25 жасқа дейінгі мұғалімдер 5% болды және ең аз үлесті құрады. Ал, 45-60 жас аралығындағы мұғалімдер 25% ды құрап, ел бойынша география мұғалімдерінің жасы салыстырмалы түрде үлкен екендігін көрсетті. Бұл жайлы отандық мамандар </w:t>
      </w:r>
      <w:r w:rsidR="00D71DB3" w:rsidRPr="00A42BFC">
        <w:rPr>
          <w:rFonts w:ascii="Times New Roman" w:hAnsi="Times New Roman" w:cs="Times New Roman"/>
          <w:sz w:val="28"/>
          <w:szCs w:val="28"/>
          <w:lang w:val="kk-KZ"/>
        </w:rPr>
        <w:t xml:space="preserve">V. </w:t>
      </w:r>
      <w:r w:rsidRPr="00A42BFC">
        <w:rPr>
          <w:rFonts w:ascii="Times New Roman" w:hAnsi="Times New Roman" w:cs="Times New Roman"/>
          <w:sz w:val="28"/>
          <w:szCs w:val="28"/>
          <w:lang w:val="kk-KZ"/>
        </w:rPr>
        <w:t xml:space="preserve">Aldybayev </w:t>
      </w:r>
      <w:r w:rsidR="00E40FCB" w:rsidRPr="00A42BFC">
        <w:rPr>
          <w:rFonts w:ascii="Times New Roman" w:hAnsi="Times New Roman" w:cs="Times New Roman"/>
          <w:sz w:val="28"/>
          <w:szCs w:val="28"/>
          <w:lang w:val="kk-KZ"/>
        </w:rPr>
        <w:t>[</w:t>
      </w:r>
      <w:r w:rsidR="00BE36C4" w:rsidRPr="00A42BFC">
        <w:rPr>
          <w:rFonts w:ascii="Times New Roman" w:hAnsi="Times New Roman" w:cs="Times New Roman"/>
          <w:sz w:val="28"/>
          <w:szCs w:val="28"/>
          <w:lang w:val="kk-KZ"/>
        </w:rPr>
        <w:t>198</w:t>
      </w:r>
      <w:r w:rsidR="00E40FCB"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және </w:t>
      </w:r>
      <w:r w:rsidR="00D71DB3" w:rsidRPr="00A42BFC">
        <w:rPr>
          <w:rFonts w:ascii="Times New Roman" w:hAnsi="Times New Roman" w:cs="Times New Roman"/>
          <w:sz w:val="28"/>
          <w:szCs w:val="28"/>
          <w:lang w:val="kk-KZ"/>
        </w:rPr>
        <w:t xml:space="preserve">N. </w:t>
      </w:r>
      <w:r w:rsidRPr="00A42BFC">
        <w:rPr>
          <w:rFonts w:ascii="Times New Roman" w:hAnsi="Times New Roman" w:cs="Times New Roman"/>
          <w:sz w:val="28"/>
          <w:szCs w:val="28"/>
          <w:lang w:val="kk-KZ"/>
        </w:rPr>
        <w:t xml:space="preserve">Kozbagarova </w:t>
      </w:r>
      <w:r w:rsidR="00E40FCB" w:rsidRPr="00A42BFC">
        <w:rPr>
          <w:rFonts w:ascii="Times New Roman" w:hAnsi="Times New Roman" w:cs="Times New Roman"/>
          <w:sz w:val="28"/>
          <w:szCs w:val="28"/>
          <w:lang w:val="kk-KZ"/>
        </w:rPr>
        <w:t>[</w:t>
      </w:r>
      <w:r w:rsidR="00BE36C4" w:rsidRPr="00A42BFC">
        <w:rPr>
          <w:rFonts w:ascii="Times New Roman" w:hAnsi="Times New Roman" w:cs="Times New Roman"/>
          <w:sz w:val="28"/>
          <w:szCs w:val="28"/>
          <w:lang w:val="kk-KZ"/>
        </w:rPr>
        <w:t>199</w:t>
      </w:r>
      <w:r w:rsidR="00E40FCB"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ескерткен болатын, дегенмен, мәселе іс-жүзінде шешімін таппай келеді. </w:t>
      </w:r>
    </w:p>
    <w:p w14:paraId="19A79272" w14:textId="77777777"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Сондай-ақ, респонденттердің география пәнінен сабақ беру өтілі туралы сұрағанда 31% респондент «25 жылдан көп» жұмыс істегендін белгілеген. Сонымен қатар, сауалнама жауаптарының ішінен, «туристік-өлкетану іс-әрекеттері» деген ұғымды (Р27) «далалық тәжірибе» деп білетін мұғалімнің бар екендігін де көрдік. </w:t>
      </w:r>
    </w:p>
    <w:p w14:paraId="4CA9D6EF" w14:textId="3D73C334" w:rsidR="009445BD" w:rsidRPr="00A42BFC" w:rsidRDefault="009445BD" w:rsidP="009445B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Респонденттер «Сіз жұмыс істейтін мектепте туристік-өлкетану іс-әрекеттерінің қай түрлері қолданылады?» деген сауалға 37% респондент «жауап беруге қиналамын» деп жауап берген, бұл тиісті мектептерде туристік және өлкетану іс-әрекеттерінің өте аз немесе мүлдем жүргізілмейтіндігін көрсетеді. Осы бағытта зерттеу жүргізген </w:t>
      </w:r>
      <w:r w:rsidR="002B60D1" w:rsidRPr="00A42BFC">
        <w:rPr>
          <w:rFonts w:ascii="Times New Roman" w:hAnsi="Times New Roman" w:cs="Times New Roman"/>
          <w:sz w:val="28"/>
          <w:szCs w:val="28"/>
          <w:lang w:val="kk-KZ"/>
        </w:rPr>
        <w:t xml:space="preserve">Y. </w:t>
      </w:r>
      <w:r w:rsidRPr="00A42BFC">
        <w:rPr>
          <w:rFonts w:ascii="Times New Roman" w:hAnsi="Times New Roman" w:cs="Times New Roman"/>
          <w:sz w:val="28"/>
          <w:szCs w:val="28"/>
          <w:lang w:val="kk-KZ"/>
        </w:rPr>
        <w:t xml:space="preserve">Issakov </w:t>
      </w:r>
      <w:r w:rsidR="00F931D7" w:rsidRPr="00A42BFC">
        <w:rPr>
          <w:rFonts w:ascii="Times New Roman" w:hAnsi="Times New Roman" w:cs="Times New Roman"/>
          <w:sz w:val="28"/>
          <w:szCs w:val="28"/>
          <w:lang w:val="kk-KZ"/>
        </w:rPr>
        <w:t>[2</w:t>
      </w:r>
      <w:r w:rsidR="00027FF6" w:rsidRPr="00A42BFC">
        <w:rPr>
          <w:rFonts w:ascii="Times New Roman" w:hAnsi="Times New Roman" w:cs="Times New Roman"/>
          <w:sz w:val="28"/>
          <w:szCs w:val="28"/>
          <w:lang w:val="kk-KZ"/>
        </w:rPr>
        <w:t>0</w:t>
      </w:r>
      <w:r w:rsidR="00BE36C4" w:rsidRPr="00A42BFC">
        <w:rPr>
          <w:rFonts w:ascii="Times New Roman" w:hAnsi="Times New Roman" w:cs="Times New Roman"/>
          <w:sz w:val="28"/>
          <w:szCs w:val="28"/>
          <w:lang w:val="kk-KZ"/>
        </w:rPr>
        <w:t>0</w:t>
      </w:r>
      <w:r w:rsidR="00F931D7"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болашақ география мұғалімдерінің туристік-өлкетану құзыреттерін қалыптастыратын пәндер оқытылмайтындығын алға тарта отырып, алдағы уақытта туристік-өлкетану іс-әрекеттерін ұйымдастыруда мобильді ГАЖ қосымшаларын пайдалану тиімді болатындығын анықтаған. Сонымен бірге, сауалнаманың «Туристік-өлкетану іс-әрекеттерін ұйымдастыру барысында, жоспарлау және басқару барысында қандай кедергілер болды?» деген сұрағына респонденттердің көпшілігі туристік және өлкетану нысандарына баратын жолдың болмауы және бар жолдың сапасының төмендігі, ұйымдық көлік құралдарының болмауы, мектеп тарапынан қаржылық қолдаудың жоқтығы және аудандық білім бөлімі тарапынан құжаттама мәселелерінің көптігі немесе рұқсаттың берілмеуі негізгі кедергі екендігі анықталды. Осы орайда, респонденттердің туристік-өлкетану іс-әрекеттері барысында қолданылатын құрал-жабдықтардан 81,7% - компасты, 69% - аймақ картасын, 45,1% - палатка тігу және 22,5% - респонденттің арқан байлау түрлерін білуі – туристік-өлкетану іс-әрекеттерін ұйымдастыруға деген ынтаны арттырып, тиімді тур мен саяхатты немесе жорықты ұйымдастыруға мүмкіндік береді. Ол үшін, мұғалім туристік іс-әрекеттің техникасы мен тактикасын жақсы меңгерген болуы керек </w:t>
      </w:r>
      <w:r w:rsidR="00502FC7" w:rsidRPr="00A42BFC">
        <w:rPr>
          <w:rFonts w:ascii="Times New Roman" w:hAnsi="Times New Roman" w:cs="Times New Roman"/>
          <w:sz w:val="28"/>
          <w:szCs w:val="28"/>
          <w:lang w:val="kk-KZ"/>
        </w:rPr>
        <w:t>[2</w:t>
      </w:r>
      <w:r w:rsidR="00027FF6" w:rsidRPr="00A42BFC">
        <w:rPr>
          <w:rFonts w:ascii="Times New Roman" w:hAnsi="Times New Roman" w:cs="Times New Roman"/>
          <w:sz w:val="28"/>
          <w:szCs w:val="28"/>
          <w:lang w:val="kk-KZ"/>
        </w:rPr>
        <w:t>0</w:t>
      </w:r>
      <w:r w:rsidR="00BE36C4" w:rsidRPr="00A42BFC">
        <w:rPr>
          <w:rFonts w:ascii="Times New Roman" w:hAnsi="Times New Roman" w:cs="Times New Roman"/>
          <w:sz w:val="28"/>
          <w:szCs w:val="28"/>
          <w:lang w:val="kk-KZ"/>
        </w:rPr>
        <w:t>1</w:t>
      </w:r>
      <w:r w:rsidR="00502FC7"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Алайда, 47,9% респонденттің оқушыларға сыныптан тыс туристік немесе өлкетану іс-әрекеттерін ұйымдастырып көрмегендігі, біздің зерттеу тақырыбымыздың маңыздылығын тағы бір рет айқындап берді. Себебі, мектеп географиясын оқытуда туристік-өлкетану іс-әрекеттерін ұйымдастыруға, шағын туристік бизнестің қазіргі жағдайын түсіндіруге және туризмді дамытуға байланысты тақырыптар жоқ және бағдарлама бұл мәселені мүлдем қамтымаған </w:t>
      </w:r>
      <w:r w:rsidR="00C960AE" w:rsidRPr="00A42BFC">
        <w:rPr>
          <w:rFonts w:ascii="Times New Roman" w:hAnsi="Times New Roman" w:cs="Times New Roman"/>
          <w:sz w:val="28"/>
          <w:szCs w:val="28"/>
          <w:lang w:val="kk-KZ"/>
        </w:rPr>
        <w:t>[2</w:t>
      </w:r>
      <w:r w:rsidR="00027FF6" w:rsidRPr="00A42BFC">
        <w:rPr>
          <w:rFonts w:ascii="Times New Roman" w:hAnsi="Times New Roman" w:cs="Times New Roman"/>
          <w:sz w:val="28"/>
          <w:szCs w:val="28"/>
          <w:lang w:val="kk-KZ"/>
        </w:rPr>
        <w:t>0</w:t>
      </w:r>
      <w:r w:rsidR="00BE36C4" w:rsidRPr="00A42BFC">
        <w:rPr>
          <w:rFonts w:ascii="Times New Roman" w:hAnsi="Times New Roman" w:cs="Times New Roman"/>
          <w:sz w:val="28"/>
          <w:szCs w:val="28"/>
          <w:lang w:val="kk-KZ"/>
        </w:rPr>
        <w:t>2</w:t>
      </w:r>
      <w:r w:rsidR="00C960AE"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Аймақтық туризм және өлкетану орталықтарының әзірлеген оқу бағдарламаларының көпшілігі жүйесіз толық мазмұнды қамтымайды. Сондықтан, орта мектептердегі т</w:t>
      </w:r>
      <w:r w:rsidR="00CD1F79" w:rsidRPr="00A42BFC">
        <w:rPr>
          <w:rFonts w:ascii="Times New Roman" w:hAnsi="Times New Roman" w:cs="Times New Roman"/>
          <w:sz w:val="28"/>
          <w:szCs w:val="28"/>
          <w:lang w:val="kk-KZ"/>
        </w:rPr>
        <w:t>у</w:t>
      </w:r>
      <w:r w:rsidRPr="00A42BFC">
        <w:rPr>
          <w:rFonts w:ascii="Times New Roman" w:hAnsi="Times New Roman" w:cs="Times New Roman"/>
          <w:sz w:val="28"/>
          <w:szCs w:val="28"/>
          <w:lang w:val="kk-KZ"/>
        </w:rPr>
        <w:t>ристік-өлкетану іс-әрекеттерінің сапасы мен тиімділігі өте төмен деп айтуға болады. Себебі, мектеп географиясын оқыту бағдарламасында туристік-өлкетану контекстіндегі кейбір тақырыптарды оқытуға бейімдеу мүмкіндігі болғанмен, 58,9% респондент 2022-2023 оқу жылында танымалы туристік – өлкетану нысандарына бармаған, өлкетану іс-әрекеттерін ұйымдастырмаған. Себеп ретінде оқушыларда қаржының жоқтығы мен аудандық білім басқармасының тым көп талап қоюын көрсеткен. Сондай-ақ, Республика бойынша география мұғалімдерінің туристік – өлкетану іс-әрекеттерін ұйымдастыруға мектеп әкімшілігі тарапынан қаржы қарастырмайтындығы айтылды. Мұғалімдер «Сіз жеке өзіңіз (тұрғылықты жеріңіз бойынша) оқушыларға сыныптан тыс туристік немесе өлкетану іс-әрекеттерін (экскурсия, саяхат, жорық, өлкетану іс-шаралары және т.б.) ұйымдастырып көрдіңіз бе?» деген сұраққа 52,1% «</w:t>
      </w:r>
      <w:r w:rsidR="00A06AD8" w:rsidRPr="00A42BFC">
        <w:rPr>
          <w:rFonts w:ascii="Times New Roman" w:hAnsi="Times New Roman" w:cs="Times New Roman"/>
          <w:sz w:val="28"/>
          <w:szCs w:val="28"/>
          <w:lang w:val="kk-KZ"/>
        </w:rPr>
        <w:t>Ия</w:t>
      </w:r>
      <w:r w:rsidRPr="00A42BFC">
        <w:rPr>
          <w:rFonts w:ascii="Times New Roman" w:hAnsi="Times New Roman" w:cs="Times New Roman"/>
          <w:sz w:val="28"/>
          <w:szCs w:val="28"/>
          <w:lang w:val="kk-KZ"/>
        </w:rPr>
        <w:t>» деп жауап бергенімен, 27,4% - респондент 2022-2023 оқу жылында 1-2 рет қана туристік-өлкетану нысандарына барған. Бұл, өте төмен көрсеткіш, сондықтан аймақтар бойынша туристік-өлкетану іс-әрекеттерін ұйымдастыру мен өткізудің бағдарламаларын жүйелеп, қала және облыстар бойынша баршаға ортақ әдістеме әзірлеу керек. Себебі, ол еліміздің көрікті жерлерін танымалы етуге және оқушылардың танымын арттыруға үлкен әсер етеді.</w:t>
      </w:r>
    </w:p>
    <w:p w14:paraId="5DD9F05C" w14:textId="3320E4B1" w:rsidR="009445BD" w:rsidRPr="00A42BFC" w:rsidRDefault="009445BD" w:rsidP="00066DC2">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Осылайша, Қазақстандағы география мұғалімдерінің туристік-өлкетану іс-әрекеттерін ұйымдастыру және өткізу тиімділігін анықтауға бағытталған зерттеу нәтижелерін талдаудың нәтижесінде бүгінгі география мұғалімдерінің туризм және өлкетану іс-әрекеттері жайлы білімі мен білігі сын көтермейді, одан қалса мектептердің бұл іс-әрекеттерге әдістемелік, материалдық және қаржылық тұрғыда дайын болмауы өте өкінішті жағдай. </w:t>
      </w:r>
    </w:p>
    <w:p w14:paraId="5C11AA1B" w14:textId="77777777" w:rsidR="009445BD" w:rsidRPr="00A42BFC" w:rsidRDefault="009445BD" w:rsidP="009445BD">
      <w:pPr>
        <w:spacing w:after="0" w:line="240" w:lineRule="auto"/>
        <w:jc w:val="both"/>
        <w:rPr>
          <w:rFonts w:ascii="Times New Roman" w:hAnsi="Times New Roman" w:cs="Times New Roman"/>
          <w:b/>
          <w:bCs/>
          <w:sz w:val="28"/>
          <w:szCs w:val="28"/>
          <w:lang w:val="kk-KZ"/>
        </w:rPr>
      </w:pPr>
    </w:p>
    <w:p w14:paraId="696E0B7C" w14:textId="4328354A" w:rsidR="00966688" w:rsidRPr="00A42BFC" w:rsidRDefault="00723393" w:rsidP="005A4B8D">
      <w:pPr>
        <w:spacing w:after="0" w:line="240" w:lineRule="auto"/>
        <w:ind w:firstLine="567"/>
        <w:jc w:val="both"/>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t>2</w:t>
      </w:r>
      <w:r w:rsidR="009445BD" w:rsidRPr="00A42BFC">
        <w:rPr>
          <w:rFonts w:ascii="Times New Roman" w:hAnsi="Times New Roman" w:cs="Times New Roman"/>
          <w:b/>
          <w:bCs/>
          <w:sz w:val="28"/>
          <w:szCs w:val="28"/>
          <w:lang w:val="kk-KZ"/>
        </w:rPr>
        <w:t>.</w:t>
      </w:r>
      <w:r w:rsidR="00831495" w:rsidRPr="00A42BFC">
        <w:rPr>
          <w:rFonts w:ascii="Times New Roman" w:hAnsi="Times New Roman" w:cs="Times New Roman"/>
          <w:b/>
          <w:bCs/>
          <w:sz w:val="28"/>
          <w:szCs w:val="28"/>
          <w:lang w:val="kk-KZ"/>
        </w:rPr>
        <w:t>3</w:t>
      </w:r>
      <w:r w:rsidR="009445BD" w:rsidRPr="00A42BFC">
        <w:rPr>
          <w:rFonts w:ascii="Times New Roman" w:hAnsi="Times New Roman" w:cs="Times New Roman"/>
          <w:b/>
          <w:bCs/>
          <w:sz w:val="28"/>
          <w:szCs w:val="28"/>
          <w:lang w:val="kk-KZ"/>
        </w:rPr>
        <w:t xml:space="preserve"> </w:t>
      </w:r>
      <w:r w:rsidR="008C2584" w:rsidRPr="00A42BFC">
        <w:rPr>
          <w:rFonts w:ascii="Times New Roman" w:hAnsi="Times New Roman" w:cs="Times New Roman"/>
          <w:b/>
          <w:bCs/>
          <w:sz w:val="28"/>
          <w:szCs w:val="28"/>
          <w:lang w:val="kk-KZ"/>
        </w:rPr>
        <w:t>Туристік – өлкетану іс-әрекеттерін мобильді ГАЖ-қосымшаларын пайдаланып ұйымдастыру мүмкіндіктері</w:t>
      </w:r>
      <w:r w:rsidR="00F60BC7" w:rsidRPr="00A42BFC">
        <w:rPr>
          <w:rFonts w:ascii="Times New Roman" w:hAnsi="Times New Roman" w:cs="Times New Roman"/>
          <w:b/>
          <w:bCs/>
          <w:sz w:val="28"/>
          <w:szCs w:val="28"/>
          <w:lang w:val="kk-KZ"/>
        </w:rPr>
        <w:t>н бағалау</w:t>
      </w:r>
    </w:p>
    <w:p w14:paraId="0FBA0D42" w14:textId="77777777" w:rsidR="009445BD" w:rsidRPr="00A42BFC" w:rsidRDefault="009445BD" w:rsidP="005A4B8D">
      <w:pPr>
        <w:spacing w:after="0" w:line="240" w:lineRule="auto"/>
        <w:ind w:firstLine="567"/>
        <w:jc w:val="both"/>
        <w:rPr>
          <w:rFonts w:ascii="Times New Roman" w:hAnsi="Times New Roman" w:cs="Times New Roman"/>
          <w:b/>
          <w:bCs/>
          <w:sz w:val="28"/>
          <w:szCs w:val="28"/>
          <w:lang w:val="kk-KZ"/>
        </w:rPr>
      </w:pPr>
    </w:p>
    <w:p w14:paraId="0A8AAB37" w14:textId="57B1AA42" w:rsidR="004800DB" w:rsidRPr="00A42BFC" w:rsidRDefault="004800DB" w:rsidP="004800D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Соңғы онжылдықта әлемдік деңгейде смартфондар өндрісі жылдам өсіп, тұтынушылық нарықтағы қол жетімді тауарлардың біріне айналды. Смартфондардың жетіле түсуі және олардың көптеген функцияларды орындай алуы - мобильді ГАЖ қосымшаларының пайда болуына және оларды қолданушылар санының өсуіне септігін тигізді [</w:t>
      </w:r>
      <w:r w:rsidR="00C5766B" w:rsidRPr="00A42BFC">
        <w:rPr>
          <w:rFonts w:ascii="Times New Roman" w:hAnsi="Times New Roman" w:cs="Times New Roman"/>
          <w:sz w:val="28"/>
          <w:szCs w:val="28"/>
          <w:lang w:val="kk-KZ"/>
        </w:rPr>
        <w:t>2</w:t>
      </w:r>
      <w:r w:rsidR="00027FF6" w:rsidRPr="00A42BFC">
        <w:rPr>
          <w:rFonts w:ascii="Times New Roman" w:hAnsi="Times New Roman" w:cs="Times New Roman"/>
          <w:sz w:val="28"/>
          <w:szCs w:val="28"/>
          <w:lang w:val="kk-KZ"/>
        </w:rPr>
        <w:t>0</w:t>
      </w:r>
      <w:r w:rsidR="00BE36C4" w:rsidRPr="00A42BFC">
        <w:rPr>
          <w:rFonts w:ascii="Times New Roman" w:hAnsi="Times New Roman" w:cs="Times New Roman"/>
          <w:sz w:val="28"/>
          <w:szCs w:val="28"/>
          <w:lang w:val="kk-KZ"/>
        </w:rPr>
        <w:t>3</w:t>
      </w:r>
      <w:r w:rsidR="00C5766B"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Соңғы кездері </w:t>
      </w:r>
      <w:r w:rsidR="008E7477" w:rsidRPr="00A42BFC">
        <w:rPr>
          <w:rFonts w:ascii="Times New Roman" w:hAnsi="Times New Roman" w:cs="Times New Roman"/>
          <w:sz w:val="28"/>
          <w:szCs w:val="28"/>
          <w:lang w:val="kk-KZ"/>
        </w:rPr>
        <w:t>м</w:t>
      </w:r>
      <w:r w:rsidRPr="00A42BFC">
        <w:rPr>
          <w:rFonts w:ascii="Times New Roman" w:hAnsi="Times New Roman" w:cs="Times New Roman"/>
          <w:sz w:val="28"/>
          <w:szCs w:val="28"/>
          <w:lang w:val="kk-KZ"/>
        </w:rPr>
        <w:t xml:space="preserve">обильді ГАЖ қосымшаларын білім беруде пайлану тенденциясы айқын байқалады. Әсіресе </w:t>
      </w:r>
      <w:r w:rsidR="007A4CF5" w:rsidRPr="00A42BFC">
        <w:rPr>
          <w:rFonts w:ascii="Times New Roman" w:hAnsi="Times New Roman" w:cs="Times New Roman"/>
          <w:sz w:val="28"/>
          <w:szCs w:val="28"/>
          <w:lang w:val="kk-KZ"/>
        </w:rPr>
        <w:t>ЖОО-</w:t>
      </w:r>
      <w:r w:rsidRPr="00A42BFC">
        <w:rPr>
          <w:rFonts w:ascii="Times New Roman" w:hAnsi="Times New Roman" w:cs="Times New Roman"/>
          <w:sz w:val="28"/>
          <w:szCs w:val="28"/>
          <w:lang w:val="kk-KZ"/>
        </w:rPr>
        <w:t>ның білім беру бағдарламаларында мобильді ГАЖ-ды қолданудың артықшылықтары көптеген зерттеулер барысында дәлелденген [2</w:t>
      </w:r>
      <w:r w:rsidR="00027FF6" w:rsidRPr="00A42BFC">
        <w:rPr>
          <w:rFonts w:ascii="Times New Roman" w:hAnsi="Times New Roman" w:cs="Times New Roman"/>
          <w:sz w:val="28"/>
          <w:szCs w:val="28"/>
          <w:lang w:val="kk-KZ"/>
        </w:rPr>
        <w:t>0</w:t>
      </w:r>
      <w:r w:rsidR="00BE36C4" w:rsidRPr="00A42BFC">
        <w:rPr>
          <w:rFonts w:ascii="Times New Roman" w:hAnsi="Times New Roman" w:cs="Times New Roman"/>
          <w:sz w:val="28"/>
          <w:szCs w:val="28"/>
          <w:lang w:val="kk-KZ"/>
        </w:rPr>
        <w:t>4</w:t>
      </w:r>
      <w:r w:rsidRPr="00A42BFC">
        <w:rPr>
          <w:rFonts w:ascii="Times New Roman" w:hAnsi="Times New Roman" w:cs="Times New Roman"/>
          <w:sz w:val="28"/>
          <w:szCs w:val="28"/>
          <w:lang w:val="kk-KZ"/>
        </w:rPr>
        <w:t>;</w:t>
      </w:r>
      <w:r w:rsidR="00E763CB" w:rsidRPr="00A42BFC">
        <w:rPr>
          <w:rFonts w:ascii="Times New Roman" w:hAnsi="Times New Roman" w:cs="Times New Roman"/>
          <w:sz w:val="28"/>
          <w:szCs w:val="28"/>
          <w:lang w:val="kk-KZ"/>
        </w:rPr>
        <w:t xml:space="preserve"> 2</w:t>
      </w:r>
      <w:r w:rsidR="00BE36C4" w:rsidRPr="00A42BFC">
        <w:rPr>
          <w:rFonts w:ascii="Times New Roman" w:hAnsi="Times New Roman" w:cs="Times New Roman"/>
          <w:sz w:val="28"/>
          <w:szCs w:val="28"/>
          <w:lang w:val="kk-KZ"/>
        </w:rPr>
        <w:t>05</w:t>
      </w:r>
      <w:r w:rsidRPr="00A42BFC">
        <w:rPr>
          <w:rFonts w:ascii="Times New Roman" w:hAnsi="Times New Roman" w:cs="Times New Roman"/>
          <w:sz w:val="28"/>
          <w:szCs w:val="28"/>
          <w:lang w:val="kk-KZ"/>
        </w:rPr>
        <w:t>;</w:t>
      </w:r>
      <w:r w:rsidR="00E763CB" w:rsidRPr="00A42BFC">
        <w:rPr>
          <w:rFonts w:ascii="Times New Roman" w:hAnsi="Times New Roman" w:cs="Times New Roman"/>
          <w:sz w:val="28"/>
          <w:szCs w:val="28"/>
          <w:lang w:val="kk-KZ"/>
        </w:rPr>
        <w:t xml:space="preserve"> 2</w:t>
      </w:r>
      <w:r w:rsidR="00BE36C4" w:rsidRPr="00A42BFC">
        <w:rPr>
          <w:rFonts w:ascii="Times New Roman" w:hAnsi="Times New Roman" w:cs="Times New Roman"/>
          <w:sz w:val="28"/>
          <w:szCs w:val="28"/>
          <w:lang w:val="kk-KZ"/>
        </w:rPr>
        <w:t>06</w:t>
      </w:r>
      <w:r w:rsidRPr="00A42BFC">
        <w:rPr>
          <w:rFonts w:ascii="Times New Roman" w:hAnsi="Times New Roman" w:cs="Times New Roman"/>
          <w:sz w:val="28"/>
          <w:szCs w:val="28"/>
          <w:lang w:val="kk-KZ"/>
        </w:rPr>
        <w:t>].</w:t>
      </w:r>
    </w:p>
    <w:p w14:paraId="04D70CCA" w14:textId="2D4A4E58" w:rsidR="004800DB" w:rsidRPr="00A42BFC" w:rsidRDefault="004800DB" w:rsidP="004800D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Қазіргі заманғы мобильді ГАЖ қосымшалары</w:t>
      </w:r>
      <w:r w:rsidR="00F51294" w:rsidRPr="00A42BFC">
        <w:rPr>
          <w:rFonts w:ascii="Times New Roman" w:hAnsi="Times New Roman" w:cs="Times New Roman"/>
          <w:sz w:val="28"/>
          <w:szCs w:val="28"/>
          <w:lang w:val="kk-KZ"/>
        </w:rPr>
        <w:t>н</w:t>
      </w:r>
      <w:r w:rsidRPr="00A42BFC">
        <w:rPr>
          <w:rFonts w:ascii="Times New Roman" w:hAnsi="Times New Roman" w:cs="Times New Roman"/>
          <w:sz w:val="28"/>
          <w:szCs w:val="28"/>
          <w:lang w:val="kk-KZ"/>
        </w:rPr>
        <w:t xml:space="preserve"> туристік – өлкетану іс-әрекет</w:t>
      </w:r>
      <w:r w:rsidR="00F51294" w:rsidRPr="00A42BFC">
        <w:rPr>
          <w:rFonts w:ascii="Times New Roman" w:hAnsi="Times New Roman" w:cs="Times New Roman"/>
          <w:sz w:val="28"/>
          <w:szCs w:val="28"/>
          <w:lang w:val="kk-KZ"/>
        </w:rPr>
        <w:t>тер</w:t>
      </w:r>
      <w:r w:rsidRPr="00A42BFC">
        <w:rPr>
          <w:rFonts w:ascii="Times New Roman" w:hAnsi="Times New Roman" w:cs="Times New Roman"/>
          <w:sz w:val="28"/>
          <w:szCs w:val="28"/>
          <w:lang w:val="kk-KZ"/>
        </w:rPr>
        <w:t>ін</w:t>
      </w:r>
      <w:r w:rsidR="00F51294" w:rsidRPr="00A42BFC">
        <w:rPr>
          <w:rFonts w:ascii="Times New Roman" w:hAnsi="Times New Roman" w:cs="Times New Roman"/>
          <w:sz w:val="28"/>
          <w:szCs w:val="28"/>
          <w:lang w:val="kk-KZ"/>
        </w:rPr>
        <w:t>де</w:t>
      </w:r>
      <w:r w:rsidRPr="00A42BFC">
        <w:rPr>
          <w:rFonts w:ascii="Times New Roman" w:hAnsi="Times New Roman" w:cs="Times New Roman"/>
          <w:sz w:val="28"/>
          <w:szCs w:val="28"/>
          <w:lang w:val="kk-KZ"/>
        </w:rPr>
        <w:t xml:space="preserve"> </w:t>
      </w:r>
      <w:r w:rsidR="00F51294" w:rsidRPr="00A42BFC">
        <w:rPr>
          <w:rFonts w:ascii="Times New Roman" w:hAnsi="Times New Roman" w:cs="Times New Roman"/>
          <w:sz w:val="28"/>
          <w:szCs w:val="28"/>
          <w:lang w:val="kk-KZ"/>
        </w:rPr>
        <w:t>пайдалану болашақ мұғалімдер</w:t>
      </w:r>
      <w:r w:rsidR="007F3886" w:rsidRPr="00A42BFC">
        <w:rPr>
          <w:rFonts w:ascii="Times New Roman" w:hAnsi="Times New Roman" w:cs="Times New Roman"/>
          <w:sz w:val="28"/>
          <w:szCs w:val="28"/>
          <w:lang w:val="kk-KZ"/>
        </w:rPr>
        <w:t>д</w:t>
      </w:r>
      <w:r w:rsidR="00F51294" w:rsidRPr="00A42BFC">
        <w:rPr>
          <w:rFonts w:ascii="Times New Roman" w:hAnsi="Times New Roman" w:cs="Times New Roman"/>
          <w:sz w:val="28"/>
          <w:szCs w:val="28"/>
          <w:lang w:val="kk-KZ"/>
        </w:rPr>
        <w:t xml:space="preserve">ің </w:t>
      </w:r>
      <w:r w:rsidRPr="00A42BFC">
        <w:rPr>
          <w:rFonts w:ascii="Times New Roman" w:hAnsi="Times New Roman" w:cs="Times New Roman"/>
          <w:sz w:val="28"/>
          <w:szCs w:val="28"/>
          <w:lang w:val="kk-KZ"/>
        </w:rPr>
        <w:t>ұйымдастыру дағдыларын қалыптастыруға мүмкіндік береді. Туристік-өлкетану дағдылары – бұл, болашақ мұғалімдердің экскурсия, саяхат, жорықтар мен экспедицияларды ұйымдастыру барысында, туған өлкенің ерекшеліктерін зерттеу мен оның жеке практикалық тәжірибесінде, қалыптасатын тұлғаның іс-әрекет танымы. Туристік – өлкетану іс-әрекетін мобильді ГАЖ-қосымшаларын пайдалана отырып оқытуға бағытталған академиялық зерттеулердің көбейуі, осы технологияның пайдалылығын дәлелдейді [</w:t>
      </w:r>
      <w:r w:rsidR="001A678E" w:rsidRPr="00A42BFC">
        <w:rPr>
          <w:rFonts w:ascii="Times New Roman" w:hAnsi="Times New Roman" w:cs="Times New Roman"/>
          <w:sz w:val="28"/>
          <w:szCs w:val="28"/>
          <w:lang w:val="kk-KZ"/>
        </w:rPr>
        <w:t>2</w:t>
      </w:r>
      <w:r w:rsidR="00BE36C4" w:rsidRPr="00A42BFC">
        <w:rPr>
          <w:rFonts w:ascii="Times New Roman" w:hAnsi="Times New Roman" w:cs="Times New Roman"/>
          <w:sz w:val="28"/>
          <w:szCs w:val="28"/>
          <w:lang w:val="kk-KZ"/>
        </w:rPr>
        <w:t>07</w:t>
      </w:r>
      <w:r w:rsidRPr="00A42BFC">
        <w:rPr>
          <w:rFonts w:ascii="Times New Roman" w:hAnsi="Times New Roman" w:cs="Times New Roman"/>
          <w:sz w:val="28"/>
          <w:szCs w:val="28"/>
          <w:lang w:val="kk-KZ"/>
        </w:rPr>
        <w:t>].</w:t>
      </w:r>
    </w:p>
    <w:p w14:paraId="49125083" w14:textId="617A1E1C" w:rsidR="004800DB" w:rsidRPr="00A42BFC" w:rsidRDefault="004800DB" w:rsidP="004800D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ЖОО оқытушылары мобильді ГАЖ қосымшаларын қолдану арқылы ұйымдастырылатын туристік – өлкетану іс-әрекетін география, тарих, туризм білім беру бағдарламаларына енгізе алады. Сонымен қатар, көптеген мобильді ГАЖ қосымшаларының көмегімен Блум таксономиясының бірнеше деңгейіне жетуге мүмкіндік алады [</w:t>
      </w:r>
      <w:r w:rsidR="001A678E" w:rsidRPr="00A42BFC">
        <w:rPr>
          <w:rFonts w:ascii="Times New Roman" w:hAnsi="Times New Roman" w:cs="Times New Roman"/>
          <w:sz w:val="28"/>
          <w:szCs w:val="28"/>
          <w:lang w:val="kk-KZ"/>
        </w:rPr>
        <w:t>2</w:t>
      </w:r>
      <w:r w:rsidR="00BE36C4" w:rsidRPr="00A42BFC">
        <w:rPr>
          <w:rFonts w:ascii="Times New Roman" w:hAnsi="Times New Roman" w:cs="Times New Roman"/>
          <w:sz w:val="28"/>
          <w:szCs w:val="28"/>
          <w:lang w:val="kk-KZ"/>
        </w:rPr>
        <w:t>08</w:t>
      </w:r>
      <w:r w:rsidRPr="00A42BFC">
        <w:rPr>
          <w:rFonts w:ascii="Times New Roman" w:hAnsi="Times New Roman" w:cs="Times New Roman"/>
          <w:sz w:val="28"/>
          <w:szCs w:val="28"/>
          <w:lang w:val="kk-KZ"/>
        </w:rPr>
        <w:t>]. Студенттер Google Earth, ArcGIS Earth, 3D Earth сияқты виртуалды глобустарды қолдана отырып, геокеңістіктік идеялар мен процестер туралы білімдерін, түсініктерін және туристік-өлкетану іс-әрекетін ұйымдастыру технологиясын кеңейте алады. Сондай-ақ, туристік – өлкетану іс-әрекетін ұйыдастыруға, маршрутын анықтауға, туған өлкенің ерекшеліктерін зерттеуге, жинақталған материалды туризм мен өлкетануда және педагогикалық қызметте пайдалануға мүмкіндік береді [</w:t>
      </w:r>
      <w:r w:rsidR="001A678E" w:rsidRPr="00A42BFC">
        <w:rPr>
          <w:rFonts w:ascii="Times New Roman" w:hAnsi="Times New Roman" w:cs="Times New Roman"/>
          <w:sz w:val="28"/>
          <w:szCs w:val="28"/>
          <w:lang w:val="kk-KZ"/>
        </w:rPr>
        <w:t>2</w:t>
      </w:r>
      <w:r w:rsidR="00BE36C4" w:rsidRPr="00A42BFC">
        <w:rPr>
          <w:rFonts w:ascii="Times New Roman" w:hAnsi="Times New Roman" w:cs="Times New Roman"/>
          <w:sz w:val="28"/>
          <w:szCs w:val="28"/>
          <w:lang w:val="kk-KZ"/>
        </w:rPr>
        <w:t>09</w:t>
      </w:r>
      <w:r w:rsidRPr="00A42BFC">
        <w:rPr>
          <w:rFonts w:ascii="Times New Roman" w:hAnsi="Times New Roman" w:cs="Times New Roman"/>
          <w:sz w:val="28"/>
          <w:szCs w:val="28"/>
          <w:lang w:val="kk-KZ"/>
        </w:rPr>
        <w:t xml:space="preserve">]. </w:t>
      </w:r>
    </w:p>
    <w:p w14:paraId="5EA79518" w14:textId="5445C878" w:rsidR="004800DB" w:rsidRPr="00A42BFC" w:rsidRDefault="004800DB" w:rsidP="004800D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Туристік – өлкетану іс-әрекетін ұйымдастыру дағдыларын қалыптастыруға мобильді ГАЖ-қосымшалары (Google Maps, Maps.me, Яндекс карты, 2GIS (2ГИС), Яндекс.Навигатор, GIS Surveyor, Locus GIS, GIS Mapper, MapltFast, Mapit GIS, ArcGIS QuickCapture, Land Map, Google Earth, ArcGIS Earth, 3D Earth, GPS Fields Area Measure, UTM Geo Map, Компас 54/55, P.L.A.N.I.T., GIS4Mobile-X, Satellite Tracker – Спутники, CityBus, Самолеты Live: Радар самолетов) көмектеседі. Болашақ мұғалімдердің мобильді ГАЖ-қосымшаларын пайдалану бойынша зерттеулерге аналитикалық шолуы көрсеткендей, кәсіби қызметтің кәсіби бағытының ерекшелігіне сәйкес, студенттермен туристік – өлкетану жұмыстарын жүргізетін географ, тарихшы және туризм мамандары екендігі нақтыланды.</w:t>
      </w:r>
    </w:p>
    <w:p w14:paraId="68E2F797" w14:textId="33EAC62A" w:rsidR="00180B1B" w:rsidRPr="00A42BFC" w:rsidRDefault="004800DB" w:rsidP="004800D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«География» білім беру бағдарламалары студенттерінің туристік-өлкетану дағдыларын қалыптастыруда мобильді ГАЖ қосымшаларын пайдаланудың тиімділігін анықтау </w:t>
      </w:r>
      <w:r w:rsidR="00D65F0C" w:rsidRPr="00A42BFC">
        <w:rPr>
          <w:rFonts w:ascii="Times New Roman" w:hAnsi="Times New Roman" w:cs="Times New Roman"/>
          <w:sz w:val="28"/>
          <w:szCs w:val="28"/>
          <w:lang w:val="kk-KZ"/>
        </w:rPr>
        <w:t xml:space="preserve">үшін </w:t>
      </w:r>
      <w:r w:rsidR="00A10970" w:rsidRPr="00A42BFC">
        <w:rPr>
          <w:rFonts w:ascii="Times New Roman" w:hAnsi="Times New Roman" w:cs="Times New Roman"/>
          <w:sz w:val="28"/>
          <w:szCs w:val="28"/>
          <w:lang w:val="kk-KZ"/>
        </w:rPr>
        <w:t>айқындаушы</w:t>
      </w:r>
      <w:r w:rsidR="00D65F0C" w:rsidRPr="00A42BFC">
        <w:rPr>
          <w:rFonts w:ascii="Times New Roman" w:hAnsi="Times New Roman" w:cs="Times New Roman"/>
          <w:sz w:val="28"/>
          <w:szCs w:val="28"/>
          <w:lang w:val="kk-KZ"/>
        </w:rPr>
        <w:t xml:space="preserve"> сауалнама </w:t>
      </w:r>
      <w:r w:rsidR="00A354C6" w:rsidRPr="00A42BFC">
        <w:rPr>
          <w:rFonts w:ascii="Times New Roman" w:hAnsi="Times New Roman" w:cs="Times New Roman"/>
          <w:sz w:val="28"/>
          <w:szCs w:val="28"/>
          <w:lang w:val="kk-KZ"/>
        </w:rPr>
        <w:t>мен</w:t>
      </w:r>
      <w:r w:rsidR="00D65F0C" w:rsidRPr="00A42BFC">
        <w:rPr>
          <w:rFonts w:ascii="Times New Roman" w:hAnsi="Times New Roman" w:cs="Times New Roman"/>
          <w:sz w:val="28"/>
          <w:szCs w:val="28"/>
          <w:lang w:val="kk-KZ"/>
        </w:rPr>
        <w:t xml:space="preserve"> интервю </w:t>
      </w:r>
      <w:r w:rsidR="00682A1E" w:rsidRPr="00A42BFC">
        <w:rPr>
          <w:rFonts w:ascii="Times New Roman" w:hAnsi="Times New Roman" w:cs="Times New Roman"/>
          <w:sz w:val="28"/>
          <w:szCs w:val="28"/>
          <w:lang w:val="kk-KZ"/>
        </w:rPr>
        <w:t>жүргіздік</w:t>
      </w:r>
      <w:r w:rsidRPr="00A42BFC">
        <w:rPr>
          <w:rFonts w:ascii="Times New Roman" w:hAnsi="Times New Roman" w:cs="Times New Roman"/>
          <w:sz w:val="28"/>
          <w:szCs w:val="28"/>
          <w:lang w:val="kk-KZ"/>
        </w:rPr>
        <w:t xml:space="preserve">. Зерттеу нысаны ретінде </w:t>
      </w:r>
      <w:r w:rsidR="00621124" w:rsidRPr="00A42BFC">
        <w:rPr>
          <w:rFonts w:ascii="Times New Roman" w:hAnsi="Times New Roman" w:cs="Times New Roman"/>
          <w:sz w:val="28"/>
          <w:szCs w:val="28"/>
          <w:lang w:val="kk-KZ"/>
        </w:rPr>
        <w:t xml:space="preserve">Алматы қаласында орналасқан </w:t>
      </w:r>
      <w:r w:rsidRPr="00A42BFC">
        <w:rPr>
          <w:rFonts w:ascii="Times New Roman" w:hAnsi="Times New Roman" w:cs="Times New Roman"/>
          <w:sz w:val="28"/>
          <w:szCs w:val="28"/>
          <w:lang w:val="kk-KZ"/>
        </w:rPr>
        <w:t>«География» білім беру бағдарламалары бар Абай атындағы Қазақ ұлттық педагогикалық университеті мен Қазақ ұлттық қыздар педагогикалық университеті таңдалды.</w:t>
      </w:r>
    </w:p>
    <w:p w14:paraId="44C409FA" w14:textId="6CDABDDE" w:rsidR="004800DB" w:rsidRPr="00A42BFC" w:rsidRDefault="004800DB" w:rsidP="00A36844">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Туристік-өлкетану дағдылары, ең алдымен, жеке тұлғаның өзін-өзі жетілдірудің жоғары деңгейіне және жеке іс-әрекет түріне байланысты, бұл іс-әрекет (экскурсия, саяхат, жорықтар мен экспедициялар, туған өлке жайлы зерттеулер) бастапқыда университет қабырғасында дәрістерді тыңдау барысында қалыптасып, сосын тәжірибеден өту барысында ГАЖ-бағдарламаларын пайдалану арқылы дами түседі. Сондықтан, болашақ география мұғалімдерінің туристік-өлкетану іс-әрекетін ұйымдастыруда мобильді ГАЖ-қосымшаларын пайдалану мүмкіндігін анықтау өте маңызды. </w:t>
      </w:r>
    </w:p>
    <w:p w14:paraId="74052A6B" w14:textId="6827B101" w:rsidR="008322FF" w:rsidRPr="00A42BFC" w:rsidRDefault="008322FF" w:rsidP="008322F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Қазақстан Республикасы жоғары оқу орындарындағы «География» білім беру бағдарламасы студенттерінің туристік-өлкетану іс-әрекетін ұйымдастыру жайлы ғалымдардың көзқарастарын талдай келе, болашақ география мұғалімдерінің туристік-өлкетану құзіретін нақты құрылымдау керек деп есептейміз. Сондықтан, құрылымдаудың тиімді жолдарын анықтау үшін зерттелетін құбылыстың компоненттік құрамын анықтадық. Сондай-ақ, болашақ география мұғалімдерінің туристік-өлкетану құзіретін қалыптастырушы компоненттерді теориялық: талдау, нақтылау, жинақтау негізінде, олардың туристік – өлкетану іс-әрекетін мобильді ГАЖ-қосымшаларын пайдаланып ұйымдастыру мүмкіндігі мен тиімділігін </w:t>
      </w:r>
      <w:r w:rsidR="00406B30" w:rsidRPr="00A42BFC">
        <w:rPr>
          <w:rFonts w:ascii="Times New Roman" w:hAnsi="Times New Roman" w:cs="Times New Roman"/>
          <w:sz w:val="28"/>
          <w:szCs w:val="28"/>
          <w:lang w:val="kk-KZ"/>
        </w:rPr>
        <w:t>анықтадық</w:t>
      </w:r>
      <w:r w:rsidRPr="00A42BFC">
        <w:rPr>
          <w:rFonts w:ascii="Times New Roman" w:hAnsi="Times New Roman" w:cs="Times New Roman"/>
          <w:sz w:val="28"/>
          <w:szCs w:val="28"/>
          <w:lang w:val="kk-KZ"/>
        </w:rPr>
        <w:t xml:space="preserve">. </w:t>
      </w:r>
    </w:p>
    <w:p w14:paraId="05393ECA" w14:textId="4B9406EC" w:rsidR="008322FF" w:rsidRPr="00A42BFC" w:rsidRDefault="008322FF" w:rsidP="008322F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Атап айтқанда, туристік – өлкетану нысандарын іздеу, туристік – өлкетану нысандары туралы қысқаша ақпарат алу, автомобильде, автобуста, таксиде, велосипедте және жаяу жүру арқылы мекен-жайға жеткізу маршрутын көрсету, жол кептелісін көрсету, туристік – өлкетану нысандарын белгілеу, нысанның кординатасын анықтау, арақашықтықты өлшеу, GPS-трекерлерді іске қосу арқылы туристік – өлкетану маршрутын сызу, web-көріністер мен әртүрлі сервистерге жүгіне отырып 3D форматта әлемнің бірнеше тақырыптық карталарын әртүрлі масштабтарда көрсету, KML немесе KMZ форматтарда жеке файлдарды глобусқа енгізу және қарау, белгілерді қою, компуспен бағдарлау, азимут бұрышын өлшеу, жердің биіктігін өлшеу, GPS датчиктері орнатылған жердің жасанды серігі, автобус, пойыз және т.б. қозғалмалы нысандарды бақылау мүмкіндіктерін </w:t>
      </w:r>
      <w:r w:rsidR="002D5E00" w:rsidRPr="00A42BFC">
        <w:rPr>
          <w:rFonts w:ascii="Times New Roman" w:hAnsi="Times New Roman" w:cs="Times New Roman"/>
          <w:sz w:val="28"/>
          <w:szCs w:val="28"/>
          <w:lang w:val="kk-KZ"/>
        </w:rPr>
        <w:t>анықтадық</w:t>
      </w:r>
      <w:r w:rsidRPr="00A42BFC">
        <w:rPr>
          <w:rFonts w:ascii="Times New Roman" w:hAnsi="Times New Roman" w:cs="Times New Roman"/>
          <w:sz w:val="28"/>
          <w:szCs w:val="28"/>
          <w:lang w:val="kk-KZ"/>
        </w:rPr>
        <w:t>. Сондай-ақ, болашақ география мұғалімінің туризм мен өлкетану саласындағы ақыл-ой қабілетін, терең білімін, зерттеу іс-әрекетіне дайындықты, туристік және өлкетану бағытындағы зерттеу практикасында кәсіби даму қабілетін қалыптастыру және оларды іске асыру үшін педагогикалық алгоритмді таңдау немесе құру дағдыларын қалыптастыруды қарастыр</w:t>
      </w:r>
      <w:r w:rsidR="00C03B3C" w:rsidRPr="00A42BFC">
        <w:rPr>
          <w:rFonts w:ascii="Times New Roman" w:hAnsi="Times New Roman" w:cs="Times New Roman"/>
          <w:sz w:val="28"/>
          <w:szCs w:val="28"/>
          <w:lang w:val="kk-KZ"/>
        </w:rPr>
        <w:t>дық</w:t>
      </w:r>
      <w:r w:rsidRPr="00A42BFC">
        <w:rPr>
          <w:rFonts w:ascii="Times New Roman" w:hAnsi="Times New Roman" w:cs="Times New Roman"/>
          <w:sz w:val="28"/>
          <w:szCs w:val="28"/>
          <w:lang w:val="kk-KZ"/>
        </w:rPr>
        <w:t xml:space="preserve">. </w:t>
      </w:r>
    </w:p>
    <w:p w14:paraId="558F0F50" w14:textId="1047BCFB"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Зерттеу нәтижесінде, болашақ география мұғалімдерін құзыреттілік тәсіл негізінде туристік-өлкетану жұмыстарына даярлау мәселесі туристік-өлкетану зерттеулерін жүргізудің әдістемелік жүйесін, өлкетану ақпаратын қолданудың аясын және туған өлке, туризм және өлкетану ұғымдарын, олардың өзара байланысын, мінез-құлық формалары мен функцияларын талдай келе туризм және өлкетанудың құзыреттілік компоненттері </w:t>
      </w:r>
      <w:r w:rsidR="005B72E0" w:rsidRPr="00A42BFC">
        <w:rPr>
          <w:rFonts w:ascii="Times New Roman" w:hAnsi="Times New Roman" w:cs="Times New Roman"/>
          <w:sz w:val="28"/>
          <w:szCs w:val="28"/>
          <w:lang w:val="kk-KZ"/>
        </w:rPr>
        <w:t>анықталды</w:t>
      </w:r>
      <w:r w:rsidRPr="00A42BFC">
        <w:rPr>
          <w:rFonts w:ascii="Times New Roman" w:hAnsi="Times New Roman" w:cs="Times New Roman"/>
          <w:sz w:val="28"/>
          <w:szCs w:val="28"/>
          <w:lang w:val="kk-KZ"/>
        </w:rPr>
        <w:t>. Сондай-ақ, қазіргі таңдағы болашақ география мұғалімдерін туристік-өлкетану жұмыстарына даярлауда дәстүрлі тәсілдің үстемдігін байқадық. Туристік-өлкетану бағытындағы жекелеген кәсіби пәндер мен практикалар арасындағы байланыстың әлсіздігінен, командалық жұмыстар жоқ екендігі белгілі болды. Болашақ география мұғалімдерінің туристік-өлкетану құзыреттілігін қалыптастыруда мотивациялық-құндылық қатынасы туристік-өлкетану жұмыстарын ұйымдастыру бойынша өзін-өзі дамытуға және студенттермен ғылыми-зерттеу жұмысын ұйымдастырға мүмкіндік беретіндігі дәлелденді.</w:t>
      </w:r>
    </w:p>
    <w:p w14:paraId="6C4B476D" w14:textId="77777777"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Болашақ география мұғалімдерінің туристік-өлкетану құзыреттілігі жайлы ғалымдардың көзқарастарын ескере отырып, туристік-өлкетану құзыретін қалыптастырудың өзіндік құрылымы негізінде барлық компоненттерің мүмкіндіктері мен тиімділігін анықтадық. Олар келесідей: </w:t>
      </w:r>
    </w:p>
    <w:p w14:paraId="1F0018DC" w14:textId="5071DC90"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1</w:t>
      </w:r>
      <w:r w:rsidR="009B0B83"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Мотивациялық және эмоциялық-құндылық компоненті.</w:t>
      </w:r>
    </w:p>
    <w:p w14:paraId="61C677ED" w14:textId="2826A941"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Туристік-өлкетану қызметінде эмоциялар болашақ география мұғалімі өзін қаншалықты жүзеге асыра алатындығына байланысты шындықты бағалайтын фактор ретінде қарастырылады. Географ студенттің эмоционалды жағдайы оқу іс-әрекетінің сыртқы және ішкі мотивтеріне әсер етеді. Студенттердің туристік-өлкетану жұмыстарын ұйымдастыруда сенімділік, таңданыс, ләззат, күмән, қызығушылық және т.б. эмоцияларды жағымды деп санаймыз, бірақ олардың барлығы әрекетті ынталандырады. Анықталған мотивтер географ студенттердің болашақ кәсіби қызметіне, атап айтқанда туристік-өлкетану жұмысында ішкі және сыртқы ынталандыру кешендерін құрайды.</w:t>
      </w:r>
    </w:p>
    <w:p w14:paraId="15F3AE4B" w14:textId="68C92A8C"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Туристік-өлкетану жұмысының эмоционалды тартымдылығы айналадағы белгілі заттар мен құбылыстардағы білім мен жаңашылдықтың қоздырғышы ретінде шығармашылық ойлауды дамытуға мүмкіндік береді. Туризм мен өлкетануға деген қызығушылық географ студенттер үшін үлкен маңызға ие. Туған өлкенің ерекшеліктерін зерттеуге деген қызығушылық - бұл туристік - өлкетану ақпаратын терең қабылдауға және түсінуге ықпал ететін ішкі жағымды эмоция. Қызығушылық, білім алуға бейімділік болашақ география мұғалімдерінің туристік - өлкетану құзіреттілігінің эмоционалды және құндылық құзіреттілігінің ажырамас көрсеткіштері болып табылады. Сондықтан, болашақ география мұғалімі үшін айқындаушы құндылықтар: білім беру, сенімділік, әділдік, өзін-өзі бағалау, төзімділік, шығармашылық, балаларға деген сүйіспеншілік </w:t>
      </w:r>
      <w:r w:rsidR="00083DE1"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кәсіби тәжірибе</w:t>
      </w:r>
      <w:r w:rsidR="00083DE1"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болып табылатындығын атап көрсетеміз.</w:t>
      </w:r>
    </w:p>
    <w:p w14:paraId="40723C00" w14:textId="6E9EE651"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2</w:t>
      </w:r>
      <w:r w:rsidR="009B0B83"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Белсенді-танымдық және кәсіптік жаңа білім алу компоненті.</w:t>
      </w:r>
    </w:p>
    <w:p w14:paraId="7974B426" w14:textId="118B2881"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Белсенді-танымдық компонент туристік - өлкетану жұмысының жаңа тәжірибесін, ғылыми білім мен дағдыларды игеруді білдіреді</w:t>
      </w:r>
      <w:r w:rsidR="00511D4C" w:rsidRPr="00A42BFC">
        <w:rPr>
          <w:rFonts w:ascii="Times New Roman" w:hAnsi="Times New Roman" w:cs="Times New Roman"/>
          <w:sz w:val="28"/>
          <w:szCs w:val="28"/>
          <w:lang w:val="kk-KZ"/>
        </w:rPr>
        <w:t xml:space="preserve"> және</w:t>
      </w:r>
      <w:r w:rsidRPr="00A42BFC">
        <w:rPr>
          <w:rFonts w:ascii="Times New Roman" w:hAnsi="Times New Roman" w:cs="Times New Roman"/>
          <w:sz w:val="28"/>
          <w:szCs w:val="28"/>
          <w:lang w:val="kk-KZ"/>
        </w:rPr>
        <w:t xml:space="preserve"> оның нәтижесі жеке даму және өзін-өзі жетілдіру болып табылады. Педагогикалық сөздіктерде белсенділік адамның саналы жұмыс пен әлеуметтік белсенділікке қабілеттілігі, материалдық және рухани мәдениеттің жетістіктерін игеру негізінде қоршаған ортаны және өзін мақсатты, жүйелі түрде өзгерту шарасы деп түсіндіреді. Белсенділік шығармашылықта, қарым-қатынаста көрінеді. Іс-әрекеттің интегралды сипаттамасы - бұл тұлғаның белсенді өмірлік ұстанымы, ол өзінің принциптілігімен, көзқарастарын дәйекті түрде қорғауымен, көшбасшылығымен, тиімділігімен, іс-әрекетке психологиялық бейімделуімен көрінеді.</w:t>
      </w:r>
    </w:p>
    <w:p w14:paraId="0D300214" w14:textId="65925881"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Географ студенттердің танымдық іс-әрекетке деген ынтасын білдіре отырып, олардың іс-әрекеттері туристік - өлкетану жұмысының мақсатына жетудің шарты ғана емес, құралы да болып табылады. Сондықтан танымдық іс - әрекет тұлғаның өзін-өзі дамытуының қажетті шарты болып табылады. Бұл студенттің рухани, ақыл-ой, физикалық және басқа да қабілеттері мен бейімділіктерін қалыптастыру мен дамытудағы өзіндік жұмысы. География мұғалімдерінің туристік - өлкетану жұмысында педагогикалық технологияларды қолдану олардың танымдық белсенділігі мен кәсіби қызығушылықтарының дамуына ықпал етеді. Сондықтан, танымдық қызығушылық біздің алдымызда адамның білім саласындағы таңдаулы бағыты ретінде пайда болады.</w:t>
      </w:r>
    </w:p>
    <w:p w14:paraId="05CC7EE1" w14:textId="01F4A73B"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Осылайша, белсенді танымдық компонент болашақ география мұғалімдерінде танымдық белсенділікті дамытуды қамтиды, бұл студенттерге қоршаған орта туралы ақпаратты білуге деген ынтасын арттыруға ықпал етеді. Танымдық қажеттілікті, танымдық іс-әрекеттің мақсатын түсіну болашақ география мұғалімдерінің туристік - өлкетану жұмыстарының мақсатын анықтайды. Бұл стандартты емес жаяу жүру жағдайында моральдық және эмоционалды өзін-өзі реттеу, төзімділік және өзін-өзі бақылау дағдыларымен бірге жүреді.</w:t>
      </w:r>
    </w:p>
    <w:p w14:paraId="112C2767" w14:textId="65C73094"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3</w:t>
      </w:r>
      <w:r w:rsidR="009B0B83"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Өзін-өзі дамыту және зерттеу құзыреті компоненті.</w:t>
      </w:r>
    </w:p>
    <w:p w14:paraId="65F04D98" w14:textId="50588021"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Зерттеу компонентін қалыптастыру нәтижесі, біз бірнеше топқа біріктірген студенттердің зерттеу дағдылары болып табылады: </w:t>
      </w:r>
    </w:p>
    <w:p w14:paraId="4EDD9C61" w14:textId="77777777"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туристік - өлкетану жұмысын жоспарлау қабілеті (өлкетану зерттеуінің мақсатына қарай білім беру міндеттерін айқындау; жұмыстың соңғы нәтижесін жарты жылға немесе бір жылға жобалау; нәтижелерге қол жеткізу жолдарын айқындау; жергілікті білімді зерделеу үшін кезеңдер мен құралдарды жоспарлау; студенттермен жеке жұмысты, клуб жұмысын жоспарлау); </w:t>
      </w:r>
    </w:p>
    <w:p w14:paraId="26C51F1D" w14:textId="77777777"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ақпараттық дағдылар (қажетті ақпаратты іріктеу және оны шығармашылықпен өңдеу; материалды қисынды, қолжетімді, бейнелі, мәнерлі түрде беру; студенттердің өлкетану ақпаратына қызығушылығын ынталандыру; басты және екінші кезектегі заттарды бөліп көрсету; студенттерді талқылауға ынталандыратын проблемалық тәсіл аясында материалды ұсыну; туған өлке туралы ақпаратты игеру, қабылдау, түсіну ерекшеліктерін ескеру, туристік - өлкетану туралы ақпаратты іздеуде, өңдеуде және игеруде студенттердің танымдық белсенділігінің дамуына ықпал ету); </w:t>
      </w:r>
    </w:p>
    <w:p w14:paraId="73476842" w14:textId="77777777"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ұйымдастырушылық-басқарушылық дағдылары (жорықта студенттердің тіршілігін ұйымдастыру, олардың қызметін туристік топтың қызметімен үйлестіру, әріптестермен және студенттермен ынтымақтастық, бірлескен қызметке қатысу сезімін қалыптастыру; әрбір студент үшін табысқа жету үшін жағдай жасау; жеке тұлғаның өзара іс-қимылы мен қабылдауының анықтығы, студентке мақсатты әсер ету, қарым-қатынастың жеке стилінің көрінісі);</w:t>
      </w:r>
    </w:p>
    <w:p w14:paraId="1577AC2F" w14:textId="77777777"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талдау және өзін-өзі талдау қабілеті (команданы және әрбір студентті түсіну; студенттердің табыстылығы мен білімділік деңгейін диагностикалау; және туристік зерттеу міндеттерін орындауға студенттердің шығармашылық көзқарасын тиісті бағалау; туристік - өлкетану жұмысы практикасында тиімді нысандарды, әдістер мен тәсілдерді пайдалану мақсатында басқа педагогтердің тәжірибесін талдау; қол жеткізілген нәтижелерді талдау негізінде жаңа педагогикалық технологияларды негіздеу және олардың тиімділігін көрсету; студенттерді өзінің өлкетану және туристік жұмысын талдауға және өзін-өзі талдауға үйрету).</w:t>
      </w:r>
    </w:p>
    <w:p w14:paraId="2B153276" w14:textId="77777777" w:rsidR="00F03C0B" w:rsidRPr="00A42BFC" w:rsidRDefault="00F03C0B" w:rsidP="00F03C0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Осылайша, зерттеу компонентін қалыптастыру оның нәтижелері – туристік - өлкетану саласындағы білім түрінде белгіленетін танымдық іс-әрекет тәжірибесін; туристік жорықтың стандартты емес жағдайларында тиімді шешімдер қабылдау дағдылары түріндегі шығармашылық қызмет тәжірибесін алуды көздейді.</w:t>
      </w:r>
    </w:p>
    <w:p w14:paraId="4037F264" w14:textId="484C78D0" w:rsidR="00F03C0B" w:rsidRPr="00A42BFC" w:rsidRDefault="00F03C0B" w:rsidP="00B50A02">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Сон</w:t>
      </w:r>
      <w:r w:rsidR="00DC0E86" w:rsidRPr="00A42BFC">
        <w:rPr>
          <w:rFonts w:ascii="Times New Roman" w:hAnsi="Times New Roman" w:cs="Times New Roman"/>
          <w:sz w:val="28"/>
          <w:szCs w:val="28"/>
          <w:lang w:val="kk-KZ"/>
        </w:rPr>
        <w:t>дай-ақ</w:t>
      </w:r>
      <w:r w:rsidRPr="00A42BFC">
        <w:rPr>
          <w:rFonts w:ascii="Times New Roman" w:hAnsi="Times New Roman" w:cs="Times New Roman"/>
          <w:sz w:val="28"/>
          <w:szCs w:val="28"/>
          <w:lang w:val="kk-KZ"/>
        </w:rPr>
        <w:t>, география студенттерінің туристік-өлкетану құзыреттерін қалыптасыру компоненттерін: «мотивациялық және эмоциялық-құндылық», «белсенді-танымдық және пәндік-кәсіптік жаңа білім алу» және «өзін-өзі дамыту және зерттеу құзыреті» жүйелік, тұлғалық-әрекеттік, құзыреттілік тәсілдері негізінде, ғылымилық, бейіндік, тәжірибеге бағдарлану ұстанымдарын және педагогикалық жағдайларын, туристік-өлкетану құзыретінің қалыптасу деңгейлерін анықтадық.</w:t>
      </w:r>
    </w:p>
    <w:p w14:paraId="5B7CFAF5" w14:textId="41D6AC26" w:rsidR="00F03C0B" w:rsidRPr="00A42BFC" w:rsidRDefault="00F03C0B" w:rsidP="00B50A02">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Студенттердің мобильді ГАЖ-қосымшаларды пайдалану мүмкіндіктері</w:t>
      </w:r>
      <w:r w:rsidR="00B50A02" w:rsidRPr="00A42BFC">
        <w:rPr>
          <w:rFonts w:ascii="Times New Roman" w:hAnsi="Times New Roman" w:cs="Times New Roman"/>
          <w:sz w:val="28"/>
          <w:szCs w:val="28"/>
          <w:lang w:val="kk-KZ"/>
        </w:rPr>
        <w:t>н з</w:t>
      </w:r>
      <w:r w:rsidRPr="00A42BFC">
        <w:rPr>
          <w:rFonts w:ascii="Times New Roman" w:hAnsi="Times New Roman" w:cs="Times New Roman"/>
          <w:sz w:val="28"/>
          <w:szCs w:val="28"/>
          <w:lang w:val="kk-KZ"/>
        </w:rPr>
        <w:t>ерттеу «аймақ», «туған өлке», «өлкетану», «туризм», «өлкетану және туристік іс-әрекет», «болашақ география мұғалімдерін даярлау» ұғымдарының мазмұнын мобильді ГАЖ-қосымшаларын пайдалану арқылы талдау болашақ география мұғалімдерін туристік – өлкетану жұмысына даярлаудың бағытын анықтауға, туған өлкенің ерекшеліктерін зерттеуге және жинақталған материалды өлкетану мен туризмде, педагогикалық қызметте пайдалануға мүмкіндік беретіндігі</w:t>
      </w:r>
      <w:r w:rsidR="00964D8D" w:rsidRPr="00A42BFC">
        <w:rPr>
          <w:rFonts w:ascii="Times New Roman" w:hAnsi="Times New Roman" w:cs="Times New Roman"/>
          <w:sz w:val="28"/>
          <w:szCs w:val="28"/>
          <w:lang w:val="kk-KZ"/>
        </w:rPr>
        <w:t>н</w:t>
      </w:r>
      <w:r w:rsidRPr="00A42BFC">
        <w:rPr>
          <w:rFonts w:ascii="Times New Roman" w:hAnsi="Times New Roman" w:cs="Times New Roman"/>
          <w:sz w:val="28"/>
          <w:szCs w:val="28"/>
          <w:lang w:val="kk-KZ"/>
        </w:rPr>
        <w:t xml:space="preserve"> дәлелдеді. Себебі, соңғы онжылдықта туристік – өлкетану нысандарын анықтау мен туристік маршруттарды жүріп өтуде, смартфондар, әр адамның өміріне мықтап еніп, пайдалануы бойынша гаджеттердің көптеген санаттарының ішінде бірінші орынға шықты. Сондай-ақ, қазіргі заманғы смартфондар туристік – өлкентану і-әрекеті барысында фото және видео түсіру, жедел хабарламалар мен деректер алмасу, қоңырау шалу және қабылдау, бірнеше метрге дейінгі дәлдікпен туристік-өлкетану нысандарының орны мен маршрутын анықтау, интернетке тұрақты қол жеткізу арқылы сан-түрлі ақпараттарды алу және тағы басқа көптеген функцияларды орындап келеді.</w:t>
      </w:r>
    </w:p>
    <w:p w14:paraId="7AF83F55" w14:textId="4A3E6BFF" w:rsidR="00F03C0B" w:rsidRPr="00A42BFC" w:rsidRDefault="00F03C0B" w:rsidP="000E0D3F">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Осы орайда, әлемдік деңгейде, туристік – өлкетану іс-әрекетін ұйымдастыруда мобильді ГАЖ-қосымшаларын пайдалау тенденциясы жүріп жатыр</w:t>
      </w:r>
      <w:r w:rsidR="00FD0F00" w:rsidRPr="00A42BFC">
        <w:rPr>
          <w:rFonts w:ascii="Times New Roman" w:hAnsi="Times New Roman" w:cs="Times New Roman"/>
          <w:sz w:val="28"/>
          <w:szCs w:val="28"/>
          <w:lang w:val="kk-KZ"/>
        </w:rPr>
        <w:t xml:space="preserve"> [2</w:t>
      </w:r>
      <w:r w:rsidR="00027FF6" w:rsidRPr="00A42BFC">
        <w:rPr>
          <w:rFonts w:ascii="Times New Roman" w:hAnsi="Times New Roman" w:cs="Times New Roman"/>
          <w:sz w:val="28"/>
          <w:szCs w:val="28"/>
          <w:lang w:val="kk-KZ"/>
        </w:rPr>
        <w:t>1</w:t>
      </w:r>
      <w:r w:rsidR="00BE36C4" w:rsidRPr="00A42BFC">
        <w:rPr>
          <w:rFonts w:ascii="Times New Roman" w:hAnsi="Times New Roman" w:cs="Times New Roman"/>
          <w:sz w:val="28"/>
          <w:szCs w:val="28"/>
          <w:lang w:val="kk-KZ"/>
        </w:rPr>
        <w:t>0</w:t>
      </w:r>
      <w:r w:rsidR="00FD0F00"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Қалалардың үнемі кеңеюі мен қарқынды динамикалық дамуына байланысты адамның қоршаған ортаның өзгерісін бақылау мүмкіндігі азайды. Бұл жағдайда, бейтаныс қызықты болған жерлерді жылдам шолу мен жергілікті жерді бағдарлауға мүмкіндік беретін және географиялық, туристік – өлкетану нысандары туралы толық, нақты, геоақпараттарды қамтитын мобильді ГАЖ қосымшалары көмектесуде. Қазіргі кезде, туристік – өлкетану іс-әрекетін ұйымдастыруда пайдалануға болатын, iOS; Microsoft Windows; Mac OS X (iTunes) операциялық жүйелері мен «App Store» және Android операциялық жүйесіне арналған «Google Play» мобильдік ГАЖ қосымшаларын шолу арқылы Google Play-ден 250-ге жуық, ал App Store-де 150-ге жуық ГАЖ қосымшасы бар екендігін анықтадық. Олардың ішінде тегін жүктеуге болатын кейбір қосымшалар туралы ақпарат төменгі кестеде келтірілді (</w:t>
      </w:r>
      <w:r w:rsidR="00025D17" w:rsidRPr="00A42BFC">
        <w:rPr>
          <w:rFonts w:ascii="Times New Roman" w:hAnsi="Times New Roman" w:cs="Times New Roman"/>
          <w:sz w:val="28"/>
          <w:szCs w:val="28"/>
          <w:lang w:val="kk-KZ"/>
        </w:rPr>
        <w:t>3</w:t>
      </w:r>
      <w:r w:rsidR="00DC0F20"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кесте).</w:t>
      </w:r>
    </w:p>
    <w:p w14:paraId="0395B3AF" w14:textId="77777777" w:rsidR="001D2621" w:rsidRPr="00A42BFC" w:rsidRDefault="001D2621" w:rsidP="00DC0F20">
      <w:pPr>
        <w:spacing w:after="0" w:line="240" w:lineRule="auto"/>
        <w:ind w:firstLine="567"/>
        <w:jc w:val="both"/>
        <w:rPr>
          <w:rFonts w:ascii="Times New Roman" w:hAnsi="Times New Roman" w:cs="Times New Roman"/>
          <w:sz w:val="28"/>
          <w:szCs w:val="28"/>
          <w:lang w:val="kk-KZ"/>
        </w:rPr>
      </w:pPr>
    </w:p>
    <w:p w14:paraId="6CCD965A" w14:textId="5EFDD8BA" w:rsidR="00F03C0B" w:rsidRPr="00A42BFC" w:rsidRDefault="00F03C0B" w:rsidP="00D01613">
      <w:pPr>
        <w:spacing w:after="0" w:line="240" w:lineRule="auto"/>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Кесте </w:t>
      </w:r>
      <w:r w:rsidR="00025D17" w:rsidRPr="00A42BFC">
        <w:rPr>
          <w:rFonts w:ascii="Times New Roman" w:hAnsi="Times New Roman" w:cs="Times New Roman"/>
          <w:sz w:val="28"/>
          <w:szCs w:val="28"/>
          <w:lang w:val="kk-KZ"/>
        </w:rPr>
        <w:t>3</w:t>
      </w:r>
      <w:r w:rsidR="00D01613">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«App Store» және «Google Play» мобильдік қосымшалар дүкендеріндегі ГАЖ қосымшаларының тегін жүкеуге болатын нұсқалары</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95"/>
        <w:gridCol w:w="3195"/>
        <w:gridCol w:w="3195"/>
      </w:tblGrid>
      <w:tr w:rsidR="005D08DC" w:rsidRPr="00A42BFC" w14:paraId="3047FC52" w14:textId="77777777" w:rsidTr="00F03C0B">
        <w:trPr>
          <w:trHeight w:val="259"/>
        </w:trPr>
        <w:tc>
          <w:tcPr>
            <w:tcW w:w="3195" w:type="dxa"/>
            <w:shd w:val="clear" w:color="auto" w:fill="auto"/>
            <w:vAlign w:val="center"/>
          </w:tcPr>
          <w:p w14:paraId="17C4FA59"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b/>
                <w:kern w:val="0"/>
                <w:sz w:val="24"/>
                <w:szCs w:val="24"/>
                <w:lang w:val="en-US" w:eastAsia="de-DE" w:bidi="en-US"/>
                <w14:ligatures w14:val="none"/>
              </w:rPr>
            </w:pPr>
            <w:r w:rsidRPr="00A42BFC">
              <w:rPr>
                <w:rFonts w:ascii="Times New Roman" w:eastAsia="Times New Roman" w:hAnsi="Times New Roman" w:cs="Times New Roman"/>
                <w:b/>
                <w:kern w:val="0"/>
                <w:sz w:val="24"/>
                <w:szCs w:val="24"/>
                <w:lang w:val="en-US" w:eastAsia="de-DE" w:bidi="en-US"/>
                <w14:ligatures w14:val="none"/>
              </w:rPr>
              <w:t>Қосымшаның атауы</w:t>
            </w:r>
          </w:p>
        </w:tc>
        <w:tc>
          <w:tcPr>
            <w:tcW w:w="3195" w:type="dxa"/>
            <w:shd w:val="clear" w:color="auto" w:fill="auto"/>
            <w:vAlign w:val="center"/>
          </w:tcPr>
          <w:p w14:paraId="7AC4EFBC"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b/>
                <w:kern w:val="0"/>
                <w:sz w:val="24"/>
                <w:szCs w:val="24"/>
                <w:lang w:val="en-US" w:eastAsia="de-DE" w:bidi="en-US"/>
                <w14:ligatures w14:val="none"/>
              </w:rPr>
            </w:pPr>
            <w:r w:rsidRPr="00A42BFC">
              <w:rPr>
                <w:rFonts w:ascii="Times New Roman" w:eastAsia="Times New Roman" w:hAnsi="Times New Roman" w:cs="Times New Roman"/>
                <w:b/>
                <w:kern w:val="0"/>
                <w:sz w:val="24"/>
                <w:szCs w:val="24"/>
                <w:lang w:val="en-US" w:eastAsia="de-DE" w:bidi="en-US"/>
                <w14:ligatures w14:val="none"/>
              </w:rPr>
              <w:t>Google Play</w:t>
            </w:r>
          </w:p>
        </w:tc>
        <w:tc>
          <w:tcPr>
            <w:tcW w:w="3195" w:type="dxa"/>
            <w:shd w:val="clear" w:color="auto" w:fill="auto"/>
            <w:vAlign w:val="center"/>
          </w:tcPr>
          <w:p w14:paraId="702E0378"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b/>
                <w:kern w:val="0"/>
                <w:sz w:val="24"/>
                <w:szCs w:val="24"/>
                <w:lang w:val="en-US" w:eastAsia="de-DE" w:bidi="en-US"/>
                <w14:ligatures w14:val="none"/>
              </w:rPr>
            </w:pPr>
            <w:r w:rsidRPr="00A42BFC">
              <w:rPr>
                <w:rFonts w:ascii="Times New Roman" w:eastAsia="Times New Roman" w:hAnsi="Times New Roman" w:cs="Times New Roman"/>
                <w:b/>
                <w:kern w:val="0"/>
                <w:sz w:val="24"/>
                <w:szCs w:val="24"/>
                <w:lang w:val="en-US" w:eastAsia="de-DE" w:bidi="en-US"/>
                <w14:ligatures w14:val="none"/>
              </w:rPr>
              <w:t>App Store</w:t>
            </w:r>
          </w:p>
        </w:tc>
      </w:tr>
      <w:tr w:rsidR="005D08DC" w:rsidRPr="00A42BFC" w14:paraId="290BA8C0" w14:textId="77777777" w:rsidTr="00F03C0B">
        <w:trPr>
          <w:trHeight w:val="259"/>
        </w:trPr>
        <w:tc>
          <w:tcPr>
            <w:tcW w:w="3195" w:type="dxa"/>
            <w:shd w:val="clear" w:color="auto" w:fill="auto"/>
            <w:vAlign w:val="center"/>
          </w:tcPr>
          <w:p w14:paraId="54A794A7"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en-US" w:eastAsia="de-DE" w:bidi="en-US"/>
                <w14:ligatures w14:val="none"/>
              </w:rPr>
            </w:pPr>
            <w:r w:rsidRPr="00A42BFC">
              <w:rPr>
                <w:rFonts w:ascii="Times New Roman" w:eastAsia="Calibri" w:hAnsi="Times New Roman" w:cs="Times New Roman"/>
                <w:iCs/>
                <w:kern w:val="0"/>
                <w:sz w:val="24"/>
                <w:szCs w:val="24"/>
                <w:lang w:val="en-US"/>
                <w14:ligatures w14:val="none"/>
              </w:rPr>
              <w:t>Google Maps</w:t>
            </w:r>
          </w:p>
        </w:tc>
        <w:tc>
          <w:tcPr>
            <w:tcW w:w="3195" w:type="dxa"/>
            <w:shd w:val="clear" w:color="auto" w:fill="auto"/>
            <w:vAlign w:val="center"/>
          </w:tcPr>
          <w:p w14:paraId="3BFEB3B8"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354166A5"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1659184C" w14:textId="77777777" w:rsidTr="00F03C0B">
        <w:trPr>
          <w:trHeight w:val="259"/>
        </w:trPr>
        <w:tc>
          <w:tcPr>
            <w:tcW w:w="3195" w:type="dxa"/>
            <w:shd w:val="clear" w:color="auto" w:fill="auto"/>
            <w:vAlign w:val="center"/>
          </w:tcPr>
          <w:p w14:paraId="3F559B4D"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en-US" w:eastAsia="de-DE" w:bidi="en-US"/>
                <w14:ligatures w14:val="none"/>
              </w:rPr>
            </w:pPr>
            <w:r w:rsidRPr="00A42BFC">
              <w:rPr>
                <w:rFonts w:ascii="Times New Roman" w:eastAsia="Calibri" w:hAnsi="Times New Roman" w:cs="Times New Roman"/>
                <w:iCs/>
                <w:kern w:val="0"/>
                <w:sz w:val="24"/>
                <w:szCs w:val="24"/>
                <w:lang w:val="en-US"/>
                <w14:ligatures w14:val="none"/>
              </w:rPr>
              <w:t>Maps</w:t>
            </w:r>
            <w:r w:rsidRPr="00A42BFC">
              <w:rPr>
                <w:rFonts w:ascii="Times New Roman" w:eastAsia="Calibri" w:hAnsi="Times New Roman" w:cs="Times New Roman"/>
                <w:iCs/>
                <w:kern w:val="0"/>
                <w:sz w:val="24"/>
                <w:szCs w:val="24"/>
                <w:lang w:val="ru-RU"/>
                <w14:ligatures w14:val="none"/>
              </w:rPr>
              <w:t>.</w:t>
            </w:r>
            <w:r w:rsidRPr="00A42BFC">
              <w:rPr>
                <w:rFonts w:ascii="Times New Roman" w:eastAsia="Calibri" w:hAnsi="Times New Roman" w:cs="Times New Roman"/>
                <w:iCs/>
                <w:kern w:val="0"/>
                <w:sz w:val="24"/>
                <w:szCs w:val="24"/>
                <w:lang w:val="en-US"/>
                <w14:ligatures w14:val="none"/>
              </w:rPr>
              <w:t>me</w:t>
            </w:r>
          </w:p>
        </w:tc>
        <w:tc>
          <w:tcPr>
            <w:tcW w:w="3195" w:type="dxa"/>
            <w:shd w:val="clear" w:color="auto" w:fill="auto"/>
            <w:vAlign w:val="center"/>
          </w:tcPr>
          <w:p w14:paraId="5233B2BC"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245CC75E"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5F297E25" w14:textId="77777777" w:rsidTr="00F03C0B">
        <w:trPr>
          <w:trHeight w:val="259"/>
        </w:trPr>
        <w:tc>
          <w:tcPr>
            <w:tcW w:w="3195" w:type="dxa"/>
            <w:shd w:val="clear" w:color="auto" w:fill="auto"/>
            <w:vAlign w:val="center"/>
          </w:tcPr>
          <w:p w14:paraId="7305E975"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en-US" w:eastAsia="de-DE" w:bidi="en-US"/>
                <w14:ligatures w14:val="none"/>
              </w:rPr>
            </w:pPr>
            <w:r w:rsidRPr="00A42BFC">
              <w:rPr>
                <w:rFonts w:ascii="Times New Roman" w:eastAsia="Calibri" w:hAnsi="Times New Roman" w:cs="Times New Roman"/>
                <w:iCs/>
                <w:kern w:val="0"/>
                <w:sz w:val="24"/>
                <w:szCs w:val="24"/>
                <w:lang w:val="ru-RU"/>
                <w14:ligatures w14:val="none"/>
              </w:rPr>
              <w:t>Яндекс карты</w:t>
            </w:r>
          </w:p>
        </w:tc>
        <w:tc>
          <w:tcPr>
            <w:tcW w:w="3195" w:type="dxa"/>
            <w:shd w:val="clear" w:color="auto" w:fill="auto"/>
            <w:vAlign w:val="center"/>
          </w:tcPr>
          <w:p w14:paraId="44DA2324"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7F82FCCF"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7244DF5C" w14:textId="77777777" w:rsidTr="00F03C0B">
        <w:trPr>
          <w:trHeight w:val="259"/>
        </w:trPr>
        <w:tc>
          <w:tcPr>
            <w:tcW w:w="3195" w:type="dxa"/>
            <w:shd w:val="clear" w:color="auto" w:fill="auto"/>
            <w:vAlign w:val="center"/>
          </w:tcPr>
          <w:p w14:paraId="55D92F7A"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en-US" w:eastAsia="de-DE" w:bidi="en-US"/>
                <w14:ligatures w14:val="none"/>
              </w:rPr>
            </w:pPr>
            <w:r w:rsidRPr="00A42BFC">
              <w:rPr>
                <w:rFonts w:ascii="Times New Roman" w:eastAsia="Calibri" w:hAnsi="Times New Roman" w:cs="Times New Roman"/>
                <w:iCs/>
                <w:kern w:val="0"/>
                <w:sz w:val="24"/>
                <w:szCs w:val="24"/>
                <w:lang w:val="ru-RU"/>
                <w14:ligatures w14:val="none"/>
              </w:rPr>
              <w:t>2</w:t>
            </w:r>
            <w:r w:rsidRPr="00A42BFC">
              <w:rPr>
                <w:rFonts w:ascii="Times New Roman" w:eastAsia="Calibri" w:hAnsi="Times New Roman" w:cs="Times New Roman"/>
                <w:iCs/>
                <w:kern w:val="0"/>
                <w:sz w:val="24"/>
                <w:szCs w:val="24"/>
                <w:lang w:val="en-US"/>
                <w14:ligatures w14:val="none"/>
              </w:rPr>
              <w:t>GIS(2</w:t>
            </w:r>
            <w:r w:rsidRPr="00A42BFC">
              <w:rPr>
                <w:rFonts w:ascii="Times New Roman" w:eastAsia="Calibri" w:hAnsi="Times New Roman" w:cs="Times New Roman"/>
                <w:iCs/>
                <w:kern w:val="0"/>
                <w:sz w:val="24"/>
                <w:szCs w:val="24"/>
                <w:lang w:val="ru-RU"/>
                <w14:ligatures w14:val="none"/>
              </w:rPr>
              <w:t>ГИС</w:t>
            </w:r>
            <w:r w:rsidRPr="00A42BFC">
              <w:rPr>
                <w:rFonts w:ascii="Times New Roman" w:eastAsia="Calibri" w:hAnsi="Times New Roman" w:cs="Times New Roman"/>
                <w:iCs/>
                <w:kern w:val="0"/>
                <w:sz w:val="24"/>
                <w:szCs w:val="24"/>
                <w:lang w:val="en-US"/>
                <w14:ligatures w14:val="none"/>
              </w:rPr>
              <w:t>)</w:t>
            </w:r>
          </w:p>
        </w:tc>
        <w:tc>
          <w:tcPr>
            <w:tcW w:w="3195" w:type="dxa"/>
            <w:shd w:val="clear" w:color="auto" w:fill="auto"/>
            <w:vAlign w:val="center"/>
          </w:tcPr>
          <w:p w14:paraId="07FF3397"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646ADA48"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6ED02FE5" w14:textId="77777777" w:rsidTr="00F03C0B">
        <w:trPr>
          <w:trHeight w:val="259"/>
        </w:trPr>
        <w:tc>
          <w:tcPr>
            <w:tcW w:w="3195" w:type="dxa"/>
            <w:shd w:val="clear" w:color="auto" w:fill="auto"/>
            <w:vAlign w:val="center"/>
          </w:tcPr>
          <w:p w14:paraId="5739B924"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en-US" w:eastAsia="de-DE" w:bidi="en-US"/>
                <w14:ligatures w14:val="none"/>
              </w:rPr>
            </w:pPr>
            <w:r w:rsidRPr="00A42BFC">
              <w:rPr>
                <w:rFonts w:ascii="Times New Roman" w:eastAsia="Calibri" w:hAnsi="Times New Roman" w:cs="Times New Roman"/>
                <w:iCs/>
                <w:kern w:val="0"/>
                <w:sz w:val="24"/>
                <w:szCs w:val="24"/>
                <w:lang w:val="ru-RU"/>
                <w14:ligatures w14:val="none"/>
              </w:rPr>
              <w:t>Яндекс.Навигатор</w:t>
            </w:r>
          </w:p>
        </w:tc>
        <w:tc>
          <w:tcPr>
            <w:tcW w:w="3195" w:type="dxa"/>
            <w:shd w:val="clear" w:color="auto" w:fill="auto"/>
            <w:vAlign w:val="center"/>
          </w:tcPr>
          <w:p w14:paraId="5C80897F"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4A27AACC"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06FC76AF" w14:textId="77777777" w:rsidTr="00F03C0B">
        <w:trPr>
          <w:trHeight w:val="275"/>
        </w:trPr>
        <w:tc>
          <w:tcPr>
            <w:tcW w:w="3195" w:type="dxa"/>
            <w:shd w:val="clear" w:color="auto" w:fill="auto"/>
            <w:vAlign w:val="center"/>
          </w:tcPr>
          <w:p w14:paraId="43CA5196"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en-US" w:eastAsia="de-DE" w:bidi="en-US"/>
                <w14:ligatures w14:val="none"/>
              </w:rPr>
            </w:pPr>
            <w:r w:rsidRPr="00A42BFC">
              <w:rPr>
                <w:rFonts w:ascii="Times New Roman" w:eastAsia="Calibri" w:hAnsi="Times New Roman" w:cs="Times New Roman"/>
                <w:iCs/>
                <w:kern w:val="0"/>
                <w:sz w:val="24"/>
                <w:szCs w:val="24"/>
                <w:lang w:val="en-US"/>
                <w14:ligatures w14:val="none"/>
              </w:rPr>
              <w:t>GIS</w:t>
            </w:r>
            <w:r w:rsidRPr="00A42BFC">
              <w:rPr>
                <w:rFonts w:ascii="Times New Roman" w:eastAsia="Calibri" w:hAnsi="Times New Roman" w:cs="Times New Roman"/>
                <w:iCs/>
                <w:kern w:val="0"/>
                <w:sz w:val="24"/>
                <w:szCs w:val="24"/>
                <w:lang w:val="ru-RU"/>
                <w14:ligatures w14:val="none"/>
              </w:rPr>
              <w:t xml:space="preserve"> </w:t>
            </w:r>
            <w:r w:rsidRPr="00A42BFC">
              <w:rPr>
                <w:rFonts w:ascii="Times New Roman" w:eastAsia="Calibri" w:hAnsi="Times New Roman" w:cs="Times New Roman"/>
                <w:iCs/>
                <w:kern w:val="0"/>
                <w:sz w:val="24"/>
                <w:szCs w:val="24"/>
                <w:lang w:val="en-US"/>
                <w14:ligatures w14:val="none"/>
              </w:rPr>
              <w:t>Surveyor</w:t>
            </w:r>
          </w:p>
        </w:tc>
        <w:tc>
          <w:tcPr>
            <w:tcW w:w="3195" w:type="dxa"/>
            <w:shd w:val="clear" w:color="auto" w:fill="auto"/>
            <w:vAlign w:val="center"/>
          </w:tcPr>
          <w:p w14:paraId="43A8C8D3"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3D2D1E9E"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25A708FE" w14:textId="77777777" w:rsidTr="00F03C0B">
        <w:trPr>
          <w:trHeight w:val="259"/>
        </w:trPr>
        <w:tc>
          <w:tcPr>
            <w:tcW w:w="3195" w:type="dxa"/>
            <w:shd w:val="clear" w:color="auto" w:fill="auto"/>
            <w:vAlign w:val="center"/>
          </w:tcPr>
          <w:p w14:paraId="1E61BE8A"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en-US" w:eastAsia="de-DE" w:bidi="en-US"/>
                <w14:ligatures w14:val="none"/>
              </w:rPr>
            </w:pPr>
            <w:r w:rsidRPr="00A42BFC">
              <w:rPr>
                <w:rFonts w:ascii="Times New Roman" w:eastAsia="Calibri" w:hAnsi="Times New Roman" w:cs="Times New Roman"/>
                <w:iCs/>
                <w:kern w:val="0"/>
                <w:sz w:val="24"/>
                <w:szCs w:val="24"/>
                <w:lang w:val="en-US"/>
                <w14:ligatures w14:val="none"/>
              </w:rPr>
              <w:t>Locus</w:t>
            </w:r>
            <w:r w:rsidRPr="00A42BFC">
              <w:rPr>
                <w:rFonts w:ascii="Times New Roman" w:eastAsia="Calibri" w:hAnsi="Times New Roman" w:cs="Times New Roman"/>
                <w:iCs/>
                <w:kern w:val="0"/>
                <w:sz w:val="24"/>
                <w:szCs w:val="24"/>
                <w:lang w:val="ru-RU"/>
                <w14:ligatures w14:val="none"/>
              </w:rPr>
              <w:t xml:space="preserve"> </w:t>
            </w:r>
            <w:r w:rsidRPr="00A42BFC">
              <w:rPr>
                <w:rFonts w:ascii="Times New Roman" w:eastAsia="Calibri" w:hAnsi="Times New Roman" w:cs="Times New Roman"/>
                <w:iCs/>
                <w:kern w:val="0"/>
                <w:sz w:val="24"/>
                <w:szCs w:val="24"/>
                <w:lang w:val="en-US"/>
                <w14:ligatures w14:val="none"/>
              </w:rPr>
              <w:t>GIS</w:t>
            </w:r>
          </w:p>
        </w:tc>
        <w:tc>
          <w:tcPr>
            <w:tcW w:w="3195" w:type="dxa"/>
            <w:shd w:val="clear" w:color="auto" w:fill="auto"/>
            <w:vAlign w:val="center"/>
          </w:tcPr>
          <w:p w14:paraId="26D778FE"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33497F57"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29E50A51" w14:textId="77777777" w:rsidTr="00F03C0B">
        <w:trPr>
          <w:trHeight w:val="259"/>
        </w:trPr>
        <w:tc>
          <w:tcPr>
            <w:tcW w:w="3195" w:type="dxa"/>
            <w:shd w:val="clear" w:color="auto" w:fill="auto"/>
            <w:vAlign w:val="center"/>
          </w:tcPr>
          <w:p w14:paraId="1410D0B1"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en-US"/>
                <w14:ligatures w14:val="none"/>
              </w:rPr>
            </w:pPr>
            <w:r w:rsidRPr="00A42BFC">
              <w:rPr>
                <w:rFonts w:ascii="Times New Roman" w:eastAsia="Calibri" w:hAnsi="Times New Roman" w:cs="Times New Roman"/>
                <w:iCs/>
                <w:kern w:val="0"/>
                <w:sz w:val="24"/>
                <w:szCs w:val="24"/>
                <w:lang w:val="en-US"/>
                <w14:ligatures w14:val="none"/>
              </w:rPr>
              <w:t>GIS Mapper</w:t>
            </w:r>
          </w:p>
        </w:tc>
        <w:tc>
          <w:tcPr>
            <w:tcW w:w="3195" w:type="dxa"/>
            <w:shd w:val="clear" w:color="auto" w:fill="auto"/>
            <w:vAlign w:val="center"/>
          </w:tcPr>
          <w:p w14:paraId="6422D6AA"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279212B9"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517E873F" w14:textId="77777777" w:rsidTr="00F03C0B">
        <w:trPr>
          <w:trHeight w:val="259"/>
        </w:trPr>
        <w:tc>
          <w:tcPr>
            <w:tcW w:w="3195" w:type="dxa"/>
            <w:shd w:val="clear" w:color="auto" w:fill="auto"/>
            <w:vAlign w:val="center"/>
          </w:tcPr>
          <w:p w14:paraId="52C9875D"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en-US"/>
                <w14:ligatures w14:val="none"/>
              </w:rPr>
            </w:pPr>
            <w:r w:rsidRPr="00A42BFC">
              <w:rPr>
                <w:rFonts w:ascii="Times New Roman" w:eastAsia="Calibri" w:hAnsi="Times New Roman" w:cs="Times New Roman"/>
                <w:iCs/>
                <w:kern w:val="0"/>
                <w:sz w:val="24"/>
                <w:szCs w:val="24"/>
                <w:lang w:val="en-US"/>
                <w14:ligatures w14:val="none"/>
              </w:rPr>
              <w:t>MapltFast</w:t>
            </w:r>
          </w:p>
        </w:tc>
        <w:tc>
          <w:tcPr>
            <w:tcW w:w="3195" w:type="dxa"/>
            <w:shd w:val="clear" w:color="auto" w:fill="auto"/>
            <w:vAlign w:val="center"/>
          </w:tcPr>
          <w:p w14:paraId="185ACEA2"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6EB5DA24"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5D640FB7" w14:textId="77777777" w:rsidTr="00F03C0B">
        <w:trPr>
          <w:trHeight w:val="259"/>
        </w:trPr>
        <w:tc>
          <w:tcPr>
            <w:tcW w:w="3195" w:type="dxa"/>
            <w:shd w:val="clear" w:color="auto" w:fill="auto"/>
            <w:vAlign w:val="center"/>
          </w:tcPr>
          <w:p w14:paraId="7E175293"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en-US"/>
                <w14:ligatures w14:val="none"/>
              </w:rPr>
            </w:pPr>
            <w:r w:rsidRPr="00A42BFC">
              <w:rPr>
                <w:rFonts w:ascii="Times New Roman" w:eastAsia="Calibri" w:hAnsi="Times New Roman" w:cs="Times New Roman"/>
                <w:iCs/>
                <w:kern w:val="0"/>
                <w:sz w:val="24"/>
                <w:szCs w:val="24"/>
                <w:lang w:val="en-US"/>
                <w14:ligatures w14:val="none"/>
              </w:rPr>
              <w:t>Mapit GIS</w:t>
            </w:r>
          </w:p>
        </w:tc>
        <w:tc>
          <w:tcPr>
            <w:tcW w:w="3195" w:type="dxa"/>
            <w:shd w:val="clear" w:color="auto" w:fill="auto"/>
            <w:vAlign w:val="center"/>
          </w:tcPr>
          <w:p w14:paraId="5FC7D7AC"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10A9CE82"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3BBC3CE5" w14:textId="77777777" w:rsidTr="00F03C0B">
        <w:trPr>
          <w:trHeight w:val="259"/>
        </w:trPr>
        <w:tc>
          <w:tcPr>
            <w:tcW w:w="3195" w:type="dxa"/>
            <w:shd w:val="clear" w:color="auto" w:fill="auto"/>
            <w:vAlign w:val="center"/>
          </w:tcPr>
          <w:p w14:paraId="62BBCC0D"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en-US"/>
                <w14:ligatures w14:val="none"/>
              </w:rPr>
            </w:pPr>
            <w:r w:rsidRPr="00A42BFC">
              <w:rPr>
                <w:rFonts w:ascii="Times New Roman" w:eastAsia="Calibri" w:hAnsi="Times New Roman" w:cs="Times New Roman"/>
                <w:iCs/>
                <w:kern w:val="0"/>
                <w:sz w:val="24"/>
                <w:szCs w:val="24"/>
                <w:lang w:val="en-US"/>
                <w14:ligatures w14:val="none"/>
              </w:rPr>
              <w:t>ArcGIS QuickCapture</w:t>
            </w:r>
          </w:p>
        </w:tc>
        <w:tc>
          <w:tcPr>
            <w:tcW w:w="3195" w:type="dxa"/>
            <w:shd w:val="clear" w:color="auto" w:fill="auto"/>
            <w:vAlign w:val="center"/>
          </w:tcPr>
          <w:p w14:paraId="598FF021"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01FC00ED"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38468A58" w14:textId="77777777" w:rsidTr="00F03C0B">
        <w:trPr>
          <w:trHeight w:val="259"/>
        </w:trPr>
        <w:tc>
          <w:tcPr>
            <w:tcW w:w="3195" w:type="dxa"/>
            <w:shd w:val="clear" w:color="auto" w:fill="auto"/>
            <w:vAlign w:val="center"/>
          </w:tcPr>
          <w:p w14:paraId="3F78EAE5"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en-US"/>
                <w14:ligatures w14:val="none"/>
              </w:rPr>
            </w:pPr>
            <w:r w:rsidRPr="00A42BFC">
              <w:rPr>
                <w:rFonts w:ascii="Times New Roman" w:eastAsia="Calibri" w:hAnsi="Times New Roman" w:cs="Times New Roman"/>
                <w:iCs/>
                <w:kern w:val="0"/>
                <w:sz w:val="24"/>
                <w:szCs w:val="24"/>
                <w:lang w:val="en-US"/>
                <w14:ligatures w14:val="none"/>
              </w:rPr>
              <w:t>Land Map</w:t>
            </w:r>
          </w:p>
        </w:tc>
        <w:tc>
          <w:tcPr>
            <w:tcW w:w="3195" w:type="dxa"/>
            <w:shd w:val="clear" w:color="auto" w:fill="auto"/>
            <w:vAlign w:val="center"/>
          </w:tcPr>
          <w:p w14:paraId="1CD82B89"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2C0AE02B"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490EEAF0" w14:textId="77777777" w:rsidTr="00F03C0B">
        <w:trPr>
          <w:trHeight w:val="259"/>
        </w:trPr>
        <w:tc>
          <w:tcPr>
            <w:tcW w:w="3195" w:type="dxa"/>
            <w:shd w:val="clear" w:color="auto" w:fill="auto"/>
            <w:vAlign w:val="center"/>
          </w:tcPr>
          <w:p w14:paraId="053618B4"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en-US"/>
                <w14:ligatures w14:val="none"/>
              </w:rPr>
            </w:pPr>
            <w:r w:rsidRPr="00A42BFC">
              <w:rPr>
                <w:rFonts w:ascii="Times New Roman" w:eastAsia="Calibri" w:hAnsi="Times New Roman" w:cs="Times New Roman"/>
                <w:iCs/>
                <w:kern w:val="0"/>
                <w:sz w:val="24"/>
                <w:szCs w:val="24"/>
                <w:lang w:val="en-US"/>
                <w14:ligatures w14:val="none"/>
              </w:rPr>
              <w:t>Google</w:t>
            </w:r>
            <w:r w:rsidRPr="00A42BFC">
              <w:rPr>
                <w:rFonts w:ascii="Times New Roman" w:eastAsia="Calibri" w:hAnsi="Times New Roman" w:cs="Times New Roman"/>
                <w:iCs/>
                <w:kern w:val="0"/>
                <w:sz w:val="24"/>
                <w:szCs w:val="24"/>
                <w:lang w:val="ru-RU"/>
                <w14:ligatures w14:val="none"/>
              </w:rPr>
              <w:t xml:space="preserve"> </w:t>
            </w:r>
            <w:r w:rsidRPr="00A42BFC">
              <w:rPr>
                <w:rFonts w:ascii="Times New Roman" w:eastAsia="Calibri" w:hAnsi="Times New Roman" w:cs="Times New Roman"/>
                <w:iCs/>
                <w:kern w:val="0"/>
                <w:sz w:val="24"/>
                <w:szCs w:val="24"/>
                <w:lang w:val="en-US"/>
                <w14:ligatures w14:val="none"/>
              </w:rPr>
              <w:t>Earth</w:t>
            </w:r>
          </w:p>
        </w:tc>
        <w:tc>
          <w:tcPr>
            <w:tcW w:w="3195" w:type="dxa"/>
            <w:shd w:val="clear" w:color="auto" w:fill="auto"/>
            <w:vAlign w:val="center"/>
          </w:tcPr>
          <w:p w14:paraId="075E76DA"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4E024B48"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48C966FF" w14:textId="77777777" w:rsidTr="00F03C0B">
        <w:trPr>
          <w:trHeight w:val="259"/>
        </w:trPr>
        <w:tc>
          <w:tcPr>
            <w:tcW w:w="3195" w:type="dxa"/>
            <w:shd w:val="clear" w:color="auto" w:fill="auto"/>
            <w:vAlign w:val="center"/>
          </w:tcPr>
          <w:p w14:paraId="5C57D499"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en-US"/>
                <w14:ligatures w14:val="none"/>
              </w:rPr>
            </w:pPr>
            <w:r w:rsidRPr="00A42BFC">
              <w:rPr>
                <w:rFonts w:ascii="Times New Roman" w:eastAsia="Calibri" w:hAnsi="Times New Roman" w:cs="Times New Roman"/>
                <w:iCs/>
                <w:kern w:val="0"/>
                <w:sz w:val="24"/>
                <w:szCs w:val="24"/>
                <w:lang w:val="en-US"/>
                <w14:ligatures w14:val="none"/>
              </w:rPr>
              <w:t>ArcGIS Earth</w:t>
            </w:r>
          </w:p>
        </w:tc>
        <w:tc>
          <w:tcPr>
            <w:tcW w:w="3195" w:type="dxa"/>
            <w:shd w:val="clear" w:color="auto" w:fill="auto"/>
            <w:vAlign w:val="center"/>
          </w:tcPr>
          <w:p w14:paraId="3083E280"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4E951813"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520FB54F" w14:textId="77777777" w:rsidTr="00F03C0B">
        <w:trPr>
          <w:trHeight w:val="259"/>
        </w:trPr>
        <w:tc>
          <w:tcPr>
            <w:tcW w:w="3195" w:type="dxa"/>
            <w:shd w:val="clear" w:color="auto" w:fill="auto"/>
            <w:vAlign w:val="center"/>
          </w:tcPr>
          <w:p w14:paraId="71811329"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en-US"/>
                <w14:ligatures w14:val="none"/>
              </w:rPr>
            </w:pPr>
            <w:r w:rsidRPr="00A42BFC">
              <w:rPr>
                <w:rFonts w:ascii="Times New Roman" w:eastAsia="Calibri" w:hAnsi="Times New Roman" w:cs="Times New Roman"/>
                <w:iCs/>
                <w:kern w:val="0"/>
                <w:sz w:val="24"/>
                <w:szCs w:val="24"/>
                <w:lang w:val="kk-KZ"/>
                <w14:ligatures w14:val="none"/>
              </w:rPr>
              <w:t>3</w:t>
            </w:r>
            <w:r w:rsidRPr="00A42BFC">
              <w:rPr>
                <w:rFonts w:ascii="Times New Roman" w:eastAsia="Calibri" w:hAnsi="Times New Roman" w:cs="Times New Roman"/>
                <w:iCs/>
                <w:kern w:val="0"/>
                <w:sz w:val="24"/>
                <w:szCs w:val="24"/>
                <w:lang w:val="en-US"/>
                <w14:ligatures w14:val="none"/>
              </w:rPr>
              <w:t>D Earth</w:t>
            </w:r>
          </w:p>
        </w:tc>
        <w:tc>
          <w:tcPr>
            <w:tcW w:w="3195" w:type="dxa"/>
            <w:shd w:val="clear" w:color="auto" w:fill="auto"/>
            <w:vAlign w:val="center"/>
          </w:tcPr>
          <w:p w14:paraId="7FC8F384"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5B33173F"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51B76E4D" w14:textId="77777777" w:rsidTr="00F03C0B">
        <w:trPr>
          <w:trHeight w:val="259"/>
        </w:trPr>
        <w:tc>
          <w:tcPr>
            <w:tcW w:w="3195" w:type="dxa"/>
            <w:shd w:val="clear" w:color="auto" w:fill="auto"/>
            <w:vAlign w:val="center"/>
          </w:tcPr>
          <w:p w14:paraId="3FAB8758"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kk-KZ"/>
                <w14:ligatures w14:val="none"/>
              </w:rPr>
            </w:pPr>
            <w:r w:rsidRPr="00A42BFC">
              <w:rPr>
                <w:rFonts w:ascii="Times New Roman" w:eastAsia="Calibri" w:hAnsi="Times New Roman" w:cs="Times New Roman"/>
                <w:iCs/>
                <w:kern w:val="0"/>
                <w:sz w:val="24"/>
                <w:szCs w:val="24"/>
                <w:lang w:val="en-US"/>
                <w14:ligatures w14:val="none"/>
              </w:rPr>
              <w:t xml:space="preserve">GPS Fields Area Measure  </w:t>
            </w:r>
          </w:p>
        </w:tc>
        <w:tc>
          <w:tcPr>
            <w:tcW w:w="3195" w:type="dxa"/>
            <w:shd w:val="clear" w:color="auto" w:fill="auto"/>
            <w:vAlign w:val="center"/>
          </w:tcPr>
          <w:p w14:paraId="3274072C"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2843F269"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2CDBA45A" w14:textId="77777777" w:rsidTr="00F03C0B">
        <w:trPr>
          <w:trHeight w:val="259"/>
        </w:trPr>
        <w:tc>
          <w:tcPr>
            <w:tcW w:w="3195" w:type="dxa"/>
            <w:shd w:val="clear" w:color="auto" w:fill="auto"/>
            <w:vAlign w:val="center"/>
          </w:tcPr>
          <w:p w14:paraId="050F56BE"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kk-KZ"/>
                <w14:ligatures w14:val="none"/>
              </w:rPr>
            </w:pPr>
            <w:r w:rsidRPr="00A42BFC">
              <w:rPr>
                <w:rFonts w:ascii="Times New Roman" w:eastAsia="Calibri" w:hAnsi="Times New Roman" w:cs="Times New Roman"/>
                <w:iCs/>
                <w:kern w:val="0"/>
                <w:sz w:val="24"/>
                <w:szCs w:val="24"/>
                <w:lang w:val="en-US"/>
                <w14:ligatures w14:val="none"/>
              </w:rPr>
              <w:t>UTM Geo Map</w:t>
            </w:r>
          </w:p>
        </w:tc>
        <w:tc>
          <w:tcPr>
            <w:tcW w:w="3195" w:type="dxa"/>
            <w:shd w:val="clear" w:color="auto" w:fill="auto"/>
            <w:vAlign w:val="center"/>
          </w:tcPr>
          <w:p w14:paraId="387F778A"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0D19ABAC"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33671520" w14:textId="77777777" w:rsidTr="00F03C0B">
        <w:trPr>
          <w:trHeight w:val="275"/>
        </w:trPr>
        <w:tc>
          <w:tcPr>
            <w:tcW w:w="3195" w:type="dxa"/>
            <w:shd w:val="clear" w:color="auto" w:fill="auto"/>
            <w:vAlign w:val="center"/>
          </w:tcPr>
          <w:p w14:paraId="013CD363"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kk-KZ"/>
                <w14:ligatures w14:val="none"/>
              </w:rPr>
            </w:pPr>
            <w:r w:rsidRPr="00A42BFC">
              <w:rPr>
                <w:rFonts w:ascii="Times New Roman" w:eastAsia="Calibri" w:hAnsi="Times New Roman" w:cs="Times New Roman"/>
                <w:iCs/>
                <w:kern w:val="0"/>
                <w:sz w:val="24"/>
                <w:szCs w:val="24"/>
                <w:lang w:val="kk-KZ"/>
                <w14:ligatures w14:val="none"/>
              </w:rPr>
              <w:t>Компас 54/55</w:t>
            </w:r>
          </w:p>
        </w:tc>
        <w:tc>
          <w:tcPr>
            <w:tcW w:w="3195" w:type="dxa"/>
            <w:shd w:val="clear" w:color="auto" w:fill="auto"/>
            <w:vAlign w:val="center"/>
          </w:tcPr>
          <w:p w14:paraId="15862368"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5609073A"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16FB43A6" w14:textId="77777777" w:rsidTr="00F03C0B">
        <w:trPr>
          <w:trHeight w:val="259"/>
        </w:trPr>
        <w:tc>
          <w:tcPr>
            <w:tcW w:w="3195" w:type="dxa"/>
            <w:shd w:val="clear" w:color="auto" w:fill="auto"/>
            <w:vAlign w:val="center"/>
          </w:tcPr>
          <w:p w14:paraId="14A22EB7"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kk-KZ"/>
                <w14:ligatures w14:val="none"/>
              </w:rPr>
            </w:pPr>
            <w:r w:rsidRPr="00A42BFC">
              <w:rPr>
                <w:rFonts w:ascii="Times New Roman" w:eastAsia="Calibri" w:hAnsi="Times New Roman" w:cs="Times New Roman"/>
                <w:iCs/>
                <w:kern w:val="0"/>
                <w:sz w:val="24"/>
                <w:szCs w:val="24"/>
                <w:lang w:val="en-US"/>
                <w14:ligatures w14:val="none"/>
              </w:rPr>
              <w:t>P.L.A.N.I.T.</w:t>
            </w:r>
          </w:p>
        </w:tc>
        <w:tc>
          <w:tcPr>
            <w:tcW w:w="3195" w:type="dxa"/>
            <w:shd w:val="clear" w:color="auto" w:fill="auto"/>
            <w:vAlign w:val="center"/>
          </w:tcPr>
          <w:p w14:paraId="2CE6DDE6"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2FDB9BF8"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77158D8A" w14:textId="77777777" w:rsidTr="00F03C0B">
        <w:trPr>
          <w:trHeight w:val="259"/>
        </w:trPr>
        <w:tc>
          <w:tcPr>
            <w:tcW w:w="3195" w:type="dxa"/>
            <w:shd w:val="clear" w:color="auto" w:fill="auto"/>
            <w:vAlign w:val="center"/>
          </w:tcPr>
          <w:p w14:paraId="405F06E1"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kk-KZ"/>
                <w14:ligatures w14:val="none"/>
              </w:rPr>
            </w:pPr>
            <w:r w:rsidRPr="00A42BFC">
              <w:rPr>
                <w:rFonts w:ascii="Times New Roman" w:eastAsia="Calibri" w:hAnsi="Times New Roman" w:cs="Times New Roman"/>
                <w:iCs/>
                <w:kern w:val="0"/>
                <w:sz w:val="24"/>
                <w:szCs w:val="24"/>
                <w:lang w:val="en-US"/>
                <w14:ligatures w14:val="none"/>
              </w:rPr>
              <w:t>GIS4Mobile-X</w:t>
            </w:r>
          </w:p>
        </w:tc>
        <w:tc>
          <w:tcPr>
            <w:tcW w:w="3195" w:type="dxa"/>
            <w:shd w:val="clear" w:color="auto" w:fill="auto"/>
            <w:vAlign w:val="center"/>
          </w:tcPr>
          <w:p w14:paraId="1897BBD5"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100DA8E8"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28B049C2" w14:textId="77777777" w:rsidTr="00F03C0B">
        <w:trPr>
          <w:trHeight w:val="259"/>
        </w:trPr>
        <w:tc>
          <w:tcPr>
            <w:tcW w:w="3195" w:type="dxa"/>
            <w:shd w:val="clear" w:color="auto" w:fill="auto"/>
            <w:vAlign w:val="center"/>
          </w:tcPr>
          <w:p w14:paraId="10E3EF5B" w14:textId="77777777" w:rsidR="00F03C0B" w:rsidRPr="00A42BFC" w:rsidRDefault="00F03C0B" w:rsidP="00F03C0B">
            <w:pPr>
              <w:adjustRightInd w:val="0"/>
              <w:snapToGrid w:val="0"/>
              <w:spacing w:after="0" w:line="240" w:lineRule="auto"/>
              <w:jc w:val="center"/>
              <w:rPr>
                <w:rFonts w:ascii="Times New Roman" w:eastAsia="Calibri" w:hAnsi="Times New Roman" w:cs="Times New Roman"/>
                <w:iCs/>
                <w:kern w:val="0"/>
                <w:sz w:val="24"/>
                <w:szCs w:val="24"/>
                <w:lang w:val="kk-KZ"/>
                <w14:ligatures w14:val="none"/>
              </w:rPr>
            </w:pPr>
            <w:r w:rsidRPr="00A42BFC">
              <w:rPr>
                <w:rFonts w:ascii="Times New Roman" w:eastAsia="Times New Roman" w:hAnsi="Times New Roman" w:cs="Times New Roman"/>
                <w:iCs/>
                <w:kern w:val="36"/>
                <w:sz w:val="24"/>
                <w:szCs w:val="24"/>
                <w:lang w:val="ru-RU" w:eastAsia="ru-RU"/>
                <w14:ligatures w14:val="none"/>
              </w:rPr>
              <w:t>Satellite Tracker - Спутники</w:t>
            </w:r>
          </w:p>
        </w:tc>
        <w:tc>
          <w:tcPr>
            <w:tcW w:w="3195" w:type="dxa"/>
            <w:shd w:val="clear" w:color="auto" w:fill="auto"/>
            <w:vAlign w:val="center"/>
          </w:tcPr>
          <w:p w14:paraId="1362323B"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392DAF71"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57BC788A" w14:textId="77777777" w:rsidTr="00F03C0B">
        <w:trPr>
          <w:trHeight w:val="259"/>
        </w:trPr>
        <w:tc>
          <w:tcPr>
            <w:tcW w:w="3195" w:type="dxa"/>
            <w:shd w:val="clear" w:color="auto" w:fill="auto"/>
            <w:vAlign w:val="center"/>
          </w:tcPr>
          <w:p w14:paraId="0E0A6ACD"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kern w:val="36"/>
                <w:sz w:val="24"/>
                <w:szCs w:val="24"/>
                <w:lang w:val="ru-RU" w:eastAsia="ru-RU"/>
                <w14:ligatures w14:val="none"/>
              </w:rPr>
            </w:pPr>
            <w:r w:rsidRPr="00A42BFC">
              <w:rPr>
                <w:rFonts w:ascii="Times New Roman" w:eastAsia="Times New Roman" w:hAnsi="Times New Roman" w:cs="Times New Roman"/>
                <w:iCs/>
                <w:kern w:val="36"/>
                <w:sz w:val="24"/>
                <w:szCs w:val="24"/>
                <w:lang w:val="ru-RU" w:eastAsia="ru-RU"/>
                <w14:ligatures w14:val="none"/>
              </w:rPr>
              <w:t>CityBus</w:t>
            </w:r>
          </w:p>
        </w:tc>
        <w:tc>
          <w:tcPr>
            <w:tcW w:w="3195" w:type="dxa"/>
            <w:shd w:val="clear" w:color="auto" w:fill="auto"/>
            <w:vAlign w:val="center"/>
          </w:tcPr>
          <w:p w14:paraId="40AFED59"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383155FC"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58F2939C" w14:textId="77777777" w:rsidTr="00A95260">
        <w:trPr>
          <w:trHeight w:val="132"/>
        </w:trPr>
        <w:tc>
          <w:tcPr>
            <w:tcW w:w="3195" w:type="dxa"/>
            <w:shd w:val="clear" w:color="auto" w:fill="auto"/>
            <w:vAlign w:val="center"/>
          </w:tcPr>
          <w:p w14:paraId="746937B9"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kern w:val="36"/>
                <w:sz w:val="24"/>
                <w:szCs w:val="24"/>
                <w:lang w:val="ru-RU" w:eastAsia="ru-RU"/>
                <w14:ligatures w14:val="none"/>
              </w:rPr>
            </w:pPr>
            <w:r w:rsidRPr="00A42BFC">
              <w:rPr>
                <w:rFonts w:ascii="Times New Roman" w:eastAsia="Times New Roman" w:hAnsi="Times New Roman" w:cs="Times New Roman"/>
                <w:iCs/>
                <w:kern w:val="36"/>
                <w:sz w:val="24"/>
                <w:szCs w:val="24"/>
                <w:lang w:val="ru-RU" w:eastAsia="ru-RU"/>
                <w14:ligatures w14:val="none"/>
              </w:rPr>
              <w:t>Самолеты Live: Радар самолетов</w:t>
            </w:r>
          </w:p>
        </w:tc>
        <w:tc>
          <w:tcPr>
            <w:tcW w:w="3195" w:type="dxa"/>
            <w:shd w:val="clear" w:color="auto" w:fill="auto"/>
            <w:vAlign w:val="center"/>
          </w:tcPr>
          <w:p w14:paraId="038B9C23"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c>
          <w:tcPr>
            <w:tcW w:w="3195" w:type="dxa"/>
            <w:shd w:val="clear" w:color="auto" w:fill="auto"/>
            <w:vAlign w:val="center"/>
          </w:tcPr>
          <w:p w14:paraId="1DF19BCC" w14:textId="77777777" w:rsidR="00F03C0B" w:rsidRPr="00A42BFC" w:rsidRDefault="00F03C0B" w:rsidP="00F03C0B">
            <w:pPr>
              <w:adjustRightInd w:val="0"/>
              <w:snapToGrid w:val="0"/>
              <w:spacing w:after="0" w:line="240" w:lineRule="auto"/>
              <w:jc w:val="center"/>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w:t>
            </w:r>
          </w:p>
        </w:tc>
      </w:tr>
      <w:tr w:rsidR="005D08DC" w:rsidRPr="00A42BFC" w14:paraId="0EA6952D" w14:textId="77777777" w:rsidTr="006A79B8">
        <w:trPr>
          <w:trHeight w:val="132"/>
        </w:trPr>
        <w:tc>
          <w:tcPr>
            <w:tcW w:w="9585" w:type="dxa"/>
            <w:gridSpan w:val="3"/>
            <w:shd w:val="clear" w:color="auto" w:fill="auto"/>
            <w:vAlign w:val="center"/>
          </w:tcPr>
          <w:p w14:paraId="1FB8C692" w14:textId="6DEA945B" w:rsidR="007B1C71" w:rsidRPr="00A42BFC" w:rsidRDefault="007B1C71" w:rsidP="007B1C71">
            <w:pPr>
              <w:adjustRightInd w:val="0"/>
              <w:snapToGrid w:val="0"/>
              <w:spacing w:after="0" w:line="240" w:lineRule="auto"/>
              <w:ind w:firstLine="142"/>
              <w:rPr>
                <w:rFonts w:ascii="Times New Roman" w:eastAsia="Times New Roman" w:hAnsi="Times New Roman" w:cs="Times New Roman"/>
                <w:iCs/>
                <w:snapToGrid w:val="0"/>
                <w:kern w:val="0"/>
                <w:sz w:val="24"/>
                <w:szCs w:val="24"/>
                <w:lang w:val="kk-KZ" w:eastAsia="de-DE" w:bidi="en-US"/>
                <w14:ligatures w14:val="none"/>
              </w:rPr>
            </w:pPr>
            <w:r w:rsidRPr="00A42BFC">
              <w:rPr>
                <w:rFonts w:ascii="Times New Roman" w:eastAsia="Times New Roman" w:hAnsi="Times New Roman" w:cs="Times New Roman"/>
                <w:iCs/>
                <w:snapToGrid w:val="0"/>
                <w:kern w:val="0"/>
                <w:sz w:val="24"/>
                <w:szCs w:val="24"/>
                <w:lang w:val="kk-KZ" w:eastAsia="de-DE" w:bidi="en-US"/>
                <w14:ligatures w14:val="none"/>
              </w:rPr>
              <w:t>Ескерту: автор құрастырған</w:t>
            </w:r>
          </w:p>
        </w:tc>
      </w:tr>
    </w:tbl>
    <w:p w14:paraId="7D8AE779" w14:textId="77777777" w:rsidR="00F03C0B" w:rsidRPr="00A42BFC" w:rsidRDefault="00F03C0B" w:rsidP="005A4B8D">
      <w:pPr>
        <w:spacing w:after="0" w:line="240" w:lineRule="auto"/>
        <w:ind w:firstLine="567"/>
        <w:jc w:val="both"/>
        <w:rPr>
          <w:rFonts w:ascii="Times New Roman" w:hAnsi="Times New Roman" w:cs="Times New Roman"/>
          <w:sz w:val="28"/>
          <w:szCs w:val="28"/>
          <w:lang w:val="kk-KZ"/>
        </w:rPr>
      </w:pPr>
    </w:p>
    <w:p w14:paraId="411FDC62" w14:textId="77777777" w:rsidR="00BC2290" w:rsidRPr="00A42BFC" w:rsidRDefault="00BC2290"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Жоғарыда атап өткеніміздей, туристік – өлкетану іс-әрекетін ұйымдастыруда пайдалануға болатын мобильді ГАЖ қосымшаларының түрлері өте көп. Болашақ география мұғалімдері туристік – өлкетану жұмысына дайындалу барысында оларды қалауына қарай смартфондарына жүктеп пайдалана алады. </w:t>
      </w:r>
    </w:p>
    <w:p w14:paraId="7E566ADF" w14:textId="77777777" w:rsidR="00BC2290" w:rsidRPr="00A42BFC" w:rsidRDefault="00BC2290"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Смартфондарға арналған қосымшалар дүкендеріндегі ГАЖ қосымшаларын функционалдық ерекшеліктеріне қарай топтастырдық:</w:t>
      </w:r>
    </w:p>
    <w:p w14:paraId="544EF3F5" w14:textId="4628C075" w:rsidR="00BC2290" w:rsidRPr="00A42BFC" w:rsidRDefault="00BC2290"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1</w:t>
      </w:r>
      <w:r w:rsidR="002C65C2" w:rsidRPr="00A42BFC">
        <w:rPr>
          <w:rFonts w:ascii="Times New Roman" w:hAnsi="Times New Roman" w:cs="Times New Roman"/>
          <w:i/>
          <w:iCs/>
          <w:sz w:val="28"/>
          <w:szCs w:val="28"/>
          <w:lang w:val="kk-KZ"/>
        </w:rPr>
        <w:t>)</w:t>
      </w:r>
      <w:r w:rsidR="00402CA9" w:rsidRPr="00A42BFC">
        <w:rPr>
          <w:rFonts w:ascii="Times New Roman" w:hAnsi="Times New Roman" w:cs="Times New Roman"/>
          <w:i/>
          <w:iCs/>
          <w:sz w:val="28"/>
          <w:szCs w:val="28"/>
          <w:lang w:val="kk-KZ"/>
        </w:rPr>
        <w:t xml:space="preserve"> </w:t>
      </w:r>
      <w:r w:rsidRPr="00A42BFC">
        <w:rPr>
          <w:rFonts w:ascii="Times New Roman" w:hAnsi="Times New Roman" w:cs="Times New Roman"/>
          <w:i/>
          <w:iCs/>
          <w:sz w:val="28"/>
          <w:szCs w:val="28"/>
          <w:lang w:val="kk-KZ"/>
        </w:rPr>
        <w:t>Жол-навигациялық мобильді қосымшалар</w:t>
      </w:r>
      <w:r w:rsidRPr="00A42BFC">
        <w:rPr>
          <w:rFonts w:ascii="Times New Roman" w:hAnsi="Times New Roman" w:cs="Times New Roman"/>
          <w:sz w:val="28"/>
          <w:szCs w:val="28"/>
          <w:lang w:val="kk-KZ"/>
        </w:rPr>
        <w:t xml:space="preserve"> (Google Maps, Maps.me, Яндекс карты, 2GIS (2ГИС), Яндекс.Навигатор) мекен-жайды немесе туристік – өлкетану нысандарын іздеу; туристік – өлкетану нысандары туралы қысқаша ақпарат алу, автомобильде, автобуста, таксиде, велосипедте және жаяу жүру арқылы мекен-жайға жеткізу маршрутын көрсету, жол кептелісін көрсету, туристік – өлкетану нысандарын белгілеу, нысанның кординатасын анықтау және т.б. қызметтерді онлайн және офлайн режимдерінде орындай алады.</w:t>
      </w:r>
    </w:p>
    <w:p w14:paraId="73F1DD16" w14:textId="15AE7FF3" w:rsidR="00BC2290" w:rsidRPr="00A42BFC" w:rsidRDefault="00BC2290"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2</w:t>
      </w:r>
      <w:r w:rsidR="002C65C2" w:rsidRPr="00A42BFC">
        <w:rPr>
          <w:rFonts w:ascii="Times New Roman" w:hAnsi="Times New Roman" w:cs="Times New Roman"/>
          <w:i/>
          <w:iCs/>
          <w:sz w:val="28"/>
          <w:szCs w:val="28"/>
          <w:lang w:val="kk-KZ"/>
        </w:rPr>
        <w:t xml:space="preserve">) </w:t>
      </w:r>
      <w:r w:rsidRPr="00A42BFC">
        <w:rPr>
          <w:rFonts w:ascii="Times New Roman" w:hAnsi="Times New Roman" w:cs="Times New Roman"/>
          <w:i/>
          <w:iCs/>
          <w:sz w:val="28"/>
          <w:szCs w:val="28"/>
          <w:lang w:val="kk-KZ"/>
        </w:rPr>
        <w:t>Шолу және зерделеуге арналған мобильді қосымшалар</w:t>
      </w:r>
      <w:r w:rsidRPr="00A42BFC">
        <w:rPr>
          <w:rFonts w:ascii="Times New Roman" w:hAnsi="Times New Roman" w:cs="Times New Roman"/>
          <w:sz w:val="28"/>
          <w:szCs w:val="28"/>
          <w:lang w:val="kk-KZ"/>
        </w:rPr>
        <w:t xml:space="preserve"> (GIS Surveyor, Locus GIS, GIS Mapper, MapltFast, Mapit GIS, ArcGIS QuickCapture, Land Map) жер үстілік түсірілімдердің бақылау нүктелерін белгілеу, мәліметтер енгізу, ауданды есептеу, арақашықтықты өлшеу, GPS-трекерлерді іске қосу арқылы туристік – өлкетану маршрутын сызу және т.б. қызметтерді ұсына алады.</w:t>
      </w:r>
    </w:p>
    <w:p w14:paraId="20BB8217" w14:textId="60DA805F" w:rsidR="00BC2290" w:rsidRPr="00A42BFC" w:rsidRDefault="00BC2290"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3</w:t>
      </w:r>
      <w:r w:rsidR="002C65C2" w:rsidRPr="00A42BFC">
        <w:rPr>
          <w:rFonts w:ascii="Times New Roman" w:hAnsi="Times New Roman" w:cs="Times New Roman"/>
          <w:i/>
          <w:iCs/>
          <w:sz w:val="28"/>
          <w:szCs w:val="28"/>
          <w:lang w:val="kk-KZ"/>
        </w:rPr>
        <w:t>)</w:t>
      </w:r>
      <w:r w:rsidR="00B3558D" w:rsidRPr="00A42BFC">
        <w:rPr>
          <w:rFonts w:ascii="Times New Roman" w:hAnsi="Times New Roman" w:cs="Times New Roman"/>
          <w:i/>
          <w:iCs/>
          <w:sz w:val="28"/>
          <w:szCs w:val="28"/>
          <w:lang w:val="kk-KZ"/>
        </w:rPr>
        <w:t xml:space="preserve"> </w:t>
      </w:r>
      <w:r w:rsidRPr="00A42BFC">
        <w:rPr>
          <w:rFonts w:ascii="Times New Roman" w:hAnsi="Times New Roman" w:cs="Times New Roman"/>
          <w:i/>
          <w:iCs/>
          <w:sz w:val="28"/>
          <w:szCs w:val="28"/>
          <w:lang w:val="kk-KZ"/>
        </w:rPr>
        <w:t>Виртуалды глобустар</w:t>
      </w:r>
      <w:r w:rsidRPr="00A42BFC">
        <w:rPr>
          <w:rFonts w:ascii="Times New Roman" w:hAnsi="Times New Roman" w:cs="Times New Roman"/>
          <w:sz w:val="28"/>
          <w:szCs w:val="28"/>
          <w:lang w:val="kk-KZ"/>
        </w:rPr>
        <w:t xml:space="preserve"> (Google Earth, ArcGIS Earth, 3D Earth) web-көріністер мен әртүрлі сервистеріне жүгіне отырып, 3D форматта әлемнің бірнеше тақырыптық карталарын әртүрлі масштабтарда көрсетеді, KML немесе KMZ форматтарда жеке файлдарды глобусқа енгізу және қарау, белгілерді қою, туристік – өлкетану нысандарына шолу жасау және т.б. жұмыстарды жасауға мүмкіндік береді.</w:t>
      </w:r>
    </w:p>
    <w:p w14:paraId="547A71D0" w14:textId="560D0350" w:rsidR="00BC2290" w:rsidRPr="00A42BFC" w:rsidRDefault="00BC2290"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4</w:t>
      </w:r>
      <w:r w:rsidR="002C65C2" w:rsidRPr="00A42BFC">
        <w:rPr>
          <w:rFonts w:ascii="Times New Roman" w:hAnsi="Times New Roman" w:cs="Times New Roman"/>
          <w:i/>
          <w:iCs/>
          <w:sz w:val="28"/>
          <w:szCs w:val="28"/>
          <w:lang w:val="kk-KZ"/>
        </w:rPr>
        <w:t>)</w:t>
      </w:r>
      <w:r w:rsidR="009348AB" w:rsidRPr="00A42BFC">
        <w:rPr>
          <w:rFonts w:ascii="Times New Roman" w:hAnsi="Times New Roman" w:cs="Times New Roman"/>
          <w:i/>
          <w:iCs/>
          <w:sz w:val="28"/>
          <w:szCs w:val="28"/>
          <w:lang w:val="kk-KZ"/>
        </w:rPr>
        <w:t xml:space="preserve"> </w:t>
      </w:r>
      <w:r w:rsidRPr="00A42BFC">
        <w:rPr>
          <w:rFonts w:ascii="Times New Roman" w:hAnsi="Times New Roman" w:cs="Times New Roman"/>
          <w:i/>
          <w:iCs/>
          <w:sz w:val="28"/>
          <w:szCs w:val="28"/>
          <w:lang w:val="kk-KZ"/>
        </w:rPr>
        <w:t>Картографиялық-навигациялық мобильді қосымшалар</w:t>
      </w:r>
      <w:r w:rsidRPr="00A42BFC">
        <w:rPr>
          <w:rFonts w:ascii="Times New Roman" w:hAnsi="Times New Roman" w:cs="Times New Roman"/>
          <w:sz w:val="28"/>
          <w:szCs w:val="28"/>
          <w:lang w:val="kk-KZ"/>
        </w:rPr>
        <w:t xml:space="preserve"> (GPS Fields Area Measure, UTM Geo Map, Компас 54/55, P.L.A.N.I.T., GIS4Mobile-X) туристік – өлкетану нысандарының орналасуын анықтау, координаттарды тіркеу, ауданы мен қашықтықты өлшеу, компуспен бағдарлау, азимут бұрышын өлшеу, жердің биіктігін өлшеу, контурларды сызу сияқты функцияларды немесе осылардың бірнешеуін орындай алады. </w:t>
      </w:r>
    </w:p>
    <w:p w14:paraId="786D2102" w14:textId="0E19698E" w:rsidR="00BC2290" w:rsidRPr="00A42BFC" w:rsidRDefault="00BC2290"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5</w:t>
      </w:r>
      <w:r w:rsidR="002C65C2" w:rsidRPr="00A42BFC">
        <w:rPr>
          <w:rFonts w:ascii="Times New Roman" w:hAnsi="Times New Roman" w:cs="Times New Roman"/>
          <w:i/>
          <w:iCs/>
          <w:sz w:val="28"/>
          <w:szCs w:val="28"/>
          <w:lang w:val="kk-KZ"/>
        </w:rPr>
        <w:t>)</w:t>
      </w:r>
      <w:r w:rsidR="00811E60" w:rsidRPr="00A42BFC">
        <w:rPr>
          <w:rFonts w:ascii="Times New Roman" w:hAnsi="Times New Roman" w:cs="Times New Roman"/>
          <w:i/>
          <w:iCs/>
          <w:sz w:val="28"/>
          <w:szCs w:val="28"/>
          <w:lang w:val="kk-KZ"/>
        </w:rPr>
        <w:t xml:space="preserve"> </w:t>
      </w:r>
      <w:r w:rsidRPr="00A42BFC">
        <w:rPr>
          <w:rFonts w:ascii="Times New Roman" w:hAnsi="Times New Roman" w:cs="Times New Roman"/>
          <w:i/>
          <w:iCs/>
          <w:sz w:val="28"/>
          <w:szCs w:val="28"/>
          <w:lang w:val="kk-KZ"/>
        </w:rPr>
        <w:t>GPS-бақылауға арналған мобильді қосымшалар</w:t>
      </w:r>
      <w:r w:rsidRPr="00A42BFC">
        <w:rPr>
          <w:rFonts w:ascii="Times New Roman" w:hAnsi="Times New Roman" w:cs="Times New Roman"/>
          <w:sz w:val="28"/>
          <w:szCs w:val="28"/>
          <w:lang w:val="kk-KZ"/>
        </w:rPr>
        <w:t xml:space="preserve"> (Satellite Tracker – Спутники, CityBus, Самолеты Live: Радар самолетов) GPS датчиктері орнатылған жердің жасанды серігі, автобус, пойыз және т.б. қозғалмалы нысандарды бақылауға арналған. </w:t>
      </w:r>
    </w:p>
    <w:p w14:paraId="0D9851E0" w14:textId="77777777" w:rsidR="00BC2290" w:rsidRPr="00A42BFC" w:rsidRDefault="00BC2290"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Атталған мобилді ГАЖ қосымшаларын жеке-жеке пайдалана отырып олардың мынадай артықшылықшылығын байқадық:</w:t>
      </w:r>
    </w:p>
    <w:p w14:paraId="2789B380" w14:textId="399FEDAE" w:rsidR="00BC2290" w:rsidRPr="00A42BFC" w:rsidRDefault="00D102C3"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w:t>
      </w:r>
      <w:r w:rsidR="00BC2290" w:rsidRPr="00A42BFC">
        <w:rPr>
          <w:rFonts w:ascii="Times New Roman" w:hAnsi="Times New Roman" w:cs="Times New Roman"/>
          <w:sz w:val="28"/>
          <w:szCs w:val="28"/>
          <w:lang w:val="kk-KZ"/>
        </w:rPr>
        <w:t xml:space="preserve">кез-келген уақытта және кез-келген жерде кеңістіктік және атрибуттық ГАЖ деректеріне қол жеткізу мүмкіндігінің болуы; </w:t>
      </w:r>
    </w:p>
    <w:p w14:paraId="68B80705" w14:textId="693BC0F8" w:rsidR="00BC2290" w:rsidRPr="00A42BFC" w:rsidRDefault="00D102C3"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w:t>
      </w:r>
      <w:r w:rsidR="00BC2290" w:rsidRPr="00A42BFC">
        <w:rPr>
          <w:rFonts w:ascii="Times New Roman" w:hAnsi="Times New Roman" w:cs="Times New Roman"/>
          <w:sz w:val="28"/>
          <w:szCs w:val="28"/>
          <w:lang w:val="kk-KZ"/>
        </w:rPr>
        <w:t>GPS датчиктердің көмегімен пайдаланушының немесе нысанның кеңістіктегі орынды анықтап, оны сандық картада көрсету мүмкіндігі;</w:t>
      </w:r>
    </w:p>
    <w:p w14:paraId="76F23CA1" w14:textId="6A11FF3F" w:rsidR="00BC2290" w:rsidRPr="00A42BFC" w:rsidRDefault="00D102C3"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w:t>
      </w:r>
      <w:r w:rsidR="00BC2290" w:rsidRPr="00A42BFC">
        <w:rPr>
          <w:rFonts w:ascii="Times New Roman" w:hAnsi="Times New Roman" w:cs="Times New Roman"/>
          <w:sz w:val="28"/>
          <w:szCs w:val="28"/>
          <w:lang w:val="kk-KZ"/>
        </w:rPr>
        <w:t>интернет байланысы жоқ (off-line режимі) жерлерде жұмыс істеу және өзгерістерді деректер базасына кейіннен синхрондау мүмкіндігі;</w:t>
      </w:r>
    </w:p>
    <w:p w14:paraId="460CE952" w14:textId="3211CCB7" w:rsidR="00BC2290" w:rsidRPr="00A42BFC" w:rsidRDefault="00D102C3" w:rsidP="00BC2290">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 </w:t>
      </w:r>
      <w:r w:rsidR="00BC2290" w:rsidRPr="00A42BFC">
        <w:rPr>
          <w:rFonts w:ascii="Times New Roman" w:hAnsi="Times New Roman" w:cs="Times New Roman"/>
          <w:sz w:val="28"/>
          <w:szCs w:val="28"/>
          <w:lang w:val="kk-KZ"/>
        </w:rPr>
        <w:t>деректерді өңдеу, өлшеу, талдау және тасымалдау сияқты жұмыстарды орындай алу мүмкіндігі.</w:t>
      </w:r>
    </w:p>
    <w:p w14:paraId="785FB9F0" w14:textId="76D353F6" w:rsidR="00BC2290" w:rsidRPr="00A42BFC" w:rsidRDefault="00BC2290" w:rsidP="00BC2290">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Сауалнам</w:t>
      </w:r>
      <w:r w:rsidR="00613536" w:rsidRPr="00A42BFC">
        <w:rPr>
          <w:rFonts w:ascii="Times New Roman" w:hAnsi="Times New Roman" w:cs="Times New Roman"/>
          <w:i/>
          <w:iCs/>
          <w:sz w:val="28"/>
          <w:szCs w:val="28"/>
          <w:lang w:val="kk-KZ"/>
        </w:rPr>
        <w:t xml:space="preserve">а </w:t>
      </w:r>
      <w:r w:rsidRPr="00A42BFC">
        <w:rPr>
          <w:rFonts w:ascii="Times New Roman" w:hAnsi="Times New Roman" w:cs="Times New Roman"/>
          <w:i/>
          <w:iCs/>
          <w:sz w:val="28"/>
          <w:szCs w:val="28"/>
          <w:lang w:val="kk-KZ"/>
        </w:rPr>
        <w:t>нәтижелері</w:t>
      </w:r>
      <w:r w:rsidR="00114930" w:rsidRPr="00A42BFC">
        <w:rPr>
          <w:rFonts w:ascii="Times New Roman" w:hAnsi="Times New Roman" w:cs="Times New Roman"/>
          <w:i/>
          <w:iCs/>
          <w:sz w:val="28"/>
          <w:szCs w:val="28"/>
          <w:lang w:val="kk-KZ"/>
        </w:rPr>
        <w:t>.</w:t>
      </w:r>
    </w:p>
    <w:p w14:paraId="52CD135B" w14:textId="51A091DC" w:rsidR="00F03C0B" w:rsidRPr="00A42BFC" w:rsidRDefault="00BC2290" w:rsidP="00151BD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Сонымен қатар, зерттеудің басында, Алматы қаласында орналасқан, қара шаңырақ Абай атындағы Қазақ ұлттық педагогикалық университеті мен Қазақ ұлттық қыздар педагогикалық университетінің оқытушылар құрамы мен профессорларынан, «География» білім беру бағдарламалары студенттеріне туристік – өлкетану іс-әрекетін мобильді ГАЖ-қосымшаларын пайдаланып ұйымдастыру тиімділігіне деген көзқарасын анықтауға бағытталған интервю алдық. Интервюге екі университеттен 20 оқытушы қатысты. 14 оқытушы Абай атындағы ҚазҰПУ –нен, ал, 6 оқытушы ҚазҰҚПУ –нен болды. Интервю жол-навигациялық (Google Maps, Maps.me, Яндекс карты, 2GIS (2ГИС), Яндекс.Навигатор), шолу және зерделеуге арналған (GIS Surveyor, Locus GIS, GIS Mapper, MapltFast, Mapit GIS, ArcGIS QuickCapture, Land Map), виртуалды глобустар (Google Earth, ArcGIS Earth, 3D Earth), картографиялық-навигациялық (GPS Fields Area Measure, UTM Geo Map, Компас 54/55, P.L.A.N.I.T., GIS4Mobile-X) және GPS-бақылауға арналған (Satellite Tracker – Спутники, CityBus, Самолеты Live: Радар самолетов) мобильді қосымшаларын «География» білім беру бағдарламалары студенттерінің туристік – өлкетану іс-әрекетін ұйымдастыруда пайдалану мүмкіндігі жайлы болды. Интервю нәтижесі көзқарасттардың екіге бөлінгендігін көрсетті. Себебі, интервю барысында, мобильді ГАЖ-қосымшалары туристік – өлкетану іс-әрекетін ұйымдастыруда тиімді болады деген оқытушылар мен нәтиже жоғары болатындығына күмәнмен қарайтындар да кездесті. Олардың күмәнмен қарауының себебі мобильді ГАЖ-қосымшаларын пайдалану үшін бағдарламаларды меңгеруге уақыттың тығыздығы және қиындығымен байланыстырды. Дегенмен, туристік – өлкетану іс-әрекетін ұйымдастыру барысында мобильді ГАЖ-қосымшаларын пайдалану студенттердің «белсенді-танымдық және пәндік-кәсіптік жаңа білім алу» құзыреттілік компоненттерін дамытуға мүмкіндік береді деп санайтын қолдаушылар саны басым болды. Оны төмендегі суреттен көруге болады (</w:t>
      </w:r>
      <w:r w:rsidR="00207BA1" w:rsidRPr="00A42BFC">
        <w:rPr>
          <w:rFonts w:ascii="Times New Roman" w:hAnsi="Times New Roman" w:cs="Times New Roman"/>
          <w:sz w:val="28"/>
          <w:szCs w:val="28"/>
          <w:lang w:val="kk-KZ"/>
        </w:rPr>
        <w:t>1</w:t>
      </w:r>
      <w:r w:rsidR="00253BAC" w:rsidRPr="00A42BFC">
        <w:rPr>
          <w:rFonts w:ascii="Times New Roman" w:hAnsi="Times New Roman" w:cs="Times New Roman"/>
          <w:sz w:val="28"/>
          <w:szCs w:val="28"/>
          <w:lang w:val="kk-KZ"/>
        </w:rPr>
        <w:t>7</w:t>
      </w:r>
      <w:r w:rsidR="00207BA1"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сурет).</w:t>
      </w:r>
    </w:p>
    <w:p w14:paraId="78E42F01" w14:textId="77777777" w:rsidR="00A54DCE" w:rsidRPr="00A42BFC" w:rsidRDefault="00A54DCE" w:rsidP="00151BDD">
      <w:pPr>
        <w:spacing w:after="0" w:line="240" w:lineRule="auto"/>
        <w:ind w:firstLine="567"/>
        <w:jc w:val="both"/>
        <w:rPr>
          <w:rFonts w:ascii="Times New Roman" w:hAnsi="Times New Roman" w:cs="Times New Roman"/>
          <w:sz w:val="28"/>
          <w:szCs w:val="28"/>
          <w:lang w:val="kk-KZ"/>
        </w:rPr>
      </w:pPr>
    </w:p>
    <w:p w14:paraId="37176686" w14:textId="2050C07A" w:rsidR="00F03C0B" w:rsidRPr="00A42BFC" w:rsidRDefault="00677420" w:rsidP="00151BDD">
      <w:pPr>
        <w:spacing w:after="0" w:line="240" w:lineRule="auto"/>
        <w:jc w:val="both"/>
        <w:rPr>
          <w:rFonts w:ascii="Times New Roman" w:hAnsi="Times New Roman" w:cs="Times New Roman"/>
          <w:sz w:val="28"/>
          <w:szCs w:val="28"/>
          <w:lang w:val="kk-KZ"/>
        </w:rPr>
      </w:pPr>
      <w:r w:rsidRPr="00A42BFC">
        <w:rPr>
          <w:rFonts w:ascii="Times New Roman" w:eastAsia="Times New Roman" w:hAnsi="Times New Roman" w:cs="Times New Roman"/>
          <w:kern w:val="0"/>
          <w:sz w:val="20"/>
          <w:szCs w:val="20"/>
          <w:lang w:val="kk-KZ" w:eastAsia="ru-RU"/>
          <w14:ligatures w14:val="none"/>
        </w:rPr>
        <w:object w:dxaOrig="15090" w:dyaOrig="4605" w14:anchorId="02E1747F">
          <v:shape id="_x0000_i1025" type="#_x0000_t75" style="width:483.75pt;height:148.5pt" o:ole="">
            <v:imagedata r:id="rId37" o:title=""/>
          </v:shape>
          <o:OLEObject Type="Embed" ProgID="PBrush" ShapeID="_x0000_i1025" DrawAspect="Content" ObjectID="_1766471700" r:id="rId38"/>
        </w:object>
      </w:r>
    </w:p>
    <w:p w14:paraId="59DD5BE0" w14:textId="77777777" w:rsidR="00BB29B4" w:rsidRPr="00A42BFC" w:rsidRDefault="00BB29B4" w:rsidP="00677420">
      <w:pPr>
        <w:spacing w:after="0" w:line="240" w:lineRule="auto"/>
        <w:ind w:firstLine="567"/>
        <w:jc w:val="center"/>
        <w:rPr>
          <w:rFonts w:ascii="Times New Roman" w:hAnsi="Times New Roman" w:cs="Times New Roman"/>
          <w:sz w:val="28"/>
          <w:szCs w:val="28"/>
          <w:lang w:val="kk-KZ"/>
        </w:rPr>
      </w:pPr>
    </w:p>
    <w:p w14:paraId="0BEED0E2" w14:textId="10791F9C" w:rsidR="00F03C0B" w:rsidRPr="00A42BFC" w:rsidRDefault="00677420" w:rsidP="00D01613">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Сурет</w:t>
      </w:r>
      <w:r w:rsidR="00207BA1" w:rsidRPr="00A42BFC">
        <w:rPr>
          <w:rFonts w:ascii="Times New Roman" w:hAnsi="Times New Roman" w:cs="Times New Roman"/>
          <w:sz w:val="28"/>
          <w:szCs w:val="28"/>
          <w:lang w:val="kk-KZ"/>
        </w:rPr>
        <w:t xml:space="preserve"> 1</w:t>
      </w:r>
      <w:r w:rsidR="00253BAC" w:rsidRPr="00A42BFC">
        <w:rPr>
          <w:rFonts w:ascii="Times New Roman" w:hAnsi="Times New Roman" w:cs="Times New Roman"/>
          <w:sz w:val="28"/>
          <w:szCs w:val="28"/>
          <w:lang w:val="kk-KZ"/>
        </w:rPr>
        <w:t>7</w:t>
      </w:r>
      <w:r w:rsidR="00D01613">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Мобильді ГАЖ-қосымшаларын туристік – өлкетану іс-әрекетін ұйымдастыру барысында пайдаланудың интервю нәтижесі</w:t>
      </w:r>
    </w:p>
    <w:p w14:paraId="6664075C" w14:textId="0A135D61" w:rsidR="007B1C71" w:rsidRPr="00A42BFC" w:rsidRDefault="007B1C71" w:rsidP="007B1C71">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7E12B6C2" w14:textId="77777777" w:rsidR="00207BA1" w:rsidRPr="00A42BFC" w:rsidRDefault="00207BA1" w:rsidP="005A4B8D">
      <w:pPr>
        <w:spacing w:after="0" w:line="240" w:lineRule="auto"/>
        <w:ind w:firstLine="567"/>
        <w:jc w:val="both"/>
        <w:rPr>
          <w:rFonts w:ascii="Times New Roman" w:hAnsi="Times New Roman" w:cs="Times New Roman"/>
          <w:sz w:val="28"/>
          <w:szCs w:val="28"/>
          <w:lang w:val="kk-KZ"/>
        </w:rPr>
      </w:pPr>
    </w:p>
    <w:p w14:paraId="03732801" w14:textId="77777777" w:rsidR="00815F8C" w:rsidRPr="00A42BFC" w:rsidRDefault="00815F8C" w:rsidP="00815F8C">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Интервю барысында, мобильді ГАЖ-қосымшаларын туристік – өлкетану іс-әрекетін ұйымдастыру барысында пайдалануды қолдаушылар (70 %), оған күмән келіргендер (20 %) және қалыс қалғандар (10 %) болды. Оның ішінде, Абай атындағы ҚазҰПУ –ті оқытушыларының 72 % - ы қолдап, 21 % - ы күмән келтірді және 7 % - ы қалыс қалды. Ал, ҚазҰҚПУ –нің оқытушылар құрамының 67 % - ы қолдап, 16 % - ы күмән келтірді және 17 % - ы қалыс қалды. Осы орайда, екі университеттің оқытушылар құрамы біз көтерген мәселені қолдайтындығын анықтадық. </w:t>
      </w:r>
    </w:p>
    <w:p w14:paraId="6651003C" w14:textId="5BBD56C3" w:rsidR="000E0D3F" w:rsidRPr="00A42BFC" w:rsidRDefault="00815F8C" w:rsidP="007B1C71">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Сондай-ақ, екі университеттің профессор оқытушылар құрамының дәрежесі мен жас мөлшері жаңа ақпараттық технологияларды меңгеруге және оқыту барысында пайдалануға мүмкіндігі бар екенін көрсетті (</w:t>
      </w:r>
      <w:r w:rsidR="00CC10E4" w:rsidRPr="00A42BFC">
        <w:rPr>
          <w:rFonts w:ascii="Times New Roman" w:hAnsi="Times New Roman" w:cs="Times New Roman"/>
          <w:sz w:val="28"/>
          <w:szCs w:val="28"/>
          <w:lang w:val="kk-KZ"/>
        </w:rPr>
        <w:t>1</w:t>
      </w:r>
      <w:r w:rsidR="00253BAC" w:rsidRPr="00A42BFC">
        <w:rPr>
          <w:rFonts w:ascii="Times New Roman" w:hAnsi="Times New Roman" w:cs="Times New Roman"/>
          <w:sz w:val="28"/>
          <w:szCs w:val="28"/>
          <w:lang w:val="kk-KZ"/>
        </w:rPr>
        <w:t>8</w:t>
      </w:r>
      <w:r w:rsidR="00CC10E4"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сурет). </w:t>
      </w:r>
    </w:p>
    <w:p w14:paraId="2DAF9539" w14:textId="09B64D29" w:rsidR="00EA0DED" w:rsidRPr="00A42BFC" w:rsidRDefault="00580E51" w:rsidP="007B1C71">
      <w:pPr>
        <w:spacing w:after="0" w:line="240" w:lineRule="auto"/>
        <w:jc w:val="both"/>
        <w:rPr>
          <w:rFonts w:ascii="Times New Roman" w:hAnsi="Times New Roman" w:cs="Times New Roman"/>
          <w:sz w:val="28"/>
          <w:szCs w:val="28"/>
          <w:lang w:val="kk-KZ"/>
        </w:rPr>
      </w:pPr>
      <w:r w:rsidRPr="00A42BFC">
        <w:rPr>
          <w:rFonts w:ascii="Times New Roman" w:eastAsia="Times New Roman" w:hAnsi="Times New Roman" w:cs="Times New Roman"/>
          <w:kern w:val="0"/>
          <w:sz w:val="24"/>
          <w:szCs w:val="24"/>
          <w:lang w:val="kk-KZ" w:eastAsia="ru-RU"/>
          <w14:ligatures w14:val="none"/>
        </w:rPr>
        <w:object w:dxaOrig="12810" w:dyaOrig="4350" w14:anchorId="69F47D0E">
          <v:shape id="_x0000_i1026" type="#_x0000_t75" style="width:487.5pt;height:163.5pt" o:ole="">
            <v:imagedata r:id="rId39" o:title=""/>
          </v:shape>
          <o:OLEObject Type="Embed" ProgID="PBrush" ShapeID="_x0000_i1026" DrawAspect="Content" ObjectID="_1766471701" r:id="rId40"/>
        </w:object>
      </w:r>
    </w:p>
    <w:p w14:paraId="4CB5A497" w14:textId="438187FB" w:rsidR="008847DD" w:rsidRPr="00A42BFC" w:rsidRDefault="002E47A0" w:rsidP="00D01613">
      <w:pPr>
        <w:spacing w:after="0" w:line="240" w:lineRule="auto"/>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Сурет</w:t>
      </w:r>
      <w:r w:rsidR="00CC10E4" w:rsidRPr="00A42BFC">
        <w:rPr>
          <w:rFonts w:ascii="Times New Roman" w:hAnsi="Times New Roman" w:cs="Times New Roman"/>
          <w:sz w:val="28"/>
          <w:szCs w:val="28"/>
          <w:lang w:val="kk-KZ"/>
        </w:rPr>
        <w:t xml:space="preserve"> 1</w:t>
      </w:r>
      <w:r w:rsidR="00253BAC" w:rsidRPr="00A42BFC">
        <w:rPr>
          <w:rFonts w:ascii="Times New Roman" w:hAnsi="Times New Roman" w:cs="Times New Roman"/>
          <w:sz w:val="28"/>
          <w:szCs w:val="28"/>
          <w:lang w:val="kk-KZ"/>
        </w:rPr>
        <w:t>8</w:t>
      </w:r>
      <w:r w:rsidR="00D01613">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Абай атындағы ҚазҰПУ мен ҚазҰҚПУ – нің профессор - оқытушылар құрамының қызметі мен жас ерекшелігі</w:t>
      </w:r>
    </w:p>
    <w:p w14:paraId="4358BDC5" w14:textId="1853A3BD" w:rsidR="007B1C71" w:rsidRPr="00A42BFC" w:rsidRDefault="007B1C71" w:rsidP="007B1C71">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15B5840C" w14:textId="77777777" w:rsidR="00253BAC" w:rsidRPr="00A42BFC" w:rsidRDefault="00253BAC" w:rsidP="00253BAC">
      <w:pPr>
        <w:spacing w:after="0" w:line="240" w:lineRule="auto"/>
        <w:ind w:firstLine="567"/>
        <w:jc w:val="both"/>
        <w:rPr>
          <w:rFonts w:ascii="Times New Roman" w:hAnsi="Times New Roman" w:cs="Times New Roman"/>
          <w:sz w:val="28"/>
          <w:szCs w:val="28"/>
          <w:lang w:val="kk-KZ"/>
        </w:rPr>
      </w:pPr>
    </w:p>
    <w:p w14:paraId="68C99D21" w14:textId="6F978BCF" w:rsidR="008B2A77" w:rsidRPr="00A42BFC" w:rsidRDefault="00253BAC" w:rsidP="00253BAC">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Интервю нәтижелерін саралай келе, мобильді ГАЖ-қосымшаларын туристік – өлкетану іс-әрекетін ұйымдастыру барысында пайдалану үшін болашақ география мұғалімдерінің мобильді қосымшаларды пайдалана білу деңгейін және оған деген ынтасын анықтау қажет деген тоқтамға келдік. Себебі, болашақ география мұғалімдері туристік – өлкетану іс-әрекетін ұйымдастыру барысында: нысандары іздеу, нысандар туралы қысқаша ақпарат алу, автомобильде, автобуста, таксиде, велосипедте және жаяу жүру барысында мекен-жайға жету маршрутын анықтау, жол кептелісін анықтау, туристік – өлкетану нысандарын белгілеу, нысанның кординатасын анықтауды және арақашықтықты өлшеуді, визуалды талдауды және белгілерді қою мен нысандарды салуды білуі керек. Сондықтан, студенттердің мобильді ГАЖ-қосымшаларын пайдалану және меңгерудің ағымдағы жағдайын анықтап туристік – өлкетану іс-әрекетін ұйымдастыру барысында қолдану мүмкіндігін бағалау маңызды болды. </w:t>
      </w:r>
    </w:p>
    <w:p w14:paraId="0F53C7B7" w14:textId="4679A117" w:rsidR="003E66FA" w:rsidRPr="00A42BFC" w:rsidRDefault="003E66FA" w:rsidP="003E66F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Бұл, зерттеудің жоспарына сәйкес, сауалнама арқылы жүзеге асырылды. Сауалнама Абай атындағы ҚазҰПУ мен ҚазҰҚПУ - нің «География» білім беру бағдарламасының 3-4 курс студентерінен анонимді түрде алынды. Сауалнама екі бөлімнен тұрды және оған 72 студент өз еркімен қатысты. Абай атындағы ҚазҰПУ –нің 3-курс студенттерінен </w:t>
      </w:r>
      <w:r w:rsidR="00544D42" w:rsidRPr="00A42BFC">
        <w:rPr>
          <w:rFonts w:ascii="Times New Roman" w:hAnsi="Times New Roman" w:cs="Times New Roman"/>
          <w:sz w:val="28"/>
          <w:szCs w:val="28"/>
          <w:lang w:val="kk-KZ"/>
        </w:rPr>
        <w:t>2</w:t>
      </w:r>
      <w:r w:rsidRPr="00A42BFC">
        <w:rPr>
          <w:rFonts w:ascii="Times New Roman" w:hAnsi="Times New Roman" w:cs="Times New Roman"/>
          <w:sz w:val="28"/>
          <w:szCs w:val="28"/>
          <w:lang w:val="kk-KZ"/>
        </w:rPr>
        <w:t>7 студент (</w:t>
      </w:r>
      <w:r w:rsidR="00544D42" w:rsidRPr="00A42BFC">
        <w:rPr>
          <w:rFonts w:ascii="Times New Roman" w:hAnsi="Times New Roman" w:cs="Times New Roman"/>
          <w:sz w:val="28"/>
          <w:szCs w:val="28"/>
          <w:lang w:val="kk-KZ"/>
        </w:rPr>
        <w:t>1</w:t>
      </w:r>
      <w:r w:rsidRPr="00A42BFC">
        <w:rPr>
          <w:rFonts w:ascii="Times New Roman" w:hAnsi="Times New Roman" w:cs="Times New Roman"/>
          <w:sz w:val="28"/>
          <w:szCs w:val="28"/>
          <w:lang w:val="kk-KZ"/>
        </w:rPr>
        <w:t xml:space="preserve">6 қыз, 11 ұл) және 4-курстан 13 студент (10 қыз, 3 ұл) (жалпы саны </w:t>
      </w:r>
      <w:r w:rsidR="00544D42" w:rsidRPr="00A42BFC">
        <w:rPr>
          <w:rFonts w:ascii="Times New Roman" w:hAnsi="Times New Roman" w:cs="Times New Roman"/>
          <w:sz w:val="28"/>
          <w:szCs w:val="28"/>
          <w:lang w:val="kk-KZ"/>
        </w:rPr>
        <w:t>4</w:t>
      </w:r>
      <w:r w:rsidRPr="00A42BFC">
        <w:rPr>
          <w:rFonts w:ascii="Times New Roman" w:hAnsi="Times New Roman" w:cs="Times New Roman"/>
          <w:sz w:val="28"/>
          <w:szCs w:val="28"/>
          <w:lang w:val="kk-KZ"/>
        </w:rPr>
        <w:t xml:space="preserve">0 студент) қатысты. Ал, ҚазҰҚПУ – нің 3-курс студенттерінен </w:t>
      </w:r>
      <w:r w:rsidR="00544D42" w:rsidRPr="00A42BFC">
        <w:rPr>
          <w:rFonts w:ascii="Times New Roman" w:hAnsi="Times New Roman" w:cs="Times New Roman"/>
          <w:sz w:val="28"/>
          <w:szCs w:val="28"/>
          <w:lang w:val="kk-KZ"/>
        </w:rPr>
        <w:t>1</w:t>
      </w:r>
      <w:r w:rsidRPr="00A42BFC">
        <w:rPr>
          <w:rFonts w:ascii="Times New Roman" w:hAnsi="Times New Roman" w:cs="Times New Roman"/>
          <w:sz w:val="28"/>
          <w:szCs w:val="28"/>
          <w:lang w:val="kk-KZ"/>
        </w:rPr>
        <w:t xml:space="preserve">7 және 4-курстан 15 қыз (жалпы саны </w:t>
      </w:r>
      <w:r w:rsidR="00544D42" w:rsidRPr="00A42BFC">
        <w:rPr>
          <w:rFonts w:ascii="Times New Roman" w:hAnsi="Times New Roman" w:cs="Times New Roman"/>
          <w:sz w:val="28"/>
          <w:szCs w:val="28"/>
          <w:lang w:val="kk-KZ"/>
        </w:rPr>
        <w:t>3</w:t>
      </w:r>
      <w:r w:rsidRPr="00A42BFC">
        <w:rPr>
          <w:rFonts w:ascii="Times New Roman" w:hAnsi="Times New Roman" w:cs="Times New Roman"/>
          <w:sz w:val="28"/>
          <w:szCs w:val="28"/>
          <w:lang w:val="kk-KZ"/>
        </w:rPr>
        <w:t xml:space="preserve">2 студент) қатысты. </w:t>
      </w:r>
    </w:p>
    <w:p w14:paraId="1C2176F2" w14:textId="77777777" w:rsidR="003E66FA" w:rsidRPr="00A42BFC" w:rsidRDefault="003E66FA" w:rsidP="003E66F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Сауалнаманың бірінші бөлімінде ЖОО атауы, курсы, жасы, жынысы туралы ақпарат алынды. Нәтижесінде студенттердің жас мөлшері 18 – 20 аралығы екені белгілі болды. Оның ішінде ең көбі 32,4% - 18 жастағылар, 26,5 % - 19 жаста, 20,6 % - 20 жас немесе одан жоғары. Жалпы студенттердің 92,3% - ын қыздар құрайды.</w:t>
      </w:r>
    </w:p>
    <w:p w14:paraId="6B9F16EC" w14:textId="5CEC238B" w:rsidR="008847DD" w:rsidRPr="00A42BFC" w:rsidRDefault="003E66FA" w:rsidP="00151BD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Сауалнаманың екінші бөлігінде, студенттерінің туристік – өлкетану жайлы білімдері мен біліктері, көзқарастары, мобильді ГАЖ қосымшаларын пайдалану деңгейі мен ынтасын, оның негізгі кемшіліктері мен артықшылықтары және тиімді мобильді қосымшаларды анықтауға бағытталған 16 сұрақ қойылды (</w:t>
      </w:r>
      <w:r w:rsidR="00383D01" w:rsidRPr="00A42BFC">
        <w:rPr>
          <w:rFonts w:ascii="Times New Roman" w:hAnsi="Times New Roman" w:cs="Times New Roman"/>
          <w:sz w:val="28"/>
          <w:szCs w:val="28"/>
          <w:lang w:val="kk-KZ"/>
        </w:rPr>
        <w:t>19</w:t>
      </w:r>
      <w:r w:rsidR="00B21DE4"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сурет</w:t>
      </w:r>
      <w:r w:rsidR="00B21DE4"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w:t>
      </w:r>
      <w:r w:rsidR="00383D01" w:rsidRPr="00A42BFC">
        <w:rPr>
          <w:rFonts w:ascii="Times New Roman" w:hAnsi="Times New Roman" w:cs="Times New Roman"/>
          <w:sz w:val="28"/>
          <w:szCs w:val="28"/>
          <w:lang w:val="kk-KZ"/>
        </w:rPr>
        <w:t>4</w:t>
      </w:r>
      <w:r w:rsidR="00B21DE4"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кесте). Сауалнама сұрақтары иә немесе жоқ деп бағаланды.</w:t>
      </w:r>
    </w:p>
    <w:p w14:paraId="5A6FF2DB" w14:textId="77777777" w:rsidR="008B2A77" w:rsidRPr="00A42BFC" w:rsidRDefault="008B2A77" w:rsidP="003D2504">
      <w:pPr>
        <w:spacing w:after="0" w:line="240" w:lineRule="auto"/>
        <w:jc w:val="both"/>
        <w:rPr>
          <w:rFonts w:ascii="Times New Roman" w:hAnsi="Times New Roman" w:cs="Times New Roman"/>
          <w:sz w:val="28"/>
          <w:szCs w:val="28"/>
          <w:lang w:val="kk-KZ"/>
        </w:rPr>
      </w:pPr>
    </w:p>
    <w:p w14:paraId="01C610D7" w14:textId="1BDB77D2" w:rsidR="008847DD" w:rsidRPr="00A42BFC" w:rsidRDefault="00164FC2" w:rsidP="00164FC2">
      <w:pPr>
        <w:spacing w:after="0" w:line="240" w:lineRule="auto"/>
        <w:jc w:val="center"/>
        <w:rPr>
          <w:rFonts w:ascii="Times New Roman" w:hAnsi="Times New Roman" w:cs="Times New Roman"/>
          <w:sz w:val="28"/>
          <w:szCs w:val="28"/>
          <w:lang w:val="kk-KZ"/>
        </w:rPr>
      </w:pPr>
      <w:r w:rsidRPr="00A42BFC">
        <w:rPr>
          <w:rFonts w:ascii="Times New Roman" w:hAnsi="Times New Roman" w:cs="Times New Roman"/>
          <w:noProof/>
          <w:sz w:val="28"/>
          <w:szCs w:val="28"/>
          <w:lang w:val="ru-RU" w:eastAsia="ru-RU"/>
        </w:rPr>
        <w:drawing>
          <wp:inline distT="0" distB="0" distL="0" distR="0" wp14:anchorId="616FABE4" wp14:editId="0FE3943C">
            <wp:extent cx="6089466" cy="3283048"/>
            <wp:effectExtent l="0" t="0" r="6985" b="0"/>
            <wp:docPr id="1338270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9466" cy="3283048"/>
                    </a:xfrm>
                    <a:prstGeom prst="rect">
                      <a:avLst/>
                    </a:prstGeom>
                    <a:noFill/>
                  </pic:spPr>
                </pic:pic>
              </a:graphicData>
            </a:graphic>
          </wp:inline>
        </w:drawing>
      </w:r>
    </w:p>
    <w:p w14:paraId="46C3BA80" w14:textId="7ADB3A75" w:rsidR="009A2418" w:rsidRPr="00152469" w:rsidRDefault="00CE1653" w:rsidP="00152469">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Сурет</w:t>
      </w:r>
      <w:r w:rsidR="009A2418" w:rsidRPr="00A42BFC">
        <w:rPr>
          <w:rFonts w:ascii="Times New Roman" w:hAnsi="Times New Roman" w:cs="Times New Roman"/>
          <w:sz w:val="28"/>
          <w:szCs w:val="28"/>
          <w:lang w:val="kk-KZ"/>
        </w:rPr>
        <w:t xml:space="preserve"> </w:t>
      </w:r>
      <w:r w:rsidR="000B0171" w:rsidRPr="00A42BFC">
        <w:rPr>
          <w:rFonts w:ascii="Times New Roman" w:hAnsi="Times New Roman" w:cs="Times New Roman"/>
          <w:sz w:val="28"/>
          <w:szCs w:val="28"/>
          <w:lang w:val="kk-KZ"/>
        </w:rPr>
        <w:t>19</w:t>
      </w:r>
      <w:r w:rsidR="00152469">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Сауалнаманың 1-6 сұрақтарының нәтижесі, %</w:t>
      </w:r>
      <w:r w:rsidR="009A2418" w:rsidRPr="00A42BFC">
        <w:t xml:space="preserve"> </w:t>
      </w:r>
    </w:p>
    <w:p w14:paraId="686EEAA1" w14:textId="7410CB66" w:rsidR="007B1C71" w:rsidRPr="00A42BFC" w:rsidRDefault="007B1C71" w:rsidP="00CE1653">
      <w:pPr>
        <w:spacing w:after="0" w:line="240" w:lineRule="auto"/>
        <w:ind w:firstLine="567"/>
        <w:jc w:val="center"/>
        <w:rPr>
          <w:rFonts w:ascii="Times New Roman" w:hAnsi="Times New Roman" w:cs="Times New Roman"/>
          <w:sz w:val="24"/>
          <w:szCs w:val="24"/>
        </w:rPr>
      </w:pPr>
      <w:r w:rsidRPr="00A42BFC">
        <w:rPr>
          <w:rFonts w:ascii="Times New Roman" w:hAnsi="Times New Roman" w:cs="Times New Roman"/>
          <w:sz w:val="24"/>
          <w:szCs w:val="24"/>
        </w:rPr>
        <w:t>Ескерту: автор құрастырған</w:t>
      </w:r>
    </w:p>
    <w:p w14:paraId="362A17F7" w14:textId="77777777" w:rsidR="008847DD" w:rsidRPr="00A42BFC" w:rsidRDefault="008847DD" w:rsidP="009A2418">
      <w:pPr>
        <w:spacing w:after="0" w:line="240" w:lineRule="auto"/>
        <w:jc w:val="both"/>
        <w:rPr>
          <w:rFonts w:ascii="Times New Roman" w:hAnsi="Times New Roman" w:cs="Times New Roman"/>
          <w:sz w:val="28"/>
          <w:szCs w:val="28"/>
          <w:lang w:val="kk-KZ"/>
        </w:rPr>
      </w:pPr>
    </w:p>
    <w:p w14:paraId="71834665" w14:textId="515E0541" w:rsidR="00587C72" w:rsidRPr="00A42BFC" w:rsidRDefault="00587C72" w:rsidP="00152469">
      <w:pPr>
        <w:spacing w:after="0" w:line="240" w:lineRule="auto"/>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Кесте </w:t>
      </w:r>
      <w:r w:rsidR="000B0171" w:rsidRPr="00A42BFC">
        <w:rPr>
          <w:rFonts w:ascii="Times New Roman" w:hAnsi="Times New Roman" w:cs="Times New Roman"/>
          <w:sz w:val="28"/>
          <w:szCs w:val="28"/>
          <w:lang w:val="kk-KZ"/>
        </w:rPr>
        <w:t>4</w:t>
      </w:r>
      <w:r w:rsidR="00152469">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w:t>
      </w:r>
      <w:r w:rsidR="007609C3" w:rsidRPr="00A42BFC">
        <w:rPr>
          <w:rFonts w:ascii="Times New Roman" w:hAnsi="Times New Roman" w:cs="Times New Roman"/>
          <w:sz w:val="28"/>
          <w:szCs w:val="28"/>
          <w:lang w:val="kk-KZ"/>
        </w:rPr>
        <w:t>Сауалнаманың 7-ші және 11-ші сұрақтарына жауап нәтижелері</w:t>
      </w:r>
    </w:p>
    <w:tbl>
      <w:tblPr>
        <w:tblStyle w:val="1"/>
        <w:tblW w:w="0" w:type="auto"/>
        <w:tblLayout w:type="fixed"/>
        <w:tblLook w:val="04A0" w:firstRow="1" w:lastRow="0" w:firstColumn="1" w:lastColumn="0" w:noHBand="0" w:noVBand="1"/>
      </w:tblPr>
      <w:tblGrid>
        <w:gridCol w:w="3216"/>
        <w:gridCol w:w="2196"/>
        <w:gridCol w:w="1318"/>
        <w:gridCol w:w="1318"/>
        <w:gridCol w:w="1317"/>
      </w:tblGrid>
      <w:tr w:rsidR="00A75EF0" w:rsidRPr="00A42BFC" w14:paraId="348D6730" w14:textId="77777777" w:rsidTr="00152469">
        <w:trPr>
          <w:trHeight w:val="696"/>
        </w:trPr>
        <w:tc>
          <w:tcPr>
            <w:tcW w:w="3216" w:type="dxa"/>
            <w:vMerge w:val="restart"/>
          </w:tcPr>
          <w:p w14:paraId="4A58E96B" w14:textId="77777777" w:rsidR="006B383E" w:rsidRPr="00A42BFC" w:rsidRDefault="006B383E" w:rsidP="006B383E">
            <w:pPr>
              <w:jc w:val="center"/>
              <w:rPr>
                <w:rFonts w:ascii="Times New Roman" w:eastAsia="Calibri" w:hAnsi="Times New Roman" w:cs="Times New Roman"/>
                <w:b/>
                <w:sz w:val="20"/>
                <w:szCs w:val="20"/>
                <w:lang w:val="kk-KZ"/>
              </w:rPr>
            </w:pPr>
            <w:r w:rsidRPr="00A42BFC">
              <w:rPr>
                <w:rFonts w:ascii="Times New Roman" w:eastAsia="Calibri" w:hAnsi="Times New Roman" w:cs="Times New Roman"/>
                <w:b/>
                <w:sz w:val="20"/>
                <w:szCs w:val="20"/>
                <w:lang w:val="kk-KZ"/>
              </w:rPr>
              <w:t>Топтамасы</w:t>
            </w:r>
          </w:p>
        </w:tc>
        <w:tc>
          <w:tcPr>
            <w:tcW w:w="2196" w:type="dxa"/>
            <w:vMerge w:val="restart"/>
          </w:tcPr>
          <w:p w14:paraId="4FFF7DBE" w14:textId="77777777" w:rsidR="006B383E" w:rsidRPr="00A42BFC" w:rsidRDefault="006B383E" w:rsidP="006B383E">
            <w:pPr>
              <w:jc w:val="center"/>
              <w:rPr>
                <w:rFonts w:ascii="Times New Roman" w:eastAsia="Calibri" w:hAnsi="Times New Roman" w:cs="Times New Roman"/>
                <w:b/>
                <w:sz w:val="20"/>
                <w:szCs w:val="20"/>
                <w:lang w:val="kk-KZ"/>
              </w:rPr>
            </w:pPr>
            <w:r w:rsidRPr="00A42BFC">
              <w:rPr>
                <w:rFonts w:ascii="Times New Roman" w:eastAsia="Calibri" w:hAnsi="Times New Roman" w:cs="Times New Roman"/>
                <w:b/>
                <w:sz w:val="20"/>
                <w:szCs w:val="20"/>
                <w:lang w:val="kk-KZ"/>
              </w:rPr>
              <w:t>Қосымшаның атауы</w:t>
            </w:r>
          </w:p>
        </w:tc>
        <w:tc>
          <w:tcPr>
            <w:tcW w:w="2636" w:type="dxa"/>
            <w:gridSpan w:val="2"/>
          </w:tcPr>
          <w:p w14:paraId="1787D3FE" w14:textId="77777777" w:rsidR="006B383E" w:rsidRPr="00A42BFC" w:rsidRDefault="006B383E" w:rsidP="006B383E">
            <w:pPr>
              <w:jc w:val="center"/>
              <w:rPr>
                <w:rFonts w:ascii="Times New Roman" w:eastAsia="Calibri" w:hAnsi="Times New Roman" w:cs="Times New Roman"/>
                <w:b/>
                <w:sz w:val="20"/>
                <w:szCs w:val="20"/>
                <w:lang w:val="kk-KZ"/>
              </w:rPr>
            </w:pPr>
            <w:r w:rsidRPr="00A42BFC">
              <w:rPr>
                <w:rFonts w:ascii="Times New Roman" w:eastAsia="Calibri" w:hAnsi="Times New Roman" w:cs="Times New Roman"/>
                <w:b/>
                <w:sz w:val="20"/>
                <w:szCs w:val="20"/>
                <w:lang w:val="kk-KZ"/>
              </w:rPr>
              <w:t>ЖОО студенттерінің пайдалану саны, барлығы 72 студент</w:t>
            </w:r>
          </w:p>
        </w:tc>
        <w:tc>
          <w:tcPr>
            <w:tcW w:w="1317" w:type="dxa"/>
            <w:vMerge w:val="restart"/>
          </w:tcPr>
          <w:p w14:paraId="50DC7550" w14:textId="77777777" w:rsidR="006B383E" w:rsidRPr="00A42BFC" w:rsidRDefault="006B383E" w:rsidP="006B383E">
            <w:pPr>
              <w:jc w:val="center"/>
              <w:rPr>
                <w:rFonts w:ascii="Times New Roman" w:eastAsia="Calibri" w:hAnsi="Times New Roman" w:cs="Times New Roman"/>
                <w:b/>
                <w:sz w:val="20"/>
                <w:szCs w:val="20"/>
                <w:lang w:val="kk-KZ"/>
              </w:rPr>
            </w:pPr>
            <w:r w:rsidRPr="00A42BFC">
              <w:rPr>
                <w:rFonts w:ascii="Times New Roman" w:eastAsia="Calibri" w:hAnsi="Times New Roman" w:cs="Times New Roman"/>
                <w:b/>
                <w:sz w:val="20"/>
                <w:szCs w:val="20"/>
                <w:lang w:val="kk-KZ"/>
              </w:rPr>
              <w:t xml:space="preserve">Пайыздық үлесі </w:t>
            </w:r>
            <w:r w:rsidRPr="00A42BFC">
              <w:rPr>
                <w:rFonts w:ascii="Times New Roman" w:eastAsia="Calibri" w:hAnsi="Times New Roman" w:cs="Times New Roman"/>
                <w:b/>
                <w:sz w:val="20"/>
                <w:szCs w:val="20"/>
              </w:rPr>
              <w:t>%</w:t>
            </w:r>
          </w:p>
        </w:tc>
      </w:tr>
      <w:tr w:rsidR="00A75EF0" w:rsidRPr="00A42BFC" w14:paraId="2F701376" w14:textId="77777777" w:rsidTr="00152469">
        <w:trPr>
          <w:trHeight w:val="146"/>
        </w:trPr>
        <w:tc>
          <w:tcPr>
            <w:tcW w:w="3216" w:type="dxa"/>
            <w:vMerge/>
            <w:vAlign w:val="center"/>
          </w:tcPr>
          <w:p w14:paraId="2FBC7035" w14:textId="77777777" w:rsidR="006B383E" w:rsidRPr="00A42BFC" w:rsidRDefault="006B383E" w:rsidP="006B383E">
            <w:pPr>
              <w:jc w:val="center"/>
              <w:rPr>
                <w:rFonts w:ascii="Times New Roman" w:eastAsia="Calibri" w:hAnsi="Times New Roman" w:cs="Times New Roman"/>
                <w:i/>
                <w:sz w:val="20"/>
                <w:szCs w:val="20"/>
                <w:lang w:val="kk-KZ"/>
              </w:rPr>
            </w:pPr>
          </w:p>
        </w:tc>
        <w:tc>
          <w:tcPr>
            <w:tcW w:w="2196" w:type="dxa"/>
            <w:vMerge/>
          </w:tcPr>
          <w:p w14:paraId="6B297DF0" w14:textId="77777777" w:rsidR="006B383E" w:rsidRPr="00A42BFC" w:rsidRDefault="006B383E" w:rsidP="006B383E">
            <w:pPr>
              <w:jc w:val="both"/>
              <w:rPr>
                <w:rFonts w:ascii="Times New Roman" w:eastAsia="Calibri" w:hAnsi="Times New Roman" w:cs="Times New Roman"/>
                <w:sz w:val="20"/>
                <w:szCs w:val="20"/>
                <w:lang w:val="kk-KZ"/>
              </w:rPr>
            </w:pPr>
          </w:p>
        </w:tc>
        <w:tc>
          <w:tcPr>
            <w:tcW w:w="1318" w:type="dxa"/>
          </w:tcPr>
          <w:p w14:paraId="31D1547A" w14:textId="77777777" w:rsidR="006B383E" w:rsidRPr="00A42BFC" w:rsidRDefault="006B383E" w:rsidP="006B383E">
            <w:pPr>
              <w:jc w:val="center"/>
              <w:rPr>
                <w:rFonts w:ascii="Times New Roman" w:eastAsia="Calibri" w:hAnsi="Times New Roman" w:cs="Times New Roman"/>
                <w:bCs/>
                <w:sz w:val="20"/>
                <w:szCs w:val="20"/>
                <w:lang w:val="kk-KZ"/>
              </w:rPr>
            </w:pPr>
            <w:r w:rsidRPr="00A42BFC">
              <w:rPr>
                <w:rFonts w:ascii="Times New Roman" w:eastAsia="Calibri" w:hAnsi="Times New Roman" w:cs="Times New Roman"/>
                <w:bCs/>
                <w:sz w:val="20"/>
                <w:szCs w:val="20"/>
                <w:lang w:val="kk-KZ"/>
              </w:rPr>
              <w:t>ҚазҰПУ</w:t>
            </w:r>
          </w:p>
          <w:p w14:paraId="46A2A290" w14:textId="77777777" w:rsidR="006B383E" w:rsidRPr="00A42BFC" w:rsidRDefault="006B383E" w:rsidP="006B383E">
            <w:pPr>
              <w:jc w:val="center"/>
              <w:rPr>
                <w:rFonts w:ascii="Times New Roman" w:eastAsia="Calibri" w:hAnsi="Times New Roman" w:cs="Times New Roman"/>
                <w:bCs/>
                <w:sz w:val="20"/>
                <w:szCs w:val="20"/>
                <w:lang w:val="kk-KZ"/>
              </w:rPr>
            </w:pPr>
            <w:r w:rsidRPr="00A42BFC">
              <w:rPr>
                <w:rFonts w:ascii="Times New Roman" w:eastAsia="Calibri" w:hAnsi="Times New Roman" w:cs="Times New Roman"/>
                <w:bCs/>
                <w:sz w:val="20"/>
                <w:szCs w:val="20"/>
                <w:lang w:val="kk-KZ"/>
              </w:rPr>
              <w:t>40 студ.</w:t>
            </w:r>
          </w:p>
        </w:tc>
        <w:tc>
          <w:tcPr>
            <w:tcW w:w="1318" w:type="dxa"/>
          </w:tcPr>
          <w:p w14:paraId="68434AC6" w14:textId="77777777" w:rsidR="006B383E" w:rsidRPr="00A42BFC" w:rsidRDefault="006B383E" w:rsidP="006B383E">
            <w:pPr>
              <w:jc w:val="center"/>
              <w:rPr>
                <w:rFonts w:ascii="Times New Roman" w:eastAsia="Calibri" w:hAnsi="Times New Roman" w:cs="Times New Roman"/>
                <w:bCs/>
                <w:sz w:val="20"/>
                <w:szCs w:val="20"/>
                <w:lang w:val="kk-KZ"/>
              </w:rPr>
            </w:pPr>
            <w:r w:rsidRPr="00A42BFC">
              <w:rPr>
                <w:rFonts w:ascii="Times New Roman" w:eastAsia="Calibri" w:hAnsi="Times New Roman" w:cs="Times New Roman"/>
                <w:bCs/>
                <w:sz w:val="20"/>
                <w:szCs w:val="20"/>
                <w:lang w:val="kk-KZ"/>
              </w:rPr>
              <w:t>ҚазҰҚПУ</w:t>
            </w:r>
          </w:p>
          <w:p w14:paraId="78986D4F" w14:textId="77777777" w:rsidR="006B383E" w:rsidRPr="00A42BFC" w:rsidRDefault="006B383E" w:rsidP="006B383E">
            <w:pPr>
              <w:jc w:val="center"/>
              <w:rPr>
                <w:rFonts w:ascii="Times New Roman" w:eastAsia="Calibri" w:hAnsi="Times New Roman" w:cs="Times New Roman"/>
                <w:bCs/>
                <w:sz w:val="20"/>
                <w:szCs w:val="20"/>
                <w:lang w:val="kk-KZ"/>
              </w:rPr>
            </w:pPr>
            <w:r w:rsidRPr="00A42BFC">
              <w:rPr>
                <w:rFonts w:ascii="Times New Roman" w:eastAsia="Calibri" w:hAnsi="Times New Roman" w:cs="Times New Roman"/>
                <w:bCs/>
                <w:sz w:val="20"/>
                <w:szCs w:val="20"/>
                <w:lang w:val="kk-KZ"/>
              </w:rPr>
              <w:t>32 студ.</w:t>
            </w:r>
          </w:p>
        </w:tc>
        <w:tc>
          <w:tcPr>
            <w:tcW w:w="1317" w:type="dxa"/>
            <w:vMerge/>
          </w:tcPr>
          <w:p w14:paraId="0AA678AC" w14:textId="77777777" w:rsidR="006B383E" w:rsidRPr="00A42BFC" w:rsidRDefault="006B383E" w:rsidP="006B383E">
            <w:pPr>
              <w:jc w:val="both"/>
              <w:rPr>
                <w:rFonts w:ascii="Times New Roman" w:eastAsia="Calibri" w:hAnsi="Times New Roman" w:cs="Times New Roman"/>
                <w:b/>
                <w:sz w:val="20"/>
                <w:szCs w:val="20"/>
                <w:lang w:val="kk-KZ"/>
              </w:rPr>
            </w:pPr>
          </w:p>
        </w:tc>
      </w:tr>
      <w:tr w:rsidR="00A75EF0" w:rsidRPr="00A42BFC" w14:paraId="5A15FC8F" w14:textId="77777777" w:rsidTr="00152469">
        <w:trPr>
          <w:trHeight w:val="232"/>
        </w:trPr>
        <w:tc>
          <w:tcPr>
            <w:tcW w:w="3216" w:type="dxa"/>
            <w:vMerge w:val="restart"/>
          </w:tcPr>
          <w:p w14:paraId="79A75973" w14:textId="77777777" w:rsidR="006B383E" w:rsidRPr="00A42BFC" w:rsidRDefault="006B383E" w:rsidP="006B383E">
            <w:pPr>
              <w:jc w:val="both"/>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 xml:space="preserve">7-сұрақ. Туристік – өлкетану нысандарын көруге барғанда «Жол-навигациялық» мобильді ГАЖ қосымшаларынан қайсысын көп қолдандыңыз? </w:t>
            </w:r>
          </w:p>
        </w:tc>
        <w:tc>
          <w:tcPr>
            <w:tcW w:w="2196" w:type="dxa"/>
          </w:tcPr>
          <w:p w14:paraId="241F8AD6" w14:textId="77777777" w:rsidR="006B383E" w:rsidRPr="00A42BFC" w:rsidRDefault="006B383E" w:rsidP="006B383E">
            <w:pPr>
              <w:jc w:val="center"/>
              <w:rPr>
                <w:rFonts w:ascii="Times New Roman" w:eastAsia="Calibri" w:hAnsi="Times New Roman" w:cs="Times New Roman"/>
                <w:iCs/>
                <w:sz w:val="20"/>
                <w:szCs w:val="20"/>
                <w:lang w:val="kk-KZ"/>
              </w:rPr>
            </w:pPr>
            <w:r w:rsidRPr="00A42BFC">
              <w:rPr>
                <w:rFonts w:ascii="Times New Roman" w:eastAsia="Calibri" w:hAnsi="Times New Roman" w:cs="Times New Roman"/>
                <w:iCs/>
                <w:sz w:val="20"/>
                <w:szCs w:val="20"/>
                <w:lang w:val="en-US"/>
              </w:rPr>
              <w:t>Google Maps</w:t>
            </w:r>
          </w:p>
        </w:tc>
        <w:tc>
          <w:tcPr>
            <w:tcW w:w="1318" w:type="dxa"/>
            <w:vAlign w:val="center"/>
          </w:tcPr>
          <w:p w14:paraId="691E098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4</w:t>
            </w:r>
          </w:p>
        </w:tc>
        <w:tc>
          <w:tcPr>
            <w:tcW w:w="1318" w:type="dxa"/>
            <w:vAlign w:val="center"/>
          </w:tcPr>
          <w:p w14:paraId="4060A5C9"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3</w:t>
            </w:r>
          </w:p>
        </w:tc>
        <w:tc>
          <w:tcPr>
            <w:tcW w:w="1317" w:type="dxa"/>
          </w:tcPr>
          <w:p w14:paraId="56C4E1C4"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9,7</w:t>
            </w:r>
          </w:p>
        </w:tc>
      </w:tr>
      <w:tr w:rsidR="00A75EF0" w:rsidRPr="00A42BFC" w14:paraId="3BA54CC2" w14:textId="77777777" w:rsidTr="00152469">
        <w:trPr>
          <w:trHeight w:val="146"/>
        </w:trPr>
        <w:tc>
          <w:tcPr>
            <w:tcW w:w="3216" w:type="dxa"/>
            <w:vMerge/>
          </w:tcPr>
          <w:p w14:paraId="1886EA6B" w14:textId="77777777" w:rsidR="006B383E" w:rsidRPr="00A42BFC" w:rsidRDefault="006B383E" w:rsidP="006B383E">
            <w:pPr>
              <w:jc w:val="both"/>
              <w:rPr>
                <w:rFonts w:ascii="Times New Roman" w:eastAsia="Calibri" w:hAnsi="Times New Roman" w:cs="Times New Roman"/>
                <w:sz w:val="20"/>
                <w:szCs w:val="20"/>
                <w:lang w:val="kk-KZ"/>
              </w:rPr>
            </w:pPr>
          </w:p>
        </w:tc>
        <w:tc>
          <w:tcPr>
            <w:tcW w:w="2196" w:type="dxa"/>
          </w:tcPr>
          <w:p w14:paraId="0ADBD700" w14:textId="77777777" w:rsidR="006B383E" w:rsidRPr="00A42BFC" w:rsidRDefault="006B383E" w:rsidP="006B383E">
            <w:pPr>
              <w:jc w:val="center"/>
              <w:rPr>
                <w:rFonts w:ascii="Times New Roman" w:eastAsia="Calibri" w:hAnsi="Times New Roman" w:cs="Times New Roman"/>
                <w:iCs/>
                <w:sz w:val="20"/>
                <w:szCs w:val="20"/>
                <w:lang w:val="kk-KZ"/>
              </w:rPr>
            </w:pPr>
            <w:r w:rsidRPr="00A42BFC">
              <w:rPr>
                <w:rFonts w:ascii="Times New Roman" w:eastAsia="Calibri" w:hAnsi="Times New Roman" w:cs="Times New Roman"/>
                <w:iCs/>
                <w:sz w:val="20"/>
                <w:szCs w:val="20"/>
                <w:lang w:val="en-US"/>
              </w:rPr>
              <w:t>Maps</w:t>
            </w:r>
            <w:r w:rsidRPr="00A42BFC">
              <w:rPr>
                <w:rFonts w:ascii="Times New Roman" w:eastAsia="Calibri" w:hAnsi="Times New Roman" w:cs="Times New Roman"/>
                <w:iCs/>
                <w:sz w:val="20"/>
                <w:szCs w:val="20"/>
              </w:rPr>
              <w:t>.</w:t>
            </w:r>
            <w:r w:rsidRPr="00A42BFC">
              <w:rPr>
                <w:rFonts w:ascii="Times New Roman" w:eastAsia="Calibri" w:hAnsi="Times New Roman" w:cs="Times New Roman"/>
                <w:iCs/>
                <w:sz w:val="20"/>
                <w:szCs w:val="20"/>
                <w:lang w:val="en-US"/>
              </w:rPr>
              <w:t>me</w:t>
            </w:r>
          </w:p>
        </w:tc>
        <w:tc>
          <w:tcPr>
            <w:tcW w:w="1318" w:type="dxa"/>
            <w:vAlign w:val="center"/>
          </w:tcPr>
          <w:p w14:paraId="2ED3E375"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8" w:type="dxa"/>
            <w:vAlign w:val="center"/>
          </w:tcPr>
          <w:p w14:paraId="11C9CBC9"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7" w:type="dxa"/>
          </w:tcPr>
          <w:p w14:paraId="059B8E0D"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2,8</w:t>
            </w:r>
          </w:p>
        </w:tc>
      </w:tr>
      <w:tr w:rsidR="00A75EF0" w:rsidRPr="00A42BFC" w14:paraId="6B483B6F" w14:textId="77777777" w:rsidTr="00152469">
        <w:trPr>
          <w:trHeight w:val="146"/>
        </w:trPr>
        <w:tc>
          <w:tcPr>
            <w:tcW w:w="3216" w:type="dxa"/>
            <w:vMerge/>
          </w:tcPr>
          <w:p w14:paraId="4F7E859E" w14:textId="77777777" w:rsidR="006B383E" w:rsidRPr="00A42BFC" w:rsidRDefault="006B383E" w:rsidP="006B383E">
            <w:pPr>
              <w:jc w:val="both"/>
              <w:rPr>
                <w:rFonts w:ascii="Times New Roman" w:eastAsia="Calibri" w:hAnsi="Times New Roman" w:cs="Times New Roman"/>
                <w:sz w:val="20"/>
                <w:szCs w:val="20"/>
                <w:lang w:val="kk-KZ"/>
              </w:rPr>
            </w:pPr>
          </w:p>
        </w:tc>
        <w:tc>
          <w:tcPr>
            <w:tcW w:w="2196" w:type="dxa"/>
          </w:tcPr>
          <w:p w14:paraId="43D8E1C1" w14:textId="77777777" w:rsidR="006B383E" w:rsidRPr="00A42BFC" w:rsidRDefault="006B383E" w:rsidP="006B383E">
            <w:pPr>
              <w:jc w:val="center"/>
              <w:rPr>
                <w:rFonts w:ascii="Times New Roman" w:eastAsia="Calibri" w:hAnsi="Times New Roman" w:cs="Times New Roman"/>
                <w:iCs/>
                <w:sz w:val="20"/>
                <w:szCs w:val="20"/>
                <w:lang w:val="kk-KZ"/>
              </w:rPr>
            </w:pPr>
            <w:r w:rsidRPr="00A42BFC">
              <w:rPr>
                <w:rFonts w:ascii="Times New Roman" w:eastAsia="Calibri" w:hAnsi="Times New Roman" w:cs="Times New Roman"/>
                <w:iCs/>
                <w:sz w:val="20"/>
                <w:szCs w:val="20"/>
              </w:rPr>
              <w:t>Яндекс карты</w:t>
            </w:r>
          </w:p>
        </w:tc>
        <w:tc>
          <w:tcPr>
            <w:tcW w:w="1318" w:type="dxa"/>
            <w:vAlign w:val="center"/>
          </w:tcPr>
          <w:p w14:paraId="72597D6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w:t>
            </w:r>
          </w:p>
        </w:tc>
        <w:tc>
          <w:tcPr>
            <w:tcW w:w="1318" w:type="dxa"/>
            <w:vAlign w:val="center"/>
          </w:tcPr>
          <w:p w14:paraId="6E2CE5E1"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7" w:type="dxa"/>
          </w:tcPr>
          <w:p w14:paraId="4B7BE68B"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4,2</w:t>
            </w:r>
          </w:p>
        </w:tc>
      </w:tr>
      <w:tr w:rsidR="00A75EF0" w:rsidRPr="00A42BFC" w14:paraId="5C6D2D2E" w14:textId="77777777" w:rsidTr="00152469">
        <w:trPr>
          <w:trHeight w:val="146"/>
        </w:trPr>
        <w:tc>
          <w:tcPr>
            <w:tcW w:w="3216" w:type="dxa"/>
            <w:vMerge/>
          </w:tcPr>
          <w:p w14:paraId="4D1D0277" w14:textId="77777777" w:rsidR="006B383E" w:rsidRPr="00A42BFC" w:rsidRDefault="006B383E" w:rsidP="006B383E">
            <w:pPr>
              <w:jc w:val="both"/>
              <w:rPr>
                <w:rFonts w:ascii="Times New Roman" w:eastAsia="Calibri" w:hAnsi="Times New Roman" w:cs="Times New Roman"/>
                <w:sz w:val="20"/>
                <w:szCs w:val="20"/>
                <w:lang w:val="kk-KZ"/>
              </w:rPr>
            </w:pPr>
          </w:p>
        </w:tc>
        <w:tc>
          <w:tcPr>
            <w:tcW w:w="2196" w:type="dxa"/>
          </w:tcPr>
          <w:p w14:paraId="6CF473DB" w14:textId="77777777" w:rsidR="006B383E" w:rsidRPr="00A42BFC" w:rsidRDefault="006B383E" w:rsidP="006B383E">
            <w:pPr>
              <w:jc w:val="center"/>
              <w:rPr>
                <w:rFonts w:ascii="Times New Roman" w:eastAsia="Calibri" w:hAnsi="Times New Roman" w:cs="Times New Roman"/>
                <w:iCs/>
                <w:sz w:val="20"/>
                <w:szCs w:val="20"/>
                <w:lang w:val="kk-KZ"/>
              </w:rPr>
            </w:pPr>
            <w:r w:rsidRPr="00A42BFC">
              <w:rPr>
                <w:rFonts w:ascii="Times New Roman" w:eastAsia="Calibri" w:hAnsi="Times New Roman" w:cs="Times New Roman"/>
                <w:iCs/>
                <w:sz w:val="20"/>
                <w:szCs w:val="20"/>
              </w:rPr>
              <w:t>2</w:t>
            </w:r>
            <w:r w:rsidRPr="00A42BFC">
              <w:rPr>
                <w:rFonts w:ascii="Times New Roman" w:eastAsia="Calibri" w:hAnsi="Times New Roman" w:cs="Times New Roman"/>
                <w:iCs/>
                <w:sz w:val="20"/>
                <w:szCs w:val="20"/>
                <w:lang w:val="en-US"/>
              </w:rPr>
              <w:t>GIS(2</w:t>
            </w:r>
            <w:r w:rsidRPr="00A42BFC">
              <w:rPr>
                <w:rFonts w:ascii="Times New Roman" w:eastAsia="Calibri" w:hAnsi="Times New Roman" w:cs="Times New Roman"/>
                <w:iCs/>
                <w:sz w:val="20"/>
                <w:szCs w:val="20"/>
              </w:rPr>
              <w:t>ГИС</w:t>
            </w:r>
            <w:r w:rsidRPr="00A42BFC">
              <w:rPr>
                <w:rFonts w:ascii="Times New Roman" w:eastAsia="Calibri" w:hAnsi="Times New Roman" w:cs="Times New Roman"/>
                <w:iCs/>
                <w:sz w:val="20"/>
                <w:szCs w:val="20"/>
                <w:lang w:val="en-US"/>
              </w:rPr>
              <w:t>)</w:t>
            </w:r>
          </w:p>
        </w:tc>
        <w:tc>
          <w:tcPr>
            <w:tcW w:w="1318" w:type="dxa"/>
            <w:vAlign w:val="center"/>
          </w:tcPr>
          <w:p w14:paraId="790D9696"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31</w:t>
            </w:r>
          </w:p>
        </w:tc>
        <w:tc>
          <w:tcPr>
            <w:tcW w:w="1318" w:type="dxa"/>
            <w:vAlign w:val="center"/>
          </w:tcPr>
          <w:p w14:paraId="1956E66A"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26</w:t>
            </w:r>
          </w:p>
        </w:tc>
        <w:tc>
          <w:tcPr>
            <w:tcW w:w="1317" w:type="dxa"/>
            <w:shd w:val="clear" w:color="auto" w:fill="FFFF00"/>
          </w:tcPr>
          <w:p w14:paraId="35D235F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79,1</w:t>
            </w:r>
          </w:p>
        </w:tc>
      </w:tr>
      <w:tr w:rsidR="00A75EF0" w:rsidRPr="00A42BFC" w14:paraId="55FFC25D" w14:textId="77777777" w:rsidTr="00152469">
        <w:trPr>
          <w:trHeight w:val="146"/>
        </w:trPr>
        <w:tc>
          <w:tcPr>
            <w:tcW w:w="3216" w:type="dxa"/>
            <w:vMerge/>
          </w:tcPr>
          <w:p w14:paraId="636B1F7E" w14:textId="77777777" w:rsidR="006B383E" w:rsidRPr="00A42BFC" w:rsidRDefault="006B383E" w:rsidP="006B383E">
            <w:pPr>
              <w:jc w:val="both"/>
              <w:rPr>
                <w:rFonts w:ascii="Times New Roman" w:eastAsia="Calibri" w:hAnsi="Times New Roman" w:cs="Times New Roman"/>
                <w:sz w:val="20"/>
                <w:szCs w:val="20"/>
                <w:lang w:val="kk-KZ"/>
              </w:rPr>
            </w:pPr>
          </w:p>
        </w:tc>
        <w:tc>
          <w:tcPr>
            <w:tcW w:w="2196" w:type="dxa"/>
          </w:tcPr>
          <w:p w14:paraId="1FA40030" w14:textId="77777777" w:rsidR="006B383E" w:rsidRPr="00A42BFC" w:rsidRDefault="006B383E" w:rsidP="006B383E">
            <w:pPr>
              <w:jc w:val="center"/>
              <w:rPr>
                <w:rFonts w:ascii="Times New Roman" w:eastAsia="Calibri" w:hAnsi="Times New Roman" w:cs="Times New Roman"/>
                <w:iCs/>
                <w:sz w:val="20"/>
                <w:szCs w:val="20"/>
                <w:lang w:val="kk-KZ"/>
              </w:rPr>
            </w:pPr>
            <w:r w:rsidRPr="00A42BFC">
              <w:rPr>
                <w:rFonts w:ascii="Times New Roman" w:eastAsia="Calibri" w:hAnsi="Times New Roman" w:cs="Times New Roman"/>
                <w:iCs/>
                <w:sz w:val="20"/>
                <w:szCs w:val="20"/>
              </w:rPr>
              <w:t>Яндекс.Навигатор</w:t>
            </w:r>
          </w:p>
        </w:tc>
        <w:tc>
          <w:tcPr>
            <w:tcW w:w="1318" w:type="dxa"/>
            <w:vAlign w:val="center"/>
          </w:tcPr>
          <w:p w14:paraId="71A7FBFD"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w:t>
            </w:r>
          </w:p>
        </w:tc>
        <w:tc>
          <w:tcPr>
            <w:tcW w:w="1318" w:type="dxa"/>
            <w:vAlign w:val="center"/>
          </w:tcPr>
          <w:p w14:paraId="547B0ED9"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7" w:type="dxa"/>
          </w:tcPr>
          <w:p w14:paraId="0FF57114"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4,2</w:t>
            </w:r>
          </w:p>
        </w:tc>
      </w:tr>
      <w:tr w:rsidR="00A75EF0" w:rsidRPr="00A42BFC" w14:paraId="37236735" w14:textId="77777777" w:rsidTr="00152469">
        <w:trPr>
          <w:trHeight w:val="107"/>
        </w:trPr>
        <w:tc>
          <w:tcPr>
            <w:tcW w:w="3216" w:type="dxa"/>
            <w:vMerge w:val="restart"/>
          </w:tcPr>
          <w:p w14:paraId="4FD0492B" w14:textId="77777777" w:rsidR="006B383E" w:rsidRPr="00A42BFC" w:rsidRDefault="006B383E" w:rsidP="006B383E">
            <w:pPr>
              <w:jc w:val="both"/>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 xml:space="preserve">8-сұрақ. Оқу үдерісі немесе тәжірибе барысында «Шолу және зерделеуге» арналған мобильді ГАЖ қосымшаларынан қайсысын көп қолдандыңыз? </w:t>
            </w:r>
          </w:p>
        </w:tc>
        <w:tc>
          <w:tcPr>
            <w:tcW w:w="2196" w:type="dxa"/>
          </w:tcPr>
          <w:p w14:paraId="0493D93B" w14:textId="77777777" w:rsidR="006B383E" w:rsidRPr="00A42BFC" w:rsidRDefault="006B383E" w:rsidP="006B383E">
            <w:pPr>
              <w:jc w:val="center"/>
              <w:rPr>
                <w:rFonts w:ascii="Times New Roman" w:eastAsia="Calibri" w:hAnsi="Times New Roman" w:cs="Times New Roman"/>
                <w:iCs/>
                <w:sz w:val="20"/>
                <w:szCs w:val="20"/>
                <w:lang w:val="kk-KZ"/>
              </w:rPr>
            </w:pPr>
            <w:r w:rsidRPr="00A42BFC">
              <w:rPr>
                <w:rFonts w:ascii="Times New Roman" w:eastAsia="Calibri" w:hAnsi="Times New Roman" w:cs="Times New Roman"/>
                <w:iCs/>
                <w:sz w:val="20"/>
                <w:szCs w:val="20"/>
                <w:lang w:val="en-US"/>
              </w:rPr>
              <w:t>GIS</w:t>
            </w:r>
            <w:r w:rsidRPr="00A42BFC">
              <w:rPr>
                <w:rFonts w:ascii="Times New Roman" w:eastAsia="Calibri" w:hAnsi="Times New Roman" w:cs="Times New Roman"/>
                <w:iCs/>
                <w:sz w:val="20"/>
                <w:szCs w:val="20"/>
              </w:rPr>
              <w:t xml:space="preserve"> </w:t>
            </w:r>
            <w:r w:rsidRPr="00A42BFC">
              <w:rPr>
                <w:rFonts w:ascii="Times New Roman" w:eastAsia="Calibri" w:hAnsi="Times New Roman" w:cs="Times New Roman"/>
                <w:iCs/>
                <w:sz w:val="20"/>
                <w:szCs w:val="20"/>
                <w:lang w:val="en-US"/>
              </w:rPr>
              <w:t>Surveyor</w:t>
            </w:r>
          </w:p>
        </w:tc>
        <w:tc>
          <w:tcPr>
            <w:tcW w:w="1318" w:type="dxa"/>
            <w:vAlign w:val="center"/>
          </w:tcPr>
          <w:p w14:paraId="37016169"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w:t>
            </w:r>
          </w:p>
        </w:tc>
        <w:tc>
          <w:tcPr>
            <w:tcW w:w="1318" w:type="dxa"/>
            <w:vAlign w:val="center"/>
          </w:tcPr>
          <w:p w14:paraId="4B02BCBB"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3</w:t>
            </w:r>
          </w:p>
        </w:tc>
        <w:tc>
          <w:tcPr>
            <w:tcW w:w="1317" w:type="dxa"/>
          </w:tcPr>
          <w:p w14:paraId="430F25A1"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6,9</w:t>
            </w:r>
          </w:p>
        </w:tc>
      </w:tr>
      <w:tr w:rsidR="00A75EF0" w:rsidRPr="00A42BFC" w14:paraId="16AB7B08" w14:textId="77777777" w:rsidTr="00152469">
        <w:trPr>
          <w:trHeight w:val="146"/>
        </w:trPr>
        <w:tc>
          <w:tcPr>
            <w:tcW w:w="3216" w:type="dxa"/>
            <w:vMerge/>
          </w:tcPr>
          <w:p w14:paraId="643B2E4C" w14:textId="77777777" w:rsidR="006B383E" w:rsidRPr="00A42BFC" w:rsidRDefault="006B383E" w:rsidP="006B383E">
            <w:pPr>
              <w:jc w:val="center"/>
              <w:rPr>
                <w:rFonts w:ascii="Times New Roman" w:eastAsia="Calibri" w:hAnsi="Times New Roman" w:cs="Times New Roman"/>
                <w:sz w:val="20"/>
                <w:szCs w:val="20"/>
                <w:lang w:val="kk-KZ"/>
              </w:rPr>
            </w:pPr>
          </w:p>
        </w:tc>
        <w:tc>
          <w:tcPr>
            <w:tcW w:w="2196" w:type="dxa"/>
          </w:tcPr>
          <w:p w14:paraId="4D6C15D7" w14:textId="77777777" w:rsidR="006B383E" w:rsidRPr="00A42BFC" w:rsidRDefault="006B383E" w:rsidP="006B383E">
            <w:pPr>
              <w:jc w:val="center"/>
              <w:rPr>
                <w:rFonts w:ascii="Times New Roman" w:eastAsia="Calibri" w:hAnsi="Times New Roman" w:cs="Times New Roman"/>
                <w:iCs/>
                <w:sz w:val="20"/>
                <w:szCs w:val="20"/>
                <w:lang w:val="kk-KZ"/>
              </w:rPr>
            </w:pPr>
            <w:r w:rsidRPr="00A42BFC">
              <w:rPr>
                <w:rFonts w:ascii="Times New Roman" w:eastAsia="Calibri" w:hAnsi="Times New Roman" w:cs="Times New Roman"/>
                <w:iCs/>
                <w:sz w:val="20"/>
                <w:szCs w:val="20"/>
                <w:lang w:val="en-US"/>
              </w:rPr>
              <w:t>Locus</w:t>
            </w:r>
            <w:r w:rsidRPr="00A42BFC">
              <w:rPr>
                <w:rFonts w:ascii="Times New Roman" w:eastAsia="Calibri" w:hAnsi="Times New Roman" w:cs="Times New Roman"/>
                <w:iCs/>
                <w:sz w:val="20"/>
                <w:szCs w:val="20"/>
              </w:rPr>
              <w:t xml:space="preserve"> </w:t>
            </w:r>
            <w:r w:rsidRPr="00A42BFC">
              <w:rPr>
                <w:rFonts w:ascii="Times New Roman" w:eastAsia="Calibri" w:hAnsi="Times New Roman" w:cs="Times New Roman"/>
                <w:iCs/>
                <w:sz w:val="20"/>
                <w:szCs w:val="20"/>
                <w:lang w:val="en-US"/>
              </w:rPr>
              <w:t>GIS</w:t>
            </w:r>
          </w:p>
        </w:tc>
        <w:tc>
          <w:tcPr>
            <w:tcW w:w="1318" w:type="dxa"/>
            <w:vAlign w:val="center"/>
          </w:tcPr>
          <w:p w14:paraId="468EB917"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3</w:t>
            </w:r>
          </w:p>
        </w:tc>
        <w:tc>
          <w:tcPr>
            <w:tcW w:w="1318" w:type="dxa"/>
            <w:vAlign w:val="center"/>
          </w:tcPr>
          <w:p w14:paraId="6C5F74FB"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7" w:type="dxa"/>
          </w:tcPr>
          <w:p w14:paraId="2517A1EB"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5,6</w:t>
            </w:r>
          </w:p>
        </w:tc>
      </w:tr>
      <w:tr w:rsidR="00A75EF0" w:rsidRPr="00A42BFC" w14:paraId="1B6DA421" w14:textId="77777777" w:rsidTr="00152469">
        <w:trPr>
          <w:trHeight w:val="146"/>
        </w:trPr>
        <w:tc>
          <w:tcPr>
            <w:tcW w:w="3216" w:type="dxa"/>
            <w:vMerge/>
          </w:tcPr>
          <w:p w14:paraId="4B9BA065" w14:textId="77777777" w:rsidR="006B383E" w:rsidRPr="00A42BFC" w:rsidRDefault="006B383E" w:rsidP="006B383E">
            <w:pPr>
              <w:jc w:val="center"/>
              <w:rPr>
                <w:rFonts w:ascii="Times New Roman" w:eastAsia="Calibri" w:hAnsi="Times New Roman" w:cs="Times New Roman"/>
                <w:b/>
                <w:sz w:val="20"/>
                <w:szCs w:val="20"/>
                <w:lang w:val="kk-KZ"/>
              </w:rPr>
            </w:pPr>
          </w:p>
        </w:tc>
        <w:tc>
          <w:tcPr>
            <w:tcW w:w="2196" w:type="dxa"/>
          </w:tcPr>
          <w:p w14:paraId="2C652F44" w14:textId="77777777" w:rsidR="006B383E" w:rsidRPr="00A42BFC" w:rsidRDefault="006B383E" w:rsidP="006B383E">
            <w:pPr>
              <w:jc w:val="center"/>
              <w:rPr>
                <w:rFonts w:ascii="Times New Roman" w:eastAsia="Calibri" w:hAnsi="Times New Roman" w:cs="Times New Roman"/>
                <w:b/>
                <w:iCs/>
                <w:sz w:val="20"/>
                <w:szCs w:val="20"/>
                <w:lang w:val="kk-KZ"/>
              </w:rPr>
            </w:pPr>
            <w:r w:rsidRPr="00A42BFC">
              <w:rPr>
                <w:rFonts w:ascii="Times New Roman" w:eastAsia="Calibri" w:hAnsi="Times New Roman" w:cs="Times New Roman"/>
                <w:iCs/>
                <w:sz w:val="20"/>
                <w:szCs w:val="20"/>
                <w:lang w:val="en-US"/>
              </w:rPr>
              <w:t>GIS Mapper</w:t>
            </w:r>
          </w:p>
        </w:tc>
        <w:tc>
          <w:tcPr>
            <w:tcW w:w="1318" w:type="dxa"/>
            <w:vAlign w:val="center"/>
          </w:tcPr>
          <w:p w14:paraId="40D2FEBF"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8" w:type="dxa"/>
            <w:vAlign w:val="center"/>
          </w:tcPr>
          <w:p w14:paraId="7983C451"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w:t>
            </w:r>
          </w:p>
        </w:tc>
        <w:tc>
          <w:tcPr>
            <w:tcW w:w="1317" w:type="dxa"/>
          </w:tcPr>
          <w:p w14:paraId="4F0F5CF3"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4,2</w:t>
            </w:r>
          </w:p>
        </w:tc>
      </w:tr>
      <w:tr w:rsidR="00A75EF0" w:rsidRPr="00A42BFC" w14:paraId="733F8276" w14:textId="77777777" w:rsidTr="00152469">
        <w:trPr>
          <w:trHeight w:val="146"/>
        </w:trPr>
        <w:tc>
          <w:tcPr>
            <w:tcW w:w="3216" w:type="dxa"/>
            <w:vMerge/>
          </w:tcPr>
          <w:p w14:paraId="583E5543" w14:textId="77777777" w:rsidR="006B383E" w:rsidRPr="00A42BFC" w:rsidRDefault="006B383E" w:rsidP="006B383E">
            <w:pPr>
              <w:jc w:val="center"/>
              <w:rPr>
                <w:rFonts w:ascii="Times New Roman" w:eastAsia="Calibri" w:hAnsi="Times New Roman" w:cs="Times New Roman"/>
                <w:b/>
                <w:sz w:val="20"/>
                <w:szCs w:val="20"/>
                <w:lang w:val="kk-KZ"/>
              </w:rPr>
            </w:pPr>
          </w:p>
        </w:tc>
        <w:tc>
          <w:tcPr>
            <w:tcW w:w="2196" w:type="dxa"/>
          </w:tcPr>
          <w:p w14:paraId="6A59CBEC" w14:textId="77777777" w:rsidR="006B383E" w:rsidRPr="00A42BFC" w:rsidRDefault="006B383E" w:rsidP="006B383E">
            <w:pPr>
              <w:jc w:val="center"/>
              <w:rPr>
                <w:rFonts w:ascii="Times New Roman" w:eastAsia="Calibri" w:hAnsi="Times New Roman" w:cs="Times New Roman"/>
                <w:b/>
                <w:iCs/>
                <w:sz w:val="20"/>
                <w:szCs w:val="20"/>
                <w:lang w:val="kk-KZ"/>
              </w:rPr>
            </w:pPr>
            <w:r w:rsidRPr="00A42BFC">
              <w:rPr>
                <w:rFonts w:ascii="Times New Roman" w:eastAsia="Calibri" w:hAnsi="Times New Roman" w:cs="Times New Roman"/>
                <w:iCs/>
                <w:sz w:val="20"/>
                <w:szCs w:val="20"/>
                <w:lang w:val="en-US"/>
              </w:rPr>
              <w:t>MapltFast</w:t>
            </w:r>
          </w:p>
        </w:tc>
        <w:tc>
          <w:tcPr>
            <w:tcW w:w="1318" w:type="dxa"/>
            <w:vAlign w:val="center"/>
          </w:tcPr>
          <w:p w14:paraId="11F0FBBF"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8" w:type="dxa"/>
            <w:vAlign w:val="center"/>
          </w:tcPr>
          <w:p w14:paraId="64F68E26"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7" w:type="dxa"/>
          </w:tcPr>
          <w:p w14:paraId="61B837BF"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2,8</w:t>
            </w:r>
          </w:p>
        </w:tc>
      </w:tr>
      <w:tr w:rsidR="00A75EF0" w:rsidRPr="00A42BFC" w14:paraId="6EFD1F41" w14:textId="77777777" w:rsidTr="00152469">
        <w:trPr>
          <w:trHeight w:val="146"/>
        </w:trPr>
        <w:tc>
          <w:tcPr>
            <w:tcW w:w="3216" w:type="dxa"/>
            <w:vMerge/>
          </w:tcPr>
          <w:p w14:paraId="667CCE2B" w14:textId="77777777" w:rsidR="006B383E" w:rsidRPr="00A42BFC" w:rsidRDefault="006B383E" w:rsidP="006B383E">
            <w:pPr>
              <w:jc w:val="center"/>
              <w:rPr>
                <w:rFonts w:ascii="Times New Roman" w:eastAsia="Calibri" w:hAnsi="Times New Roman" w:cs="Times New Roman"/>
                <w:b/>
                <w:sz w:val="20"/>
                <w:szCs w:val="20"/>
                <w:lang w:val="kk-KZ"/>
              </w:rPr>
            </w:pPr>
          </w:p>
        </w:tc>
        <w:tc>
          <w:tcPr>
            <w:tcW w:w="2196" w:type="dxa"/>
          </w:tcPr>
          <w:p w14:paraId="5CFE37A3" w14:textId="77777777" w:rsidR="006B383E" w:rsidRPr="00A42BFC" w:rsidRDefault="006B383E" w:rsidP="006B383E">
            <w:pPr>
              <w:jc w:val="center"/>
              <w:rPr>
                <w:rFonts w:ascii="Times New Roman" w:eastAsia="Calibri" w:hAnsi="Times New Roman" w:cs="Times New Roman"/>
                <w:b/>
                <w:iCs/>
                <w:sz w:val="20"/>
                <w:szCs w:val="20"/>
                <w:lang w:val="kk-KZ"/>
              </w:rPr>
            </w:pPr>
            <w:r w:rsidRPr="00A42BFC">
              <w:rPr>
                <w:rFonts w:ascii="Times New Roman" w:eastAsia="Calibri" w:hAnsi="Times New Roman" w:cs="Times New Roman"/>
                <w:iCs/>
                <w:sz w:val="20"/>
                <w:szCs w:val="20"/>
                <w:lang w:val="en-US"/>
              </w:rPr>
              <w:t>Mapit GIS</w:t>
            </w:r>
          </w:p>
        </w:tc>
        <w:tc>
          <w:tcPr>
            <w:tcW w:w="1318" w:type="dxa"/>
            <w:vAlign w:val="center"/>
          </w:tcPr>
          <w:p w14:paraId="1FA95743"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4</w:t>
            </w:r>
          </w:p>
        </w:tc>
        <w:tc>
          <w:tcPr>
            <w:tcW w:w="1318" w:type="dxa"/>
            <w:vAlign w:val="center"/>
          </w:tcPr>
          <w:p w14:paraId="3E856029"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3</w:t>
            </w:r>
          </w:p>
        </w:tc>
        <w:tc>
          <w:tcPr>
            <w:tcW w:w="1317" w:type="dxa"/>
          </w:tcPr>
          <w:p w14:paraId="1DC6CEED"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9,7</w:t>
            </w:r>
          </w:p>
        </w:tc>
      </w:tr>
      <w:tr w:rsidR="00A75EF0" w:rsidRPr="00A42BFC" w14:paraId="44E558E2" w14:textId="77777777" w:rsidTr="00152469">
        <w:trPr>
          <w:trHeight w:val="146"/>
        </w:trPr>
        <w:tc>
          <w:tcPr>
            <w:tcW w:w="3216" w:type="dxa"/>
            <w:vMerge/>
          </w:tcPr>
          <w:p w14:paraId="7FA4F38D" w14:textId="77777777" w:rsidR="006B383E" w:rsidRPr="00A42BFC" w:rsidRDefault="006B383E" w:rsidP="006B383E">
            <w:pPr>
              <w:jc w:val="center"/>
              <w:rPr>
                <w:rFonts w:ascii="Times New Roman" w:eastAsia="Calibri" w:hAnsi="Times New Roman" w:cs="Times New Roman"/>
                <w:b/>
                <w:sz w:val="20"/>
                <w:szCs w:val="20"/>
                <w:lang w:val="kk-KZ"/>
              </w:rPr>
            </w:pPr>
          </w:p>
        </w:tc>
        <w:tc>
          <w:tcPr>
            <w:tcW w:w="2196" w:type="dxa"/>
          </w:tcPr>
          <w:p w14:paraId="76205AA3" w14:textId="77777777" w:rsidR="006B383E" w:rsidRPr="00A42BFC" w:rsidRDefault="006B383E" w:rsidP="006B383E">
            <w:pPr>
              <w:jc w:val="center"/>
              <w:rPr>
                <w:rFonts w:ascii="Times New Roman" w:eastAsia="Calibri" w:hAnsi="Times New Roman" w:cs="Times New Roman"/>
                <w:b/>
                <w:iCs/>
                <w:sz w:val="20"/>
                <w:szCs w:val="20"/>
                <w:lang w:val="kk-KZ"/>
              </w:rPr>
            </w:pPr>
            <w:r w:rsidRPr="00A42BFC">
              <w:rPr>
                <w:rFonts w:ascii="Times New Roman" w:eastAsia="Calibri" w:hAnsi="Times New Roman" w:cs="Times New Roman"/>
                <w:iCs/>
                <w:sz w:val="20"/>
                <w:szCs w:val="20"/>
                <w:lang w:val="en-US"/>
              </w:rPr>
              <w:t>ArcGIS QuickCapture</w:t>
            </w:r>
          </w:p>
        </w:tc>
        <w:tc>
          <w:tcPr>
            <w:tcW w:w="1318" w:type="dxa"/>
            <w:vAlign w:val="center"/>
          </w:tcPr>
          <w:p w14:paraId="52420724"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23</w:t>
            </w:r>
          </w:p>
        </w:tc>
        <w:tc>
          <w:tcPr>
            <w:tcW w:w="1318" w:type="dxa"/>
            <w:vAlign w:val="center"/>
          </w:tcPr>
          <w:p w14:paraId="4A18C785"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18</w:t>
            </w:r>
          </w:p>
        </w:tc>
        <w:tc>
          <w:tcPr>
            <w:tcW w:w="1317" w:type="dxa"/>
            <w:shd w:val="clear" w:color="auto" w:fill="FFFF00"/>
          </w:tcPr>
          <w:p w14:paraId="33AB122F"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56,9</w:t>
            </w:r>
          </w:p>
        </w:tc>
      </w:tr>
      <w:tr w:rsidR="00A75EF0" w:rsidRPr="00A42BFC" w14:paraId="6AA32377" w14:textId="77777777" w:rsidTr="00152469">
        <w:trPr>
          <w:trHeight w:val="146"/>
        </w:trPr>
        <w:tc>
          <w:tcPr>
            <w:tcW w:w="3216" w:type="dxa"/>
            <w:vMerge/>
          </w:tcPr>
          <w:p w14:paraId="2D8FBEB4" w14:textId="77777777" w:rsidR="006B383E" w:rsidRPr="00A42BFC" w:rsidRDefault="006B383E" w:rsidP="006B383E">
            <w:pPr>
              <w:jc w:val="center"/>
              <w:rPr>
                <w:rFonts w:ascii="Times New Roman" w:eastAsia="Calibri" w:hAnsi="Times New Roman" w:cs="Times New Roman"/>
                <w:b/>
                <w:sz w:val="20"/>
                <w:szCs w:val="20"/>
                <w:lang w:val="kk-KZ"/>
              </w:rPr>
            </w:pPr>
          </w:p>
        </w:tc>
        <w:tc>
          <w:tcPr>
            <w:tcW w:w="2196" w:type="dxa"/>
          </w:tcPr>
          <w:p w14:paraId="7E93C8BE" w14:textId="77777777" w:rsidR="006B383E" w:rsidRPr="00A42BFC" w:rsidRDefault="006B383E" w:rsidP="006B383E">
            <w:pPr>
              <w:jc w:val="center"/>
              <w:rPr>
                <w:rFonts w:ascii="Times New Roman" w:eastAsia="Calibri" w:hAnsi="Times New Roman" w:cs="Times New Roman"/>
                <w:b/>
                <w:iCs/>
                <w:sz w:val="20"/>
                <w:szCs w:val="20"/>
                <w:lang w:val="kk-KZ"/>
              </w:rPr>
            </w:pPr>
            <w:r w:rsidRPr="00A42BFC">
              <w:rPr>
                <w:rFonts w:ascii="Times New Roman" w:eastAsia="Calibri" w:hAnsi="Times New Roman" w:cs="Times New Roman"/>
                <w:iCs/>
                <w:sz w:val="20"/>
                <w:szCs w:val="20"/>
                <w:lang w:val="en-US"/>
              </w:rPr>
              <w:t>Land Map</w:t>
            </w:r>
          </w:p>
        </w:tc>
        <w:tc>
          <w:tcPr>
            <w:tcW w:w="1318" w:type="dxa"/>
            <w:vAlign w:val="center"/>
          </w:tcPr>
          <w:p w14:paraId="06891A90"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6</w:t>
            </w:r>
          </w:p>
        </w:tc>
        <w:tc>
          <w:tcPr>
            <w:tcW w:w="1318" w:type="dxa"/>
            <w:vAlign w:val="center"/>
          </w:tcPr>
          <w:p w14:paraId="54CCAB67"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4</w:t>
            </w:r>
          </w:p>
        </w:tc>
        <w:tc>
          <w:tcPr>
            <w:tcW w:w="1317" w:type="dxa"/>
          </w:tcPr>
          <w:p w14:paraId="4AD864E3"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13,9</w:t>
            </w:r>
          </w:p>
        </w:tc>
      </w:tr>
      <w:tr w:rsidR="00A75EF0" w:rsidRPr="00A42BFC" w14:paraId="471E933A" w14:textId="77777777" w:rsidTr="00152469">
        <w:trPr>
          <w:trHeight w:val="211"/>
        </w:trPr>
        <w:tc>
          <w:tcPr>
            <w:tcW w:w="3216" w:type="dxa"/>
            <w:vMerge w:val="restart"/>
          </w:tcPr>
          <w:p w14:paraId="0F94859E" w14:textId="77777777" w:rsidR="006B383E" w:rsidRPr="00A42BFC" w:rsidRDefault="006B383E" w:rsidP="006B383E">
            <w:pPr>
              <w:jc w:val="both"/>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9-сұрақ. «Виртуалды глобустың» қайсысын көп пайдаландыңыз?</w:t>
            </w:r>
          </w:p>
        </w:tc>
        <w:tc>
          <w:tcPr>
            <w:tcW w:w="2196" w:type="dxa"/>
          </w:tcPr>
          <w:p w14:paraId="4FD6BBC4" w14:textId="77777777" w:rsidR="006B383E" w:rsidRPr="00A42BFC" w:rsidRDefault="006B383E" w:rsidP="006B383E">
            <w:pPr>
              <w:jc w:val="center"/>
              <w:rPr>
                <w:rFonts w:ascii="Times New Roman" w:eastAsia="Calibri" w:hAnsi="Times New Roman" w:cs="Times New Roman"/>
                <w:b/>
                <w:iCs/>
                <w:sz w:val="20"/>
                <w:szCs w:val="20"/>
                <w:lang w:val="kk-KZ"/>
              </w:rPr>
            </w:pPr>
            <w:r w:rsidRPr="00A42BFC">
              <w:rPr>
                <w:rFonts w:ascii="Times New Roman" w:eastAsia="Calibri" w:hAnsi="Times New Roman" w:cs="Times New Roman"/>
                <w:iCs/>
                <w:sz w:val="20"/>
                <w:szCs w:val="20"/>
                <w:lang w:val="en-US"/>
              </w:rPr>
              <w:t>Google</w:t>
            </w:r>
            <w:r w:rsidRPr="00A42BFC">
              <w:rPr>
                <w:rFonts w:ascii="Times New Roman" w:eastAsia="Calibri" w:hAnsi="Times New Roman" w:cs="Times New Roman"/>
                <w:iCs/>
                <w:sz w:val="20"/>
                <w:szCs w:val="20"/>
              </w:rPr>
              <w:t xml:space="preserve"> </w:t>
            </w:r>
            <w:r w:rsidRPr="00A42BFC">
              <w:rPr>
                <w:rFonts w:ascii="Times New Roman" w:eastAsia="Calibri" w:hAnsi="Times New Roman" w:cs="Times New Roman"/>
                <w:iCs/>
                <w:sz w:val="20"/>
                <w:szCs w:val="20"/>
                <w:lang w:val="en-US"/>
              </w:rPr>
              <w:t>Earth</w:t>
            </w:r>
          </w:p>
        </w:tc>
        <w:tc>
          <w:tcPr>
            <w:tcW w:w="1318" w:type="dxa"/>
            <w:vAlign w:val="center"/>
          </w:tcPr>
          <w:p w14:paraId="7BEE1EF9"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18</w:t>
            </w:r>
          </w:p>
        </w:tc>
        <w:tc>
          <w:tcPr>
            <w:tcW w:w="1318" w:type="dxa"/>
            <w:vAlign w:val="center"/>
          </w:tcPr>
          <w:p w14:paraId="79272F50"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20</w:t>
            </w:r>
          </w:p>
        </w:tc>
        <w:tc>
          <w:tcPr>
            <w:tcW w:w="1317" w:type="dxa"/>
            <w:shd w:val="clear" w:color="auto" w:fill="FFFF00"/>
          </w:tcPr>
          <w:p w14:paraId="6F4F0FD0"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52,8</w:t>
            </w:r>
          </w:p>
        </w:tc>
      </w:tr>
      <w:tr w:rsidR="00A75EF0" w:rsidRPr="00A42BFC" w14:paraId="688E7481" w14:textId="77777777" w:rsidTr="00152469">
        <w:trPr>
          <w:trHeight w:val="112"/>
        </w:trPr>
        <w:tc>
          <w:tcPr>
            <w:tcW w:w="3216" w:type="dxa"/>
            <w:vMerge/>
          </w:tcPr>
          <w:p w14:paraId="7B02EADD" w14:textId="77777777" w:rsidR="006B383E" w:rsidRPr="00A42BFC" w:rsidRDefault="006B383E" w:rsidP="006B383E">
            <w:pPr>
              <w:jc w:val="center"/>
              <w:rPr>
                <w:rFonts w:ascii="Times New Roman" w:eastAsia="Calibri" w:hAnsi="Times New Roman" w:cs="Times New Roman"/>
                <w:sz w:val="20"/>
                <w:szCs w:val="20"/>
                <w:lang w:val="kk-KZ"/>
              </w:rPr>
            </w:pPr>
          </w:p>
        </w:tc>
        <w:tc>
          <w:tcPr>
            <w:tcW w:w="2196" w:type="dxa"/>
          </w:tcPr>
          <w:p w14:paraId="39F91579" w14:textId="77777777" w:rsidR="006B383E" w:rsidRPr="00A42BFC" w:rsidRDefault="006B383E" w:rsidP="006B383E">
            <w:pPr>
              <w:jc w:val="center"/>
              <w:rPr>
                <w:rFonts w:ascii="Times New Roman" w:eastAsia="Calibri" w:hAnsi="Times New Roman" w:cs="Times New Roman"/>
                <w:iCs/>
                <w:sz w:val="20"/>
                <w:szCs w:val="20"/>
                <w:lang w:val="en-US"/>
              </w:rPr>
            </w:pPr>
            <w:r w:rsidRPr="00A42BFC">
              <w:rPr>
                <w:rFonts w:ascii="Times New Roman" w:eastAsia="Calibri" w:hAnsi="Times New Roman" w:cs="Times New Roman"/>
                <w:iCs/>
                <w:sz w:val="20"/>
                <w:szCs w:val="20"/>
                <w:lang w:val="en-US"/>
              </w:rPr>
              <w:t>ArcGIS Earth</w:t>
            </w:r>
          </w:p>
        </w:tc>
        <w:tc>
          <w:tcPr>
            <w:tcW w:w="1318" w:type="dxa"/>
            <w:vAlign w:val="center"/>
          </w:tcPr>
          <w:p w14:paraId="23B9A01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9</w:t>
            </w:r>
          </w:p>
        </w:tc>
        <w:tc>
          <w:tcPr>
            <w:tcW w:w="1318" w:type="dxa"/>
            <w:vAlign w:val="center"/>
          </w:tcPr>
          <w:p w14:paraId="233F8A1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7</w:t>
            </w:r>
          </w:p>
        </w:tc>
        <w:tc>
          <w:tcPr>
            <w:tcW w:w="1317" w:type="dxa"/>
          </w:tcPr>
          <w:p w14:paraId="57A1783C"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22,2</w:t>
            </w:r>
          </w:p>
        </w:tc>
      </w:tr>
      <w:tr w:rsidR="00A75EF0" w:rsidRPr="00A42BFC" w14:paraId="40642934" w14:textId="77777777" w:rsidTr="00152469">
        <w:trPr>
          <w:trHeight w:val="118"/>
        </w:trPr>
        <w:tc>
          <w:tcPr>
            <w:tcW w:w="3216" w:type="dxa"/>
            <w:vMerge/>
          </w:tcPr>
          <w:p w14:paraId="3C18697B" w14:textId="77777777" w:rsidR="006B383E" w:rsidRPr="00A42BFC" w:rsidRDefault="006B383E" w:rsidP="006B383E">
            <w:pPr>
              <w:jc w:val="center"/>
              <w:rPr>
                <w:rFonts w:ascii="Times New Roman" w:eastAsia="Calibri" w:hAnsi="Times New Roman" w:cs="Times New Roman"/>
                <w:sz w:val="20"/>
                <w:szCs w:val="20"/>
                <w:lang w:val="kk-KZ"/>
              </w:rPr>
            </w:pPr>
          </w:p>
        </w:tc>
        <w:tc>
          <w:tcPr>
            <w:tcW w:w="2196" w:type="dxa"/>
          </w:tcPr>
          <w:p w14:paraId="0F936DC0" w14:textId="77777777" w:rsidR="006B383E" w:rsidRPr="00A42BFC" w:rsidRDefault="006B383E" w:rsidP="006B383E">
            <w:pPr>
              <w:jc w:val="center"/>
              <w:rPr>
                <w:rFonts w:ascii="Times New Roman" w:eastAsia="Calibri" w:hAnsi="Times New Roman" w:cs="Times New Roman"/>
                <w:iCs/>
                <w:sz w:val="20"/>
                <w:szCs w:val="20"/>
                <w:lang w:val="en-US"/>
              </w:rPr>
            </w:pPr>
            <w:r w:rsidRPr="00A42BFC">
              <w:rPr>
                <w:rFonts w:ascii="Times New Roman" w:eastAsia="Calibri" w:hAnsi="Times New Roman" w:cs="Times New Roman"/>
                <w:iCs/>
                <w:sz w:val="20"/>
                <w:szCs w:val="20"/>
                <w:lang w:val="kk-KZ"/>
              </w:rPr>
              <w:t>3</w:t>
            </w:r>
            <w:r w:rsidRPr="00A42BFC">
              <w:rPr>
                <w:rFonts w:ascii="Times New Roman" w:eastAsia="Calibri" w:hAnsi="Times New Roman" w:cs="Times New Roman"/>
                <w:iCs/>
                <w:sz w:val="20"/>
                <w:szCs w:val="20"/>
                <w:lang w:val="en-US"/>
              </w:rPr>
              <w:t>D Earth</w:t>
            </w:r>
          </w:p>
        </w:tc>
        <w:tc>
          <w:tcPr>
            <w:tcW w:w="1318" w:type="dxa"/>
            <w:vAlign w:val="center"/>
          </w:tcPr>
          <w:p w14:paraId="25E61EF7"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13</w:t>
            </w:r>
          </w:p>
        </w:tc>
        <w:tc>
          <w:tcPr>
            <w:tcW w:w="1318" w:type="dxa"/>
            <w:vAlign w:val="center"/>
          </w:tcPr>
          <w:p w14:paraId="083EB6C3"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5</w:t>
            </w:r>
          </w:p>
        </w:tc>
        <w:tc>
          <w:tcPr>
            <w:tcW w:w="1317" w:type="dxa"/>
          </w:tcPr>
          <w:p w14:paraId="68F5FFD3"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25</w:t>
            </w:r>
          </w:p>
        </w:tc>
      </w:tr>
      <w:tr w:rsidR="00A75EF0" w:rsidRPr="00A42BFC" w14:paraId="783B73D0" w14:textId="77777777" w:rsidTr="00152469">
        <w:trPr>
          <w:trHeight w:val="308"/>
        </w:trPr>
        <w:tc>
          <w:tcPr>
            <w:tcW w:w="3216" w:type="dxa"/>
            <w:vMerge w:val="restart"/>
          </w:tcPr>
          <w:p w14:paraId="5D8D8AC7" w14:textId="77777777" w:rsidR="006B383E" w:rsidRPr="00A42BFC" w:rsidRDefault="006B383E" w:rsidP="006B383E">
            <w:pPr>
              <w:jc w:val="both"/>
              <w:rPr>
                <w:rFonts w:ascii="Times New Roman" w:eastAsia="Calibri" w:hAnsi="Times New Roman" w:cs="Times New Roman"/>
                <w:b/>
                <w:sz w:val="20"/>
                <w:szCs w:val="20"/>
                <w:lang w:val="kk-KZ"/>
              </w:rPr>
            </w:pPr>
            <w:r w:rsidRPr="00A42BFC">
              <w:rPr>
                <w:rFonts w:ascii="Times New Roman" w:eastAsia="Calibri" w:hAnsi="Times New Roman" w:cs="Times New Roman"/>
                <w:sz w:val="20"/>
                <w:szCs w:val="20"/>
                <w:lang w:val="kk-KZ"/>
              </w:rPr>
              <w:t>10-сұрақ. «Картографиялық-навигациялық» мобильді ГАЖ қосымшаларын пайдаланып көрдіңіз бе? Қайсысын көрдіңіз?</w:t>
            </w:r>
          </w:p>
        </w:tc>
        <w:tc>
          <w:tcPr>
            <w:tcW w:w="2196" w:type="dxa"/>
          </w:tcPr>
          <w:p w14:paraId="1A11DACC" w14:textId="77777777" w:rsidR="006B383E" w:rsidRPr="00A42BFC" w:rsidRDefault="006B383E" w:rsidP="006B383E">
            <w:pPr>
              <w:jc w:val="center"/>
              <w:rPr>
                <w:rFonts w:ascii="Times New Roman" w:eastAsia="Calibri" w:hAnsi="Times New Roman" w:cs="Times New Roman"/>
                <w:b/>
                <w:iCs/>
                <w:sz w:val="20"/>
                <w:szCs w:val="20"/>
                <w:lang w:val="kk-KZ"/>
              </w:rPr>
            </w:pPr>
            <w:r w:rsidRPr="00A42BFC">
              <w:rPr>
                <w:rFonts w:ascii="Times New Roman" w:eastAsia="Calibri" w:hAnsi="Times New Roman" w:cs="Times New Roman"/>
                <w:iCs/>
                <w:sz w:val="20"/>
                <w:szCs w:val="20"/>
                <w:lang w:val="en-US"/>
              </w:rPr>
              <w:t xml:space="preserve">GPS Fields Area Measure  </w:t>
            </w:r>
          </w:p>
        </w:tc>
        <w:tc>
          <w:tcPr>
            <w:tcW w:w="1318" w:type="dxa"/>
          </w:tcPr>
          <w:p w14:paraId="3A038A2B"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14</w:t>
            </w:r>
          </w:p>
        </w:tc>
        <w:tc>
          <w:tcPr>
            <w:tcW w:w="1318" w:type="dxa"/>
          </w:tcPr>
          <w:p w14:paraId="34D8671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11</w:t>
            </w:r>
          </w:p>
        </w:tc>
        <w:tc>
          <w:tcPr>
            <w:tcW w:w="1317" w:type="dxa"/>
          </w:tcPr>
          <w:p w14:paraId="6CF7C48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34,7</w:t>
            </w:r>
          </w:p>
        </w:tc>
      </w:tr>
      <w:tr w:rsidR="00A75EF0" w:rsidRPr="00A42BFC" w14:paraId="0E51B631" w14:textId="77777777" w:rsidTr="00152469">
        <w:trPr>
          <w:trHeight w:val="156"/>
        </w:trPr>
        <w:tc>
          <w:tcPr>
            <w:tcW w:w="3216" w:type="dxa"/>
            <w:vMerge/>
          </w:tcPr>
          <w:p w14:paraId="1BD6EDAC" w14:textId="77777777" w:rsidR="006B383E" w:rsidRPr="00A42BFC" w:rsidRDefault="006B383E" w:rsidP="006B383E">
            <w:pPr>
              <w:jc w:val="center"/>
              <w:rPr>
                <w:rFonts w:ascii="Times New Roman" w:eastAsia="Calibri" w:hAnsi="Times New Roman" w:cs="Times New Roman"/>
                <w:sz w:val="20"/>
                <w:szCs w:val="20"/>
                <w:lang w:val="kk-KZ"/>
              </w:rPr>
            </w:pPr>
          </w:p>
        </w:tc>
        <w:tc>
          <w:tcPr>
            <w:tcW w:w="2196" w:type="dxa"/>
          </w:tcPr>
          <w:p w14:paraId="1F68A3BF" w14:textId="77777777" w:rsidR="006B383E" w:rsidRPr="00A42BFC" w:rsidRDefault="006B383E" w:rsidP="006B383E">
            <w:pPr>
              <w:jc w:val="center"/>
              <w:rPr>
                <w:rFonts w:ascii="Times New Roman" w:eastAsia="Calibri" w:hAnsi="Times New Roman" w:cs="Times New Roman"/>
                <w:iCs/>
                <w:sz w:val="20"/>
                <w:szCs w:val="20"/>
                <w:lang w:val="en-US"/>
              </w:rPr>
            </w:pPr>
            <w:r w:rsidRPr="00A42BFC">
              <w:rPr>
                <w:rFonts w:ascii="Times New Roman" w:eastAsia="Calibri" w:hAnsi="Times New Roman" w:cs="Times New Roman"/>
                <w:iCs/>
                <w:sz w:val="20"/>
                <w:szCs w:val="20"/>
                <w:lang w:val="en-US"/>
              </w:rPr>
              <w:t>UTM Geo Map</w:t>
            </w:r>
          </w:p>
        </w:tc>
        <w:tc>
          <w:tcPr>
            <w:tcW w:w="1318" w:type="dxa"/>
          </w:tcPr>
          <w:p w14:paraId="0C5E9C13"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5</w:t>
            </w:r>
          </w:p>
        </w:tc>
        <w:tc>
          <w:tcPr>
            <w:tcW w:w="1318" w:type="dxa"/>
          </w:tcPr>
          <w:p w14:paraId="2496358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7" w:type="dxa"/>
          </w:tcPr>
          <w:p w14:paraId="319077D3"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8,3</w:t>
            </w:r>
          </w:p>
        </w:tc>
      </w:tr>
      <w:tr w:rsidR="00A75EF0" w:rsidRPr="00A42BFC" w14:paraId="6E514550" w14:textId="77777777" w:rsidTr="00152469">
        <w:trPr>
          <w:trHeight w:val="202"/>
        </w:trPr>
        <w:tc>
          <w:tcPr>
            <w:tcW w:w="3216" w:type="dxa"/>
            <w:vMerge/>
          </w:tcPr>
          <w:p w14:paraId="6FC735C9" w14:textId="77777777" w:rsidR="006B383E" w:rsidRPr="00A42BFC" w:rsidRDefault="006B383E" w:rsidP="006B383E">
            <w:pPr>
              <w:jc w:val="center"/>
              <w:rPr>
                <w:rFonts w:ascii="Times New Roman" w:eastAsia="Calibri" w:hAnsi="Times New Roman" w:cs="Times New Roman"/>
                <w:sz w:val="20"/>
                <w:szCs w:val="20"/>
                <w:lang w:val="kk-KZ"/>
              </w:rPr>
            </w:pPr>
          </w:p>
        </w:tc>
        <w:tc>
          <w:tcPr>
            <w:tcW w:w="2196" w:type="dxa"/>
          </w:tcPr>
          <w:p w14:paraId="486764DE" w14:textId="77777777" w:rsidR="006B383E" w:rsidRPr="00A42BFC" w:rsidRDefault="006B383E" w:rsidP="006B383E">
            <w:pPr>
              <w:jc w:val="center"/>
              <w:rPr>
                <w:rFonts w:ascii="Times New Roman" w:eastAsia="Calibri" w:hAnsi="Times New Roman" w:cs="Times New Roman"/>
                <w:iCs/>
                <w:sz w:val="20"/>
                <w:szCs w:val="20"/>
                <w:lang w:val="kk-KZ"/>
              </w:rPr>
            </w:pPr>
            <w:r w:rsidRPr="00A42BFC">
              <w:rPr>
                <w:rFonts w:ascii="Times New Roman" w:eastAsia="Calibri" w:hAnsi="Times New Roman" w:cs="Times New Roman"/>
                <w:iCs/>
                <w:sz w:val="20"/>
                <w:szCs w:val="20"/>
                <w:lang w:val="kk-KZ"/>
              </w:rPr>
              <w:t>Компас 54/55</w:t>
            </w:r>
          </w:p>
        </w:tc>
        <w:tc>
          <w:tcPr>
            <w:tcW w:w="1318" w:type="dxa"/>
          </w:tcPr>
          <w:p w14:paraId="41957470"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3</w:t>
            </w:r>
          </w:p>
        </w:tc>
        <w:tc>
          <w:tcPr>
            <w:tcW w:w="1318" w:type="dxa"/>
          </w:tcPr>
          <w:p w14:paraId="1DA0B3B9"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4</w:t>
            </w:r>
          </w:p>
        </w:tc>
        <w:tc>
          <w:tcPr>
            <w:tcW w:w="1317" w:type="dxa"/>
          </w:tcPr>
          <w:p w14:paraId="391B7B2D"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9,7</w:t>
            </w:r>
          </w:p>
        </w:tc>
      </w:tr>
      <w:tr w:rsidR="00A75EF0" w:rsidRPr="00A42BFC" w14:paraId="39240F71" w14:textId="77777777" w:rsidTr="00152469">
        <w:trPr>
          <w:trHeight w:val="105"/>
        </w:trPr>
        <w:tc>
          <w:tcPr>
            <w:tcW w:w="3216" w:type="dxa"/>
            <w:vMerge/>
          </w:tcPr>
          <w:p w14:paraId="3EDCF158" w14:textId="77777777" w:rsidR="006B383E" w:rsidRPr="00A42BFC" w:rsidRDefault="006B383E" w:rsidP="006B383E">
            <w:pPr>
              <w:jc w:val="center"/>
              <w:rPr>
                <w:rFonts w:ascii="Times New Roman" w:eastAsia="Calibri" w:hAnsi="Times New Roman" w:cs="Times New Roman"/>
                <w:sz w:val="20"/>
                <w:szCs w:val="20"/>
                <w:lang w:val="kk-KZ"/>
              </w:rPr>
            </w:pPr>
          </w:p>
        </w:tc>
        <w:tc>
          <w:tcPr>
            <w:tcW w:w="2196" w:type="dxa"/>
          </w:tcPr>
          <w:p w14:paraId="3D238A5F" w14:textId="77777777" w:rsidR="006B383E" w:rsidRPr="00A42BFC" w:rsidRDefault="006B383E" w:rsidP="006B383E">
            <w:pPr>
              <w:jc w:val="center"/>
              <w:rPr>
                <w:rFonts w:ascii="Times New Roman" w:eastAsia="Calibri" w:hAnsi="Times New Roman" w:cs="Times New Roman"/>
                <w:iCs/>
                <w:sz w:val="20"/>
                <w:szCs w:val="20"/>
                <w:lang w:val="en-US"/>
              </w:rPr>
            </w:pPr>
            <w:r w:rsidRPr="00A42BFC">
              <w:rPr>
                <w:rFonts w:ascii="Times New Roman" w:eastAsia="Calibri" w:hAnsi="Times New Roman" w:cs="Times New Roman"/>
                <w:iCs/>
                <w:sz w:val="20"/>
                <w:szCs w:val="20"/>
                <w:lang w:val="en-US"/>
              </w:rPr>
              <w:t>P.L.A.N.I.T.</w:t>
            </w:r>
          </w:p>
        </w:tc>
        <w:tc>
          <w:tcPr>
            <w:tcW w:w="1318" w:type="dxa"/>
          </w:tcPr>
          <w:p w14:paraId="17802A5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w:t>
            </w:r>
          </w:p>
        </w:tc>
        <w:tc>
          <w:tcPr>
            <w:tcW w:w="1318" w:type="dxa"/>
          </w:tcPr>
          <w:p w14:paraId="2AE51E8D"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3</w:t>
            </w:r>
          </w:p>
        </w:tc>
        <w:tc>
          <w:tcPr>
            <w:tcW w:w="1317" w:type="dxa"/>
          </w:tcPr>
          <w:p w14:paraId="32D1E3FC"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5,6</w:t>
            </w:r>
          </w:p>
        </w:tc>
      </w:tr>
      <w:tr w:rsidR="00A75EF0" w:rsidRPr="00A42BFC" w14:paraId="50FEEBB8" w14:textId="77777777" w:rsidTr="00152469">
        <w:trPr>
          <w:trHeight w:val="151"/>
        </w:trPr>
        <w:tc>
          <w:tcPr>
            <w:tcW w:w="3216" w:type="dxa"/>
            <w:vMerge/>
          </w:tcPr>
          <w:p w14:paraId="3771342C" w14:textId="77777777" w:rsidR="006B383E" w:rsidRPr="00A42BFC" w:rsidRDefault="006B383E" w:rsidP="006B383E">
            <w:pPr>
              <w:jc w:val="center"/>
              <w:rPr>
                <w:rFonts w:ascii="Times New Roman" w:eastAsia="Calibri" w:hAnsi="Times New Roman" w:cs="Times New Roman"/>
                <w:sz w:val="20"/>
                <w:szCs w:val="20"/>
                <w:lang w:val="kk-KZ"/>
              </w:rPr>
            </w:pPr>
          </w:p>
        </w:tc>
        <w:tc>
          <w:tcPr>
            <w:tcW w:w="2196" w:type="dxa"/>
          </w:tcPr>
          <w:p w14:paraId="0CEB58D3" w14:textId="77777777" w:rsidR="006B383E" w:rsidRPr="00A42BFC" w:rsidRDefault="006B383E" w:rsidP="006B383E">
            <w:pPr>
              <w:jc w:val="center"/>
              <w:rPr>
                <w:rFonts w:ascii="Times New Roman" w:eastAsia="Calibri" w:hAnsi="Times New Roman" w:cs="Times New Roman"/>
                <w:iCs/>
                <w:sz w:val="20"/>
                <w:szCs w:val="20"/>
                <w:lang w:val="en-US"/>
              </w:rPr>
            </w:pPr>
            <w:r w:rsidRPr="00A42BFC">
              <w:rPr>
                <w:rFonts w:ascii="Times New Roman" w:eastAsia="Calibri" w:hAnsi="Times New Roman" w:cs="Times New Roman"/>
                <w:iCs/>
                <w:sz w:val="20"/>
                <w:szCs w:val="20"/>
                <w:lang w:val="en-US"/>
              </w:rPr>
              <w:t>GIS4Mobile-X</w:t>
            </w:r>
          </w:p>
        </w:tc>
        <w:tc>
          <w:tcPr>
            <w:tcW w:w="1318" w:type="dxa"/>
          </w:tcPr>
          <w:p w14:paraId="3BBB4C27"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17</w:t>
            </w:r>
          </w:p>
        </w:tc>
        <w:tc>
          <w:tcPr>
            <w:tcW w:w="1318" w:type="dxa"/>
          </w:tcPr>
          <w:p w14:paraId="1B65422C"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13</w:t>
            </w:r>
          </w:p>
        </w:tc>
        <w:tc>
          <w:tcPr>
            <w:tcW w:w="1317" w:type="dxa"/>
            <w:shd w:val="clear" w:color="auto" w:fill="FFFF00"/>
          </w:tcPr>
          <w:p w14:paraId="16A848D6"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41,7</w:t>
            </w:r>
          </w:p>
        </w:tc>
      </w:tr>
      <w:tr w:rsidR="00A75EF0" w:rsidRPr="00A42BFC" w14:paraId="75F18F7E" w14:textId="77777777" w:rsidTr="00152469">
        <w:trPr>
          <w:trHeight w:val="464"/>
        </w:trPr>
        <w:tc>
          <w:tcPr>
            <w:tcW w:w="3216" w:type="dxa"/>
            <w:vMerge w:val="restart"/>
          </w:tcPr>
          <w:p w14:paraId="5EA5D19A" w14:textId="77777777" w:rsidR="006B383E" w:rsidRPr="00A42BFC" w:rsidRDefault="006B383E" w:rsidP="006B383E">
            <w:pPr>
              <w:jc w:val="both"/>
              <w:rPr>
                <w:rFonts w:ascii="Times New Roman" w:eastAsia="Calibri" w:hAnsi="Times New Roman" w:cs="Times New Roman"/>
                <w:b/>
                <w:sz w:val="20"/>
                <w:szCs w:val="20"/>
                <w:lang w:val="kk-KZ"/>
              </w:rPr>
            </w:pPr>
            <w:r w:rsidRPr="00A42BFC">
              <w:rPr>
                <w:rFonts w:ascii="Times New Roman" w:eastAsia="Calibri" w:hAnsi="Times New Roman" w:cs="Times New Roman"/>
                <w:sz w:val="20"/>
                <w:szCs w:val="20"/>
                <w:lang w:val="kk-KZ"/>
              </w:rPr>
              <w:t xml:space="preserve">11-сұрақ. GPS-бақылауға арналған мобильді ГАЖ қосымшаларын пайдаланып көрдіңіз бе? </w:t>
            </w:r>
          </w:p>
        </w:tc>
        <w:tc>
          <w:tcPr>
            <w:tcW w:w="2196" w:type="dxa"/>
          </w:tcPr>
          <w:p w14:paraId="1A66E008" w14:textId="77777777" w:rsidR="006B383E" w:rsidRPr="00A42BFC" w:rsidRDefault="006B383E" w:rsidP="006B383E">
            <w:pPr>
              <w:shd w:val="clear" w:color="auto" w:fill="FFFFFF"/>
              <w:jc w:val="center"/>
              <w:outlineLvl w:val="0"/>
              <w:rPr>
                <w:rFonts w:ascii="Times New Roman" w:eastAsia="Times New Roman" w:hAnsi="Times New Roman" w:cs="Times New Roman"/>
                <w:iCs/>
                <w:kern w:val="36"/>
                <w:sz w:val="20"/>
                <w:szCs w:val="20"/>
                <w:lang w:eastAsia="ru-RU"/>
              </w:rPr>
            </w:pPr>
            <w:r w:rsidRPr="00A42BFC">
              <w:rPr>
                <w:rFonts w:ascii="Times New Roman" w:eastAsia="Times New Roman" w:hAnsi="Times New Roman" w:cs="Times New Roman"/>
                <w:iCs/>
                <w:kern w:val="36"/>
                <w:sz w:val="20"/>
                <w:szCs w:val="20"/>
                <w:lang w:eastAsia="ru-RU"/>
              </w:rPr>
              <w:t>Satellite Tracker - Спутники</w:t>
            </w:r>
          </w:p>
        </w:tc>
        <w:tc>
          <w:tcPr>
            <w:tcW w:w="1318" w:type="dxa"/>
          </w:tcPr>
          <w:p w14:paraId="77AD59A3"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w:t>
            </w:r>
          </w:p>
        </w:tc>
        <w:tc>
          <w:tcPr>
            <w:tcW w:w="1318" w:type="dxa"/>
          </w:tcPr>
          <w:p w14:paraId="5054AE09"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w:t>
            </w:r>
          </w:p>
        </w:tc>
        <w:tc>
          <w:tcPr>
            <w:tcW w:w="1317" w:type="dxa"/>
          </w:tcPr>
          <w:p w14:paraId="5BA577CB"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w:t>
            </w:r>
          </w:p>
        </w:tc>
      </w:tr>
      <w:tr w:rsidR="00A75EF0" w:rsidRPr="00A42BFC" w14:paraId="7292ACFF" w14:textId="77777777" w:rsidTr="00152469">
        <w:trPr>
          <w:trHeight w:val="146"/>
        </w:trPr>
        <w:tc>
          <w:tcPr>
            <w:tcW w:w="3216" w:type="dxa"/>
            <w:vMerge/>
          </w:tcPr>
          <w:p w14:paraId="4F1AD26D" w14:textId="77777777" w:rsidR="006B383E" w:rsidRPr="00A42BFC" w:rsidRDefault="006B383E" w:rsidP="006B383E">
            <w:pPr>
              <w:jc w:val="center"/>
              <w:rPr>
                <w:rFonts w:ascii="Times New Roman" w:eastAsia="Calibri" w:hAnsi="Times New Roman" w:cs="Times New Roman"/>
                <w:b/>
                <w:sz w:val="20"/>
                <w:szCs w:val="20"/>
                <w:lang w:val="kk-KZ"/>
              </w:rPr>
            </w:pPr>
          </w:p>
        </w:tc>
        <w:tc>
          <w:tcPr>
            <w:tcW w:w="2196" w:type="dxa"/>
          </w:tcPr>
          <w:p w14:paraId="530790F7" w14:textId="77777777" w:rsidR="006B383E" w:rsidRPr="00A42BFC" w:rsidRDefault="006B383E" w:rsidP="006B383E">
            <w:pPr>
              <w:shd w:val="clear" w:color="auto" w:fill="FFFFFF"/>
              <w:jc w:val="center"/>
              <w:outlineLvl w:val="0"/>
              <w:rPr>
                <w:rFonts w:ascii="Times New Roman" w:eastAsia="Times New Roman" w:hAnsi="Times New Roman" w:cs="Times New Roman"/>
                <w:iCs/>
                <w:kern w:val="36"/>
                <w:sz w:val="20"/>
                <w:szCs w:val="20"/>
                <w:lang w:eastAsia="ru-RU"/>
              </w:rPr>
            </w:pPr>
            <w:r w:rsidRPr="00A42BFC">
              <w:rPr>
                <w:rFonts w:ascii="Times New Roman" w:eastAsia="Times New Roman" w:hAnsi="Times New Roman" w:cs="Times New Roman"/>
                <w:iCs/>
                <w:kern w:val="36"/>
                <w:sz w:val="20"/>
                <w:szCs w:val="20"/>
                <w:lang w:eastAsia="ru-RU"/>
              </w:rPr>
              <w:t>City</w:t>
            </w:r>
            <w:r w:rsidRPr="00A42BFC">
              <w:rPr>
                <w:rFonts w:ascii="Times New Roman" w:eastAsia="Times New Roman" w:hAnsi="Times New Roman" w:cs="Times New Roman"/>
                <w:iCs/>
                <w:kern w:val="36"/>
                <w:sz w:val="20"/>
                <w:szCs w:val="20"/>
                <w:lang w:val="kk-KZ" w:eastAsia="ru-RU"/>
              </w:rPr>
              <w:t xml:space="preserve"> </w:t>
            </w:r>
            <w:r w:rsidRPr="00A42BFC">
              <w:rPr>
                <w:rFonts w:ascii="Times New Roman" w:eastAsia="Times New Roman" w:hAnsi="Times New Roman" w:cs="Times New Roman"/>
                <w:iCs/>
                <w:kern w:val="36"/>
                <w:sz w:val="20"/>
                <w:szCs w:val="20"/>
                <w:lang w:eastAsia="ru-RU"/>
              </w:rPr>
              <w:t>Bus</w:t>
            </w:r>
          </w:p>
        </w:tc>
        <w:tc>
          <w:tcPr>
            <w:tcW w:w="1318" w:type="dxa"/>
          </w:tcPr>
          <w:p w14:paraId="645126C0"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40</w:t>
            </w:r>
          </w:p>
        </w:tc>
        <w:tc>
          <w:tcPr>
            <w:tcW w:w="1318" w:type="dxa"/>
          </w:tcPr>
          <w:p w14:paraId="1848777B"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32</w:t>
            </w:r>
          </w:p>
        </w:tc>
        <w:tc>
          <w:tcPr>
            <w:tcW w:w="1317" w:type="dxa"/>
            <w:shd w:val="clear" w:color="auto" w:fill="FFFF00"/>
          </w:tcPr>
          <w:p w14:paraId="2F1C7A75"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100</w:t>
            </w:r>
          </w:p>
        </w:tc>
      </w:tr>
      <w:tr w:rsidR="00A75EF0" w:rsidRPr="00A42BFC" w14:paraId="3C33E688" w14:textId="77777777" w:rsidTr="00152469">
        <w:trPr>
          <w:trHeight w:val="469"/>
        </w:trPr>
        <w:tc>
          <w:tcPr>
            <w:tcW w:w="3216" w:type="dxa"/>
            <w:vMerge/>
          </w:tcPr>
          <w:p w14:paraId="0003B252" w14:textId="77777777" w:rsidR="006B383E" w:rsidRPr="00A42BFC" w:rsidRDefault="006B383E" w:rsidP="006B383E">
            <w:pPr>
              <w:jc w:val="center"/>
              <w:rPr>
                <w:rFonts w:ascii="Times New Roman" w:eastAsia="Calibri" w:hAnsi="Times New Roman" w:cs="Times New Roman"/>
                <w:b/>
                <w:sz w:val="20"/>
                <w:szCs w:val="20"/>
                <w:lang w:val="kk-KZ"/>
              </w:rPr>
            </w:pPr>
          </w:p>
        </w:tc>
        <w:tc>
          <w:tcPr>
            <w:tcW w:w="2196" w:type="dxa"/>
          </w:tcPr>
          <w:p w14:paraId="28DC94AF" w14:textId="77777777" w:rsidR="006B383E" w:rsidRPr="00A42BFC" w:rsidRDefault="006B383E" w:rsidP="006B383E">
            <w:pPr>
              <w:shd w:val="clear" w:color="auto" w:fill="FFFFFF"/>
              <w:jc w:val="center"/>
              <w:outlineLvl w:val="0"/>
              <w:rPr>
                <w:rFonts w:ascii="Times New Roman" w:eastAsia="Times New Roman" w:hAnsi="Times New Roman" w:cs="Times New Roman"/>
                <w:iCs/>
                <w:kern w:val="36"/>
                <w:sz w:val="20"/>
                <w:szCs w:val="20"/>
                <w:lang w:eastAsia="ru-RU"/>
              </w:rPr>
            </w:pPr>
            <w:r w:rsidRPr="00A42BFC">
              <w:rPr>
                <w:rFonts w:ascii="Times New Roman" w:eastAsia="Times New Roman" w:hAnsi="Times New Roman" w:cs="Times New Roman"/>
                <w:iCs/>
                <w:kern w:val="36"/>
                <w:sz w:val="20"/>
                <w:szCs w:val="20"/>
                <w:lang w:eastAsia="ru-RU"/>
              </w:rPr>
              <w:t>Самолеты Live: Радар самолетов</w:t>
            </w:r>
          </w:p>
        </w:tc>
        <w:tc>
          <w:tcPr>
            <w:tcW w:w="1318" w:type="dxa"/>
          </w:tcPr>
          <w:p w14:paraId="3140CD73"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w:t>
            </w:r>
          </w:p>
        </w:tc>
        <w:tc>
          <w:tcPr>
            <w:tcW w:w="1318" w:type="dxa"/>
          </w:tcPr>
          <w:p w14:paraId="1E168E35"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w:t>
            </w:r>
          </w:p>
        </w:tc>
        <w:tc>
          <w:tcPr>
            <w:tcW w:w="1317" w:type="dxa"/>
          </w:tcPr>
          <w:p w14:paraId="625A45C8" w14:textId="77777777" w:rsidR="006B383E" w:rsidRPr="00A42BFC" w:rsidRDefault="006B383E" w:rsidP="006B383E">
            <w:pPr>
              <w:jc w:val="cente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w:t>
            </w:r>
          </w:p>
        </w:tc>
      </w:tr>
      <w:tr w:rsidR="00A75EF0" w:rsidRPr="00A42BFC" w14:paraId="71DC6A1F" w14:textId="77777777" w:rsidTr="00152469">
        <w:trPr>
          <w:trHeight w:val="198"/>
        </w:trPr>
        <w:tc>
          <w:tcPr>
            <w:tcW w:w="9365" w:type="dxa"/>
            <w:gridSpan w:val="5"/>
          </w:tcPr>
          <w:p w14:paraId="78F1DDF1" w14:textId="03A3E2B7" w:rsidR="00F41A71" w:rsidRPr="00A42BFC" w:rsidRDefault="00F41A71" w:rsidP="00F41A71">
            <w:pPr>
              <w:rPr>
                <w:rFonts w:ascii="Times New Roman" w:eastAsia="Calibri" w:hAnsi="Times New Roman" w:cs="Times New Roman"/>
                <w:sz w:val="20"/>
                <w:szCs w:val="20"/>
                <w:lang w:val="kk-KZ"/>
              </w:rPr>
            </w:pPr>
            <w:r w:rsidRPr="00A42BFC">
              <w:rPr>
                <w:rFonts w:ascii="Times New Roman" w:eastAsia="Calibri" w:hAnsi="Times New Roman" w:cs="Times New Roman"/>
                <w:sz w:val="20"/>
                <w:szCs w:val="20"/>
                <w:lang w:val="kk-KZ"/>
              </w:rPr>
              <w:t>Ескерту: автор құрастырған</w:t>
            </w:r>
          </w:p>
        </w:tc>
      </w:tr>
    </w:tbl>
    <w:p w14:paraId="23F8A307" w14:textId="77777777" w:rsidR="008847DD" w:rsidRPr="00A42BFC" w:rsidRDefault="008847DD" w:rsidP="005A4B8D">
      <w:pPr>
        <w:spacing w:after="0" w:line="240" w:lineRule="auto"/>
        <w:ind w:firstLine="567"/>
        <w:jc w:val="both"/>
        <w:rPr>
          <w:rFonts w:ascii="Times New Roman" w:hAnsi="Times New Roman" w:cs="Times New Roman"/>
          <w:sz w:val="28"/>
          <w:szCs w:val="28"/>
          <w:lang w:val="kk-KZ"/>
        </w:rPr>
      </w:pPr>
    </w:p>
    <w:p w14:paraId="7BB60E26" w14:textId="7D5C1B30" w:rsidR="00F52915" w:rsidRPr="00A42BFC" w:rsidRDefault="007047A0" w:rsidP="00E95FF2">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Сонымен, студенттердің сауалнама сұрақтарының нәтижелеріне </w:t>
      </w:r>
      <w:r w:rsidR="00500B0F" w:rsidRPr="00A42BFC">
        <w:rPr>
          <w:rFonts w:ascii="Times New Roman" w:hAnsi="Times New Roman" w:cs="Times New Roman"/>
          <w:sz w:val="28"/>
          <w:szCs w:val="28"/>
          <w:lang w:val="kk-KZ"/>
        </w:rPr>
        <w:t>талдау</w:t>
      </w:r>
      <w:r w:rsidRPr="00A42BFC">
        <w:rPr>
          <w:rFonts w:ascii="Times New Roman" w:hAnsi="Times New Roman" w:cs="Times New Roman"/>
          <w:sz w:val="28"/>
          <w:szCs w:val="28"/>
          <w:lang w:val="kk-KZ"/>
        </w:rPr>
        <w:t xml:space="preserve"> жасай келе, «Жол-навигациялық» мобильді ГАЖ қосымшаларынан 2GIS (2ГИС) (79,1%), «Шолу және зерделеуге» арналған мобильді қосымшалардан ArcGIS QuickCapture – (56,9%), «Виртуалды глобустан» Google Earth (52,8%), «Картографиялық-навигациялық» мобильді қосымшалардан GIS4Mobile-X (41,7%) және GPS-бақылауға арналған City Bus (100%) мобильді қосымшаларын пайдаланып білетіндіктен туристік – өлкетану іс-әрекетін ұйымдастыру барысында пайдалану тиімді болады деген ойға келеміз. Сондай-ақ, сауалнаманың 12-16 сұрақтарына төменгіше жауап алдық: «Жоғарыда аталған қай мобильді ГАЖ қосымшалары туристік – өлкетану іс-әрекетін ұйымдастыруда пайдалы болады деп ойлайсыз?» деген сұраққа 2GIS деп жауап бергендер 37%, City Bus дегендер 26%, Google Earth деген жауап 19 %, 3D Earth 13% және Google Maps 5%-ды құрады. Ал, «Мобильді ГАЖ қосымшаларын үйренуге мүмкіндігіңіз бар ма?» және «Мобильді ГАЖ қосымшаларын оқу барысында үйретуін қалайсыз ба?» деген екі сұраққа 64% студенттен Ия деген жауап алдық. Сонымен қатар, «Туристік – өлкетану іс-әрекетін ұйымдастыруда мобильді ГАЖ қосымшаларын пайдаланудың артықшылықтары мен басты кемшілігін атаңыз?» деген сұраққа, артықшылығы ретінде: мобильді қосымша арқылы қажетті туристік нысандар мен өлкелерді, көрсетуге тұрарлық орындарды, анықтауға және олар жайлы нақты ақпарат алуға, алдын ала маршрутын жасауға, мүмкіндік бере отырып студенттердің өзін-өзі дамыту мен зерттеу құзыретін және мотивациялық, эмоциялық-құндылық, белсенді-танымдық және пәндік-кәсіптік жаңа білім алуын жатқызыпты. Ал, кемшілігіне: мобильді қосымшаларды пайдалануға үнемі интернеттің қажеттілігін, Қазақстан территориясының үлкендігін ескере отырып, барлық жерде сеттің бірдей тұрақты жақсы бола бермейтіндігін алға тартады. Өкінішке орай, мұндай факттерді жоққа шығара алмаймыз. Дегенмен, Қазақстан студенттері әлемде болып жатқан жаңалықтар мен жаңа инновациялық технологиялардан кенде қалған емес. ЖОО-да білім алушылар GPS-трекерлерді іске қосу арқылы туристік – өлкетану маршрутын сызу, web-көріністер мен әртүрлі сервистерге жүгіне отырып 3D форматта тақырыптық карталарын әртүрлі масштабтарда көрсету, KML немесе KMZ форматтарда жеке файлдарды глобусқа енгізу және қарау, белгілерді қою, жердің биіктігін өлшеу, GPS датчиктері орнатылған жердің жасанды серігі, автобус, пойыз және т.б. қозғалмалы нысандарды бақылау мүмкіндіктерін қолдана алады.</w:t>
      </w:r>
    </w:p>
    <w:p w14:paraId="093889BD" w14:textId="12225276" w:rsidR="002245B3" w:rsidRPr="00A42BFC" w:rsidRDefault="002245B3" w:rsidP="002245B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Осы </w:t>
      </w:r>
      <w:r w:rsidR="00F16DB1" w:rsidRPr="00A42BFC">
        <w:rPr>
          <w:rFonts w:ascii="Times New Roman" w:hAnsi="Times New Roman" w:cs="Times New Roman"/>
          <w:sz w:val="28"/>
          <w:szCs w:val="28"/>
          <w:lang w:val="kk-KZ"/>
        </w:rPr>
        <w:t xml:space="preserve">сауалнама барысында </w:t>
      </w:r>
      <w:r w:rsidRPr="00A42BFC">
        <w:rPr>
          <w:rFonts w:ascii="Times New Roman" w:hAnsi="Times New Roman" w:cs="Times New Roman"/>
          <w:sz w:val="28"/>
          <w:szCs w:val="28"/>
          <w:lang w:val="kk-KZ"/>
        </w:rPr>
        <w:t xml:space="preserve">жоғары оқу орындарындағы «География» білім беру бағдарламалары студенттерінің туристік-өлкетану іс-әрекетін ұйымдастыру барысында пайдалануға болатын мобильді ГАЖ қосымшаларының тиімді түрлерін анықтадық. Сондай-ақ, туристік-өлкетану іс-әрекетін ұйымдастыру жайлы ғалымдардың көзқарастарын талдай келе, болашақ география мұғалімдерінің туристік-өлкетану құзіретін нақты құрылымдадық. Құрылымға мотивациялық және эмоциялық-құндылық; белсенді-танымдық және пәндік-кәсіптік жаңа білім алу; өзін-өзі дамыту және зерттеу құзыреті компоненттері кірді. </w:t>
      </w:r>
    </w:p>
    <w:p w14:paraId="5908C9A3" w14:textId="07BBEC96" w:rsidR="002245B3" w:rsidRPr="00A42BFC" w:rsidRDefault="002245B3" w:rsidP="002245B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Зерттеу бірегейлігімен ерекшеленеді. Өйткені, туризм мен өлкетану білімін игеру мен дағдыларын қалыптастыруға, студенттердің шығармашылық қабілеттерін дамытуға бағытталған компоненттерді «География» білім беру бағдарламалары студенттеріне мобильді ГАЖ қосымшаларын туристік-өлкетану іс-әрекетін ұйымдастыру барысында пайдаланау арқылы қалыптастыру мүмкіндігін анықтадық. Оған зерттеу тобының жанқиярлық күш-жігерінің арқасында қол жеткізіл</w:t>
      </w:r>
      <w:r w:rsidR="00CD6989" w:rsidRPr="00A42BFC">
        <w:rPr>
          <w:rFonts w:ascii="Times New Roman" w:hAnsi="Times New Roman" w:cs="Times New Roman"/>
          <w:sz w:val="28"/>
          <w:szCs w:val="28"/>
          <w:lang w:val="kk-KZ"/>
        </w:rPr>
        <w:t>е</w:t>
      </w:r>
      <w:r w:rsidRPr="00A42BFC">
        <w:rPr>
          <w:rFonts w:ascii="Times New Roman" w:hAnsi="Times New Roman" w:cs="Times New Roman"/>
          <w:sz w:val="28"/>
          <w:szCs w:val="28"/>
          <w:lang w:val="kk-KZ"/>
        </w:rPr>
        <w:t xml:space="preserve">ді. Туристік - өлкетану құзыретінің эмоционалды-құндылықты компонентін қалыптастыру - болашақ география мұғалімінің жеке маңызды және құнды идеалдарын, нанымдарын, көзқарастарын, өлкетану құзыреттілігін, туристік - өлкетану жұмыстарын ұйымдастыру мен жүргізудегі өз ұстанымын білдірді. Себебі, география студенттерінің жұмысында эмоциялар маңызды рөл атқарады, өйткені олар адамның қиялын шоғырландырады және оны іс-әрекетке бағыттайды. Туризм және өлкетану сабақтары кезіндегі жағымды эмоционалдық жағдай, эмоциялық қанағаттану көзінің болуы географ-студенттердің туристік-өлкетану құзыреттілігін қалыптастыруға ықпал етеді. </w:t>
      </w:r>
    </w:p>
    <w:p w14:paraId="412C51F9" w14:textId="55ED1FEB" w:rsidR="002245B3" w:rsidRPr="00A42BFC" w:rsidRDefault="002245B3" w:rsidP="002245B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Сондай-ақ, туристік - өлкетану жұмыстарындағы танымдық белсенділікті туризм мен өлкетану саласындағы білім мен зерттеу дағдыларын игеру қабілеті, маңызды сапалық сипаттамаларды біріктіретін жеке қасиет ретінде, студенттердің туған өлкесінің аумағын зерттеу бойынша мақсатты танымдық іс-әрекеттерінің көрінісі ретінде қарастыр</w:t>
      </w:r>
      <w:r w:rsidR="009C60A5" w:rsidRPr="00A42BFC">
        <w:rPr>
          <w:rFonts w:ascii="Times New Roman" w:hAnsi="Times New Roman" w:cs="Times New Roman"/>
          <w:sz w:val="28"/>
          <w:szCs w:val="28"/>
          <w:lang w:val="kk-KZ"/>
        </w:rPr>
        <w:t>амыз</w:t>
      </w:r>
      <w:r w:rsidRPr="00A42BFC">
        <w:rPr>
          <w:rFonts w:ascii="Times New Roman" w:hAnsi="Times New Roman" w:cs="Times New Roman"/>
          <w:sz w:val="28"/>
          <w:szCs w:val="28"/>
          <w:lang w:val="kk-KZ"/>
        </w:rPr>
        <w:t>. Демек, туристік-өлкетану құзіреттерін қалыптастыруда мақсатты дұрыс тұжырымдау және нәтижеге жету жолдарын таңдау үшін географ студенттер ойлау қызметінің ұтымды әдістерін игеруі керек. Психологиялық-педагогикалық бағалауды В. Сластенин [</w:t>
      </w:r>
      <w:r w:rsidR="00F14A75" w:rsidRPr="00A42BFC">
        <w:rPr>
          <w:rFonts w:ascii="Times New Roman" w:hAnsi="Times New Roman" w:cs="Times New Roman"/>
          <w:sz w:val="28"/>
          <w:szCs w:val="28"/>
          <w:lang w:val="kk-KZ"/>
        </w:rPr>
        <w:t>189</w:t>
      </w:r>
      <w:r w:rsidR="00AD7835">
        <w:rPr>
          <w:rFonts w:ascii="Times New Roman" w:hAnsi="Times New Roman" w:cs="Times New Roman"/>
          <w:sz w:val="28"/>
          <w:szCs w:val="28"/>
          <w:lang w:val="kk-KZ"/>
        </w:rPr>
        <w:t>, б. 76</w:t>
      </w:r>
      <w:r w:rsidRPr="00A42BFC">
        <w:rPr>
          <w:rFonts w:ascii="Times New Roman" w:hAnsi="Times New Roman" w:cs="Times New Roman"/>
          <w:sz w:val="28"/>
          <w:szCs w:val="28"/>
          <w:lang w:val="kk-KZ"/>
        </w:rPr>
        <w:t xml:space="preserve">] ақыл-ой белсенділігінің дамуына, ақыл-ой әрекеттерінің біртіндеп қалыптасуына баса назар аударады. Бұл постулаттар болашақ география мұғалімдерінің туристік - өлкетану </w:t>
      </w:r>
      <w:r w:rsidR="009C60A5" w:rsidRPr="00A42BFC">
        <w:rPr>
          <w:rFonts w:ascii="Times New Roman" w:hAnsi="Times New Roman" w:cs="Times New Roman"/>
          <w:sz w:val="28"/>
          <w:szCs w:val="28"/>
          <w:lang w:val="kk-KZ"/>
        </w:rPr>
        <w:t>іс-әрекеттерін ұйымдастыру және</w:t>
      </w:r>
      <w:r w:rsidRPr="00A42BFC">
        <w:rPr>
          <w:rFonts w:ascii="Times New Roman" w:hAnsi="Times New Roman" w:cs="Times New Roman"/>
          <w:sz w:val="28"/>
          <w:szCs w:val="28"/>
          <w:lang w:val="kk-KZ"/>
        </w:rPr>
        <w:t xml:space="preserve"> жүргізу үшін қажет. Географ-студенттердің өз бетінше ойлау қабілетін дамыта отырып, біз салыстыру, логикалық байланыстар орнату, туристік ұйымдардың жергілікті ережелерімен жұмыс жасауы үшін танымдық міндеттерді қолданамыз.</w:t>
      </w:r>
    </w:p>
    <w:p w14:paraId="5C519C8A" w14:textId="6456DDF9" w:rsidR="002245B3" w:rsidRPr="00A42BFC" w:rsidRDefault="00F94F1A" w:rsidP="002245B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Н. </w:t>
      </w:r>
      <w:r w:rsidR="002245B3" w:rsidRPr="00A42BFC">
        <w:rPr>
          <w:rFonts w:ascii="Times New Roman" w:hAnsi="Times New Roman" w:cs="Times New Roman"/>
          <w:sz w:val="28"/>
          <w:szCs w:val="28"/>
          <w:lang w:val="kk-KZ"/>
        </w:rPr>
        <w:t>Мельник өзін-өзі дамыту және зерттеу құзыреті компоненті жайлы студенттердің ғылыми-зерттеу қызметінің ішкі және сыртқы факторларының қарама-қайшылықты сипатына назар аудар</w:t>
      </w:r>
      <w:r w:rsidR="00013BB5" w:rsidRPr="00A42BFC">
        <w:rPr>
          <w:rFonts w:ascii="Times New Roman" w:hAnsi="Times New Roman" w:cs="Times New Roman"/>
          <w:sz w:val="28"/>
          <w:szCs w:val="28"/>
          <w:lang w:val="kk-KZ"/>
        </w:rPr>
        <w:t>ып</w:t>
      </w:r>
      <w:r w:rsidR="002245B3" w:rsidRPr="00A42BFC">
        <w:rPr>
          <w:rFonts w:ascii="Times New Roman" w:hAnsi="Times New Roman" w:cs="Times New Roman"/>
          <w:sz w:val="28"/>
          <w:szCs w:val="28"/>
          <w:lang w:val="kk-KZ"/>
        </w:rPr>
        <w:t xml:space="preserve"> осы қарама-қайшылықты түсіну және оны жеңуге деген ұмтылыс тұтастай алғанда жеке дамудың қозғаушы күшіне айнала</w:t>
      </w:r>
      <w:r w:rsidR="00013BB5" w:rsidRPr="00A42BFC">
        <w:rPr>
          <w:rFonts w:ascii="Times New Roman" w:hAnsi="Times New Roman" w:cs="Times New Roman"/>
          <w:sz w:val="28"/>
          <w:szCs w:val="28"/>
          <w:lang w:val="kk-KZ"/>
        </w:rPr>
        <w:t>тынын жазады</w:t>
      </w:r>
      <w:r w:rsidR="002245B3" w:rsidRPr="00A42BFC">
        <w:rPr>
          <w:rFonts w:ascii="Times New Roman" w:hAnsi="Times New Roman" w:cs="Times New Roman"/>
          <w:sz w:val="28"/>
          <w:szCs w:val="28"/>
          <w:lang w:val="kk-KZ"/>
        </w:rPr>
        <w:t xml:space="preserve"> [</w:t>
      </w:r>
      <w:r w:rsidR="002248EC" w:rsidRPr="00A42BFC">
        <w:rPr>
          <w:rFonts w:ascii="Times New Roman" w:hAnsi="Times New Roman" w:cs="Times New Roman"/>
          <w:sz w:val="28"/>
          <w:szCs w:val="28"/>
          <w:lang w:val="kk-KZ"/>
        </w:rPr>
        <w:t xml:space="preserve">28, </w:t>
      </w:r>
      <w:r w:rsidR="00AD7835">
        <w:rPr>
          <w:rFonts w:ascii="Times New Roman" w:hAnsi="Times New Roman" w:cs="Times New Roman"/>
          <w:sz w:val="28"/>
          <w:szCs w:val="28"/>
          <w:lang w:val="kk-KZ"/>
        </w:rPr>
        <w:t xml:space="preserve">б. </w:t>
      </w:r>
      <w:r w:rsidR="002248EC" w:rsidRPr="00A42BFC">
        <w:rPr>
          <w:rFonts w:ascii="Times New Roman" w:hAnsi="Times New Roman" w:cs="Times New Roman"/>
          <w:sz w:val="28"/>
          <w:szCs w:val="28"/>
          <w:lang w:val="kk-KZ"/>
        </w:rPr>
        <w:t>56</w:t>
      </w:r>
      <w:r w:rsidR="002245B3" w:rsidRPr="00A42BFC">
        <w:rPr>
          <w:rFonts w:ascii="Times New Roman" w:hAnsi="Times New Roman" w:cs="Times New Roman"/>
          <w:sz w:val="28"/>
          <w:szCs w:val="28"/>
          <w:lang w:val="kk-KZ"/>
        </w:rPr>
        <w:t xml:space="preserve">]. Болашақ география мұғалімдерінің туристік - өлкетану құзыретіндегі зерттеу компонентіне баса назар аудару В. Сластениннің </w:t>
      </w:r>
      <w:r w:rsidR="008F3BAB" w:rsidRPr="00A42BFC">
        <w:rPr>
          <w:rFonts w:ascii="Times New Roman" w:hAnsi="Times New Roman" w:cs="Times New Roman"/>
          <w:sz w:val="28"/>
          <w:szCs w:val="28"/>
          <w:lang w:val="kk-KZ"/>
        </w:rPr>
        <w:t xml:space="preserve">[189, </w:t>
      </w:r>
      <w:r w:rsidR="00AD7835">
        <w:rPr>
          <w:rFonts w:ascii="Times New Roman" w:hAnsi="Times New Roman" w:cs="Times New Roman"/>
          <w:sz w:val="28"/>
          <w:szCs w:val="28"/>
          <w:lang w:val="kk-KZ"/>
        </w:rPr>
        <w:t>б. 54</w:t>
      </w:r>
      <w:r w:rsidR="008F3BAB" w:rsidRPr="00A42BFC">
        <w:rPr>
          <w:rFonts w:ascii="Times New Roman" w:hAnsi="Times New Roman" w:cs="Times New Roman"/>
          <w:sz w:val="28"/>
          <w:szCs w:val="28"/>
          <w:lang w:val="kk-KZ"/>
        </w:rPr>
        <w:t xml:space="preserve">] </w:t>
      </w:r>
      <w:r w:rsidR="002245B3" w:rsidRPr="00A42BFC">
        <w:rPr>
          <w:rFonts w:ascii="Times New Roman" w:hAnsi="Times New Roman" w:cs="Times New Roman"/>
          <w:sz w:val="28"/>
          <w:szCs w:val="28"/>
          <w:lang w:val="kk-KZ"/>
        </w:rPr>
        <w:t xml:space="preserve">пікірімен расталады, ол «студенттердің зерттеу қызметі жеке тұлғаның шығармашылық-ізденушілік позициясын қалыптастыру үшін </w:t>
      </w:r>
      <w:r w:rsidR="00FB5295" w:rsidRPr="00A42BFC">
        <w:rPr>
          <w:rFonts w:ascii="Times New Roman" w:hAnsi="Times New Roman" w:cs="Times New Roman"/>
          <w:sz w:val="28"/>
          <w:szCs w:val="28"/>
          <w:lang w:val="kk-KZ"/>
        </w:rPr>
        <w:t>сарқ</w:t>
      </w:r>
      <w:r w:rsidR="002245B3" w:rsidRPr="00A42BFC">
        <w:rPr>
          <w:rFonts w:ascii="Times New Roman" w:hAnsi="Times New Roman" w:cs="Times New Roman"/>
          <w:sz w:val="28"/>
          <w:szCs w:val="28"/>
          <w:lang w:val="kk-KZ"/>
        </w:rPr>
        <w:t>ылмайтын, соңына дейін іске асырылмайтын мүмкіндіктерге ие» деп тұжырымдайды</w:t>
      </w:r>
      <w:r w:rsidR="008F3BAB" w:rsidRPr="00A42BFC">
        <w:rPr>
          <w:rFonts w:ascii="Times New Roman" w:hAnsi="Times New Roman" w:cs="Times New Roman"/>
          <w:sz w:val="28"/>
          <w:szCs w:val="28"/>
          <w:lang w:val="kk-KZ"/>
        </w:rPr>
        <w:t>.</w:t>
      </w:r>
      <w:r w:rsidR="002245B3" w:rsidRPr="00A42BFC">
        <w:rPr>
          <w:rFonts w:ascii="Times New Roman" w:hAnsi="Times New Roman" w:cs="Times New Roman"/>
          <w:sz w:val="28"/>
          <w:szCs w:val="28"/>
          <w:lang w:val="kk-KZ"/>
        </w:rPr>
        <w:t xml:space="preserve"> </w:t>
      </w:r>
    </w:p>
    <w:p w14:paraId="41EF473B" w14:textId="77777777" w:rsidR="002245B3" w:rsidRPr="00A42BFC" w:rsidRDefault="002245B3" w:rsidP="002245B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Географиялық білім беруде туристік - өлкетану іс-әрекетін мобильді ГАЖ-қосымшаларын пайдаланып ұйымдастыру білім беру тәсілдерін жаңартуға, педагогикалық технологияларды енгізуге, сондай-ақ, болашақ география мұғалімдерінің туристік-өлкетану жұмыстарын жаңғыртуға, кәсіби маманды қалыптастырудың тиімді құралы ретінде туризм мен өлкетанудың дамуына, болашақ география мұғалімдерін ізденуші, зерттеуші, туған жер аумағының ерекшеліктерін ашушы ретінде даярлауға мүмкіндік береді.</w:t>
      </w:r>
    </w:p>
    <w:p w14:paraId="138C67E5" w14:textId="375FB5C5" w:rsidR="002245B3" w:rsidRPr="00A42BFC" w:rsidRDefault="002245B3" w:rsidP="002245B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Туристік - өлкетану іс-әрекетін мобильді ГАЖ-қосымшаларын пайдаланып ұйымдастыру өлкедегі географиялық білімнің нақты контекстін қамтамасыз етеді және болашақ география мұғалімдеріне табиғи және әлеуметтік құбылыстар мен процестерді тереңірек түсінуге көмектеседі </w:t>
      </w:r>
      <w:r w:rsidR="00E10676" w:rsidRPr="00A42BFC">
        <w:rPr>
          <w:rFonts w:ascii="Times New Roman" w:hAnsi="Times New Roman" w:cs="Times New Roman"/>
          <w:sz w:val="28"/>
          <w:szCs w:val="28"/>
          <w:lang w:val="kk-KZ"/>
        </w:rPr>
        <w:t>[2</w:t>
      </w:r>
      <w:r w:rsidR="008908D0" w:rsidRPr="00A42BFC">
        <w:rPr>
          <w:rFonts w:ascii="Times New Roman" w:hAnsi="Times New Roman" w:cs="Times New Roman"/>
          <w:sz w:val="28"/>
          <w:szCs w:val="28"/>
          <w:lang w:val="kk-KZ"/>
        </w:rPr>
        <w:t>1</w:t>
      </w:r>
      <w:r w:rsidR="00BE36C4" w:rsidRPr="00A42BFC">
        <w:rPr>
          <w:rFonts w:ascii="Times New Roman" w:hAnsi="Times New Roman" w:cs="Times New Roman"/>
          <w:sz w:val="28"/>
          <w:szCs w:val="28"/>
          <w:lang w:val="kk-KZ"/>
        </w:rPr>
        <w:t>1</w:t>
      </w:r>
      <w:r w:rsidR="00E10676"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Сондықтан, смартфондар мен планшеттерде мобильді ГАЖ қосымшаларын үздіксіз оқу процесінде және далалық жұмыстарда пайдалану тиімді болмақ. Оған, Ресейдегі Тверь мемлекеттік университетінің білім алушыларына туристік – өлкетану нысандары туралы географиялық білім беруде Survey123 for ArcGIS бағдарламалық кешенінің жоғары сұранысқа ие екендігі мысал бола алады </w:t>
      </w:r>
      <w:r w:rsidR="00AD1D68" w:rsidRPr="00A42BFC">
        <w:rPr>
          <w:rFonts w:ascii="Times New Roman" w:hAnsi="Times New Roman" w:cs="Times New Roman"/>
          <w:sz w:val="28"/>
          <w:szCs w:val="28"/>
          <w:lang w:val="kk-KZ"/>
        </w:rPr>
        <w:t>[2</w:t>
      </w:r>
      <w:r w:rsidR="008908D0" w:rsidRPr="00A42BFC">
        <w:rPr>
          <w:rFonts w:ascii="Times New Roman" w:hAnsi="Times New Roman" w:cs="Times New Roman"/>
          <w:sz w:val="28"/>
          <w:szCs w:val="28"/>
          <w:lang w:val="kk-KZ"/>
        </w:rPr>
        <w:t>1</w:t>
      </w:r>
      <w:r w:rsidR="00BE36C4" w:rsidRPr="00A42BFC">
        <w:rPr>
          <w:rFonts w:ascii="Times New Roman" w:hAnsi="Times New Roman" w:cs="Times New Roman"/>
          <w:sz w:val="28"/>
          <w:szCs w:val="28"/>
          <w:lang w:val="kk-KZ"/>
        </w:rPr>
        <w:t>2</w:t>
      </w:r>
      <w:r w:rsidR="00AD1D68"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w:t>
      </w:r>
    </w:p>
    <w:p w14:paraId="31B07BE3" w14:textId="3A4D656B" w:rsidR="00F52915" w:rsidRPr="00A42BFC" w:rsidRDefault="002245B3" w:rsidP="002245B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Қазіргі кезде ArcGIS Online сияқты ГИС платформаларымен интеграфияланған мобилді ГАЖ қосымшаларын болашақ география мұғалімдерінің туристік – өлкетану іс-әрекетін ұйымдастыруда және географиялық білім беруде қолданудың мүмкіндігі зор. Олардың көмегімен төмендегі жұмыстар тізбегін жүзеге асыруға болады (</w:t>
      </w:r>
      <w:r w:rsidR="00F41A71" w:rsidRPr="00A42BFC">
        <w:rPr>
          <w:rFonts w:ascii="Times New Roman" w:hAnsi="Times New Roman" w:cs="Times New Roman"/>
          <w:sz w:val="28"/>
          <w:szCs w:val="28"/>
          <w:lang w:val="kk-KZ"/>
        </w:rPr>
        <w:t>2</w:t>
      </w:r>
      <w:r w:rsidR="00BD6B8E" w:rsidRPr="00A42BFC">
        <w:rPr>
          <w:rFonts w:ascii="Times New Roman" w:hAnsi="Times New Roman" w:cs="Times New Roman"/>
          <w:sz w:val="28"/>
          <w:szCs w:val="28"/>
          <w:lang w:val="kk-KZ"/>
        </w:rPr>
        <w:t>0</w:t>
      </w:r>
      <w:r w:rsidR="00F41A71"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сурет).</w:t>
      </w:r>
    </w:p>
    <w:p w14:paraId="03E2D5F8" w14:textId="77777777" w:rsidR="00F52915" w:rsidRPr="00A42BFC" w:rsidRDefault="00F52915" w:rsidP="005A4B8D">
      <w:pPr>
        <w:spacing w:after="0" w:line="240" w:lineRule="auto"/>
        <w:ind w:firstLine="567"/>
        <w:jc w:val="both"/>
        <w:rPr>
          <w:rFonts w:ascii="Times New Roman" w:hAnsi="Times New Roman" w:cs="Times New Roman"/>
          <w:sz w:val="28"/>
          <w:szCs w:val="28"/>
          <w:lang w:val="kk-KZ"/>
        </w:rPr>
      </w:pPr>
    </w:p>
    <w:p w14:paraId="51402608" w14:textId="7E65AE61" w:rsidR="00F52915" w:rsidRPr="00A42BFC" w:rsidRDefault="007F28A7" w:rsidP="007F28A7">
      <w:pPr>
        <w:spacing w:after="0" w:line="240" w:lineRule="auto"/>
        <w:jc w:val="both"/>
        <w:rPr>
          <w:rFonts w:ascii="Times New Roman" w:hAnsi="Times New Roman" w:cs="Times New Roman"/>
          <w:sz w:val="28"/>
          <w:szCs w:val="28"/>
          <w:lang w:val="kk-KZ"/>
        </w:rPr>
      </w:pPr>
      <w:r w:rsidRPr="00A42BFC">
        <w:rPr>
          <w:rFonts w:ascii="Times New Roman" w:eastAsia="Calibri" w:hAnsi="Times New Roman" w:cs="Times New Roman"/>
          <w:noProof/>
          <w:kern w:val="0"/>
          <w:sz w:val="28"/>
          <w:szCs w:val="28"/>
          <w:lang w:val="ru-RU" w:eastAsia="ru-RU"/>
          <w14:ligatures w14:val="none"/>
        </w:rPr>
        <w:drawing>
          <wp:inline distT="0" distB="0" distL="0" distR="0" wp14:anchorId="1DDFCB48" wp14:editId="5311B184">
            <wp:extent cx="6120130" cy="754380"/>
            <wp:effectExtent l="0" t="0" r="13970" b="2667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6C53F92" w14:textId="77777777" w:rsidR="00F52915" w:rsidRPr="00A42BFC" w:rsidRDefault="00F52915" w:rsidP="005A4B8D">
      <w:pPr>
        <w:spacing w:after="0" w:line="240" w:lineRule="auto"/>
        <w:ind w:firstLine="567"/>
        <w:jc w:val="both"/>
        <w:rPr>
          <w:rFonts w:ascii="Times New Roman" w:hAnsi="Times New Roman" w:cs="Times New Roman"/>
          <w:sz w:val="28"/>
          <w:szCs w:val="28"/>
          <w:lang w:val="kk-KZ"/>
        </w:rPr>
      </w:pPr>
    </w:p>
    <w:p w14:paraId="6DD3A9AB" w14:textId="21A3B95B" w:rsidR="00774F58" w:rsidRPr="00A42BFC" w:rsidRDefault="00774F58" w:rsidP="004546E8">
      <w:pPr>
        <w:spacing w:after="0" w:line="240" w:lineRule="auto"/>
        <w:ind w:firstLine="567"/>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Сурет </w:t>
      </w:r>
      <w:r w:rsidR="00F41A71" w:rsidRPr="00A42BFC">
        <w:rPr>
          <w:rFonts w:ascii="Times New Roman" w:hAnsi="Times New Roman" w:cs="Times New Roman"/>
          <w:sz w:val="28"/>
          <w:szCs w:val="28"/>
          <w:lang w:val="kk-KZ"/>
        </w:rPr>
        <w:t>2</w:t>
      </w:r>
      <w:r w:rsidR="00BD6B8E" w:rsidRPr="00A42BFC">
        <w:rPr>
          <w:rFonts w:ascii="Times New Roman" w:hAnsi="Times New Roman" w:cs="Times New Roman"/>
          <w:sz w:val="28"/>
          <w:szCs w:val="28"/>
          <w:lang w:val="kk-KZ"/>
        </w:rPr>
        <w:t>0</w:t>
      </w:r>
      <w:r w:rsidR="004546E8">
        <w:rPr>
          <w:rFonts w:ascii="Times New Roman" w:hAnsi="Times New Roman" w:cs="Times New Roman"/>
          <w:sz w:val="28"/>
          <w:szCs w:val="28"/>
          <w:lang w:val="kk-KZ"/>
        </w:rPr>
        <w:t xml:space="preserve"> –</w:t>
      </w:r>
      <w:r w:rsidR="00F41A71" w:rsidRPr="00A42BFC">
        <w:rPr>
          <w:rFonts w:ascii="Times New Roman" w:hAnsi="Times New Roman" w:cs="Times New Roman"/>
          <w:sz w:val="28"/>
          <w:szCs w:val="28"/>
          <w:lang w:val="kk-KZ"/>
        </w:rPr>
        <w:t xml:space="preserve"> Г</w:t>
      </w:r>
      <w:r w:rsidRPr="00A42BFC">
        <w:rPr>
          <w:rFonts w:ascii="Times New Roman" w:hAnsi="Times New Roman" w:cs="Times New Roman"/>
          <w:sz w:val="28"/>
          <w:szCs w:val="28"/>
          <w:lang w:val="kk-KZ"/>
        </w:rPr>
        <w:t>еографиялық білім беруде ArcGIS онлайн платформаларымен біріктірілген мобильді ГАЖ қолданбаларын пайдалану мүмкіндігі</w:t>
      </w:r>
    </w:p>
    <w:p w14:paraId="2FF9D909" w14:textId="29B8F2D9" w:rsidR="007B1C71" w:rsidRPr="00A42BFC" w:rsidRDefault="007B1C71" w:rsidP="007B1C71">
      <w:pPr>
        <w:tabs>
          <w:tab w:val="left" w:pos="1020"/>
        </w:tabs>
        <w:spacing w:after="0" w:line="240" w:lineRule="auto"/>
        <w:ind w:firstLine="567"/>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Ескерту: автор құрастырған</w:t>
      </w:r>
    </w:p>
    <w:p w14:paraId="472FB16B" w14:textId="77777777" w:rsidR="00774F58" w:rsidRPr="00A42BFC" w:rsidRDefault="00774F58" w:rsidP="005A4B8D">
      <w:pPr>
        <w:spacing w:after="0" w:line="240" w:lineRule="auto"/>
        <w:ind w:firstLine="567"/>
        <w:jc w:val="both"/>
        <w:rPr>
          <w:rFonts w:ascii="Times New Roman" w:hAnsi="Times New Roman" w:cs="Times New Roman"/>
          <w:sz w:val="28"/>
          <w:szCs w:val="28"/>
          <w:lang w:val="kk-KZ"/>
        </w:rPr>
      </w:pPr>
    </w:p>
    <w:p w14:paraId="3CECAED2" w14:textId="44CD48C3" w:rsidR="007F28A7" w:rsidRPr="00A42BFC" w:rsidRDefault="000E1BCC" w:rsidP="005A4B8D">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Болашақ география мұғалімінің туристік - өлкетану іс-әрекетін мобильді ГАЖ-қосымшаларын пайдаланып ұйымдастыру ынтасын қалыптастыру, оның мобильді ГАЖ қосымшаларының құндылығын және туристік - өлкетану бойынша дайындықтың сапасын жақсарту үшін жеке мотивтердің маңыздылығы, географ студенттің ғылыми зерттеулер жүргізуге құндылық қатынасы, оқу мәселелерін шешуге шығармашылық көзқараспен қарауға және оқу процесін жетілдіруге мүмкіндік береді. Сондықтан, жеке тұлғаның мазмұнды және мотивациялық мүмкіндігін біріктіру қажет</w:t>
      </w:r>
      <w:r w:rsidR="00323ED8"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w:t>
      </w:r>
      <w:r w:rsidR="00323ED8" w:rsidRPr="00A42BFC">
        <w:rPr>
          <w:rFonts w:ascii="Times New Roman" w:hAnsi="Times New Roman" w:cs="Times New Roman"/>
          <w:sz w:val="28"/>
          <w:szCs w:val="28"/>
          <w:lang w:val="kk-KZ"/>
        </w:rPr>
        <w:t>Б</w:t>
      </w:r>
      <w:r w:rsidRPr="00A42BFC">
        <w:rPr>
          <w:rFonts w:ascii="Times New Roman" w:hAnsi="Times New Roman" w:cs="Times New Roman"/>
          <w:sz w:val="28"/>
          <w:szCs w:val="28"/>
          <w:lang w:val="kk-KZ"/>
        </w:rPr>
        <w:t xml:space="preserve">ұл білім мен іс-қимыл әдістерін мобильді ГАЖ-қосымшаларын пайдаланып өз бетінше игеру қабілетін қалыптастыруды ғана емес, сонымен қатар туристік-өлкетану жұмысын ынталандыратын танымдық қажеттіліктер мен ішкі көзқарастарды бекітуді білдіреді. Демек, жорық контексіндегі білім алу мақсатындағы зерттеулерде мобильді ГАЖ-қосымшаларын пайдалану туристік-өлкетану жұмыстарын ұйымдастырудың қазіргі деңгейі үшін тиімді болып табылады. </w:t>
      </w:r>
    </w:p>
    <w:p w14:paraId="180F8F76" w14:textId="77777777" w:rsidR="00CF7DBB" w:rsidRPr="00A42BFC" w:rsidRDefault="00CF7DBB" w:rsidP="00CF7DBB">
      <w:pPr>
        <w:tabs>
          <w:tab w:val="left" w:pos="567"/>
        </w:tabs>
        <w:spacing w:after="0" w:line="240" w:lineRule="auto"/>
        <w:ind w:firstLine="567"/>
        <w:jc w:val="both"/>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 xml:space="preserve">Екінші </w:t>
      </w:r>
      <w:r w:rsidRPr="00A42BFC">
        <w:rPr>
          <w:rFonts w:ascii="Times New Roman" w:eastAsia="Times New Roman" w:hAnsi="Times New Roman" w:cs="Times New Roman"/>
          <w:b/>
          <w:noProof/>
          <w:kern w:val="0"/>
          <w:sz w:val="28"/>
          <w:szCs w:val="28"/>
          <w:lang w:val="kk-KZ" w:eastAsia="ru-RU"/>
          <w14:ligatures w14:val="none"/>
        </w:rPr>
        <w:fldChar w:fldCharType="begin"/>
      </w:r>
      <w:r w:rsidRPr="00A42BFC">
        <w:rPr>
          <w:rFonts w:ascii="Times New Roman" w:eastAsia="Times New Roman" w:hAnsi="Times New Roman" w:cs="Times New Roman"/>
          <w:b/>
          <w:noProof/>
          <w:kern w:val="0"/>
          <w:sz w:val="28"/>
          <w:szCs w:val="28"/>
          <w:lang w:val="kk-KZ" w:eastAsia="ru-RU"/>
          <w14:ligatures w14:val="none"/>
        </w:rPr>
        <w:instrText>eq бөлім</w:instrText>
      </w:r>
      <w:r w:rsidRPr="00A42BFC">
        <w:rPr>
          <w:rFonts w:ascii="Times New Roman" w:eastAsia="Times New Roman" w:hAnsi="Times New Roman" w:cs="Times New Roman"/>
          <w:b/>
          <w:noProof/>
          <w:kern w:val="0"/>
          <w:sz w:val="28"/>
          <w:szCs w:val="28"/>
          <w:lang w:val="kk-KZ" w:eastAsia="ru-RU"/>
          <w14:ligatures w14:val="none"/>
        </w:rPr>
        <w:fldChar w:fldCharType="end"/>
      </w:r>
      <w:r w:rsidRPr="00A42BFC">
        <w:rPr>
          <w:rFonts w:ascii="Times New Roman" w:eastAsia="Times New Roman" w:hAnsi="Times New Roman" w:cs="Times New Roman"/>
          <w:b/>
          <w:noProof/>
          <w:kern w:val="0"/>
          <w:sz w:val="28"/>
          <w:szCs w:val="28"/>
          <w:lang w:val="kk-KZ" w:eastAsia="ru-RU"/>
          <w14:ligatures w14:val="none"/>
        </w:rPr>
        <w:t xml:space="preserve"> бойынша </w:t>
      </w:r>
      <w:r w:rsidRPr="00A42BFC">
        <w:rPr>
          <w:rFonts w:ascii="Times New Roman" w:eastAsia="Times New Roman" w:hAnsi="Times New Roman" w:cs="Times New Roman"/>
          <w:b/>
          <w:noProof/>
          <w:kern w:val="0"/>
          <w:sz w:val="28"/>
          <w:szCs w:val="28"/>
          <w:lang w:val="kk-KZ" w:eastAsia="ru-RU"/>
          <w14:ligatures w14:val="none"/>
        </w:rPr>
        <w:fldChar w:fldCharType="begin"/>
      </w:r>
      <w:r w:rsidRPr="00A42BFC">
        <w:rPr>
          <w:rFonts w:ascii="Times New Roman" w:eastAsia="Times New Roman" w:hAnsi="Times New Roman" w:cs="Times New Roman"/>
          <w:b/>
          <w:noProof/>
          <w:kern w:val="0"/>
          <w:sz w:val="28"/>
          <w:szCs w:val="28"/>
          <w:lang w:val="kk-KZ" w:eastAsia="ru-RU"/>
          <w14:ligatures w14:val="none"/>
        </w:rPr>
        <w:instrText>eq тұжырым</w:instrText>
      </w:r>
      <w:r w:rsidRPr="00A42BFC">
        <w:rPr>
          <w:rFonts w:ascii="Times New Roman" w:eastAsia="Times New Roman" w:hAnsi="Times New Roman" w:cs="Times New Roman"/>
          <w:b/>
          <w:noProof/>
          <w:kern w:val="0"/>
          <w:sz w:val="28"/>
          <w:szCs w:val="28"/>
          <w:lang w:val="kk-KZ" w:eastAsia="ru-RU"/>
          <w14:ligatures w14:val="none"/>
        </w:rPr>
        <w:fldChar w:fldCharType="end"/>
      </w:r>
    </w:p>
    <w:p w14:paraId="27FF6621" w14:textId="77777777" w:rsidR="00CF7DBB" w:rsidRPr="00A42BFC" w:rsidRDefault="00CF7DBB" w:rsidP="00CF7DBB">
      <w:pPr>
        <w:tabs>
          <w:tab w:val="left" w:pos="567"/>
        </w:tabs>
        <w:spacing w:after="0" w:line="240" w:lineRule="auto"/>
        <w:ind w:firstLine="567"/>
        <w:jc w:val="both"/>
        <w:rPr>
          <w:rFonts w:ascii="Times New Roman" w:eastAsia="Times New Roman" w:hAnsi="Times New Roman" w:cs="Times New Roman"/>
          <w:bCs/>
          <w:noProof/>
          <w:kern w:val="0"/>
          <w:sz w:val="28"/>
          <w:szCs w:val="28"/>
          <w:lang w:val="kk-KZ" w:eastAsia="ru-RU"/>
          <w14:ligatures w14:val="none"/>
        </w:rPr>
      </w:pPr>
      <w:r w:rsidRPr="00A42BFC">
        <w:rPr>
          <w:rFonts w:ascii="Times New Roman" w:eastAsia="Times New Roman" w:hAnsi="Times New Roman" w:cs="Times New Roman"/>
          <w:bCs/>
          <w:noProof/>
          <w:kern w:val="0"/>
          <w:sz w:val="28"/>
          <w:szCs w:val="28"/>
          <w:lang w:val="kk-KZ" w:eastAsia="ru-RU"/>
          <w14:ligatures w14:val="none"/>
        </w:rPr>
        <w:t>1. Болашақ география мұғалімінің туристік-өлкетану құзыреттілік компоненттері - бұл кәсіби дайындық процесінде қалыптасатын тұлғаның сапалық сипаттамасы, мұнда оқу процесінде туған өлкенің ерекшеліктерін зерттеудің жеке практикалық тәжірибесін алу үшін зерттеу сипатындағы танымдық іс-әрекеттер (жорықтар, саяхаттар, экспедициялар) шешуші рөл атқарады.</w:t>
      </w:r>
    </w:p>
    <w:p w14:paraId="0BFDC5AD" w14:textId="77777777" w:rsidR="00CF7DBB" w:rsidRPr="00A42BFC" w:rsidRDefault="00CF7DBB" w:rsidP="00CF7DBB">
      <w:pPr>
        <w:tabs>
          <w:tab w:val="left" w:pos="567"/>
        </w:tabs>
        <w:spacing w:after="0" w:line="240" w:lineRule="auto"/>
        <w:ind w:firstLine="567"/>
        <w:jc w:val="both"/>
        <w:rPr>
          <w:rFonts w:ascii="Times New Roman" w:eastAsia="Times New Roman" w:hAnsi="Times New Roman" w:cs="Times New Roman"/>
          <w:bCs/>
          <w:noProof/>
          <w:kern w:val="0"/>
          <w:sz w:val="28"/>
          <w:szCs w:val="28"/>
          <w:lang w:val="kk-KZ" w:eastAsia="ru-RU"/>
          <w14:ligatures w14:val="none"/>
        </w:rPr>
      </w:pPr>
      <w:r w:rsidRPr="00A42BFC">
        <w:rPr>
          <w:rFonts w:ascii="Times New Roman" w:eastAsia="Times New Roman" w:hAnsi="Times New Roman" w:cs="Times New Roman"/>
          <w:bCs/>
          <w:noProof/>
          <w:kern w:val="0"/>
          <w:sz w:val="28"/>
          <w:szCs w:val="28"/>
          <w:lang w:val="kk-KZ" w:eastAsia="ru-RU"/>
          <w14:ligatures w14:val="none"/>
        </w:rPr>
        <w:t>2. Туристік - өлкетану саласындағы білім беру іс-әрекетінің қозғаушы күші ретінде танымдық мотивация жаңа білім алудың, туған өлкені зерттеу қабілетін дамытудың және өзін-өзі жетілдіру дағдыларын шоғырландырудың орындылығын атап өту үшін қажет.</w:t>
      </w:r>
    </w:p>
    <w:p w14:paraId="1AB52298" w14:textId="4D0CF8EF" w:rsidR="00CF7DBB" w:rsidRPr="00A42BFC" w:rsidRDefault="004F6166" w:rsidP="00CF7DBB">
      <w:pPr>
        <w:tabs>
          <w:tab w:val="left" w:pos="567"/>
        </w:tabs>
        <w:spacing w:after="0" w:line="240" w:lineRule="auto"/>
        <w:ind w:firstLine="567"/>
        <w:jc w:val="both"/>
        <w:rPr>
          <w:rFonts w:ascii="Times New Roman" w:eastAsia="Times New Roman" w:hAnsi="Times New Roman" w:cs="Times New Roman"/>
          <w:bCs/>
          <w:noProof/>
          <w:kern w:val="0"/>
          <w:sz w:val="28"/>
          <w:szCs w:val="28"/>
          <w:lang w:val="kk-KZ" w:eastAsia="ru-RU"/>
          <w14:ligatures w14:val="none"/>
        </w:rPr>
      </w:pPr>
      <w:r w:rsidRPr="00A42BFC">
        <w:rPr>
          <w:rFonts w:ascii="Times New Roman" w:eastAsia="Times New Roman" w:hAnsi="Times New Roman" w:cs="Times New Roman"/>
          <w:bCs/>
          <w:noProof/>
          <w:kern w:val="0"/>
          <w:sz w:val="28"/>
          <w:szCs w:val="28"/>
          <w:lang w:val="kk-KZ" w:eastAsia="ru-RU"/>
          <w14:ligatures w14:val="none"/>
        </w:rPr>
        <w:t>3</w:t>
      </w:r>
      <w:r w:rsidR="00CF7DBB" w:rsidRPr="00A42BFC">
        <w:rPr>
          <w:rFonts w:ascii="Times New Roman" w:eastAsia="Times New Roman" w:hAnsi="Times New Roman" w:cs="Times New Roman"/>
          <w:bCs/>
          <w:noProof/>
          <w:kern w:val="0"/>
          <w:sz w:val="28"/>
          <w:szCs w:val="28"/>
          <w:lang w:val="kk-KZ" w:eastAsia="ru-RU"/>
          <w14:ligatures w14:val="none"/>
        </w:rPr>
        <w:t xml:space="preserve">. Зерттеу компонентін қалыптастыру – туристік-өлкетану іс-әрекеті саласындағы білім; туристік жорықтың стандартты емес жағдайларында тиімді шешімдер қабылдау дағдылары </w:t>
      </w:r>
      <w:r w:rsidR="00191B86" w:rsidRPr="00A42BFC">
        <w:rPr>
          <w:rFonts w:ascii="Times New Roman" w:eastAsia="Times New Roman" w:hAnsi="Times New Roman" w:cs="Times New Roman"/>
          <w:bCs/>
          <w:noProof/>
          <w:kern w:val="0"/>
          <w:sz w:val="28"/>
          <w:szCs w:val="28"/>
          <w:lang w:val="kk-KZ" w:eastAsia="ru-RU"/>
          <w14:ligatures w14:val="none"/>
        </w:rPr>
        <w:t>мен</w:t>
      </w:r>
      <w:r w:rsidR="00CF7DBB" w:rsidRPr="00A42BFC">
        <w:rPr>
          <w:rFonts w:ascii="Times New Roman" w:eastAsia="Times New Roman" w:hAnsi="Times New Roman" w:cs="Times New Roman"/>
          <w:bCs/>
          <w:noProof/>
          <w:kern w:val="0"/>
          <w:sz w:val="28"/>
          <w:szCs w:val="28"/>
          <w:lang w:val="kk-KZ" w:eastAsia="ru-RU"/>
          <w14:ligatures w14:val="none"/>
        </w:rPr>
        <w:t xml:space="preserve"> шығармашылық қызмет тәжірибесі түрінде бекітілген танымдық іс-әрекет тәжірибесін алуды қамтиды.</w:t>
      </w:r>
    </w:p>
    <w:p w14:paraId="76B27AF3" w14:textId="385BCEC3" w:rsidR="008F2652" w:rsidRPr="00A42BFC" w:rsidRDefault="004F6166" w:rsidP="006A6871">
      <w:pPr>
        <w:tabs>
          <w:tab w:val="left" w:pos="567"/>
        </w:tabs>
        <w:spacing w:after="0" w:line="240" w:lineRule="auto"/>
        <w:ind w:firstLine="567"/>
        <w:jc w:val="both"/>
        <w:rPr>
          <w:rFonts w:ascii="Times New Roman" w:eastAsia="Times New Roman" w:hAnsi="Times New Roman" w:cs="Times New Roman"/>
          <w:bCs/>
          <w:noProof/>
          <w:kern w:val="0"/>
          <w:sz w:val="28"/>
          <w:szCs w:val="28"/>
          <w:lang w:val="kk-KZ" w:eastAsia="ru-RU"/>
          <w14:ligatures w14:val="none"/>
        </w:rPr>
      </w:pPr>
      <w:r w:rsidRPr="00A42BFC">
        <w:rPr>
          <w:rFonts w:ascii="Times New Roman" w:eastAsia="Times New Roman" w:hAnsi="Times New Roman" w:cs="Times New Roman"/>
          <w:bCs/>
          <w:noProof/>
          <w:kern w:val="0"/>
          <w:sz w:val="28"/>
          <w:szCs w:val="28"/>
          <w:lang w:val="kk-KZ" w:eastAsia="ru-RU"/>
          <w14:ligatures w14:val="none"/>
        </w:rPr>
        <w:t>4</w:t>
      </w:r>
      <w:r w:rsidR="006A6871" w:rsidRPr="00A42BFC">
        <w:rPr>
          <w:rFonts w:ascii="Times New Roman" w:eastAsia="Times New Roman" w:hAnsi="Times New Roman" w:cs="Times New Roman"/>
          <w:bCs/>
          <w:noProof/>
          <w:kern w:val="0"/>
          <w:sz w:val="28"/>
          <w:szCs w:val="28"/>
          <w:lang w:val="kk-KZ" w:eastAsia="ru-RU"/>
          <w14:ligatures w14:val="none"/>
        </w:rPr>
        <w:t xml:space="preserve">. Болашақ география мұғалімінің туристік - өлкетану іс-әрекетін мобильді ГАЖ-қосымшаларын пайдаланып ұйымдастыру ынтасын қалыптастыру, оның мобильді ГАЖ қосымшаларының құндылығын және туристік - өлкетану бойынша дайындықтың сапасын жақсарту үшін жеке мотивтердің маңыздылығы, географ студенттің ғылыми зерттеулер жүргізуге құндылық қатынасы, оқу мәселелерін шешуге шығармашылық көзқараспен қарауға және оқу процесін жетілдіруге мүмкіндік береді. </w:t>
      </w:r>
      <w:r w:rsidR="008F2652" w:rsidRPr="00A42BFC">
        <w:rPr>
          <w:rFonts w:ascii="Times New Roman" w:hAnsi="Times New Roman" w:cs="Times New Roman"/>
          <w:b/>
          <w:bCs/>
          <w:sz w:val="28"/>
          <w:szCs w:val="28"/>
          <w:lang w:val="kk-KZ"/>
        </w:rPr>
        <w:br w:type="page"/>
      </w:r>
    </w:p>
    <w:p w14:paraId="040A2FED" w14:textId="5005C65A" w:rsidR="005A67F5" w:rsidRPr="00A42BFC" w:rsidRDefault="008F2652" w:rsidP="008F2652">
      <w:pPr>
        <w:spacing w:after="0" w:line="240" w:lineRule="auto"/>
        <w:ind w:firstLine="567"/>
        <w:jc w:val="both"/>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t>3 БОЛАШАҚ ГЕОГРАФИЯ МҰҒАЛІМДЕРІНІҢ ТУРИСТІК-ӨЛКЕТАНУ ҚҰЗЫРЕТТЕРІН ҚАЛЫПТАСТЫРУДЫҢ ӘДІСТЕМЕСІ ЖӘНЕ ТӘЖІРИБЕЛІК - ЭКСПЕРИМЕНТ НӘТИЖЕЛЕРІ</w:t>
      </w:r>
    </w:p>
    <w:p w14:paraId="68326B04" w14:textId="77777777" w:rsidR="008F2652" w:rsidRPr="00A42BFC" w:rsidRDefault="008F2652" w:rsidP="008F2652">
      <w:pPr>
        <w:spacing w:after="0" w:line="240" w:lineRule="auto"/>
        <w:jc w:val="both"/>
        <w:rPr>
          <w:rFonts w:ascii="Times New Roman" w:hAnsi="Times New Roman" w:cs="Times New Roman"/>
          <w:b/>
          <w:bCs/>
          <w:sz w:val="28"/>
          <w:szCs w:val="28"/>
          <w:lang w:val="kk-KZ"/>
        </w:rPr>
      </w:pPr>
    </w:p>
    <w:p w14:paraId="53C5D8D7" w14:textId="684452A8" w:rsidR="005A67F5" w:rsidRPr="00A42BFC" w:rsidRDefault="008F2652" w:rsidP="00774F6A">
      <w:pPr>
        <w:spacing w:after="0" w:line="240" w:lineRule="auto"/>
        <w:ind w:firstLine="567"/>
        <w:jc w:val="both"/>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t>3</w:t>
      </w:r>
      <w:r w:rsidR="005A67F5" w:rsidRPr="00A42BFC">
        <w:rPr>
          <w:rFonts w:ascii="Times New Roman" w:hAnsi="Times New Roman" w:cs="Times New Roman"/>
          <w:b/>
          <w:bCs/>
          <w:sz w:val="28"/>
          <w:szCs w:val="28"/>
          <w:lang w:val="kk-KZ"/>
        </w:rPr>
        <w:t>.</w:t>
      </w:r>
      <w:r w:rsidRPr="00A42BFC">
        <w:rPr>
          <w:rFonts w:ascii="Times New Roman" w:hAnsi="Times New Roman" w:cs="Times New Roman"/>
          <w:b/>
          <w:bCs/>
          <w:sz w:val="28"/>
          <w:szCs w:val="28"/>
          <w:lang w:val="kk-KZ"/>
        </w:rPr>
        <w:t>1</w:t>
      </w:r>
      <w:r w:rsidR="005A67F5" w:rsidRPr="00A42BFC">
        <w:rPr>
          <w:rFonts w:ascii="Times New Roman" w:hAnsi="Times New Roman" w:cs="Times New Roman"/>
          <w:b/>
          <w:bCs/>
          <w:sz w:val="28"/>
          <w:szCs w:val="28"/>
          <w:lang w:val="kk-KZ"/>
        </w:rPr>
        <w:t xml:space="preserve"> </w:t>
      </w:r>
      <w:r w:rsidR="00B97F85" w:rsidRPr="00B97F85">
        <w:rPr>
          <w:rFonts w:ascii="Times New Roman" w:hAnsi="Times New Roman" w:cs="Times New Roman"/>
          <w:b/>
          <w:bCs/>
          <w:sz w:val="28"/>
          <w:szCs w:val="28"/>
          <w:lang w:val="kk-KZ"/>
        </w:rPr>
        <w:t>Болашақ география мұғалімдерінің туристік-өлкетану құзыреттерін қалыптастырудың құрылымдық моделі</w:t>
      </w:r>
      <w:r w:rsidR="007957DF">
        <w:rPr>
          <w:rFonts w:ascii="Times New Roman" w:hAnsi="Times New Roman" w:cs="Times New Roman"/>
          <w:b/>
          <w:bCs/>
          <w:sz w:val="28"/>
          <w:szCs w:val="28"/>
          <w:lang w:val="kk-KZ"/>
        </w:rPr>
        <w:t xml:space="preserve"> және </w:t>
      </w:r>
      <w:r w:rsidR="00B97F85" w:rsidRPr="00B97F85">
        <w:rPr>
          <w:rFonts w:ascii="Times New Roman" w:hAnsi="Times New Roman" w:cs="Times New Roman"/>
          <w:b/>
          <w:bCs/>
          <w:sz w:val="28"/>
          <w:szCs w:val="28"/>
          <w:lang w:val="kk-KZ"/>
        </w:rPr>
        <w:t>«Туристік-өлкетану іс-әрекеттерін ұйымдастыру және өткізу негіздері» пәнінің әдістемесі</w:t>
      </w:r>
    </w:p>
    <w:p w14:paraId="681C8B11" w14:textId="14EFFF00"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Қазіргі уақытта кәсіби құзыреттіліктің анықтамасы салыстырмалы түрде өте көп. Сонымен қатар, ғалымдардың ұстанымына және белгілі бір аймақтың ғылыми қауымдастығында қабылданған көзқарастар жүйесіне байланысты құзыреттілік терминінің өзі әр түрлі түсіндіріледі. Алайда, шетелдік ғылымда бір жағынан іс – әрекет пен екінші жағынан оның орындалуына әсер ететін дағдылар, білім және басқа факторлар </w:t>
      </w:r>
      <w:r w:rsidR="00433455" w:rsidRPr="00A42BFC">
        <w:rPr>
          <w:rFonts w:ascii="Times New Roman" w:eastAsia="Times New Roman" w:hAnsi="Times New Roman" w:cs="Times New Roman"/>
          <w:kern w:val="0"/>
          <w:sz w:val="28"/>
          <w:szCs w:val="28"/>
          <w:lang w:val="kk-KZ" w:eastAsia="ru-RU"/>
          <w14:ligatures w14:val="none"/>
        </w:rPr>
        <w:t>туралы көзқарастары бойынша</w:t>
      </w:r>
      <w:r w:rsidRPr="00A42BFC">
        <w:rPr>
          <w:rFonts w:ascii="Times New Roman" w:eastAsia="Times New Roman" w:hAnsi="Times New Roman" w:cs="Times New Roman"/>
          <w:kern w:val="0"/>
          <w:sz w:val="28"/>
          <w:szCs w:val="28"/>
          <w:lang w:val="kk-KZ" w:eastAsia="ru-RU"/>
          <w14:ligatures w14:val="none"/>
        </w:rPr>
        <w:t xml:space="preserve"> бөліну пайда болды. Бұл бөлуді N. Chomsky «синтаксис теориясының аспектілері» (1965) еңбегінде атап өтті және сәйкесінше: «құзырет – орындау/қолдану» (құзыреттілік – өнімділік)</w:t>
      </w:r>
      <w:r w:rsidR="00EA16DB" w:rsidRPr="00A42BFC">
        <w:rPr>
          <w:rFonts w:ascii="Times New Roman" w:eastAsia="Times New Roman" w:hAnsi="Times New Roman" w:cs="Times New Roman"/>
          <w:kern w:val="0"/>
          <w:sz w:val="28"/>
          <w:szCs w:val="28"/>
          <w:lang w:val="kk-KZ" w:eastAsia="ru-RU"/>
          <w14:ligatures w14:val="none"/>
        </w:rPr>
        <w:t xml:space="preserve"> деп көрсетті</w:t>
      </w:r>
      <w:r w:rsidRPr="00A42BFC">
        <w:rPr>
          <w:rFonts w:ascii="Times New Roman" w:eastAsia="Times New Roman" w:hAnsi="Times New Roman" w:cs="Times New Roman"/>
          <w:kern w:val="0"/>
          <w:sz w:val="28"/>
          <w:szCs w:val="28"/>
          <w:lang w:val="kk-KZ" w:eastAsia="ru-RU"/>
          <w14:ligatures w14:val="none"/>
        </w:rPr>
        <w:t xml:space="preserve"> </w:t>
      </w:r>
      <w:bookmarkStart w:id="65" w:name="_Hlk137392720"/>
      <w:r w:rsidRPr="00A42BFC">
        <w:rPr>
          <w:rFonts w:ascii="Times New Roman" w:eastAsia="Times New Roman" w:hAnsi="Times New Roman" w:cs="Times New Roman"/>
          <w:kern w:val="0"/>
          <w:sz w:val="28"/>
          <w:szCs w:val="28"/>
          <w:lang w:val="kk-KZ" w:eastAsia="ru-RU"/>
          <w14:ligatures w14:val="none"/>
        </w:rPr>
        <w:t>[</w:t>
      </w:r>
      <w:r w:rsidR="00BE36C4" w:rsidRPr="00A42BFC">
        <w:rPr>
          <w:rFonts w:ascii="Times New Roman" w:eastAsia="Times New Roman" w:hAnsi="Times New Roman" w:cs="Times New Roman"/>
          <w:kern w:val="0"/>
          <w:sz w:val="28"/>
          <w:szCs w:val="28"/>
          <w:lang w:val="kk-KZ" w:eastAsia="ru-RU"/>
          <w14:ligatures w14:val="none"/>
        </w:rPr>
        <w:t>213</w:t>
      </w:r>
      <w:r w:rsidRPr="00A42BFC">
        <w:rPr>
          <w:rFonts w:ascii="Times New Roman" w:eastAsia="Times New Roman" w:hAnsi="Times New Roman" w:cs="Times New Roman"/>
          <w:kern w:val="0"/>
          <w:sz w:val="28"/>
          <w:szCs w:val="28"/>
          <w:lang w:val="kk-KZ" w:eastAsia="ru-RU"/>
          <w14:ligatures w14:val="none"/>
        </w:rPr>
        <w:t xml:space="preserve">]. </w:t>
      </w:r>
      <w:bookmarkEnd w:id="65"/>
      <w:r w:rsidRPr="00A42BFC">
        <w:rPr>
          <w:rFonts w:ascii="Times New Roman" w:eastAsia="Times New Roman" w:hAnsi="Times New Roman" w:cs="Times New Roman"/>
          <w:kern w:val="0"/>
          <w:sz w:val="28"/>
          <w:szCs w:val="28"/>
          <w:lang w:val="kk-KZ" w:eastAsia="ru-RU"/>
          <w14:ligatures w14:val="none"/>
        </w:rPr>
        <w:t xml:space="preserve">Айтылған идея осы бағыттағы зерттеулерге түрткі болды және кейіннен құзыреттілік негізінде білім берудің дамуына әсер етті. </w:t>
      </w:r>
    </w:p>
    <w:p w14:paraId="2A0FF8A6" w14:textId="5FAFE069"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Қызметті тиімді орындау үшін қажетті негізгі құзыреттерді анықтау бойынша кейінгі жарияланымдар психология, педагогика және басқа салалардағы іргелі зерттеулермен байланысты болды (А.А. Вербицкий [</w:t>
      </w:r>
      <w:r w:rsidR="00BE36C4" w:rsidRPr="00A42BFC">
        <w:rPr>
          <w:rFonts w:ascii="Times New Roman" w:eastAsia="Times New Roman" w:hAnsi="Times New Roman" w:cs="Times New Roman"/>
          <w:kern w:val="0"/>
          <w:sz w:val="28"/>
          <w:szCs w:val="28"/>
          <w:lang w:val="kk-KZ" w:eastAsia="ru-RU"/>
          <w14:ligatures w14:val="none"/>
        </w:rPr>
        <w:t>214</w:t>
      </w:r>
      <w:r w:rsidRPr="00A42BFC">
        <w:rPr>
          <w:rFonts w:ascii="Times New Roman" w:eastAsia="Times New Roman" w:hAnsi="Times New Roman" w:cs="Times New Roman"/>
          <w:kern w:val="0"/>
          <w:sz w:val="28"/>
          <w:szCs w:val="28"/>
          <w:lang w:val="kk-KZ" w:eastAsia="ru-RU"/>
          <w14:ligatures w14:val="none"/>
        </w:rPr>
        <w:t>], Н.С. Еремина [</w:t>
      </w:r>
      <w:r w:rsidR="00BE36C4" w:rsidRPr="00A42BFC">
        <w:rPr>
          <w:rFonts w:ascii="Times New Roman" w:eastAsia="Times New Roman" w:hAnsi="Times New Roman" w:cs="Times New Roman"/>
          <w:kern w:val="0"/>
          <w:sz w:val="28"/>
          <w:szCs w:val="28"/>
          <w:lang w:val="kk-KZ" w:eastAsia="ru-RU"/>
          <w14:ligatures w14:val="none"/>
        </w:rPr>
        <w:t>215</w:t>
      </w:r>
      <w:r w:rsidRPr="00A42BFC">
        <w:rPr>
          <w:rFonts w:ascii="Times New Roman" w:eastAsia="Times New Roman" w:hAnsi="Times New Roman" w:cs="Times New Roman"/>
          <w:kern w:val="0"/>
          <w:sz w:val="28"/>
          <w:szCs w:val="28"/>
          <w:lang w:val="kk-KZ" w:eastAsia="ru-RU"/>
          <w14:ligatures w14:val="none"/>
        </w:rPr>
        <w:t>], И.А. Зимняя [61</w:t>
      </w:r>
      <w:r w:rsidR="00057862">
        <w:rPr>
          <w:rFonts w:ascii="Times New Roman" w:eastAsia="Times New Roman" w:hAnsi="Times New Roman" w:cs="Times New Roman"/>
          <w:kern w:val="0"/>
          <w:sz w:val="28"/>
          <w:szCs w:val="28"/>
          <w:lang w:val="kk-KZ" w:eastAsia="ru-RU"/>
          <w14:ligatures w14:val="none"/>
        </w:rPr>
        <w:t>, б. 34</w:t>
      </w:r>
      <w:r w:rsidRPr="00A42BFC">
        <w:rPr>
          <w:rFonts w:ascii="Times New Roman" w:eastAsia="Times New Roman" w:hAnsi="Times New Roman" w:cs="Times New Roman"/>
          <w:kern w:val="0"/>
          <w:sz w:val="28"/>
          <w:szCs w:val="28"/>
          <w:lang w:val="kk-KZ" w:eastAsia="ru-RU"/>
          <w14:ligatures w14:val="none"/>
        </w:rPr>
        <w:t>], В.В. Краевский [</w:t>
      </w:r>
      <w:r w:rsidR="00BE36C4" w:rsidRPr="00A42BFC">
        <w:rPr>
          <w:rFonts w:ascii="Times New Roman" w:eastAsia="Times New Roman" w:hAnsi="Times New Roman" w:cs="Times New Roman"/>
          <w:kern w:val="0"/>
          <w:sz w:val="28"/>
          <w:szCs w:val="28"/>
          <w:lang w:val="kk-KZ" w:eastAsia="ru-RU"/>
          <w14:ligatures w14:val="none"/>
        </w:rPr>
        <w:t>216</w:t>
      </w:r>
      <w:r w:rsidRPr="00A42BFC">
        <w:rPr>
          <w:rFonts w:ascii="Times New Roman" w:eastAsia="Times New Roman" w:hAnsi="Times New Roman" w:cs="Times New Roman"/>
          <w:kern w:val="0"/>
          <w:sz w:val="28"/>
          <w:szCs w:val="28"/>
          <w:lang w:val="kk-KZ" w:eastAsia="ru-RU"/>
          <w14:ligatures w14:val="none"/>
        </w:rPr>
        <w:t>], В. Хуторская [59</w:t>
      </w:r>
      <w:r w:rsidR="00057862">
        <w:rPr>
          <w:rFonts w:ascii="Times New Roman" w:eastAsia="Times New Roman" w:hAnsi="Times New Roman" w:cs="Times New Roman"/>
          <w:kern w:val="0"/>
          <w:sz w:val="28"/>
          <w:szCs w:val="28"/>
          <w:lang w:val="kk-KZ" w:eastAsia="ru-RU"/>
          <w14:ligatures w14:val="none"/>
        </w:rPr>
        <w:t>, б. 62</w:t>
      </w:r>
      <w:r w:rsidRPr="00A42BFC">
        <w:rPr>
          <w:rFonts w:ascii="Times New Roman" w:eastAsia="Times New Roman" w:hAnsi="Times New Roman" w:cs="Times New Roman"/>
          <w:kern w:val="0"/>
          <w:sz w:val="28"/>
          <w:szCs w:val="28"/>
          <w:lang w:val="kk-KZ" w:eastAsia="ru-RU"/>
          <w14:ligatures w14:val="none"/>
        </w:rPr>
        <w:t xml:space="preserve">] және т. б.). </w:t>
      </w:r>
    </w:p>
    <w:p w14:paraId="41C2BA3E" w14:textId="4A9EBB26"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Құзырет және құзыреттілік тәсілді зерттеу жөніндегі маман Stoof, (2004) «құзыреттілік» терминін қолданудың әртүрлі тәсілдеріне назар аударды. Еуропалық және Солтүстік Американдық зерттеулерге талдау жасай отырып, ғалым бұл термин ұйымның тиімділігі тұрғысынан, еңбек міндеттерін орындау контекстінде, кәсіптік қызметкерлер мен білім беру мекемелерінің оқушыларының қабілеттері контекстінде, қызметке деген көзқарас контекстінде қолданылатынын анықтады [</w:t>
      </w:r>
      <w:r w:rsidR="00BE36C4" w:rsidRPr="00A42BFC">
        <w:rPr>
          <w:rFonts w:ascii="Times New Roman" w:eastAsia="Times New Roman" w:hAnsi="Times New Roman" w:cs="Times New Roman"/>
          <w:kern w:val="0"/>
          <w:sz w:val="28"/>
          <w:szCs w:val="28"/>
          <w:lang w:val="kk-KZ" w:eastAsia="ru-RU"/>
          <w14:ligatures w14:val="none"/>
        </w:rPr>
        <w:t>217</w:t>
      </w:r>
      <w:r w:rsidRPr="00A42BFC">
        <w:rPr>
          <w:rFonts w:ascii="Times New Roman" w:eastAsia="Times New Roman" w:hAnsi="Times New Roman" w:cs="Times New Roman"/>
          <w:kern w:val="0"/>
          <w:sz w:val="28"/>
          <w:szCs w:val="28"/>
          <w:lang w:val="kk-KZ" w:eastAsia="ru-RU"/>
          <w14:ligatures w14:val="none"/>
        </w:rPr>
        <w:t xml:space="preserve">]. 2015 жылы </w:t>
      </w:r>
      <w:r w:rsidR="00160627" w:rsidRPr="00A42BFC">
        <w:rPr>
          <w:rFonts w:ascii="Times New Roman" w:eastAsia="Times New Roman" w:hAnsi="Times New Roman" w:cs="Times New Roman"/>
          <w:kern w:val="0"/>
          <w:sz w:val="28"/>
          <w:szCs w:val="28"/>
          <w:lang w:val="kk-KZ" w:eastAsia="ru-RU"/>
          <w14:ligatures w14:val="none"/>
        </w:rPr>
        <w:t xml:space="preserve">ғалым құзыреттілікті зерттеуді үш контексттік көзқарас тұрғысынан жіктеді, олар: бихевиоризм және функционализм, кәсіби қатынастар жиынтығы, ситуациялық еңбек қызметі. </w:t>
      </w:r>
    </w:p>
    <w:p w14:paraId="564E5F71" w14:textId="52DAEAA2" w:rsidR="006D2291" w:rsidRPr="00A42BFC" w:rsidRDefault="005A67F5" w:rsidP="00A43CAF">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Кәсіби білім берудегі құзыреттілік тәсілді қоса алғанда, өз зерттеулерінде ғалымдар кәсіби қызметке қажетті сегіз негізгі құзыреттілік туралы жұмысына бірнеше рет сілтеме жасайды. Кәсіби маманданудың жоқтығына қарамастан, бұл тізім салыстыру үшін берілген (</w:t>
      </w:r>
      <w:r w:rsidR="006754DC" w:rsidRPr="00A42BFC">
        <w:rPr>
          <w:rFonts w:ascii="Times New Roman" w:eastAsia="Times New Roman" w:hAnsi="Times New Roman" w:cs="Times New Roman"/>
          <w:kern w:val="0"/>
          <w:sz w:val="28"/>
          <w:szCs w:val="28"/>
          <w:lang w:val="kk-KZ" w:eastAsia="ru-RU"/>
          <w14:ligatures w14:val="none"/>
        </w:rPr>
        <w:t>5</w:t>
      </w:r>
      <w:r w:rsidRPr="00A42BFC">
        <w:rPr>
          <w:rFonts w:ascii="Times New Roman" w:eastAsia="Times New Roman" w:hAnsi="Times New Roman" w:cs="Times New Roman"/>
          <w:kern w:val="0"/>
          <w:sz w:val="28"/>
          <w:szCs w:val="28"/>
          <w:lang w:val="kk-KZ" w:eastAsia="ru-RU"/>
          <w14:ligatures w14:val="none"/>
        </w:rPr>
        <w:t>-кесте).</w:t>
      </w:r>
    </w:p>
    <w:p w14:paraId="4DA43FF5" w14:textId="77777777" w:rsidR="00E50454" w:rsidRPr="00A42BFC" w:rsidRDefault="00E50454" w:rsidP="00E50454">
      <w:pPr>
        <w:spacing w:after="0" w:line="240" w:lineRule="auto"/>
        <w:contextualSpacing/>
        <w:jc w:val="both"/>
        <w:rPr>
          <w:rFonts w:ascii="Times New Roman" w:eastAsia="Times New Roman" w:hAnsi="Times New Roman" w:cs="Times New Roman"/>
          <w:kern w:val="0"/>
          <w:sz w:val="28"/>
          <w:szCs w:val="28"/>
          <w:lang w:val="kk-KZ" w:eastAsia="ru-RU"/>
          <w14:ligatures w14:val="none"/>
        </w:rPr>
      </w:pPr>
    </w:p>
    <w:p w14:paraId="278F4DA4" w14:textId="6260A5C9" w:rsidR="005A67F5" w:rsidRPr="00A42BFC" w:rsidRDefault="005A67F5" w:rsidP="00BC5799">
      <w:pPr>
        <w:spacing w:after="0" w:line="240" w:lineRule="auto"/>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Кесте </w:t>
      </w:r>
      <w:r w:rsidR="006754DC" w:rsidRPr="00A42BFC">
        <w:rPr>
          <w:rFonts w:ascii="Times New Roman" w:eastAsia="Times New Roman" w:hAnsi="Times New Roman" w:cs="Times New Roman"/>
          <w:kern w:val="0"/>
          <w:sz w:val="28"/>
          <w:szCs w:val="28"/>
          <w:lang w:val="kk-KZ" w:eastAsia="ru-RU"/>
          <w14:ligatures w14:val="none"/>
        </w:rPr>
        <w:t>5</w:t>
      </w:r>
      <w:r w:rsidR="00BC5799">
        <w:rPr>
          <w:rFonts w:ascii="Times New Roman" w:eastAsia="Times New Roman" w:hAnsi="Times New Roman" w:cs="Times New Roman"/>
          <w:kern w:val="0"/>
          <w:sz w:val="28"/>
          <w:szCs w:val="28"/>
          <w:lang w:val="kk-KZ" w:eastAsia="ru-RU"/>
          <w14:ligatures w14:val="none"/>
        </w:rPr>
        <w:t xml:space="preserve"> –</w:t>
      </w:r>
      <w:r w:rsidRPr="00A42BFC">
        <w:rPr>
          <w:rFonts w:ascii="Times New Roman" w:eastAsia="Times New Roman" w:hAnsi="Times New Roman" w:cs="Times New Roman"/>
          <w:kern w:val="0"/>
          <w:sz w:val="28"/>
          <w:szCs w:val="28"/>
          <w:lang w:val="kk-KZ" w:eastAsia="ru-RU"/>
          <w14:ligatures w14:val="none"/>
        </w:rPr>
        <w:t xml:space="preserve"> Кәсіби құзыреттіліктің шетелдік модельдерін талдау</w:t>
      </w:r>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7"/>
        <w:gridCol w:w="7424"/>
      </w:tblGrid>
      <w:tr w:rsidR="005A67F5" w:rsidRPr="00A42BFC" w14:paraId="2CF52C97" w14:textId="77777777" w:rsidTr="00BC5799">
        <w:trPr>
          <w:trHeight w:val="294"/>
        </w:trPr>
        <w:tc>
          <w:tcPr>
            <w:tcW w:w="2127" w:type="dxa"/>
          </w:tcPr>
          <w:p w14:paraId="3FA26332" w14:textId="77777777" w:rsidR="005A67F5" w:rsidRPr="00A42BFC" w:rsidRDefault="005A67F5" w:rsidP="00111E5A">
            <w:pPr>
              <w:ind w:left="113" w:right="113"/>
              <w:jc w:val="center"/>
              <w:rPr>
                <w:rFonts w:ascii="Times New Roman" w:eastAsia="Times New Roman" w:hAnsi="Times New Roman" w:cs="Times New Roman"/>
                <w:b/>
                <w:sz w:val="24"/>
                <w:szCs w:val="24"/>
                <w:lang w:val="ru-RU"/>
              </w:rPr>
            </w:pPr>
            <w:r w:rsidRPr="00A42BFC">
              <w:rPr>
                <w:rFonts w:ascii="Times New Roman" w:eastAsia="Times New Roman" w:hAnsi="Times New Roman" w:cs="Times New Roman"/>
                <w:b/>
                <w:sz w:val="24"/>
                <w:szCs w:val="24"/>
                <w:lang w:val="ru-RU"/>
              </w:rPr>
              <w:t>Дереккөз</w:t>
            </w:r>
          </w:p>
        </w:tc>
        <w:tc>
          <w:tcPr>
            <w:tcW w:w="7424" w:type="dxa"/>
          </w:tcPr>
          <w:p w14:paraId="53C44E1A" w14:textId="77777777" w:rsidR="005A67F5" w:rsidRPr="00A42BFC" w:rsidRDefault="005A67F5" w:rsidP="00111E5A">
            <w:pPr>
              <w:ind w:left="113" w:right="113"/>
              <w:jc w:val="center"/>
              <w:rPr>
                <w:rFonts w:ascii="Times New Roman" w:eastAsia="Times New Roman" w:hAnsi="Times New Roman" w:cs="Times New Roman"/>
                <w:b/>
                <w:sz w:val="24"/>
                <w:szCs w:val="24"/>
                <w:lang w:val="ru-RU"/>
              </w:rPr>
            </w:pPr>
            <w:r w:rsidRPr="00A42BFC">
              <w:rPr>
                <w:rFonts w:ascii="Times New Roman" w:eastAsia="Times New Roman" w:hAnsi="Times New Roman" w:cs="Times New Roman"/>
                <w:b/>
                <w:sz w:val="24"/>
                <w:szCs w:val="24"/>
                <w:lang w:val="ru-RU"/>
              </w:rPr>
              <w:t>Құрамы</w:t>
            </w:r>
          </w:p>
        </w:tc>
      </w:tr>
      <w:tr w:rsidR="007B1B18" w:rsidRPr="00A42BFC" w14:paraId="19FCBB0C" w14:textId="77777777" w:rsidTr="00BC5799">
        <w:trPr>
          <w:trHeight w:val="294"/>
        </w:trPr>
        <w:tc>
          <w:tcPr>
            <w:tcW w:w="2127" w:type="dxa"/>
          </w:tcPr>
          <w:p w14:paraId="794F847D" w14:textId="0FA068FE" w:rsidR="007B1B18" w:rsidRPr="007B1B18" w:rsidRDefault="007B1B18" w:rsidP="00111E5A">
            <w:pPr>
              <w:ind w:left="113" w:right="113"/>
              <w:jc w:val="center"/>
              <w:rPr>
                <w:rFonts w:ascii="Times New Roman" w:eastAsia="Times New Roman" w:hAnsi="Times New Roman" w:cs="Times New Roman"/>
                <w:bCs/>
                <w:sz w:val="24"/>
                <w:szCs w:val="24"/>
                <w:lang w:val="ru-RU"/>
              </w:rPr>
            </w:pPr>
            <w:r w:rsidRPr="007B1B18">
              <w:rPr>
                <w:rFonts w:ascii="Times New Roman" w:eastAsia="Times New Roman" w:hAnsi="Times New Roman" w:cs="Times New Roman"/>
                <w:bCs/>
                <w:sz w:val="24"/>
                <w:szCs w:val="24"/>
                <w:lang w:val="ru-RU"/>
              </w:rPr>
              <w:t>1</w:t>
            </w:r>
          </w:p>
        </w:tc>
        <w:tc>
          <w:tcPr>
            <w:tcW w:w="7424" w:type="dxa"/>
          </w:tcPr>
          <w:p w14:paraId="7A9AA6C5" w14:textId="17E8A381" w:rsidR="007B1B18" w:rsidRPr="007B1B18" w:rsidRDefault="007B1B18" w:rsidP="00111E5A">
            <w:pPr>
              <w:ind w:left="113" w:right="113"/>
              <w:jc w:val="center"/>
              <w:rPr>
                <w:rFonts w:ascii="Times New Roman" w:eastAsia="Times New Roman" w:hAnsi="Times New Roman" w:cs="Times New Roman"/>
                <w:bCs/>
                <w:sz w:val="24"/>
                <w:szCs w:val="24"/>
                <w:lang w:val="ru-RU"/>
              </w:rPr>
            </w:pPr>
            <w:r w:rsidRPr="007B1B18">
              <w:rPr>
                <w:rFonts w:ascii="Times New Roman" w:eastAsia="Times New Roman" w:hAnsi="Times New Roman" w:cs="Times New Roman"/>
                <w:bCs/>
                <w:sz w:val="24"/>
                <w:szCs w:val="24"/>
                <w:lang w:val="ru-RU"/>
              </w:rPr>
              <w:t>2</w:t>
            </w:r>
          </w:p>
        </w:tc>
      </w:tr>
      <w:tr w:rsidR="005A67F5" w:rsidRPr="00A42BFC" w14:paraId="28781D17" w14:textId="77777777" w:rsidTr="007B1B18">
        <w:trPr>
          <w:trHeight w:val="1362"/>
        </w:trPr>
        <w:tc>
          <w:tcPr>
            <w:tcW w:w="2127" w:type="dxa"/>
            <w:tcBorders>
              <w:bottom w:val="nil"/>
            </w:tcBorders>
          </w:tcPr>
          <w:p w14:paraId="54BC5AF8"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xml:space="preserve">Д. Бартрам </w:t>
            </w:r>
          </w:p>
        </w:tc>
        <w:tc>
          <w:tcPr>
            <w:tcW w:w="7424" w:type="dxa"/>
            <w:tcBorders>
              <w:bottom w:val="nil"/>
            </w:tcBorders>
          </w:tcPr>
          <w:p w14:paraId="58FACC2F" w14:textId="77777777" w:rsidR="005A67F5" w:rsidRPr="00A42BFC" w:rsidRDefault="005A67F5" w:rsidP="00111E5A">
            <w:pPr>
              <w:tabs>
                <w:tab w:val="left" w:pos="445"/>
              </w:tabs>
              <w:ind w:left="162" w:right="113"/>
              <w:jc w:val="both"/>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Көшбасшылық және шешім қабылдау; қолдау және ынтымақтастық; өзара әрекеттесу және презентация; талдау және түсіндіру; шығармашылық және концептуализация; өзін-өзі ұйымдастыру және орындау; бейімделу және қиындықтарды жеңу; кәсіпкерлік және тапсырмаларды орындау стилі.</w:t>
            </w:r>
          </w:p>
        </w:tc>
      </w:tr>
      <w:tr w:rsidR="007B1B18" w:rsidRPr="00A42BFC" w14:paraId="29672F19" w14:textId="77777777" w:rsidTr="007B1B18">
        <w:trPr>
          <w:trHeight w:val="416"/>
        </w:trPr>
        <w:tc>
          <w:tcPr>
            <w:tcW w:w="9551" w:type="dxa"/>
            <w:gridSpan w:val="2"/>
            <w:tcBorders>
              <w:top w:val="nil"/>
              <w:left w:val="nil"/>
              <w:right w:val="nil"/>
            </w:tcBorders>
          </w:tcPr>
          <w:p w14:paraId="4293566B" w14:textId="55FBAFD1" w:rsidR="007B1B18" w:rsidRPr="00A42BFC" w:rsidRDefault="007B1B18" w:rsidP="007B1B18">
            <w:pPr>
              <w:tabs>
                <w:tab w:val="left" w:pos="445"/>
              </w:tabs>
              <w:ind w:right="113"/>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r w:rsidRPr="007B1B18">
              <w:rPr>
                <w:rFonts w:ascii="Times New Roman" w:eastAsia="Times New Roman" w:hAnsi="Times New Roman" w:cs="Times New Roman"/>
                <w:sz w:val="24"/>
                <w:szCs w:val="24"/>
                <w:lang w:val="ru-RU"/>
              </w:rPr>
              <w:t xml:space="preserve"> – кестенің  жалғасы</w:t>
            </w:r>
          </w:p>
        </w:tc>
      </w:tr>
      <w:tr w:rsidR="005A67F5" w:rsidRPr="00A42BFC" w14:paraId="722FDC68" w14:textId="77777777" w:rsidTr="007B1B18">
        <w:trPr>
          <w:trHeight w:val="292"/>
        </w:trPr>
        <w:tc>
          <w:tcPr>
            <w:tcW w:w="2127" w:type="dxa"/>
          </w:tcPr>
          <w:p w14:paraId="2300B20E" w14:textId="54D684D7" w:rsidR="005A67F5" w:rsidRPr="00A42BFC" w:rsidRDefault="007B1B18" w:rsidP="007B1B18">
            <w:pPr>
              <w:ind w:left="113" w:right="11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7424" w:type="dxa"/>
          </w:tcPr>
          <w:p w14:paraId="6CBB8D7D" w14:textId="44B30BB7" w:rsidR="005A67F5" w:rsidRPr="00A42BFC" w:rsidRDefault="007B1B18" w:rsidP="007B1B18">
            <w:pPr>
              <w:ind w:left="113" w:right="11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r w:rsidR="007B1B18" w:rsidRPr="00A42BFC" w14:paraId="0F632DD2" w14:textId="77777777" w:rsidTr="00BC5799">
        <w:trPr>
          <w:trHeight w:val="545"/>
        </w:trPr>
        <w:tc>
          <w:tcPr>
            <w:tcW w:w="2127" w:type="dxa"/>
          </w:tcPr>
          <w:p w14:paraId="74C2AA15" w14:textId="22D41AE6" w:rsidR="007B1B18" w:rsidRPr="00A42BFC" w:rsidRDefault="007B1B18" w:rsidP="007B1B18">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А.И.</w:t>
            </w:r>
            <w:r w:rsidRPr="00A42BFC">
              <w:rPr>
                <w:rFonts w:ascii="Times New Roman" w:eastAsia="Times New Roman" w:hAnsi="Times New Roman" w:cs="Times New Roman"/>
                <w:spacing w:val="2"/>
                <w:sz w:val="24"/>
                <w:szCs w:val="24"/>
                <w:lang w:val="ru-RU"/>
              </w:rPr>
              <w:t xml:space="preserve"> </w:t>
            </w:r>
            <w:r w:rsidRPr="00A42BFC">
              <w:rPr>
                <w:rFonts w:ascii="Times New Roman" w:eastAsia="Times New Roman" w:hAnsi="Times New Roman" w:cs="Times New Roman"/>
                <w:sz w:val="24"/>
                <w:szCs w:val="24"/>
                <w:lang w:val="ru-RU"/>
              </w:rPr>
              <w:t xml:space="preserve">Щербаков </w:t>
            </w:r>
          </w:p>
        </w:tc>
        <w:tc>
          <w:tcPr>
            <w:tcW w:w="7424" w:type="dxa"/>
          </w:tcPr>
          <w:p w14:paraId="6B03E488" w14:textId="3E18B4A2" w:rsidR="007B1B18" w:rsidRPr="00A42BFC" w:rsidRDefault="007B1B18" w:rsidP="007B1B18">
            <w:pPr>
              <w:ind w:left="113" w:right="113"/>
              <w:jc w:val="both"/>
              <w:rPr>
                <w:rFonts w:ascii="Times New Roman" w:eastAsia="Times New Roman" w:hAnsi="Times New Roman" w:cs="Times New Roman"/>
                <w:i/>
                <w:iCs/>
                <w:sz w:val="24"/>
                <w:szCs w:val="24"/>
                <w:lang w:val="ru-RU"/>
              </w:rPr>
            </w:pPr>
            <w:r w:rsidRPr="00A42BFC">
              <w:rPr>
                <w:rFonts w:ascii="Times New Roman" w:eastAsia="Times New Roman" w:hAnsi="Times New Roman" w:cs="Times New Roman"/>
                <w:i/>
                <w:iCs/>
                <w:sz w:val="24"/>
                <w:szCs w:val="24"/>
                <w:lang w:val="ru-RU"/>
              </w:rPr>
              <w:t>Компоненттер:</w:t>
            </w:r>
            <w:r w:rsidRPr="00A42BFC">
              <w:rPr>
                <w:rFonts w:ascii="Times New Roman" w:eastAsia="Times New Roman" w:hAnsi="Times New Roman" w:cs="Times New Roman"/>
                <w:sz w:val="24"/>
                <w:szCs w:val="24"/>
                <w:lang w:val="ru-RU"/>
              </w:rPr>
              <w:t xml:space="preserve"> конструктивті; зерттеу; ұйымдастырушылық (ақпараттық, дамытушылық, бағдарлау, жұмылдыру).</w:t>
            </w:r>
          </w:p>
        </w:tc>
      </w:tr>
      <w:tr w:rsidR="005A67F5" w:rsidRPr="00A42BFC" w14:paraId="5858590B" w14:textId="77777777" w:rsidTr="00BC5799">
        <w:trPr>
          <w:trHeight w:val="539"/>
        </w:trPr>
        <w:tc>
          <w:tcPr>
            <w:tcW w:w="2127" w:type="dxa"/>
          </w:tcPr>
          <w:p w14:paraId="3127867B" w14:textId="77777777" w:rsidR="005A67F5" w:rsidRPr="00A42BFC" w:rsidRDefault="005A67F5" w:rsidP="00111E5A">
            <w:pPr>
              <w:ind w:left="113" w:right="113"/>
              <w:rPr>
                <w:rFonts w:ascii="Times New Roman" w:eastAsia="Times New Roman" w:hAnsi="Times New Roman" w:cs="Times New Roman"/>
                <w:sz w:val="24"/>
                <w:szCs w:val="24"/>
              </w:rPr>
            </w:pPr>
            <w:r w:rsidRPr="00A42BFC">
              <w:rPr>
                <w:rFonts w:ascii="Times New Roman" w:eastAsia="Times New Roman" w:hAnsi="Times New Roman" w:cs="Times New Roman"/>
                <w:sz w:val="24"/>
                <w:szCs w:val="24"/>
                <w:lang w:val="ru-RU"/>
              </w:rPr>
              <w:t>Н.В.</w:t>
            </w:r>
            <w:r w:rsidRPr="00A42BFC">
              <w:rPr>
                <w:rFonts w:ascii="Times New Roman" w:eastAsia="Times New Roman" w:hAnsi="Times New Roman" w:cs="Times New Roman"/>
                <w:spacing w:val="2"/>
                <w:sz w:val="24"/>
                <w:szCs w:val="24"/>
                <w:lang w:val="ru-RU"/>
              </w:rPr>
              <w:t xml:space="preserve"> </w:t>
            </w:r>
            <w:r w:rsidRPr="00A42BFC">
              <w:rPr>
                <w:rFonts w:ascii="Times New Roman" w:eastAsia="Times New Roman" w:hAnsi="Times New Roman" w:cs="Times New Roman"/>
                <w:sz w:val="24"/>
                <w:szCs w:val="24"/>
                <w:lang w:val="ru-RU"/>
              </w:rPr>
              <w:t xml:space="preserve">Кузьмина </w:t>
            </w:r>
          </w:p>
        </w:tc>
        <w:tc>
          <w:tcPr>
            <w:tcW w:w="7424" w:type="dxa"/>
          </w:tcPr>
          <w:p w14:paraId="545EEA88" w14:textId="77777777" w:rsidR="005A67F5" w:rsidRPr="00A42BFC" w:rsidRDefault="005A67F5" w:rsidP="00111E5A">
            <w:pPr>
              <w:ind w:left="113" w:right="113"/>
              <w:jc w:val="both"/>
              <w:rPr>
                <w:rFonts w:ascii="Times New Roman" w:eastAsia="Times New Roman" w:hAnsi="Times New Roman" w:cs="Times New Roman"/>
                <w:sz w:val="24"/>
                <w:szCs w:val="24"/>
                <w:lang w:val="ru-RU"/>
              </w:rPr>
            </w:pPr>
            <w:r w:rsidRPr="00A42BFC">
              <w:rPr>
                <w:rFonts w:ascii="Times New Roman" w:eastAsia="Times New Roman" w:hAnsi="Times New Roman" w:cs="Times New Roman"/>
                <w:i/>
                <w:iCs/>
                <w:sz w:val="24"/>
                <w:szCs w:val="24"/>
                <w:lang w:val="ru-RU"/>
              </w:rPr>
              <w:t>Компоненттер:</w:t>
            </w:r>
            <w:r w:rsidRPr="00A42BFC">
              <w:rPr>
                <w:rFonts w:ascii="Times New Roman" w:eastAsia="Times New Roman" w:hAnsi="Times New Roman" w:cs="Times New Roman"/>
                <w:sz w:val="24"/>
                <w:szCs w:val="24"/>
                <w:lang w:val="ru-RU"/>
              </w:rPr>
              <w:t xml:space="preserve"> конструктивті; ұйымдастырушылық; коммуникативті.</w:t>
            </w:r>
          </w:p>
        </w:tc>
      </w:tr>
      <w:tr w:rsidR="005A67F5" w:rsidRPr="00A42BFC" w14:paraId="3644E10F" w14:textId="77777777" w:rsidTr="00C56D6C">
        <w:trPr>
          <w:trHeight w:val="1134"/>
        </w:trPr>
        <w:tc>
          <w:tcPr>
            <w:tcW w:w="2127" w:type="dxa"/>
          </w:tcPr>
          <w:p w14:paraId="505CDB94"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С.</w:t>
            </w:r>
            <w:r w:rsidRPr="00A42BFC">
              <w:rPr>
                <w:rFonts w:ascii="Times New Roman" w:eastAsia="Times New Roman" w:hAnsi="Times New Roman" w:cs="Times New Roman"/>
                <w:spacing w:val="1"/>
                <w:sz w:val="24"/>
                <w:szCs w:val="24"/>
                <w:lang w:val="ru-RU"/>
              </w:rPr>
              <w:t xml:space="preserve"> </w:t>
            </w:r>
            <w:r w:rsidRPr="00A42BFC">
              <w:rPr>
                <w:rFonts w:ascii="Times New Roman" w:eastAsia="Times New Roman" w:hAnsi="Times New Roman" w:cs="Times New Roman"/>
                <w:sz w:val="24"/>
                <w:szCs w:val="24"/>
                <w:lang w:val="ru-RU"/>
              </w:rPr>
              <w:t xml:space="preserve">Антера </w:t>
            </w:r>
          </w:p>
        </w:tc>
        <w:tc>
          <w:tcPr>
            <w:tcW w:w="7424" w:type="dxa"/>
          </w:tcPr>
          <w:p w14:paraId="15609BC7" w14:textId="77777777" w:rsidR="005A67F5" w:rsidRPr="00A42BFC" w:rsidRDefault="005A67F5" w:rsidP="00111E5A">
            <w:pPr>
              <w:tabs>
                <w:tab w:val="left" w:pos="445"/>
              </w:tabs>
              <w:ind w:left="162" w:right="113"/>
              <w:jc w:val="both"/>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Практикалық қызмет; қазіргі білім; кәсіби қызметтің құқықтық нормаларын білу; жұмыс этикасы; оқыту дағдылары, өзін-өзі дамытуға арналған қондырғы; гуманистік құндылықтар; жауапкершілік; есеп беру (бақылау); дайындық; сараптама (біліктілік)</w:t>
            </w:r>
          </w:p>
        </w:tc>
      </w:tr>
      <w:tr w:rsidR="005A67F5" w:rsidRPr="00A42BFC" w14:paraId="6301ACB3" w14:textId="77777777" w:rsidTr="00BC5799">
        <w:trPr>
          <w:trHeight w:val="553"/>
        </w:trPr>
        <w:tc>
          <w:tcPr>
            <w:tcW w:w="2127" w:type="dxa"/>
          </w:tcPr>
          <w:p w14:paraId="0B7AC608"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Л.А.</w:t>
            </w:r>
            <w:r w:rsidRPr="00A42BFC">
              <w:rPr>
                <w:rFonts w:ascii="Times New Roman" w:eastAsia="Times New Roman" w:hAnsi="Times New Roman" w:cs="Times New Roman"/>
                <w:spacing w:val="2"/>
                <w:sz w:val="24"/>
                <w:szCs w:val="24"/>
                <w:lang w:val="ru-RU"/>
              </w:rPr>
              <w:t xml:space="preserve"> </w:t>
            </w:r>
            <w:r w:rsidRPr="00A42BFC">
              <w:rPr>
                <w:rFonts w:ascii="Times New Roman" w:eastAsia="Times New Roman" w:hAnsi="Times New Roman" w:cs="Times New Roman"/>
                <w:sz w:val="24"/>
                <w:szCs w:val="24"/>
                <w:lang w:val="ru-RU"/>
              </w:rPr>
              <w:t xml:space="preserve">Филимонюк </w:t>
            </w:r>
          </w:p>
        </w:tc>
        <w:tc>
          <w:tcPr>
            <w:tcW w:w="7424" w:type="dxa"/>
          </w:tcPr>
          <w:p w14:paraId="000BE29F" w14:textId="77777777" w:rsidR="005A67F5" w:rsidRPr="00A42BFC" w:rsidRDefault="005A67F5" w:rsidP="00111E5A">
            <w:pPr>
              <w:ind w:left="113" w:right="113"/>
              <w:jc w:val="both"/>
              <w:rPr>
                <w:rFonts w:ascii="Times New Roman" w:eastAsia="Times New Roman" w:hAnsi="Times New Roman" w:cs="Times New Roman"/>
                <w:sz w:val="24"/>
                <w:szCs w:val="24"/>
                <w:lang w:val="ru-RU"/>
              </w:rPr>
            </w:pPr>
            <w:r w:rsidRPr="00A42BFC">
              <w:rPr>
                <w:rFonts w:ascii="Times New Roman" w:eastAsia="Times New Roman" w:hAnsi="Times New Roman" w:cs="Times New Roman"/>
                <w:i/>
                <w:iCs/>
                <w:sz w:val="24"/>
                <w:szCs w:val="24"/>
                <w:lang w:val="ru-RU"/>
              </w:rPr>
              <w:t>Құзыреттері:</w:t>
            </w:r>
            <w:r w:rsidRPr="00A42BFC">
              <w:rPr>
                <w:rFonts w:ascii="Times New Roman" w:eastAsia="Times New Roman" w:hAnsi="Times New Roman" w:cs="Times New Roman"/>
                <w:sz w:val="24"/>
                <w:szCs w:val="24"/>
                <w:lang w:val="ru-RU"/>
              </w:rPr>
              <w:t xml:space="preserve"> педагогикалық; пәндік; әдістемелік; ғылыми-зерттеу; жобалық; ақпараттық-коммуникациялық; рефлексивті</w:t>
            </w:r>
          </w:p>
        </w:tc>
      </w:tr>
      <w:tr w:rsidR="005A67F5" w:rsidRPr="00A42BFC" w14:paraId="471B2147" w14:textId="77777777" w:rsidTr="00BC5799">
        <w:trPr>
          <w:trHeight w:val="1732"/>
        </w:trPr>
        <w:tc>
          <w:tcPr>
            <w:tcW w:w="2127" w:type="dxa"/>
          </w:tcPr>
          <w:p w14:paraId="524B3F0C"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Ф.</w:t>
            </w:r>
            <w:r w:rsidRPr="00A42BFC">
              <w:rPr>
                <w:rFonts w:ascii="Times New Roman" w:eastAsia="Times New Roman" w:hAnsi="Times New Roman" w:cs="Times New Roman"/>
                <w:spacing w:val="3"/>
                <w:sz w:val="24"/>
                <w:szCs w:val="24"/>
                <w:lang w:val="ru-RU"/>
              </w:rPr>
              <w:t xml:space="preserve"> </w:t>
            </w:r>
            <w:r w:rsidRPr="00A42BFC">
              <w:rPr>
                <w:rFonts w:ascii="Times New Roman" w:eastAsia="Times New Roman" w:hAnsi="Times New Roman" w:cs="Times New Roman"/>
                <w:sz w:val="24"/>
                <w:szCs w:val="24"/>
                <w:lang w:val="ru-RU"/>
              </w:rPr>
              <w:t>Озер</w:t>
            </w:r>
            <w:r w:rsidRPr="00A42BFC">
              <w:rPr>
                <w:rFonts w:ascii="Times New Roman" w:eastAsia="Times New Roman" w:hAnsi="Times New Roman" w:cs="Times New Roman"/>
                <w:spacing w:val="3"/>
                <w:sz w:val="24"/>
                <w:szCs w:val="24"/>
                <w:lang w:val="ru-RU"/>
              </w:rPr>
              <w:t xml:space="preserve"> </w:t>
            </w:r>
            <w:r w:rsidRPr="00A42BFC">
              <w:rPr>
                <w:rFonts w:ascii="Times New Roman" w:eastAsia="Times New Roman" w:hAnsi="Times New Roman" w:cs="Times New Roman"/>
                <w:sz w:val="24"/>
                <w:szCs w:val="24"/>
                <w:lang w:val="ru-RU"/>
              </w:rPr>
              <w:t xml:space="preserve">және т.б. </w:t>
            </w:r>
          </w:p>
        </w:tc>
        <w:tc>
          <w:tcPr>
            <w:tcW w:w="7424" w:type="dxa"/>
          </w:tcPr>
          <w:p w14:paraId="2BBE85AE" w14:textId="77777777" w:rsidR="005A67F5" w:rsidRPr="00A42BFC" w:rsidRDefault="005A67F5" w:rsidP="00111E5A">
            <w:pPr>
              <w:tabs>
                <w:tab w:val="left" w:pos="445"/>
              </w:tabs>
              <w:ind w:left="162" w:right="113"/>
              <w:jc w:val="both"/>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Эмпатия және эмпатия қабілеті; тиімділік және уақытты басқару; мотивация және кәсіби қарыз; қолданылатын материалдың күрделілігі мен сәйкестігі; шешім қабылдаудағы бейімделу және икемділік оқу процесінің дербестігі және бақылауы; оқу тапсырмаларын саралау; жауапкершілік және оқытушылық этика; құндылықтар.</w:t>
            </w:r>
          </w:p>
        </w:tc>
      </w:tr>
      <w:tr w:rsidR="005A67F5" w:rsidRPr="00A42BFC" w14:paraId="506E4C11" w14:textId="77777777" w:rsidTr="00BC5799">
        <w:trPr>
          <w:trHeight w:val="1732"/>
        </w:trPr>
        <w:tc>
          <w:tcPr>
            <w:tcW w:w="2127" w:type="dxa"/>
          </w:tcPr>
          <w:p w14:paraId="76D87C0D" w14:textId="77777777" w:rsidR="005A67F5" w:rsidRPr="00A42BFC" w:rsidRDefault="005A67F5" w:rsidP="00111E5A">
            <w:pPr>
              <w:ind w:left="113" w:right="113"/>
              <w:rPr>
                <w:rFonts w:ascii="Times New Roman" w:eastAsia="Times New Roman" w:hAnsi="Times New Roman" w:cs="Times New Roman"/>
                <w:sz w:val="24"/>
                <w:szCs w:val="24"/>
                <w:lang/>
              </w:rPr>
            </w:pPr>
            <w:r w:rsidRPr="00A42BFC">
              <w:rPr>
                <w:rFonts w:ascii="Times New Roman" w:eastAsia="Times New Roman" w:hAnsi="Times New Roman" w:cs="Times New Roman"/>
                <w:sz w:val="24"/>
                <w:szCs w:val="24"/>
                <w:lang/>
              </w:rPr>
              <w:t>А.Э. Фёдоров</w:t>
            </w:r>
            <w:r w:rsidRPr="00A42BFC">
              <w:rPr>
                <w:rFonts w:ascii="Times New Roman" w:eastAsia="Times New Roman" w:hAnsi="Times New Roman" w:cs="Times New Roman"/>
                <w:spacing w:val="-42"/>
                <w:sz w:val="24"/>
                <w:szCs w:val="24"/>
                <w:lang/>
              </w:rPr>
              <w:t xml:space="preserve"> </w:t>
            </w:r>
            <w:r w:rsidRPr="00A42BFC">
              <w:rPr>
                <w:rFonts w:ascii="Times New Roman" w:eastAsia="Times New Roman" w:hAnsi="Times New Roman" w:cs="Times New Roman"/>
                <w:spacing w:val="-42"/>
                <w:sz w:val="24"/>
                <w:szCs w:val="24"/>
                <w:lang w:val="kk-KZ"/>
              </w:rPr>
              <w:t xml:space="preserve"> </w:t>
            </w:r>
            <w:r w:rsidRPr="00A42BFC">
              <w:rPr>
                <w:rFonts w:ascii="Times New Roman" w:eastAsia="Times New Roman" w:hAnsi="Times New Roman" w:cs="Times New Roman"/>
                <w:sz w:val="24"/>
                <w:szCs w:val="24"/>
                <w:lang/>
              </w:rPr>
              <w:t>және т.б.</w:t>
            </w:r>
            <w:r w:rsidRPr="00A42BFC">
              <w:rPr>
                <w:lang/>
              </w:rPr>
              <w:t xml:space="preserve"> </w:t>
            </w:r>
          </w:p>
        </w:tc>
        <w:tc>
          <w:tcPr>
            <w:tcW w:w="7424" w:type="dxa"/>
          </w:tcPr>
          <w:p w14:paraId="6A1C0810" w14:textId="77777777" w:rsidR="005A67F5" w:rsidRPr="00A42BFC" w:rsidRDefault="005A67F5" w:rsidP="00111E5A">
            <w:pPr>
              <w:ind w:left="113" w:right="113"/>
              <w:jc w:val="both"/>
              <w:rPr>
                <w:rFonts w:ascii="Times New Roman" w:eastAsia="Times New Roman" w:hAnsi="Times New Roman" w:cs="Times New Roman"/>
                <w:i/>
                <w:iCs/>
                <w:sz w:val="24"/>
                <w:szCs w:val="24"/>
                <w:lang/>
              </w:rPr>
            </w:pPr>
            <w:r w:rsidRPr="00A42BFC">
              <w:rPr>
                <w:rFonts w:ascii="Times New Roman" w:eastAsia="Times New Roman" w:hAnsi="Times New Roman" w:cs="Times New Roman"/>
                <w:i/>
                <w:iCs/>
                <w:sz w:val="24"/>
                <w:szCs w:val="24"/>
                <w:lang/>
              </w:rPr>
              <w:t>Дағдылар:</w:t>
            </w:r>
            <w:r w:rsidRPr="00A42BFC">
              <w:rPr>
                <w:rFonts w:ascii="Times New Roman" w:eastAsia="Times New Roman" w:hAnsi="Times New Roman" w:cs="Times New Roman"/>
                <w:sz w:val="24"/>
                <w:szCs w:val="24"/>
                <w:lang/>
              </w:rPr>
              <w:t xml:space="preserve"> құзыретті көзқарас тұрғысынан мақсаттар мен нәтижелерді анықтау;</w:t>
            </w:r>
            <w:r w:rsidRPr="00A42BFC">
              <w:rPr>
                <w:rFonts w:ascii="Times New Roman" w:eastAsia="Times New Roman" w:hAnsi="Times New Roman" w:cs="Times New Roman"/>
                <w:i/>
                <w:iCs/>
                <w:sz w:val="24"/>
                <w:szCs w:val="24"/>
                <w:lang w:val="kk-KZ"/>
              </w:rPr>
              <w:t xml:space="preserve"> </w:t>
            </w:r>
            <w:r w:rsidRPr="00A42BFC">
              <w:rPr>
                <w:rFonts w:ascii="Times New Roman" w:eastAsia="Times New Roman" w:hAnsi="Times New Roman" w:cs="Times New Roman"/>
                <w:sz w:val="24"/>
                <w:szCs w:val="24"/>
                <w:lang/>
              </w:rPr>
              <w:t>ерекшеліктерін ескере отырып, білім алушыларды әртүрлі жұмыс және қызмет түрлеріне қосу;</w:t>
            </w:r>
            <w:r w:rsidRPr="00A42BFC">
              <w:rPr>
                <w:rFonts w:ascii="Times New Roman" w:eastAsia="Times New Roman" w:hAnsi="Times New Roman" w:cs="Times New Roman"/>
                <w:i/>
                <w:iCs/>
                <w:sz w:val="24"/>
                <w:szCs w:val="24"/>
                <w:lang w:val="kk-KZ"/>
              </w:rPr>
              <w:t xml:space="preserve"> </w:t>
            </w:r>
            <w:r w:rsidRPr="00A42BFC">
              <w:rPr>
                <w:rFonts w:ascii="Times New Roman" w:eastAsia="Times New Roman" w:hAnsi="Times New Roman" w:cs="Times New Roman"/>
                <w:sz w:val="24"/>
                <w:szCs w:val="24"/>
                <w:lang/>
              </w:rPr>
              <w:t>топтық жобалық қызметті ұйымдастыру және басқару; білім</w:t>
            </w:r>
            <w:r w:rsidRPr="00A42BFC">
              <w:rPr>
                <w:rFonts w:ascii="Times New Roman" w:eastAsia="Times New Roman" w:hAnsi="Times New Roman" w:cs="Times New Roman"/>
                <w:sz w:val="24"/>
                <w:szCs w:val="24"/>
                <w:lang w:val="kk-KZ"/>
              </w:rPr>
              <w:t xml:space="preserve"> </w:t>
            </w:r>
            <w:r w:rsidRPr="00A42BFC">
              <w:rPr>
                <w:rFonts w:ascii="Times New Roman" w:eastAsia="Times New Roman" w:hAnsi="Times New Roman" w:cs="Times New Roman"/>
                <w:sz w:val="24"/>
                <w:szCs w:val="24"/>
                <w:lang/>
              </w:rPr>
              <w:t>алушылардың бейімділігін байқап, даму бағытын қалыптастыру;</w:t>
            </w:r>
            <w:r w:rsidRPr="00A42BFC">
              <w:rPr>
                <w:rFonts w:ascii="Times New Roman" w:eastAsia="Times New Roman" w:hAnsi="Times New Roman" w:cs="Times New Roman"/>
                <w:i/>
                <w:iCs/>
                <w:sz w:val="24"/>
                <w:szCs w:val="24"/>
                <w:lang w:val="kk-KZ"/>
              </w:rPr>
              <w:t xml:space="preserve"> </w:t>
            </w:r>
            <w:r w:rsidRPr="00A42BFC">
              <w:rPr>
                <w:rFonts w:ascii="Times New Roman" w:eastAsia="Times New Roman" w:hAnsi="Times New Roman" w:cs="Times New Roman"/>
                <w:sz w:val="24"/>
                <w:szCs w:val="24"/>
                <w:lang/>
              </w:rPr>
              <w:t>компанияларға қатысты сараптамалық позицияны иелену;</w:t>
            </w:r>
            <w:r w:rsidRPr="00A42BFC">
              <w:rPr>
                <w:rFonts w:ascii="Times New Roman" w:eastAsia="Times New Roman" w:hAnsi="Times New Roman" w:cs="Times New Roman"/>
                <w:i/>
                <w:iCs/>
                <w:sz w:val="24"/>
                <w:szCs w:val="24"/>
                <w:lang w:val="kk-KZ"/>
              </w:rPr>
              <w:t xml:space="preserve"> </w:t>
            </w:r>
            <w:r w:rsidRPr="00A42BFC">
              <w:rPr>
                <w:rFonts w:ascii="Times New Roman" w:eastAsia="Times New Roman" w:hAnsi="Times New Roman" w:cs="Times New Roman"/>
                <w:sz w:val="24"/>
                <w:szCs w:val="24"/>
                <w:lang/>
              </w:rPr>
              <w:t>іс-әрекет пен мінез-құлықтың өзіндік рефлексиясын жүзеге асыру;</w:t>
            </w:r>
            <w:r w:rsidRPr="00A42BFC">
              <w:rPr>
                <w:rFonts w:ascii="Times New Roman" w:eastAsia="Times New Roman" w:hAnsi="Times New Roman" w:cs="Times New Roman"/>
                <w:i/>
                <w:iCs/>
                <w:sz w:val="24"/>
                <w:szCs w:val="24"/>
                <w:lang w:val="kk-KZ"/>
              </w:rPr>
              <w:t xml:space="preserve"> </w:t>
            </w:r>
            <w:r w:rsidRPr="00A42BFC">
              <w:rPr>
                <w:rFonts w:ascii="Times New Roman" w:eastAsia="Times New Roman" w:hAnsi="Times New Roman" w:cs="Times New Roman"/>
                <w:sz w:val="24"/>
                <w:szCs w:val="24"/>
                <w:lang/>
              </w:rPr>
              <w:t>талқылауды ұйымдастыру;</w:t>
            </w:r>
            <w:r w:rsidRPr="00A42BFC">
              <w:rPr>
                <w:rFonts w:ascii="Times New Roman" w:eastAsia="Times New Roman" w:hAnsi="Times New Roman" w:cs="Times New Roman"/>
                <w:i/>
                <w:iCs/>
                <w:sz w:val="24"/>
                <w:szCs w:val="24"/>
                <w:lang w:val="kk-KZ"/>
              </w:rPr>
              <w:t xml:space="preserve"> </w:t>
            </w:r>
            <w:r w:rsidRPr="00A42BFC">
              <w:rPr>
                <w:rFonts w:ascii="Times New Roman" w:eastAsia="Times New Roman" w:hAnsi="Times New Roman" w:cs="Times New Roman"/>
                <w:sz w:val="24"/>
                <w:szCs w:val="24"/>
                <w:lang/>
              </w:rPr>
              <w:t>қолайлы білім беру атмосферасын құру</w:t>
            </w:r>
          </w:p>
        </w:tc>
      </w:tr>
      <w:tr w:rsidR="005A67F5" w:rsidRPr="00A42BFC" w14:paraId="21EFBC60" w14:textId="77777777" w:rsidTr="00BC5799">
        <w:trPr>
          <w:trHeight w:val="286"/>
        </w:trPr>
        <w:tc>
          <w:tcPr>
            <w:tcW w:w="2127" w:type="dxa"/>
          </w:tcPr>
          <w:p w14:paraId="3269047D"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С.</w:t>
            </w:r>
            <w:r w:rsidRPr="00A42BFC">
              <w:rPr>
                <w:rFonts w:ascii="Times New Roman" w:eastAsia="Times New Roman" w:hAnsi="Times New Roman" w:cs="Times New Roman"/>
                <w:spacing w:val="2"/>
                <w:sz w:val="24"/>
                <w:szCs w:val="24"/>
                <w:lang w:val="ru-RU"/>
              </w:rPr>
              <w:t xml:space="preserve"> </w:t>
            </w:r>
            <w:r w:rsidRPr="00A42BFC">
              <w:rPr>
                <w:rFonts w:ascii="Times New Roman" w:eastAsia="Times New Roman" w:hAnsi="Times New Roman" w:cs="Times New Roman"/>
                <w:sz w:val="24"/>
                <w:szCs w:val="24"/>
                <w:lang w:val="ru-RU"/>
              </w:rPr>
              <w:t>Рин</w:t>
            </w:r>
          </w:p>
          <w:p w14:paraId="01DE00DD"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және</w:t>
            </w:r>
            <w:r w:rsidRPr="00A42BFC">
              <w:rPr>
                <w:rFonts w:ascii="Times New Roman" w:eastAsia="Times New Roman" w:hAnsi="Times New Roman" w:cs="Times New Roman"/>
                <w:spacing w:val="1"/>
                <w:sz w:val="24"/>
                <w:szCs w:val="24"/>
                <w:lang w:val="ru-RU"/>
              </w:rPr>
              <w:t xml:space="preserve"> </w:t>
            </w:r>
            <w:r w:rsidRPr="00A42BFC">
              <w:rPr>
                <w:rFonts w:ascii="Times New Roman" w:eastAsia="Times New Roman" w:hAnsi="Times New Roman" w:cs="Times New Roman"/>
                <w:sz w:val="24"/>
                <w:szCs w:val="24"/>
                <w:lang w:val="ru-RU"/>
              </w:rPr>
              <w:t>А.</w:t>
            </w:r>
            <w:r w:rsidRPr="00A42BFC">
              <w:rPr>
                <w:rFonts w:ascii="Times New Roman" w:eastAsia="Times New Roman" w:hAnsi="Times New Roman" w:cs="Times New Roman"/>
                <w:spacing w:val="2"/>
                <w:sz w:val="24"/>
                <w:szCs w:val="24"/>
                <w:lang w:val="ru-RU"/>
              </w:rPr>
              <w:t xml:space="preserve"> </w:t>
            </w:r>
            <w:r w:rsidRPr="00A42BFC">
              <w:rPr>
                <w:rFonts w:ascii="Times New Roman" w:eastAsia="Times New Roman" w:hAnsi="Times New Roman" w:cs="Times New Roman"/>
                <w:sz w:val="24"/>
                <w:szCs w:val="24"/>
                <w:lang w:val="ru-RU"/>
              </w:rPr>
              <w:t xml:space="preserve">Рудасоя </w:t>
            </w:r>
          </w:p>
        </w:tc>
        <w:tc>
          <w:tcPr>
            <w:tcW w:w="7424" w:type="dxa"/>
          </w:tcPr>
          <w:p w14:paraId="3CD3BC68" w14:textId="77777777" w:rsidR="005A67F5" w:rsidRPr="00A42BFC" w:rsidRDefault="005A67F5" w:rsidP="00111E5A">
            <w:pPr>
              <w:ind w:left="113" w:right="113"/>
              <w:jc w:val="both"/>
              <w:rPr>
                <w:rFonts w:ascii="Times New Roman" w:eastAsia="Times New Roman" w:hAnsi="Times New Roman" w:cs="Times New Roman"/>
                <w:i/>
                <w:iCs/>
                <w:sz w:val="24"/>
                <w:szCs w:val="24"/>
                <w:lang w:val="ru-RU"/>
              </w:rPr>
            </w:pPr>
            <w:r w:rsidRPr="00A42BFC">
              <w:rPr>
                <w:rFonts w:ascii="Times New Roman" w:eastAsia="Times New Roman" w:hAnsi="Times New Roman" w:cs="Times New Roman"/>
                <w:i/>
                <w:iCs/>
                <w:sz w:val="24"/>
                <w:szCs w:val="24"/>
                <w:lang w:val="ru-RU"/>
              </w:rPr>
              <w:t xml:space="preserve">Құзыреттері: </w:t>
            </w:r>
            <w:r w:rsidRPr="00A42BFC">
              <w:rPr>
                <w:rFonts w:ascii="Times New Roman" w:eastAsia="Times New Roman" w:hAnsi="Times New Roman" w:cs="Times New Roman"/>
                <w:sz w:val="24"/>
                <w:szCs w:val="24"/>
                <w:lang w:val="ru-RU"/>
              </w:rPr>
              <w:t>педагогикалық;</w:t>
            </w:r>
            <w:r w:rsidRPr="00A42BFC">
              <w:rPr>
                <w:rFonts w:ascii="Times New Roman" w:eastAsia="Times New Roman" w:hAnsi="Times New Roman" w:cs="Times New Roman"/>
                <w:i/>
                <w:iCs/>
                <w:sz w:val="24"/>
                <w:szCs w:val="24"/>
                <w:lang w:val="ru-RU"/>
              </w:rPr>
              <w:t xml:space="preserve"> </w:t>
            </w:r>
            <w:r w:rsidRPr="00A42BFC">
              <w:rPr>
                <w:rFonts w:ascii="Times New Roman" w:eastAsia="Times New Roman" w:hAnsi="Times New Roman" w:cs="Times New Roman"/>
                <w:sz w:val="24"/>
                <w:szCs w:val="24"/>
                <w:lang w:val="ru-RU"/>
              </w:rPr>
              <w:t>пәндік;</w:t>
            </w:r>
            <w:r w:rsidRPr="00A42BFC">
              <w:rPr>
                <w:rFonts w:ascii="Times New Roman" w:eastAsia="Times New Roman" w:hAnsi="Times New Roman" w:cs="Times New Roman"/>
                <w:i/>
                <w:iCs/>
                <w:sz w:val="24"/>
                <w:szCs w:val="24"/>
                <w:lang w:val="ru-RU"/>
              </w:rPr>
              <w:t xml:space="preserve"> </w:t>
            </w:r>
            <w:r w:rsidRPr="00A42BFC">
              <w:rPr>
                <w:rFonts w:ascii="Times New Roman" w:eastAsia="Times New Roman" w:hAnsi="Times New Roman" w:cs="Times New Roman"/>
                <w:sz w:val="24"/>
                <w:szCs w:val="24"/>
                <w:lang w:val="ru-RU"/>
              </w:rPr>
              <w:t>инновацияларды енгізу және бағалау;</w:t>
            </w:r>
            <w:r w:rsidRPr="00A42BFC">
              <w:rPr>
                <w:rFonts w:ascii="Times New Roman" w:eastAsia="Times New Roman" w:hAnsi="Times New Roman" w:cs="Times New Roman"/>
                <w:i/>
                <w:iCs/>
                <w:sz w:val="24"/>
                <w:szCs w:val="24"/>
                <w:lang w:val="ru-RU"/>
              </w:rPr>
              <w:t xml:space="preserve"> </w:t>
            </w:r>
            <w:r w:rsidRPr="00A42BFC">
              <w:rPr>
                <w:rFonts w:ascii="Times New Roman" w:eastAsia="Times New Roman" w:hAnsi="Times New Roman" w:cs="Times New Roman"/>
                <w:sz w:val="24"/>
                <w:szCs w:val="24"/>
                <w:lang w:val="ru-RU"/>
              </w:rPr>
              <w:t>жеке және қоғамдық даму.</w:t>
            </w:r>
          </w:p>
        </w:tc>
      </w:tr>
      <w:tr w:rsidR="005A67F5" w:rsidRPr="00A42BFC" w14:paraId="41E93C2B" w14:textId="77777777" w:rsidTr="00BC5799">
        <w:trPr>
          <w:trHeight w:val="441"/>
        </w:trPr>
        <w:tc>
          <w:tcPr>
            <w:tcW w:w="2127" w:type="dxa"/>
          </w:tcPr>
          <w:p w14:paraId="051A6A26"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А.А. Мухаммад</w:t>
            </w:r>
            <w:r w:rsidRPr="00A42BFC">
              <w:rPr>
                <w:rFonts w:ascii="Times New Roman" w:eastAsia="Times New Roman" w:hAnsi="Times New Roman" w:cs="Times New Roman"/>
                <w:spacing w:val="-42"/>
                <w:sz w:val="24"/>
                <w:szCs w:val="24"/>
                <w:lang w:val="ru-RU"/>
              </w:rPr>
              <w:t xml:space="preserve"> </w:t>
            </w:r>
            <w:r w:rsidRPr="00A42BFC">
              <w:rPr>
                <w:rFonts w:ascii="Times New Roman" w:eastAsia="Times New Roman" w:hAnsi="Times New Roman" w:cs="Times New Roman"/>
                <w:sz w:val="24"/>
                <w:szCs w:val="24"/>
                <w:lang w:val="ru-RU"/>
              </w:rPr>
              <w:t>и</w:t>
            </w:r>
            <w:r w:rsidRPr="00A42BFC">
              <w:rPr>
                <w:rFonts w:ascii="Times New Roman" w:eastAsia="Times New Roman" w:hAnsi="Times New Roman" w:cs="Times New Roman"/>
                <w:spacing w:val="4"/>
                <w:sz w:val="24"/>
                <w:szCs w:val="24"/>
                <w:lang w:val="ru-RU"/>
              </w:rPr>
              <w:t xml:space="preserve"> және т.б. </w:t>
            </w:r>
          </w:p>
        </w:tc>
        <w:tc>
          <w:tcPr>
            <w:tcW w:w="7424" w:type="dxa"/>
          </w:tcPr>
          <w:p w14:paraId="6166DAEA"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i/>
                <w:iCs/>
                <w:sz w:val="24"/>
                <w:szCs w:val="24"/>
                <w:lang w:val="ru-RU"/>
              </w:rPr>
              <w:t>Құзыреттері:</w:t>
            </w:r>
            <w:r w:rsidRPr="00A42BFC">
              <w:rPr>
                <w:rFonts w:ascii="Times New Roman" w:eastAsia="Times New Roman" w:hAnsi="Times New Roman" w:cs="Times New Roman"/>
                <w:sz w:val="24"/>
                <w:szCs w:val="24"/>
                <w:lang w:val="ru-RU"/>
              </w:rPr>
              <w:t xml:space="preserve"> педагогикалық; кәсіби; коммуникативті; жеке.</w:t>
            </w:r>
          </w:p>
        </w:tc>
      </w:tr>
      <w:tr w:rsidR="005A67F5" w:rsidRPr="00A42BFC" w14:paraId="02084E8E" w14:textId="77777777" w:rsidTr="00BC5799">
        <w:trPr>
          <w:trHeight w:val="241"/>
        </w:trPr>
        <w:tc>
          <w:tcPr>
            <w:tcW w:w="9551" w:type="dxa"/>
            <w:gridSpan w:val="2"/>
          </w:tcPr>
          <w:p w14:paraId="2BB60C72"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Ескерту: автор құрастырған</w:t>
            </w:r>
          </w:p>
        </w:tc>
      </w:tr>
    </w:tbl>
    <w:p w14:paraId="13BA4899"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p>
    <w:p w14:paraId="6C7FD319" w14:textId="4A14ADE2"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Жүргізілген талдау негізінде "білім беру және педагогикалық ғылымдар" бағыты бойынша оқитын бакалаврлар үшін мемлекеттік білім беру стандарттарының құрылымымен және басқа отандық модельдердің құрылымдарымен ұқсас екенін көрсетеді. Осылайша, шетелдік және отандық авторлардың жұмыстары негізінде кәсіби құзыреттілік құрылымын синтездеуге болады. Талданған модельдер келесі құзыреттерге ие: педагогикалық, пәндік, әдістемелік, еңбек, жеке (</w:t>
      </w:r>
      <w:r w:rsidR="006754DC" w:rsidRPr="00A42BFC">
        <w:rPr>
          <w:rFonts w:ascii="Times New Roman" w:eastAsia="Times New Roman" w:hAnsi="Times New Roman" w:cs="Times New Roman"/>
          <w:kern w:val="0"/>
          <w:sz w:val="28"/>
          <w:szCs w:val="28"/>
          <w:lang w:val="kk-KZ" w:eastAsia="ru-RU"/>
          <w14:ligatures w14:val="none"/>
        </w:rPr>
        <w:t>6</w:t>
      </w:r>
      <w:r w:rsidRPr="00A42BFC">
        <w:rPr>
          <w:rFonts w:ascii="Times New Roman" w:eastAsia="Times New Roman" w:hAnsi="Times New Roman" w:cs="Times New Roman"/>
          <w:kern w:val="0"/>
          <w:sz w:val="28"/>
          <w:szCs w:val="28"/>
          <w:lang w:val="kk-KZ" w:eastAsia="ru-RU"/>
          <w14:ligatures w14:val="none"/>
        </w:rPr>
        <w:t>-кесте).</w:t>
      </w:r>
    </w:p>
    <w:p w14:paraId="4179D2BD" w14:textId="77777777" w:rsidR="006D2291" w:rsidRPr="00A42BFC" w:rsidRDefault="006D2291" w:rsidP="00E50454">
      <w:pPr>
        <w:spacing w:after="0" w:line="240" w:lineRule="auto"/>
        <w:contextualSpacing/>
        <w:jc w:val="both"/>
        <w:rPr>
          <w:rFonts w:ascii="Times New Roman" w:eastAsia="Times New Roman" w:hAnsi="Times New Roman" w:cs="Times New Roman"/>
          <w:kern w:val="0"/>
          <w:sz w:val="28"/>
          <w:szCs w:val="28"/>
          <w:lang w:val="kk-KZ" w:eastAsia="ru-RU"/>
          <w14:ligatures w14:val="none"/>
        </w:rPr>
      </w:pPr>
    </w:p>
    <w:p w14:paraId="6718625F" w14:textId="0CB8A97D" w:rsidR="005A67F5" w:rsidRPr="00A42BFC" w:rsidRDefault="005A67F5" w:rsidP="00E745C2">
      <w:pPr>
        <w:spacing w:after="0" w:line="240" w:lineRule="auto"/>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Кесте </w:t>
      </w:r>
      <w:r w:rsidR="006754DC" w:rsidRPr="00A42BFC">
        <w:rPr>
          <w:rFonts w:ascii="Times New Roman" w:eastAsia="Times New Roman" w:hAnsi="Times New Roman" w:cs="Times New Roman"/>
          <w:kern w:val="0"/>
          <w:sz w:val="28"/>
          <w:szCs w:val="28"/>
          <w:lang w:val="kk-KZ" w:eastAsia="ru-RU"/>
          <w14:ligatures w14:val="none"/>
        </w:rPr>
        <w:t>6</w:t>
      </w:r>
      <w:r w:rsidR="00E745C2">
        <w:rPr>
          <w:rFonts w:ascii="Times New Roman" w:eastAsia="Times New Roman" w:hAnsi="Times New Roman" w:cs="Times New Roman"/>
          <w:kern w:val="0"/>
          <w:sz w:val="28"/>
          <w:szCs w:val="28"/>
          <w:lang w:val="kk-KZ" w:eastAsia="ru-RU"/>
          <w14:ligatures w14:val="none"/>
        </w:rPr>
        <w:t xml:space="preserve"> –</w:t>
      </w:r>
      <w:r w:rsidRPr="00A42BFC">
        <w:rPr>
          <w:rFonts w:ascii="Times New Roman" w:eastAsia="Times New Roman" w:hAnsi="Times New Roman" w:cs="Times New Roman"/>
          <w:kern w:val="0"/>
          <w:sz w:val="28"/>
          <w:szCs w:val="28"/>
          <w:lang w:val="kk-KZ" w:eastAsia="ru-RU"/>
          <w14:ligatures w14:val="none"/>
        </w:rPr>
        <w:t xml:space="preserve"> Мұғалімнің кәсіби құзыреттілігінің интеграцияланған құрылымы</w:t>
      </w:r>
    </w:p>
    <w:tbl>
      <w:tblPr>
        <w:tblStyle w:val="TableNormal"/>
        <w:tblW w:w="9668"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3"/>
        <w:gridCol w:w="7825"/>
      </w:tblGrid>
      <w:tr w:rsidR="00520E5F" w:rsidRPr="00A42BFC" w14:paraId="687E21BA" w14:textId="77777777" w:rsidTr="00C56D6C">
        <w:trPr>
          <w:trHeight w:val="334"/>
        </w:trPr>
        <w:tc>
          <w:tcPr>
            <w:tcW w:w="1843" w:type="dxa"/>
          </w:tcPr>
          <w:p w14:paraId="2D82B872" w14:textId="77777777" w:rsidR="005A67F5" w:rsidRPr="00A42BFC" w:rsidRDefault="005A67F5" w:rsidP="00C56D6C">
            <w:pPr>
              <w:ind w:left="113" w:right="113"/>
              <w:jc w:val="center"/>
              <w:rPr>
                <w:rFonts w:ascii="Times New Roman" w:eastAsia="Times New Roman" w:hAnsi="Times New Roman" w:cs="Times New Roman"/>
                <w:b/>
                <w:sz w:val="24"/>
                <w:szCs w:val="24"/>
                <w:lang w:val="ru-RU"/>
              </w:rPr>
            </w:pPr>
            <w:r w:rsidRPr="00A42BFC">
              <w:rPr>
                <w:rFonts w:ascii="Times New Roman" w:eastAsia="Times New Roman" w:hAnsi="Times New Roman" w:cs="Times New Roman"/>
                <w:b/>
                <w:sz w:val="24"/>
                <w:szCs w:val="24"/>
                <w:lang w:val="ru-RU"/>
              </w:rPr>
              <w:t>Құзыреттер</w:t>
            </w:r>
          </w:p>
        </w:tc>
        <w:tc>
          <w:tcPr>
            <w:tcW w:w="7825" w:type="dxa"/>
          </w:tcPr>
          <w:p w14:paraId="0AEAB067" w14:textId="77777777" w:rsidR="005A67F5" w:rsidRPr="00A42BFC" w:rsidRDefault="005A67F5" w:rsidP="00C56D6C">
            <w:pPr>
              <w:ind w:left="113" w:right="113"/>
              <w:jc w:val="center"/>
              <w:rPr>
                <w:rFonts w:ascii="Times New Roman" w:eastAsia="Times New Roman" w:hAnsi="Times New Roman" w:cs="Times New Roman"/>
                <w:b/>
                <w:sz w:val="24"/>
                <w:szCs w:val="24"/>
                <w:lang w:val="ru-RU"/>
              </w:rPr>
            </w:pPr>
            <w:r w:rsidRPr="00A42BFC">
              <w:rPr>
                <w:rFonts w:ascii="Times New Roman" w:eastAsia="Times New Roman" w:hAnsi="Times New Roman" w:cs="Times New Roman"/>
                <w:b/>
                <w:sz w:val="24"/>
                <w:szCs w:val="24"/>
                <w:lang w:val="ru-RU"/>
              </w:rPr>
              <w:t>Құзыреттілік құрылымы</w:t>
            </w:r>
          </w:p>
        </w:tc>
      </w:tr>
      <w:tr w:rsidR="00C56D6C" w:rsidRPr="00A42BFC" w14:paraId="7C1E0434" w14:textId="77777777" w:rsidTr="00C56D6C">
        <w:trPr>
          <w:trHeight w:val="334"/>
        </w:trPr>
        <w:tc>
          <w:tcPr>
            <w:tcW w:w="1843" w:type="dxa"/>
          </w:tcPr>
          <w:p w14:paraId="5C4E9020" w14:textId="26944C22" w:rsidR="00C56D6C" w:rsidRPr="00C56D6C" w:rsidRDefault="00C56D6C" w:rsidP="00C56D6C">
            <w:pPr>
              <w:ind w:left="113" w:right="113"/>
              <w:jc w:val="center"/>
              <w:rPr>
                <w:rFonts w:ascii="Times New Roman" w:eastAsia="Times New Roman" w:hAnsi="Times New Roman" w:cs="Times New Roman"/>
                <w:bCs/>
                <w:sz w:val="24"/>
                <w:szCs w:val="24"/>
                <w:lang w:val="ru-RU"/>
              </w:rPr>
            </w:pPr>
            <w:r w:rsidRPr="00C56D6C">
              <w:rPr>
                <w:rFonts w:ascii="Times New Roman" w:eastAsia="Times New Roman" w:hAnsi="Times New Roman" w:cs="Times New Roman"/>
                <w:bCs/>
                <w:sz w:val="24"/>
                <w:szCs w:val="24"/>
                <w:lang w:val="ru-RU"/>
              </w:rPr>
              <w:t>1</w:t>
            </w:r>
          </w:p>
        </w:tc>
        <w:tc>
          <w:tcPr>
            <w:tcW w:w="7825" w:type="dxa"/>
          </w:tcPr>
          <w:p w14:paraId="4CFC0A25" w14:textId="223976F7" w:rsidR="00C56D6C" w:rsidRPr="00C56D6C" w:rsidRDefault="00C56D6C" w:rsidP="00C56D6C">
            <w:pPr>
              <w:ind w:left="113" w:right="113"/>
              <w:jc w:val="center"/>
              <w:rPr>
                <w:rFonts w:ascii="Times New Roman" w:eastAsia="Times New Roman" w:hAnsi="Times New Roman" w:cs="Times New Roman"/>
                <w:bCs/>
                <w:sz w:val="24"/>
                <w:szCs w:val="24"/>
                <w:lang w:val="ru-RU"/>
              </w:rPr>
            </w:pPr>
            <w:r w:rsidRPr="00C56D6C">
              <w:rPr>
                <w:rFonts w:ascii="Times New Roman" w:eastAsia="Times New Roman" w:hAnsi="Times New Roman" w:cs="Times New Roman"/>
                <w:bCs/>
                <w:sz w:val="24"/>
                <w:szCs w:val="24"/>
                <w:lang w:val="ru-RU"/>
              </w:rPr>
              <w:t>2</w:t>
            </w:r>
          </w:p>
        </w:tc>
      </w:tr>
      <w:tr w:rsidR="00520E5F" w:rsidRPr="00A42BFC" w14:paraId="4E828F31" w14:textId="77777777" w:rsidTr="00C56D6C">
        <w:trPr>
          <w:trHeight w:val="286"/>
        </w:trPr>
        <w:tc>
          <w:tcPr>
            <w:tcW w:w="1843" w:type="dxa"/>
            <w:tcBorders>
              <w:bottom w:val="nil"/>
            </w:tcBorders>
          </w:tcPr>
          <w:p w14:paraId="49E0D342"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Педагогикалық</w:t>
            </w:r>
          </w:p>
        </w:tc>
        <w:tc>
          <w:tcPr>
            <w:tcW w:w="7825" w:type="dxa"/>
            <w:tcBorders>
              <w:bottom w:val="nil"/>
            </w:tcBorders>
          </w:tcPr>
          <w:p w14:paraId="51155A06"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білім алушылардың бірлескен және жеке оқу, тәрбиелік және дамытушылық қызметі</w:t>
            </w:r>
          </w:p>
          <w:p w14:paraId="3B2B8A39"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тәрбиелік білім беру ортасын құру</w:t>
            </w:r>
          </w:p>
          <w:p w14:paraId="106271B8"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оқытушылық қызметтегі психологиялық-педагогикалық технологиялар</w:t>
            </w:r>
          </w:p>
          <w:p w14:paraId="2BB15E7C"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білім беру қатынастарына қатысушылармен өзара іс-қимыл</w:t>
            </w:r>
          </w:p>
        </w:tc>
      </w:tr>
      <w:tr w:rsidR="00C56D6C" w:rsidRPr="00A42BFC" w14:paraId="3B898F72" w14:textId="77777777" w:rsidTr="00C56D6C">
        <w:trPr>
          <w:trHeight w:val="286"/>
        </w:trPr>
        <w:tc>
          <w:tcPr>
            <w:tcW w:w="9668" w:type="dxa"/>
            <w:gridSpan w:val="2"/>
            <w:tcBorders>
              <w:top w:val="nil"/>
              <w:left w:val="nil"/>
              <w:bottom w:val="single" w:sz="4" w:space="0" w:color="auto"/>
              <w:right w:val="nil"/>
            </w:tcBorders>
          </w:tcPr>
          <w:p w14:paraId="48121546" w14:textId="768B888F" w:rsidR="00C56D6C" w:rsidRDefault="00C56D6C" w:rsidP="00C56D6C">
            <w:pPr>
              <w:tabs>
                <w:tab w:val="left" w:pos="279"/>
              </w:tabs>
              <w:ind w:righ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r w:rsidRPr="00C56D6C">
              <w:rPr>
                <w:rFonts w:ascii="Times New Roman" w:eastAsia="Times New Roman" w:hAnsi="Times New Roman" w:cs="Times New Roman"/>
                <w:sz w:val="24"/>
                <w:szCs w:val="24"/>
                <w:lang w:val="ru-RU"/>
              </w:rPr>
              <w:t xml:space="preserve"> – кестенің жалғасы</w:t>
            </w:r>
          </w:p>
          <w:p w14:paraId="29624F51" w14:textId="77777777" w:rsidR="00C56D6C" w:rsidRPr="00A42BFC" w:rsidRDefault="00C56D6C" w:rsidP="00111E5A">
            <w:pPr>
              <w:tabs>
                <w:tab w:val="left" w:pos="279"/>
              </w:tabs>
              <w:ind w:left="113" w:right="113"/>
              <w:rPr>
                <w:rFonts w:ascii="Times New Roman" w:eastAsia="Times New Roman" w:hAnsi="Times New Roman" w:cs="Times New Roman"/>
                <w:sz w:val="24"/>
                <w:szCs w:val="24"/>
                <w:lang w:val="ru-RU"/>
              </w:rPr>
            </w:pPr>
          </w:p>
        </w:tc>
      </w:tr>
      <w:tr w:rsidR="00C56D6C" w:rsidRPr="00A42BFC" w14:paraId="4C879AF0" w14:textId="77777777" w:rsidTr="00C56D6C">
        <w:trPr>
          <w:trHeight w:val="286"/>
        </w:trPr>
        <w:tc>
          <w:tcPr>
            <w:tcW w:w="1843" w:type="dxa"/>
            <w:tcBorders>
              <w:top w:val="single" w:sz="4" w:space="0" w:color="auto"/>
            </w:tcBorders>
          </w:tcPr>
          <w:p w14:paraId="650D941D" w14:textId="094FBB3D" w:rsidR="00C56D6C" w:rsidRPr="00A42BFC" w:rsidRDefault="00C56D6C" w:rsidP="00C56D6C">
            <w:pPr>
              <w:ind w:left="113" w:right="11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7825" w:type="dxa"/>
            <w:tcBorders>
              <w:top w:val="single" w:sz="4" w:space="0" w:color="auto"/>
            </w:tcBorders>
          </w:tcPr>
          <w:p w14:paraId="54F81698" w14:textId="52CEC2AA" w:rsidR="00C56D6C" w:rsidRPr="00A42BFC" w:rsidRDefault="00C56D6C" w:rsidP="00C56D6C">
            <w:pPr>
              <w:tabs>
                <w:tab w:val="left" w:pos="279"/>
              </w:tabs>
              <w:ind w:left="113" w:right="11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r w:rsidR="00520E5F" w:rsidRPr="00A42BFC" w14:paraId="20F757FC" w14:textId="77777777" w:rsidTr="00C56D6C">
        <w:trPr>
          <w:trHeight w:val="536"/>
        </w:trPr>
        <w:tc>
          <w:tcPr>
            <w:tcW w:w="1843" w:type="dxa"/>
          </w:tcPr>
          <w:p w14:paraId="01BC23F8"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Пәндік</w:t>
            </w:r>
          </w:p>
        </w:tc>
        <w:tc>
          <w:tcPr>
            <w:tcW w:w="7825" w:type="dxa"/>
          </w:tcPr>
          <w:p w14:paraId="29BC9A6A"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біліктілік</w:t>
            </w:r>
          </w:p>
          <w:p w14:paraId="437CACA0"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заманауи кәсіби білім</w:t>
            </w:r>
          </w:p>
        </w:tc>
      </w:tr>
      <w:tr w:rsidR="00520E5F" w:rsidRPr="00A42BFC" w14:paraId="54AA57A9" w14:textId="77777777" w:rsidTr="00C56D6C">
        <w:trPr>
          <w:trHeight w:val="782"/>
        </w:trPr>
        <w:tc>
          <w:tcPr>
            <w:tcW w:w="1843" w:type="dxa"/>
          </w:tcPr>
          <w:p w14:paraId="4BF71A90"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Әдістемелік</w:t>
            </w:r>
          </w:p>
        </w:tc>
        <w:tc>
          <w:tcPr>
            <w:tcW w:w="7825" w:type="dxa"/>
          </w:tcPr>
          <w:p w14:paraId="61C2F31B"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негізгі және қосымша білім беру бағдарламаларын әзірлеу</w:t>
            </w:r>
          </w:p>
          <w:p w14:paraId="0EF54920"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білім беру нәтижелерінің қалыптасуын бақылау және бағалау</w:t>
            </w:r>
          </w:p>
          <w:p w14:paraId="7302FCD4"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педагогикалық қызметтің ғылыми негіздері</w:t>
            </w:r>
          </w:p>
        </w:tc>
      </w:tr>
      <w:tr w:rsidR="00520E5F" w:rsidRPr="00A42BFC" w14:paraId="2151F68B" w14:textId="77777777" w:rsidTr="00C56D6C">
        <w:trPr>
          <w:trHeight w:val="1268"/>
        </w:trPr>
        <w:tc>
          <w:tcPr>
            <w:tcW w:w="1843" w:type="dxa"/>
          </w:tcPr>
          <w:p w14:paraId="25F1D7F8"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Еңбек</w:t>
            </w:r>
          </w:p>
        </w:tc>
        <w:tc>
          <w:tcPr>
            <w:tcW w:w="7825" w:type="dxa"/>
          </w:tcPr>
          <w:p w14:paraId="49F71C4F"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кәсіби қызметтің нормативтік негіздері</w:t>
            </w:r>
          </w:p>
          <w:p w14:paraId="2805ED06"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тіршілік қауіпсіздігі</w:t>
            </w:r>
          </w:p>
          <w:p w14:paraId="0662CF5B"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жобаларды әзірлеу және іске асыру</w:t>
            </w:r>
          </w:p>
          <w:p w14:paraId="17B9972D"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ғылыми-зерттеу қызметі</w:t>
            </w:r>
          </w:p>
          <w:p w14:paraId="45E946E7"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АКТ-ға иелік ету</w:t>
            </w:r>
          </w:p>
        </w:tc>
      </w:tr>
      <w:tr w:rsidR="00520E5F" w:rsidRPr="00A42BFC" w14:paraId="2C230626" w14:textId="77777777" w:rsidTr="00C56D6C">
        <w:trPr>
          <w:trHeight w:val="286"/>
        </w:trPr>
        <w:tc>
          <w:tcPr>
            <w:tcW w:w="1843" w:type="dxa"/>
          </w:tcPr>
          <w:p w14:paraId="606BF82E" w14:textId="77777777" w:rsidR="005A67F5" w:rsidRPr="00A42BFC" w:rsidRDefault="005A67F5" w:rsidP="00111E5A">
            <w:pPr>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Жеке тұлға</w:t>
            </w:r>
          </w:p>
        </w:tc>
        <w:tc>
          <w:tcPr>
            <w:tcW w:w="7825" w:type="dxa"/>
          </w:tcPr>
          <w:p w14:paraId="291CD3B4"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жүйелік және сыни ойлау</w:t>
            </w:r>
          </w:p>
          <w:p w14:paraId="51F275CF"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топтық жұмыс және көшбасшылық</w:t>
            </w:r>
          </w:p>
          <w:p w14:paraId="5D9E62BC"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байланыс</w:t>
            </w:r>
          </w:p>
          <w:p w14:paraId="203EACA7"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мәдениетаралық өзара іс-қимыл</w:t>
            </w:r>
          </w:p>
          <w:p w14:paraId="1F723ACB"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xml:space="preserve">- өзін-өзі ұйымдастыру және өзін-өзі дамыту </w:t>
            </w:r>
          </w:p>
          <w:p w14:paraId="7C463317"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 xml:space="preserve">- моральдық-адамгершілік құндылықтар </w:t>
            </w:r>
          </w:p>
        </w:tc>
      </w:tr>
      <w:tr w:rsidR="00520E5F" w:rsidRPr="00A42BFC" w14:paraId="2A726EA8" w14:textId="77777777" w:rsidTr="00111E5A">
        <w:trPr>
          <w:trHeight w:val="286"/>
        </w:trPr>
        <w:tc>
          <w:tcPr>
            <w:tcW w:w="9668" w:type="dxa"/>
            <w:gridSpan w:val="2"/>
          </w:tcPr>
          <w:p w14:paraId="56AF9EF8" w14:textId="77777777" w:rsidR="005A67F5" w:rsidRPr="00A42BFC" w:rsidRDefault="005A67F5" w:rsidP="00111E5A">
            <w:pPr>
              <w:tabs>
                <w:tab w:val="left" w:pos="279"/>
              </w:tabs>
              <w:ind w:left="113" w:right="113"/>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Ескерту: автор құрастырған</w:t>
            </w:r>
          </w:p>
        </w:tc>
      </w:tr>
    </w:tbl>
    <w:p w14:paraId="030BDF5A"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ru-RU" w:eastAsia="ru-RU"/>
          <w14:ligatures w14:val="none"/>
        </w:rPr>
      </w:pPr>
    </w:p>
    <w:p w14:paraId="79843BA2"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Осылайша, жеке құзыреттіліктің аталған құрылымына дайындық, эмоционалды-ерікті реттеу, кәсіби қызметке құндылық-семантикалық қатынас, сондай-ақ осы элементтер құзыреттілік құрылымына тән, бірақ құзыреттілікке жатпайтындығына байланысты кәсіби педагогикалық қызметті жүзеге асыру тәжірибесі кірмейді. Дегенмен, пайдаланылған анықтамалардан көрініп тұрғандай, мұғалімнің кәсіби құзыреттілігі - бұл кәсіби қызметті жүзеге асыру үшін қажет субъектінің жеке қасиеті, сондықтан мұғалімнің жеке қасиеттерінің бір бөлігі құзыреттілікке қосылуы керек, өйткені оларсыз оның толық құрылымын құру мүмкін емес.</w:t>
      </w:r>
    </w:p>
    <w:p w14:paraId="60F0C20B" w14:textId="4C4CDA01"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Осы орайда аталған зерттеу мақсаты мен міндеттеріне сәйкес, болашақ география мұғалімдерінің туристік-өлкетану құзыреттілігі жайлы әлемдік және отандық ғалымдардың көзқарастарын ескере отырып, болашақ география мұғалімдерінің туристік-өлкетану құзіреттілігін нақты құрылымдау керек екендігі туралы қорытындыға келеміз. Біз оны қалыптастырудың тиімді жолдарын анықтау үшін зерттелетін құбылыстың компоненттік құрылымын қарастырдық. Сондай-ақ, туристік-өлкетану құзыретін қалыптастырудың өзіндік құрылымдық моделі негізінде барлық компоненттерің мүмкіндіктері бағаланды (</w:t>
      </w:r>
      <w:r w:rsidR="006754DC" w:rsidRPr="00A42BFC">
        <w:rPr>
          <w:rFonts w:ascii="Times New Roman" w:eastAsia="Times New Roman" w:hAnsi="Times New Roman" w:cs="Times New Roman"/>
          <w:kern w:val="0"/>
          <w:sz w:val="28"/>
          <w:szCs w:val="28"/>
          <w:lang w:val="kk-KZ" w:eastAsia="ru-RU"/>
          <w14:ligatures w14:val="none"/>
        </w:rPr>
        <w:t>2</w:t>
      </w:r>
      <w:r w:rsidRPr="00A42BFC">
        <w:rPr>
          <w:rFonts w:ascii="Times New Roman" w:eastAsia="Times New Roman" w:hAnsi="Times New Roman" w:cs="Times New Roman"/>
          <w:kern w:val="0"/>
          <w:sz w:val="28"/>
          <w:szCs w:val="28"/>
          <w:lang w:val="kk-KZ" w:eastAsia="ru-RU"/>
          <w14:ligatures w14:val="none"/>
        </w:rPr>
        <w:t>1-сурет).</w:t>
      </w:r>
    </w:p>
    <w:p w14:paraId="0F510B12"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sectPr w:rsidR="005A67F5" w:rsidRPr="00A42BFC" w:rsidSect="00990270">
          <w:footerReference w:type="default" r:id="rId47"/>
          <w:pgSz w:w="11906" w:h="16838"/>
          <w:pgMar w:top="1134" w:right="567" w:bottom="1134" w:left="1701" w:header="709" w:footer="709" w:gutter="0"/>
          <w:cols w:space="708"/>
          <w:docGrid w:linePitch="360"/>
        </w:sectPr>
      </w:pPr>
    </w:p>
    <w:p w14:paraId="33227AAC" w14:textId="77777777" w:rsidR="005A67F5" w:rsidRPr="00A42BFC" w:rsidRDefault="005A67F5" w:rsidP="005A67F5">
      <w:pPr>
        <w:spacing w:after="0" w:line="240" w:lineRule="auto"/>
        <w:contextualSpacing/>
        <w:jc w:val="center"/>
        <w:rPr>
          <w:rFonts w:ascii="Times New Roman" w:eastAsia="Times New Roman" w:hAnsi="Times New Roman" w:cs="Times New Roman"/>
          <w:kern w:val="0"/>
          <w:sz w:val="28"/>
          <w:szCs w:val="28"/>
          <w:lang w:val="kk-KZ" w:eastAsia="ru-RU"/>
          <w14:ligatures w14:val="none"/>
        </w:rPr>
      </w:pPr>
      <w:r w:rsidRPr="00A42BFC">
        <w:rPr>
          <w:noProof/>
          <w:lang w:val="ru-RU" w:eastAsia="ru-RU"/>
        </w:rPr>
        <w:drawing>
          <wp:inline distT="0" distB="0" distL="0" distR="0" wp14:anchorId="38303486" wp14:editId="2C5BBCA4">
            <wp:extent cx="7848600" cy="5125023"/>
            <wp:effectExtent l="0" t="0" r="0" b="0"/>
            <wp:docPr id="1146675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90831" cy="5152599"/>
                    </a:xfrm>
                    <a:prstGeom prst="rect">
                      <a:avLst/>
                    </a:prstGeom>
                    <a:noFill/>
                    <a:ln>
                      <a:noFill/>
                    </a:ln>
                  </pic:spPr>
                </pic:pic>
              </a:graphicData>
            </a:graphic>
          </wp:inline>
        </w:drawing>
      </w:r>
    </w:p>
    <w:p w14:paraId="4CC8D6C0"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p>
    <w:p w14:paraId="4FE35B6A" w14:textId="7E097CE6" w:rsidR="005A67F5" w:rsidRPr="00A42BFC" w:rsidRDefault="005A67F5" w:rsidP="0033729C">
      <w:pPr>
        <w:widowControl w:val="0"/>
        <w:autoSpaceDE w:val="0"/>
        <w:autoSpaceDN w:val="0"/>
        <w:adjustRightInd w:val="0"/>
        <w:spacing w:after="0" w:line="240" w:lineRule="auto"/>
        <w:contextualSpacing/>
        <w:jc w:val="center"/>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Сурет </w:t>
      </w:r>
      <w:r w:rsidR="006754DC" w:rsidRPr="00A42BFC">
        <w:rPr>
          <w:rFonts w:ascii="Times New Roman" w:eastAsia="Times New Roman" w:hAnsi="Times New Roman" w:cs="Times New Roman"/>
          <w:kern w:val="0"/>
          <w:sz w:val="28"/>
          <w:szCs w:val="28"/>
          <w:lang w:val="kk-KZ" w:eastAsia="ru-RU"/>
          <w14:ligatures w14:val="none"/>
        </w:rPr>
        <w:t>2</w:t>
      </w:r>
      <w:r w:rsidRPr="00A42BFC">
        <w:rPr>
          <w:rFonts w:ascii="Times New Roman" w:eastAsia="Times New Roman" w:hAnsi="Times New Roman" w:cs="Times New Roman"/>
          <w:kern w:val="0"/>
          <w:sz w:val="28"/>
          <w:szCs w:val="28"/>
          <w:lang w:val="kk-KZ" w:eastAsia="ru-RU"/>
          <w14:ligatures w14:val="none"/>
        </w:rPr>
        <w:t>1</w:t>
      </w:r>
      <w:r w:rsidR="0033729C">
        <w:rPr>
          <w:rFonts w:ascii="Times New Roman" w:eastAsia="Times New Roman" w:hAnsi="Times New Roman" w:cs="Times New Roman"/>
          <w:kern w:val="0"/>
          <w:sz w:val="28"/>
          <w:szCs w:val="28"/>
          <w:lang w:val="kk-KZ" w:eastAsia="ru-RU"/>
          <w14:ligatures w14:val="none"/>
        </w:rPr>
        <w:t xml:space="preserve"> –</w:t>
      </w:r>
      <w:r w:rsidRPr="00A42BFC">
        <w:rPr>
          <w:rFonts w:ascii="Times New Roman" w:eastAsia="Times New Roman" w:hAnsi="Times New Roman" w:cs="Times New Roman"/>
          <w:kern w:val="0"/>
          <w:sz w:val="28"/>
          <w:szCs w:val="28"/>
          <w:lang w:val="kk-KZ" w:eastAsia="ru-RU"/>
          <w14:ligatures w14:val="none"/>
        </w:rPr>
        <w:t xml:space="preserve"> Туристік-өлкетану құзыреттерін қалыптастырудың өзіндік құрылымдық моделі </w:t>
      </w:r>
    </w:p>
    <w:p w14:paraId="6036DF47" w14:textId="77777777" w:rsidR="005A67F5" w:rsidRPr="00A42BFC" w:rsidRDefault="005A67F5" w:rsidP="005A67F5">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kern w:val="0"/>
          <w:sz w:val="28"/>
          <w:szCs w:val="28"/>
          <w:lang w:val="kk-KZ" w:eastAsia="ru-RU"/>
          <w14:ligatures w14:val="none"/>
        </w:rPr>
        <w:sectPr w:rsidR="005A67F5" w:rsidRPr="00A42BFC" w:rsidSect="005F7139">
          <w:pgSz w:w="16838" w:h="11906" w:orient="landscape" w:code="9"/>
          <w:pgMar w:top="1843" w:right="1134" w:bottom="567" w:left="1134" w:header="709" w:footer="709" w:gutter="0"/>
          <w:cols w:space="708"/>
          <w:docGrid w:linePitch="360"/>
        </w:sectPr>
      </w:pPr>
    </w:p>
    <w:p w14:paraId="3420849B"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Қазақстан Республикасы жоғары оқу орындарындағы «География» студенттерінің туристік-өлкетану құзыреттерін қалыптасыру жолында, компоненттік құрамы: «мотивациялық және эмоциялық-құндылық»; «белсенді-танымдық және пәндік-кәсіптік жаңа білім алу»; «өзін-өзі дамыту және зерттеу құзыреті» болған, туристік-өлкетанудың ішкі компоненттерін, теориялық: талдау, нақтылау, жинақтау әдістерін қолдана отырып география студенттерінің туристік-өлкетану құзыреттерін қалыптастырудың моделі жасақталды.</w:t>
      </w:r>
    </w:p>
    <w:p w14:paraId="5E8BF1AB"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Модельдің әдіснамалық-құрылымдық бірлігіне: </w:t>
      </w:r>
    </w:p>
    <w:p w14:paraId="39C31246"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 </w:t>
      </w:r>
      <w:r w:rsidRPr="00A42BFC">
        <w:rPr>
          <w:rFonts w:ascii="Times New Roman" w:eastAsia="Times New Roman" w:hAnsi="Times New Roman" w:cs="Times New Roman"/>
          <w:i/>
          <w:iCs/>
          <w:kern w:val="0"/>
          <w:sz w:val="28"/>
          <w:szCs w:val="28"/>
          <w:lang w:val="kk-KZ" w:eastAsia="ru-RU"/>
          <w14:ligatures w14:val="none"/>
        </w:rPr>
        <w:t>тәсілдер</w:t>
      </w:r>
      <w:r w:rsidRPr="00A42BFC">
        <w:rPr>
          <w:rFonts w:ascii="Times New Roman" w:eastAsia="Times New Roman" w:hAnsi="Times New Roman" w:cs="Times New Roman"/>
          <w:kern w:val="0"/>
          <w:sz w:val="28"/>
          <w:szCs w:val="28"/>
          <w:lang w:val="kk-KZ" w:eastAsia="ru-RU"/>
          <w14:ligatures w14:val="none"/>
        </w:rPr>
        <w:t xml:space="preserve"> (әрекеттік, жүйелік, тұлғалық, технологиялық, құзыреттілік), принциптер (ғылыми, көрнекі, проблемалық, дамытушылық және білімдік оқыту, белсенділік және дербестік, өлкетану);</w:t>
      </w:r>
    </w:p>
    <w:p w14:paraId="0BA0E984"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 </w:t>
      </w:r>
      <w:r w:rsidRPr="00A42BFC">
        <w:rPr>
          <w:rFonts w:ascii="Times New Roman" w:eastAsia="Times New Roman" w:hAnsi="Times New Roman" w:cs="Times New Roman"/>
          <w:i/>
          <w:iCs/>
          <w:kern w:val="0"/>
          <w:sz w:val="28"/>
          <w:szCs w:val="28"/>
          <w:lang w:val="kk-KZ" w:eastAsia="ru-RU"/>
          <w14:ligatures w14:val="none"/>
        </w:rPr>
        <w:t>құзыреттер</w:t>
      </w:r>
      <w:r w:rsidRPr="00A42BFC">
        <w:rPr>
          <w:rFonts w:ascii="Times New Roman" w:eastAsia="Times New Roman" w:hAnsi="Times New Roman" w:cs="Times New Roman"/>
          <w:kern w:val="0"/>
          <w:sz w:val="28"/>
          <w:szCs w:val="28"/>
          <w:lang w:val="kk-KZ" w:eastAsia="ru-RU"/>
          <w14:ligatures w14:val="none"/>
        </w:rPr>
        <w:t xml:space="preserve"> (мотивациялық-эмоционалды-құндылықтық, белсенді-танымдық және зерттеу құзыреті) кіреді. </w:t>
      </w:r>
    </w:p>
    <w:p w14:paraId="372B1783" w14:textId="77777777" w:rsidR="005A67F5" w:rsidRPr="00A42BFC" w:rsidRDefault="005A67F5" w:rsidP="005A67F5">
      <w:pPr>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Модельдің нысаналы блогы шеңберіндегі </w:t>
      </w:r>
      <w:r w:rsidRPr="00A42BFC">
        <w:rPr>
          <w:rFonts w:ascii="Times New Roman" w:eastAsia="Times New Roman" w:hAnsi="Times New Roman" w:cs="Times New Roman"/>
          <w:i/>
          <w:iCs/>
          <w:kern w:val="0"/>
          <w:sz w:val="28"/>
          <w:szCs w:val="28"/>
          <w:lang w:val="kk-KZ" w:eastAsia="ru-RU"/>
          <w14:ligatures w14:val="none"/>
        </w:rPr>
        <w:t>мақсат</w:t>
      </w:r>
      <w:r w:rsidRPr="00A42BFC">
        <w:rPr>
          <w:rFonts w:ascii="Times New Roman" w:eastAsia="Times New Roman" w:hAnsi="Times New Roman" w:cs="Times New Roman"/>
          <w:kern w:val="0"/>
          <w:sz w:val="28"/>
          <w:szCs w:val="28"/>
          <w:lang w:val="kk-KZ" w:eastAsia="ru-RU"/>
          <w14:ligatures w14:val="none"/>
        </w:rPr>
        <w:t xml:space="preserve"> (болашақ география мұғалімдерін құзыреттілік тәсіл негізінде өлкетану және туристік жұмысқа даярлауды жетілдіру), </w:t>
      </w:r>
      <w:r w:rsidRPr="00A42BFC">
        <w:rPr>
          <w:rFonts w:ascii="Times New Roman" w:eastAsia="Times New Roman" w:hAnsi="Times New Roman" w:cs="Times New Roman"/>
          <w:i/>
          <w:iCs/>
          <w:kern w:val="0"/>
          <w:sz w:val="28"/>
          <w:szCs w:val="28"/>
          <w:lang w:val="kk-KZ" w:eastAsia="ru-RU"/>
          <w14:ligatures w14:val="none"/>
        </w:rPr>
        <w:t>міндеттер</w:t>
      </w:r>
      <w:r w:rsidRPr="00A42BFC">
        <w:rPr>
          <w:rFonts w:ascii="Times New Roman" w:eastAsia="Times New Roman" w:hAnsi="Times New Roman" w:cs="Times New Roman"/>
          <w:kern w:val="0"/>
          <w:sz w:val="28"/>
          <w:szCs w:val="28"/>
          <w:lang w:val="kk-KZ" w:eastAsia="ru-RU"/>
          <w14:ligatures w14:val="none"/>
        </w:rPr>
        <w:t xml:space="preserve"> (оң уәждемені қалыптастыру, студенттерге пәндік білім мен өлкетану және туристік зерттеу дағдыларын, жеке қасиеттері мен құзыреттерін беру) әрекет етеді. </w:t>
      </w:r>
    </w:p>
    <w:p w14:paraId="0491ED99" w14:textId="2E51D93D" w:rsidR="005A67F5" w:rsidRPr="00825846" w:rsidRDefault="005A67F5" w:rsidP="00825846">
      <w:pPr>
        <w:widowControl w:val="0"/>
        <w:autoSpaceDE w:val="0"/>
        <w:autoSpaceDN w:val="0"/>
        <w:adjustRightInd w:val="0"/>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Туристік-өлкетану құзыретінің барлық компоненттері өзара тығыз байланысты. Біздің ойымызша, болашақ география мұғалімдерін кәсіби қызметке, туризм және өлкетану жұмысына даярлау кезінде туристік-өлкетану құзыреті өзіндік құрылымды қамтамасыз ететін өзекті және өнімді тәсіл болып табылады. Бұл білімге және туристік-өлкетану дайындығына мотивациялық-құндылық қатынасты қалыптастыру қажеттілігімен түсіндіріледі. Атап айтқанда, болашақ география мұғалімінің туризм мен өлкетану саласындағы ақыл-ой қабілеті, терең білімі; зерттеу іс-қимылдарына дайындықты, туристік және өлкетану зерттеулері практикасында кәсіби даму қабілетін қалыптастыру, оларды іске асыру үшін педагогикалық алгоритмді таңдау немесе құру дағдыларын қалыптастыру. Географ студентке белгілі бір сипаттамаларды беру құралы студенттің тәжірибесі болып табылады, оның негізінде туристік-өлкетану құзыреттері қалыптасады.</w:t>
      </w:r>
    </w:p>
    <w:p w14:paraId="63E3409B" w14:textId="7EE02717" w:rsidR="005A67F5" w:rsidRPr="00A42BFC" w:rsidRDefault="005A67F5" w:rsidP="000F4317">
      <w:pPr>
        <w:tabs>
          <w:tab w:val="left" w:pos="284"/>
        </w:tabs>
        <w:spacing w:after="0" w:line="240" w:lineRule="auto"/>
        <w:ind w:firstLine="567"/>
        <w:contextualSpacing/>
        <w:jc w:val="both"/>
        <w:rPr>
          <w:rFonts w:ascii="Times New Roman" w:eastAsia="Times New Roman" w:hAnsi="Times New Roman" w:cs="Times New Roman"/>
          <w:bCs/>
          <w:kern w:val="0"/>
          <w:sz w:val="28"/>
          <w:szCs w:val="28"/>
          <w:lang w:val="kk-KZ" w:eastAsia="ru-RU"/>
          <w14:ligatures w14:val="none"/>
        </w:rPr>
      </w:pPr>
      <w:r w:rsidRPr="00A42BFC">
        <w:rPr>
          <w:rFonts w:ascii="Times New Roman" w:eastAsia="Times New Roman" w:hAnsi="Times New Roman" w:cs="Times New Roman"/>
          <w:bCs/>
          <w:kern w:val="0"/>
          <w:sz w:val="28"/>
          <w:szCs w:val="28"/>
          <w:lang w:val="kk-KZ" w:eastAsia="ru-RU"/>
          <w14:ligatures w14:val="none"/>
        </w:rPr>
        <w:t>Ұсынылып отырған «Туристік-өлкетану іс-әрекеттерін ұйымдастыру және өткізу негіздері» пәні «6B01515-География» білім беру бағдарламасы студенттеріне арналған (5 кредит, 150 академиялық сағатты құрайтын) элективті таңдау пәні болып табылады. Оқу бағдарламасы:</w:t>
      </w:r>
    </w:p>
    <w:p w14:paraId="203266BB"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bCs/>
          <w:kern w:val="0"/>
          <w:sz w:val="28"/>
          <w:szCs w:val="28"/>
          <w:lang w:val="kk-KZ" w:eastAsia="ru-RU"/>
          <w14:ligatures w14:val="none"/>
        </w:rPr>
      </w:pPr>
      <w:r w:rsidRPr="00A42BFC">
        <w:rPr>
          <w:rFonts w:ascii="Times New Roman" w:eastAsia="Times New Roman" w:hAnsi="Times New Roman" w:cs="Times New Roman"/>
          <w:bCs/>
          <w:kern w:val="0"/>
          <w:sz w:val="28"/>
          <w:szCs w:val="28"/>
          <w:lang w:val="kk-KZ" w:eastAsia="ru-RU"/>
          <w14:ligatures w14:val="none"/>
        </w:rPr>
        <w:t xml:space="preserve">1 </w:t>
      </w:r>
      <w:r w:rsidRPr="00A42BFC">
        <w:rPr>
          <w:rFonts w:ascii="Times New Roman" w:eastAsia="Times New Roman" w:hAnsi="Times New Roman" w:cs="Times New Roman"/>
          <w:bCs/>
          <w:i/>
          <w:iCs/>
          <w:kern w:val="0"/>
          <w:sz w:val="28"/>
          <w:szCs w:val="28"/>
          <w:lang w:val="kk-KZ" w:eastAsia="ru-RU"/>
          <w14:ligatures w14:val="none"/>
        </w:rPr>
        <w:t>Оқу пәнінің сипаттамасы</w:t>
      </w:r>
    </w:p>
    <w:p w14:paraId="489BE767"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bCs/>
          <w:kern w:val="0"/>
          <w:sz w:val="28"/>
          <w:szCs w:val="28"/>
          <w:lang w:val="kk-KZ" w:eastAsia="ru-RU"/>
          <w14:ligatures w14:val="none"/>
        </w:rPr>
      </w:pPr>
      <w:r w:rsidRPr="00A42BFC">
        <w:rPr>
          <w:rFonts w:ascii="Times New Roman" w:eastAsia="Times New Roman" w:hAnsi="Times New Roman" w:cs="Times New Roman"/>
          <w:bCs/>
          <w:kern w:val="0"/>
          <w:sz w:val="28"/>
          <w:szCs w:val="28"/>
          <w:lang w:val="kk-KZ" w:eastAsia="ru-RU"/>
          <w14:ligatures w14:val="none"/>
        </w:rPr>
        <w:t xml:space="preserve">1.1 </w:t>
      </w:r>
      <w:r w:rsidRPr="00A42BFC">
        <w:rPr>
          <w:rFonts w:ascii="Times New Roman" w:eastAsia="Times New Roman" w:hAnsi="Times New Roman" w:cs="Times New Roman"/>
          <w:bCs/>
          <w:i/>
          <w:iCs/>
          <w:kern w:val="0"/>
          <w:sz w:val="28"/>
          <w:szCs w:val="28"/>
          <w:lang w:val="kk-KZ" w:eastAsia="ru-RU"/>
          <w14:ligatures w14:val="none"/>
        </w:rPr>
        <w:t>Пәнді оқыту мақсаты:</w:t>
      </w:r>
      <w:r w:rsidRPr="00A42BFC">
        <w:rPr>
          <w:rFonts w:ascii="Times New Roman" w:eastAsia="Times New Roman" w:hAnsi="Times New Roman" w:cs="Times New Roman"/>
          <w:bCs/>
          <w:kern w:val="0"/>
          <w:sz w:val="28"/>
          <w:szCs w:val="28"/>
          <w:lang w:val="kk-KZ" w:eastAsia="ru-RU"/>
          <w14:ligatures w14:val="none"/>
        </w:rPr>
        <w:t xml:space="preserve"> Туристік-өлкетану іс-әрекеттерін ұйымдастыру және өткізу негіздерін меңгеру және туған өлке туралы ақпаратты жинау негізінде, экскурсиялар мен туристік маршруттарды дайындау және жүріп өту дағдыларын қалыптастыру.</w:t>
      </w:r>
    </w:p>
    <w:p w14:paraId="20094199"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bCs/>
          <w:kern w:val="0"/>
          <w:sz w:val="28"/>
          <w:szCs w:val="28"/>
          <w:lang w:val="kk-KZ" w:eastAsia="ru-RU"/>
          <w14:ligatures w14:val="none"/>
        </w:rPr>
      </w:pPr>
      <w:r w:rsidRPr="00A42BFC">
        <w:rPr>
          <w:rFonts w:ascii="Times New Roman" w:eastAsia="Times New Roman" w:hAnsi="Times New Roman" w:cs="Times New Roman"/>
          <w:bCs/>
          <w:kern w:val="0"/>
          <w:sz w:val="28"/>
          <w:szCs w:val="28"/>
          <w:lang w:val="kk-KZ" w:eastAsia="ru-RU"/>
          <w14:ligatures w14:val="none"/>
        </w:rPr>
        <w:t xml:space="preserve">1.2 </w:t>
      </w:r>
      <w:r w:rsidRPr="00A42BFC">
        <w:rPr>
          <w:rFonts w:ascii="Times New Roman" w:eastAsia="Times New Roman" w:hAnsi="Times New Roman" w:cs="Times New Roman"/>
          <w:bCs/>
          <w:i/>
          <w:iCs/>
          <w:kern w:val="0"/>
          <w:sz w:val="28"/>
          <w:szCs w:val="28"/>
          <w:lang w:val="kk-KZ" w:eastAsia="ru-RU"/>
          <w14:ligatures w14:val="none"/>
        </w:rPr>
        <w:t xml:space="preserve">Пәнді оқыту міндеттері: </w:t>
      </w:r>
      <w:r w:rsidRPr="00A42BFC">
        <w:rPr>
          <w:rFonts w:ascii="Times New Roman" w:eastAsia="Times New Roman" w:hAnsi="Times New Roman" w:cs="Times New Roman"/>
          <w:kern w:val="0"/>
          <w:sz w:val="28"/>
          <w:szCs w:val="28"/>
          <w:lang w:val="kk-KZ" w:eastAsia="ru-RU"/>
          <w14:ligatures w14:val="none"/>
        </w:rPr>
        <w:t xml:space="preserve">Студенттердің туристік-өлкетану іс-әрекеттерін ұйымдастыру және өткізу бойынша негізгі сұрақтарға түсінік беру: </w:t>
      </w:r>
    </w:p>
    <w:p w14:paraId="1E2642A1"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w:t>
      </w:r>
      <w:r w:rsidRPr="00A42BFC">
        <w:rPr>
          <w:rFonts w:ascii="Times New Roman" w:eastAsia="Times New Roman" w:hAnsi="Times New Roman" w:cs="Times New Roman"/>
          <w:kern w:val="0"/>
          <w:sz w:val="28"/>
          <w:szCs w:val="28"/>
          <w:lang w:val="kk-KZ" w:eastAsia="ru-RU"/>
          <w14:ligatures w14:val="none"/>
        </w:rPr>
        <w:tab/>
      </w:r>
      <w:bookmarkStart w:id="66" w:name="_Hlk138019393"/>
      <w:r w:rsidRPr="00A42BFC">
        <w:rPr>
          <w:rFonts w:ascii="Times New Roman" w:eastAsia="Times New Roman" w:hAnsi="Times New Roman" w:cs="Times New Roman"/>
          <w:kern w:val="0"/>
          <w:sz w:val="28"/>
          <w:szCs w:val="28"/>
          <w:lang w:val="kk-KZ" w:eastAsia="ru-RU"/>
          <w14:ligatures w14:val="none"/>
        </w:rPr>
        <w:t>туристік-экскурсиялық бағдарламаларды құруға қажетті өлкетанушылық ақпаратты игеру;</w:t>
      </w:r>
    </w:p>
    <w:p w14:paraId="3CD6EF3C"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w:t>
      </w:r>
      <w:r w:rsidRPr="00A42BFC">
        <w:rPr>
          <w:rFonts w:ascii="Times New Roman" w:eastAsia="Times New Roman" w:hAnsi="Times New Roman" w:cs="Times New Roman"/>
          <w:kern w:val="0"/>
          <w:sz w:val="28"/>
          <w:szCs w:val="28"/>
          <w:lang w:val="kk-KZ" w:eastAsia="ru-RU"/>
          <w14:ligatures w14:val="none"/>
        </w:rPr>
        <w:tab/>
        <w:t>туристік-өлкетану іс-әрекеттерінің негіздері туралы білімді қалыптастыру;</w:t>
      </w:r>
    </w:p>
    <w:p w14:paraId="1CA494FC"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w:t>
      </w:r>
      <w:r w:rsidRPr="00A42BFC">
        <w:rPr>
          <w:rFonts w:ascii="Times New Roman" w:eastAsia="Times New Roman" w:hAnsi="Times New Roman" w:cs="Times New Roman"/>
          <w:kern w:val="0"/>
          <w:sz w:val="28"/>
          <w:szCs w:val="28"/>
          <w:lang w:val="kk-KZ" w:eastAsia="ru-RU"/>
          <w14:ligatures w14:val="none"/>
        </w:rPr>
        <w:tab/>
        <w:t>тарихи-мұрағат құжаттары, географиялық және тарихи карталар, мерзімді басылымдар, ғылыми әдебиеттер көздерімен жұмыс жасау;</w:t>
      </w:r>
    </w:p>
    <w:p w14:paraId="70F44642"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w:t>
      </w:r>
      <w:r w:rsidRPr="00A42BFC">
        <w:rPr>
          <w:rFonts w:ascii="Times New Roman" w:eastAsia="Times New Roman" w:hAnsi="Times New Roman" w:cs="Times New Roman"/>
          <w:kern w:val="0"/>
          <w:sz w:val="28"/>
          <w:szCs w:val="28"/>
          <w:lang w:val="kk-KZ" w:eastAsia="ru-RU"/>
          <w14:ligatures w14:val="none"/>
        </w:rPr>
        <w:tab/>
        <w:t>туристік-өлкетану ақпараттарын экскурсиялық істе қолдану;</w:t>
      </w:r>
    </w:p>
    <w:p w14:paraId="66385373"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туристік маршруттар құру және жүріп өту жолдарын үйрену, туристік маршруттың калькуляциясын есептей білу.</w:t>
      </w:r>
    </w:p>
    <w:bookmarkEnd w:id="66"/>
    <w:p w14:paraId="19E65E30"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bCs/>
          <w:kern w:val="0"/>
          <w:sz w:val="28"/>
          <w:szCs w:val="28"/>
          <w:lang w:val="kk-KZ" w:eastAsia="ru-RU"/>
          <w14:ligatures w14:val="none"/>
        </w:rPr>
      </w:pPr>
      <w:r w:rsidRPr="00A42BFC">
        <w:rPr>
          <w:rFonts w:ascii="Times New Roman" w:eastAsia="Times New Roman" w:hAnsi="Times New Roman" w:cs="Times New Roman"/>
          <w:bCs/>
          <w:kern w:val="0"/>
          <w:sz w:val="28"/>
          <w:szCs w:val="28"/>
          <w:lang w:val="kk-KZ" w:eastAsia="ru-RU"/>
          <w14:ligatures w14:val="none"/>
        </w:rPr>
        <w:t xml:space="preserve">2 </w:t>
      </w:r>
      <w:r w:rsidRPr="00A42BFC">
        <w:rPr>
          <w:rFonts w:ascii="Times New Roman" w:eastAsia="Times New Roman" w:hAnsi="Times New Roman" w:cs="Times New Roman"/>
          <w:bCs/>
          <w:i/>
          <w:iCs/>
          <w:kern w:val="0"/>
          <w:sz w:val="28"/>
          <w:szCs w:val="28"/>
          <w:lang w:val="kk-KZ" w:eastAsia="ru-RU"/>
          <w14:ligatures w14:val="none"/>
        </w:rPr>
        <w:t>Пән бойынша оқыту нәтижелері:</w:t>
      </w:r>
    </w:p>
    <w:p w14:paraId="35B81122" w14:textId="77777777" w:rsidR="005A67F5" w:rsidRPr="00A42BFC" w:rsidRDefault="005A67F5" w:rsidP="005A67F5">
      <w:pPr>
        <w:tabs>
          <w:tab w:val="left" w:pos="120"/>
          <w:tab w:val="left" w:pos="284"/>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туристік-өлкетану іс-әрекеттерінің негіздерін білу және маңызын түсіну;</w:t>
      </w:r>
    </w:p>
    <w:p w14:paraId="717619F1" w14:textId="77777777" w:rsidR="005A67F5" w:rsidRPr="00A42BFC" w:rsidRDefault="005A67F5" w:rsidP="005A67F5">
      <w:pPr>
        <w:tabs>
          <w:tab w:val="left" w:pos="120"/>
          <w:tab w:val="left" w:pos="284"/>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туристік-өлкетану іс-әрекеттері бойынша алған теориялық білімін практикада қолдана алу үшін негіз салу және қалыптасқан мәселелерді шешудегі ойларын көрсете алу;</w:t>
      </w:r>
    </w:p>
    <w:p w14:paraId="5ACE3586" w14:textId="77777777" w:rsidR="005A67F5" w:rsidRPr="00A42BFC" w:rsidRDefault="005A67F5" w:rsidP="005A67F5">
      <w:pPr>
        <w:tabs>
          <w:tab w:val="left" w:pos="120"/>
          <w:tab w:val="left" w:pos="284"/>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туристік - өлкетану туралы ақпараттарды жинау және талдау жасай алу;</w:t>
      </w:r>
    </w:p>
    <w:p w14:paraId="33E84300" w14:textId="77777777" w:rsidR="005A67F5" w:rsidRPr="00A42BFC" w:rsidRDefault="005A67F5" w:rsidP="005A67F5">
      <w:pPr>
        <w:widowControl w:val="0"/>
        <w:numPr>
          <w:ilvl w:val="0"/>
          <w:numId w:val="3"/>
        </w:numPr>
        <w:tabs>
          <w:tab w:val="left" w:pos="120"/>
          <w:tab w:val="left" w:pos="284"/>
        </w:tabs>
        <w:autoSpaceDE w:val="0"/>
        <w:autoSpaceDN w:val="0"/>
        <w:adjustRightInd w:val="0"/>
        <w:spacing w:after="0" w:line="240" w:lineRule="auto"/>
        <w:ind w:left="0"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саяхатпен шұғылданудың қауіпсіздігін қамтамасыз ету;</w:t>
      </w:r>
    </w:p>
    <w:p w14:paraId="705F315C" w14:textId="77777777" w:rsidR="005A67F5" w:rsidRPr="00A42BFC" w:rsidRDefault="005A67F5" w:rsidP="005A67F5">
      <w:pPr>
        <w:widowControl w:val="0"/>
        <w:numPr>
          <w:ilvl w:val="0"/>
          <w:numId w:val="3"/>
        </w:numPr>
        <w:tabs>
          <w:tab w:val="left" w:pos="120"/>
          <w:tab w:val="left" w:pos="284"/>
        </w:tabs>
        <w:autoSpaceDE w:val="0"/>
        <w:autoSpaceDN w:val="0"/>
        <w:adjustRightInd w:val="0"/>
        <w:spacing w:after="0" w:line="240" w:lineRule="auto"/>
        <w:ind w:left="0"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қызмет көрсететін мамандарды ұйымдастыру және жетілдіру;</w:t>
      </w:r>
    </w:p>
    <w:p w14:paraId="0EF598E0" w14:textId="77777777" w:rsidR="005A67F5" w:rsidRPr="00A42BFC" w:rsidRDefault="005A67F5" w:rsidP="005A67F5">
      <w:pPr>
        <w:widowControl w:val="0"/>
        <w:numPr>
          <w:ilvl w:val="0"/>
          <w:numId w:val="3"/>
        </w:numPr>
        <w:tabs>
          <w:tab w:val="left" w:pos="120"/>
          <w:tab w:val="left" w:pos="284"/>
        </w:tabs>
        <w:autoSpaceDE w:val="0"/>
        <w:autoSpaceDN w:val="0"/>
        <w:adjustRightInd w:val="0"/>
        <w:spacing w:after="0" w:line="240" w:lineRule="auto"/>
        <w:ind w:left="0"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туризмнің әр түрлі саласында белсенді жорықты ұйымдастыра білу;</w:t>
      </w:r>
    </w:p>
    <w:p w14:paraId="7EF685FD" w14:textId="77777777" w:rsidR="005A67F5" w:rsidRPr="00A42BFC" w:rsidRDefault="005A67F5" w:rsidP="005A67F5">
      <w:pPr>
        <w:widowControl w:val="0"/>
        <w:numPr>
          <w:ilvl w:val="0"/>
          <w:numId w:val="3"/>
        </w:numPr>
        <w:tabs>
          <w:tab w:val="left" w:pos="120"/>
          <w:tab w:val="left" w:pos="284"/>
        </w:tabs>
        <w:autoSpaceDE w:val="0"/>
        <w:autoSpaceDN w:val="0"/>
        <w:adjustRightInd w:val="0"/>
        <w:spacing w:after="0" w:line="240" w:lineRule="auto"/>
        <w:ind w:left="0"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туристік маршрутты жүріп өту тәжірибесін қалыптастыру керек.</w:t>
      </w:r>
    </w:p>
    <w:p w14:paraId="527F3917"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bCs/>
          <w:kern w:val="0"/>
          <w:sz w:val="28"/>
          <w:szCs w:val="28"/>
          <w:lang w:val="kk-KZ" w:eastAsia="ru-RU"/>
          <w14:ligatures w14:val="none"/>
        </w:rPr>
      </w:pPr>
      <w:r w:rsidRPr="00A42BFC">
        <w:rPr>
          <w:rFonts w:ascii="Times New Roman" w:eastAsia="Times New Roman" w:hAnsi="Times New Roman" w:cs="Times New Roman"/>
          <w:bCs/>
          <w:kern w:val="0"/>
          <w:sz w:val="28"/>
          <w:szCs w:val="28"/>
          <w:lang w:val="kk-KZ" w:eastAsia="ru-RU"/>
          <w14:ligatures w14:val="none"/>
        </w:rPr>
        <w:t xml:space="preserve">3 </w:t>
      </w:r>
      <w:r w:rsidRPr="00A42BFC">
        <w:rPr>
          <w:rFonts w:ascii="Times New Roman" w:eastAsia="Times New Roman" w:hAnsi="Times New Roman" w:cs="Times New Roman"/>
          <w:bCs/>
          <w:i/>
          <w:iCs/>
          <w:kern w:val="0"/>
          <w:sz w:val="28"/>
          <w:szCs w:val="28"/>
          <w:lang w:val="kk-KZ" w:eastAsia="ru-RU"/>
          <w14:ligatures w14:val="none"/>
        </w:rPr>
        <w:t>Пререквизиттер</w:t>
      </w:r>
    </w:p>
    <w:p w14:paraId="75BDFCB2"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Осы пәнді меңгеру үшін келесі пәндерден алған білім, шеберлік және дағдылар қажет: Рекреациялық география негіздері, туризмология негіздері.</w:t>
      </w:r>
    </w:p>
    <w:p w14:paraId="14943499" w14:textId="77777777" w:rsidR="005A67F5" w:rsidRPr="00A42BFC" w:rsidRDefault="005A67F5" w:rsidP="005A67F5">
      <w:pPr>
        <w:tabs>
          <w:tab w:val="left" w:pos="284"/>
        </w:tabs>
        <w:spacing w:after="0" w:line="240" w:lineRule="auto"/>
        <w:ind w:firstLine="567"/>
        <w:contextualSpacing/>
        <w:jc w:val="both"/>
        <w:rPr>
          <w:rFonts w:ascii="Times New Roman" w:eastAsia="Times New Roman" w:hAnsi="Times New Roman" w:cs="Times New Roman"/>
          <w:bCs/>
          <w:kern w:val="0"/>
          <w:sz w:val="28"/>
          <w:szCs w:val="28"/>
          <w:lang w:val="kk-KZ" w:eastAsia="ru-RU"/>
          <w14:ligatures w14:val="none"/>
        </w:rPr>
      </w:pPr>
      <w:r w:rsidRPr="00A42BFC">
        <w:rPr>
          <w:rFonts w:ascii="Times New Roman" w:eastAsia="Times New Roman" w:hAnsi="Times New Roman" w:cs="Times New Roman"/>
          <w:bCs/>
          <w:kern w:val="0"/>
          <w:sz w:val="28"/>
          <w:szCs w:val="28"/>
          <w:lang w:val="kk-KZ" w:eastAsia="ru-RU"/>
          <w14:ligatures w14:val="none"/>
        </w:rPr>
        <w:t xml:space="preserve">4 </w:t>
      </w:r>
      <w:r w:rsidRPr="00A42BFC">
        <w:rPr>
          <w:rFonts w:ascii="Times New Roman" w:eastAsia="Times New Roman" w:hAnsi="Times New Roman" w:cs="Times New Roman"/>
          <w:bCs/>
          <w:i/>
          <w:iCs/>
          <w:kern w:val="0"/>
          <w:sz w:val="28"/>
          <w:szCs w:val="28"/>
          <w:lang w:val="kk-KZ" w:eastAsia="ru-RU"/>
          <w14:ligatures w14:val="none"/>
        </w:rPr>
        <w:t>Постреквизиттер</w:t>
      </w:r>
    </w:p>
    <w:p w14:paraId="14B295D8" w14:textId="77777777" w:rsidR="005A67F5" w:rsidRPr="00A42BFC" w:rsidRDefault="005A67F5" w:rsidP="005A67F5">
      <w:pPr>
        <w:tabs>
          <w:tab w:val="left" w:pos="284"/>
        </w:tabs>
        <w:spacing w:after="0" w:line="240" w:lineRule="auto"/>
        <w:ind w:firstLine="567"/>
        <w:contextualSpacing/>
        <w:jc w:val="both"/>
        <w:rPr>
          <w:rFonts w:ascii="Times New Roman" w:eastAsia="Calibri" w:hAnsi="Times New Roman" w:cs="Times New Roman"/>
          <w:b/>
          <w:kern w:val="0"/>
          <w:sz w:val="28"/>
          <w:szCs w:val="28"/>
          <w:lang w:val="kk-KZ"/>
          <w14:ligatures w14:val="none"/>
        </w:rPr>
      </w:pPr>
      <w:r w:rsidRPr="00A42BFC">
        <w:rPr>
          <w:rFonts w:ascii="Times New Roman" w:eastAsia="Times New Roman" w:hAnsi="Times New Roman" w:cs="Times New Roman"/>
          <w:kern w:val="0"/>
          <w:sz w:val="28"/>
          <w:szCs w:val="28"/>
          <w:lang w:val="kk-KZ" w:eastAsia="ru-RU"/>
          <w14:ligatures w14:val="none"/>
        </w:rPr>
        <w:t>Пәнді оқу кезінде алынған білім, шеберлік және дағдылар келесі пәндерді меңгеру үшін қажет: Рекреациялық аймақтарды жобалау және ұйымдастыру.</w:t>
      </w:r>
    </w:p>
    <w:p w14:paraId="222B4527" w14:textId="00B38A34" w:rsidR="005A67F5" w:rsidRPr="00A42BFC" w:rsidRDefault="005A67F5" w:rsidP="005A67F5">
      <w:pPr>
        <w:tabs>
          <w:tab w:val="left" w:pos="284"/>
        </w:tabs>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 xml:space="preserve">5 </w:t>
      </w:r>
      <w:r w:rsidRPr="00A42BFC">
        <w:rPr>
          <w:rFonts w:ascii="Times New Roman" w:eastAsia="Calibri" w:hAnsi="Times New Roman" w:cs="Times New Roman"/>
          <w:bCs/>
          <w:i/>
          <w:iCs/>
          <w:kern w:val="0"/>
          <w:sz w:val="28"/>
          <w:szCs w:val="28"/>
          <w:lang w:val="kk-KZ"/>
          <w14:ligatures w14:val="none"/>
        </w:rPr>
        <w:t>Модульдер мен модульдік бірліктердің</w:t>
      </w:r>
      <w:r w:rsidR="00A4473B" w:rsidRPr="00A42BFC">
        <w:rPr>
          <w:rFonts w:ascii="Times New Roman" w:eastAsia="Calibri" w:hAnsi="Times New Roman" w:cs="Times New Roman"/>
          <w:bCs/>
          <w:i/>
          <w:iCs/>
          <w:kern w:val="0"/>
          <w:sz w:val="28"/>
          <w:szCs w:val="28"/>
          <w:lang w:val="kk-KZ"/>
          <w14:ligatures w14:val="none"/>
        </w:rPr>
        <w:t xml:space="preserve"> (МБ)</w:t>
      </w:r>
      <w:r w:rsidRPr="00A42BFC">
        <w:rPr>
          <w:rFonts w:ascii="Times New Roman" w:eastAsia="Calibri" w:hAnsi="Times New Roman" w:cs="Times New Roman"/>
          <w:bCs/>
          <w:i/>
          <w:iCs/>
          <w:kern w:val="0"/>
          <w:sz w:val="28"/>
          <w:szCs w:val="28"/>
          <w:lang w:val="kk-KZ"/>
          <w14:ligatures w14:val="none"/>
        </w:rPr>
        <w:t xml:space="preserve"> құрылымы мен мазмұны</w:t>
      </w:r>
    </w:p>
    <w:p w14:paraId="7108C028" w14:textId="77777777" w:rsidR="005A67F5" w:rsidRPr="00A42BFC" w:rsidRDefault="005A67F5" w:rsidP="005A67F5">
      <w:pPr>
        <w:tabs>
          <w:tab w:val="left" w:pos="284"/>
        </w:tabs>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5.1 Пәннің модульдері мен модульдік бірліктерінің еңбек сыйымдылығы</w:t>
      </w:r>
    </w:p>
    <w:p w14:paraId="77C0BA4F" w14:textId="77777777" w:rsidR="005A67F5" w:rsidRPr="00A42BFC" w:rsidRDefault="005A67F5" w:rsidP="005A67F5">
      <w:pPr>
        <w:spacing w:after="0" w:line="240" w:lineRule="auto"/>
        <w:contextualSpacing/>
        <w:jc w:val="both"/>
        <w:rPr>
          <w:rFonts w:ascii="Times New Roman" w:eastAsia="Calibri" w:hAnsi="Times New Roman" w:cs="Times New Roman"/>
          <w:b/>
          <w:kern w:val="0"/>
          <w:sz w:val="24"/>
          <w:szCs w:val="24"/>
          <w:lang w:val="kk-KZ"/>
          <w14:ligatures w14:val="none"/>
        </w:rPr>
      </w:pPr>
    </w:p>
    <w:p w14:paraId="37B86B9A" w14:textId="76F29A61" w:rsidR="005A67F5" w:rsidRPr="00A42BFC" w:rsidRDefault="005A67F5" w:rsidP="00F14E1B">
      <w:pPr>
        <w:spacing w:after="0" w:line="240" w:lineRule="auto"/>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 xml:space="preserve">Кесте </w:t>
      </w:r>
      <w:r w:rsidR="006754DC" w:rsidRPr="00A42BFC">
        <w:rPr>
          <w:rFonts w:ascii="Times New Roman" w:eastAsia="Calibri" w:hAnsi="Times New Roman" w:cs="Times New Roman"/>
          <w:bCs/>
          <w:kern w:val="0"/>
          <w:sz w:val="28"/>
          <w:szCs w:val="28"/>
          <w:lang w:val="kk-KZ"/>
          <w14:ligatures w14:val="none"/>
        </w:rPr>
        <w:t>7</w:t>
      </w:r>
      <w:r w:rsidR="00F14E1B">
        <w:rPr>
          <w:rFonts w:ascii="Times New Roman" w:eastAsia="Calibri" w:hAnsi="Times New Roman" w:cs="Times New Roman"/>
          <w:bCs/>
          <w:kern w:val="0"/>
          <w:sz w:val="28"/>
          <w:szCs w:val="28"/>
          <w:lang w:val="kk-KZ"/>
          <w14:ligatures w14:val="none"/>
        </w:rPr>
        <w:t xml:space="preserve"> –</w:t>
      </w:r>
      <w:r w:rsidRPr="00A42BFC">
        <w:rPr>
          <w:rFonts w:ascii="Times New Roman" w:eastAsia="Calibri" w:hAnsi="Times New Roman" w:cs="Times New Roman"/>
          <w:bCs/>
          <w:kern w:val="0"/>
          <w:sz w:val="28"/>
          <w:szCs w:val="28"/>
          <w:lang w:val="kk-KZ"/>
          <w14:ligatures w14:val="none"/>
        </w:rPr>
        <w:t xml:space="preserve"> Пәннің модульдері мен еңбек сыйымдылығы</w:t>
      </w:r>
    </w:p>
    <w:tbl>
      <w:tblPr>
        <w:tblStyle w:val="21"/>
        <w:tblW w:w="5000" w:type="pct"/>
        <w:jc w:val="center"/>
        <w:tblLayout w:type="fixed"/>
        <w:tblLook w:val="04A0" w:firstRow="1" w:lastRow="0" w:firstColumn="1" w:lastColumn="0" w:noHBand="0" w:noVBand="1"/>
      </w:tblPr>
      <w:tblGrid>
        <w:gridCol w:w="1541"/>
        <w:gridCol w:w="2799"/>
        <w:gridCol w:w="978"/>
        <w:gridCol w:w="770"/>
        <w:gridCol w:w="707"/>
        <w:gridCol w:w="707"/>
        <w:gridCol w:w="851"/>
        <w:gridCol w:w="1275"/>
      </w:tblGrid>
      <w:tr w:rsidR="00520E5F" w:rsidRPr="00A42BFC" w14:paraId="1D653F59" w14:textId="77777777" w:rsidTr="00F14E1B">
        <w:trPr>
          <w:trHeight w:val="573"/>
          <w:jc w:val="center"/>
        </w:trPr>
        <w:tc>
          <w:tcPr>
            <w:tcW w:w="800" w:type="pct"/>
            <w:vMerge w:val="restart"/>
            <w:vAlign w:val="center"/>
          </w:tcPr>
          <w:p w14:paraId="3904B302" w14:textId="77777777" w:rsidR="005A67F5" w:rsidRPr="00A42BFC" w:rsidRDefault="005A67F5" w:rsidP="00111E5A">
            <w:pPr>
              <w:ind w:left="-10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Академия-лық кезеңнің аптасы</w:t>
            </w:r>
          </w:p>
        </w:tc>
        <w:tc>
          <w:tcPr>
            <w:tcW w:w="1453" w:type="pct"/>
            <w:vMerge w:val="restart"/>
            <w:vAlign w:val="center"/>
          </w:tcPr>
          <w:p w14:paraId="0454392F" w14:textId="6B8FC215"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 xml:space="preserve">Модульдер </w:t>
            </w:r>
          </w:p>
        </w:tc>
        <w:tc>
          <w:tcPr>
            <w:tcW w:w="508" w:type="pct"/>
            <w:vMerge w:val="restart"/>
            <w:vAlign w:val="center"/>
          </w:tcPr>
          <w:p w14:paraId="2E22714E"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Жалпы сағат саны</w:t>
            </w:r>
          </w:p>
        </w:tc>
        <w:tc>
          <w:tcPr>
            <w:tcW w:w="1576" w:type="pct"/>
            <w:gridSpan w:val="4"/>
            <w:vAlign w:val="center"/>
          </w:tcPr>
          <w:p w14:paraId="7A617DC5"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Сабақ түрлері бойынша аудиториялық жұмыс</w:t>
            </w:r>
          </w:p>
        </w:tc>
        <w:tc>
          <w:tcPr>
            <w:tcW w:w="662" w:type="pct"/>
            <w:vMerge w:val="restart"/>
            <w:vAlign w:val="center"/>
          </w:tcPr>
          <w:p w14:paraId="0922F6DD" w14:textId="77777777" w:rsidR="005A67F5" w:rsidRPr="00A42BFC" w:rsidRDefault="005A67F5" w:rsidP="00111E5A">
            <w:pPr>
              <w:ind w:left="-104"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Аудитория-дан тыс жұмыс</w:t>
            </w:r>
            <w:r w:rsidRPr="00A42BFC">
              <w:rPr>
                <w:rFonts w:ascii="Times New Roman" w:hAnsi="Times New Roman" w:cs="Times New Roman"/>
                <w:sz w:val="24"/>
                <w:szCs w:val="24"/>
              </w:rPr>
              <w:t xml:space="preserve"> (</w:t>
            </w:r>
            <w:r w:rsidRPr="00A42BFC">
              <w:rPr>
                <w:rFonts w:ascii="Times New Roman" w:hAnsi="Times New Roman" w:cs="Times New Roman"/>
                <w:sz w:val="24"/>
                <w:szCs w:val="24"/>
                <w:lang w:val="kk-KZ"/>
              </w:rPr>
              <w:t>БӨЖ</w:t>
            </w:r>
            <w:r w:rsidRPr="00A42BFC">
              <w:rPr>
                <w:rFonts w:ascii="Times New Roman" w:hAnsi="Times New Roman" w:cs="Times New Roman"/>
                <w:sz w:val="24"/>
                <w:szCs w:val="24"/>
              </w:rPr>
              <w:t>)</w:t>
            </w:r>
          </w:p>
        </w:tc>
      </w:tr>
      <w:tr w:rsidR="00520E5F" w:rsidRPr="00A42BFC" w14:paraId="0A1991C8" w14:textId="77777777" w:rsidTr="00F14E1B">
        <w:trPr>
          <w:trHeight w:val="573"/>
          <w:jc w:val="center"/>
        </w:trPr>
        <w:tc>
          <w:tcPr>
            <w:tcW w:w="800" w:type="pct"/>
            <w:vMerge/>
          </w:tcPr>
          <w:p w14:paraId="503C029C" w14:textId="77777777" w:rsidR="005A67F5" w:rsidRPr="00A42BFC" w:rsidRDefault="005A67F5" w:rsidP="00111E5A">
            <w:pPr>
              <w:ind w:firstLine="22"/>
              <w:contextualSpacing/>
              <w:jc w:val="both"/>
              <w:rPr>
                <w:rFonts w:ascii="Times New Roman" w:hAnsi="Times New Roman" w:cs="Times New Roman"/>
                <w:sz w:val="24"/>
                <w:szCs w:val="24"/>
              </w:rPr>
            </w:pPr>
          </w:p>
        </w:tc>
        <w:tc>
          <w:tcPr>
            <w:tcW w:w="1453" w:type="pct"/>
            <w:vMerge/>
          </w:tcPr>
          <w:p w14:paraId="293D0D3D" w14:textId="77777777" w:rsidR="005A67F5" w:rsidRPr="00A42BFC" w:rsidRDefault="005A67F5" w:rsidP="00111E5A">
            <w:pPr>
              <w:ind w:firstLine="22"/>
              <w:contextualSpacing/>
              <w:jc w:val="both"/>
              <w:rPr>
                <w:rFonts w:ascii="Times New Roman" w:hAnsi="Times New Roman" w:cs="Times New Roman"/>
                <w:sz w:val="24"/>
                <w:szCs w:val="24"/>
              </w:rPr>
            </w:pPr>
          </w:p>
        </w:tc>
        <w:tc>
          <w:tcPr>
            <w:tcW w:w="508" w:type="pct"/>
            <w:vMerge/>
          </w:tcPr>
          <w:p w14:paraId="2631AC96" w14:textId="77777777" w:rsidR="005A67F5" w:rsidRPr="00A42BFC" w:rsidRDefault="005A67F5" w:rsidP="00111E5A">
            <w:pPr>
              <w:ind w:firstLine="22"/>
              <w:contextualSpacing/>
              <w:jc w:val="both"/>
              <w:rPr>
                <w:rFonts w:ascii="Times New Roman" w:hAnsi="Times New Roman" w:cs="Times New Roman"/>
                <w:sz w:val="24"/>
                <w:szCs w:val="24"/>
              </w:rPr>
            </w:pPr>
          </w:p>
        </w:tc>
        <w:tc>
          <w:tcPr>
            <w:tcW w:w="400" w:type="pct"/>
          </w:tcPr>
          <w:p w14:paraId="5AB6BEA6" w14:textId="77777777" w:rsidR="005A67F5" w:rsidRPr="00A42BFC" w:rsidRDefault="005A67F5" w:rsidP="00111E5A">
            <w:pPr>
              <w:ind w:left="-4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Д</w:t>
            </w:r>
          </w:p>
        </w:tc>
        <w:tc>
          <w:tcPr>
            <w:tcW w:w="367" w:type="pct"/>
          </w:tcPr>
          <w:p w14:paraId="2FBCBD13"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ТС</w:t>
            </w:r>
          </w:p>
        </w:tc>
        <w:tc>
          <w:tcPr>
            <w:tcW w:w="367" w:type="pct"/>
          </w:tcPr>
          <w:p w14:paraId="76AE426A" w14:textId="77777777" w:rsidR="005A67F5" w:rsidRPr="00A42BFC" w:rsidRDefault="005A67F5" w:rsidP="00111E5A">
            <w:pPr>
              <w:ind w:left="-105" w:right="-104"/>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ЗЖ</w:t>
            </w:r>
          </w:p>
        </w:tc>
        <w:tc>
          <w:tcPr>
            <w:tcW w:w="442" w:type="pct"/>
          </w:tcPr>
          <w:p w14:paraId="1636C569" w14:textId="7DBA59C2" w:rsidR="005A67F5" w:rsidRPr="00A42BFC" w:rsidRDefault="005A67F5" w:rsidP="00111E5A">
            <w:pPr>
              <w:ind w:left="-10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Б</w:t>
            </w:r>
            <w:r w:rsidR="00105F29" w:rsidRPr="00A42BFC">
              <w:rPr>
                <w:rFonts w:ascii="Times New Roman" w:hAnsi="Times New Roman" w:cs="Times New Roman"/>
                <w:sz w:val="24"/>
                <w:szCs w:val="24"/>
                <w:lang w:val="kk-KZ"/>
              </w:rPr>
              <w:t>О</w:t>
            </w:r>
            <w:r w:rsidRPr="00A42BFC">
              <w:rPr>
                <w:rFonts w:ascii="Times New Roman" w:hAnsi="Times New Roman" w:cs="Times New Roman"/>
                <w:sz w:val="24"/>
                <w:szCs w:val="24"/>
                <w:lang w:val="kk-KZ"/>
              </w:rPr>
              <w:t>ӨЖ</w:t>
            </w:r>
          </w:p>
        </w:tc>
        <w:tc>
          <w:tcPr>
            <w:tcW w:w="662" w:type="pct"/>
            <w:vMerge/>
          </w:tcPr>
          <w:p w14:paraId="4E400C02" w14:textId="77777777" w:rsidR="005A67F5" w:rsidRPr="00A42BFC" w:rsidRDefault="005A67F5" w:rsidP="00111E5A">
            <w:pPr>
              <w:ind w:firstLine="22"/>
              <w:contextualSpacing/>
              <w:jc w:val="both"/>
              <w:rPr>
                <w:rFonts w:ascii="Times New Roman" w:hAnsi="Times New Roman" w:cs="Times New Roman"/>
                <w:sz w:val="24"/>
                <w:szCs w:val="24"/>
              </w:rPr>
            </w:pPr>
          </w:p>
        </w:tc>
      </w:tr>
      <w:tr w:rsidR="00520E5F" w:rsidRPr="00A42BFC" w14:paraId="746433F2" w14:textId="77777777" w:rsidTr="00F14E1B">
        <w:trPr>
          <w:trHeight w:val="316"/>
          <w:jc w:val="center"/>
        </w:trPr>
        <w:tc>
          <w:tcPr>
            <w:tcW w:w="800" w:type="pct"/>
          </w:tcPr>
          <w:p w14:paraId="11FA4C19"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1-3 апта</w:t>
            </w:r>
          </w:p>
        </w:tc>
        <w:tc>
          <w:tcPr>
            <w:tcW w:w="1453" w:type="pct"/>
          </w:tcPr>
          <w:tbl>
            <w:tblPr>
              <w:tblW w:w="2877" w:type="dxa"/>
              <w:tblBorders>
                <w:top w:val="nil"/>
                <w:left w:val="nil"/>
                <w:bottom w:val="nil"/>
                <w:right w:val="nil"/>
              </w:tblBorders>
              <w:tblLayout w:type="fixed"/>
              <w:tblLook w:val="0000" w:firstRow="0" w:lastRow="0" w:firstColumn="0" w:lastColumn="0" w:noHBand="0" w:noVBand="0"/>
            </w:tblPr>
            <w:tblGrid>
              <w:gridCol w:w="2877"/>
            </w:tblGrid>
            <w:tr w:rsidR="00520E5F" w:rsidRPr="00A42BFC" w14:paraId="7DB4A997" w14:textId="77777777" w:rsidTr="00111E5A">
              <w:trPr>
                <w:trHeight w:val="113"/>
              </w:trPr>
              <w:tc>
                <w:tcPr>
                  <w:tcW w:w="2877" w:type="dxa"/>
                </w:tcPr>
                <w:p w14:paraId="4A461587" w14:textId="77777777" w:rsidR="005A67F5" w:rsidRPr="00A42BFC" w:rsidRDefault="005A67F5" w:rsidP="00111E5A">
                  <w:pPr>
                    <w:spacing w:after="0" w:line="240" w:lineRule="auto"/>
                    <w:ind w:left="-93"/>
                    <w:contextualSpacing/>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Модуль 1. </w:t>
                  </w:r>
                </w:p>
              </w:tc>
            </w:tr>
            <w:tr w:rsidR="00520E5F" w:rsidRPr="00A42BFC" w14:paraId="6B815F66" w14:textId="77777777" w:rsidTr="00111E5A">
              <w:trPr>
                <w:trHeight w:val="190"/>
              </w:trPr>
              <w:tc>
                <w:tcPr>
                  <w:tcW w:w="2877" w:type="dxa"/>
                </w:tcPr>
                <w:p w14:paraId="16DB05FC" w14:textId="77777777" w:rsidR="005A67F5" w:rsidRPr="00A42BFC" w:rsidRDefault="005A67F5" w:rsidP="00111E5A">
                  <w:pPr>
                    <w:spacing w:after="0" w:line="240" w:lineRule="auto"/>
                    <w:ind w:left="-93"/>
                    <w:contextualSpacing/>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Туристік-өлкетану ғылым ретінде</w:t>
                  </w:r>
                </w:p>
              </w:tc>
            </w:tr>
          </w:tbl>
          <w:p w14:paraId="5D35B780" w14:textId="77777777" w:rsidR="005A67F5" w:rsidRPr="00A42BFC" w:rsidRDefault="005A67F5" w:rsidP="00111E5A">
            <w:pPr>
              <w:ind w:firstLine="22"/>
              <w:contextualSpacing/>
              <w:jc w:val="both"/>
              <w:rPr>
                <w:rFonts w:ascii="Times New Roman" w:hAnsi="Times New Roman" w:cs="Times New Roman"/>
                <w:sz w:val="24"/>
                <w:szCs w:val="24"/>
                <w:lang w:val="kk-KZ"/>
              </w:rPr>
            </w:pPr>
          </w:p>
        </w:tc>
        <w:tc>
          <w:tcPr>
            <w:tcW w:w="508" w:type="pct"/>
          </w:tcPr>
          <w:p w14:paraId="70CD959E"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30</w:t>
            </w:r>
          </w:p>
        </w:tc>
        <w:tc>
          <w:tcPr>
            <w:tcW w:w="400" w:type="pct"/>
          </w:tcPr>
          <w:p w14:paraId="19F1D2B9"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c>
          <w:tcPr>
            <w:tcW w:w="367" w:type="pct"/>
          </w:tcPr>
          <w:p w14:paraId="6D2DD4A7"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3</w:t>
            </w:r>
          </w:p>
        </w:tc>
        <w:tc>
          <w:tcPr>
            <w:tcW w:w="367" w:type="pct"/>
          </w:tcPr>
          <w:p w14:paraId="1243F585" w14:textId="77777777" w:rsidR="005A67F5" w:rsidRPr="00A42BFC" w:rsidRDefault="005A67F5" w:rsidP="00111E5A">
            <w:pPr>
              <w:ind w:firstLine="22"/>
              <w:contextualSpacing/>
              <w:jc w:val="center"/>
              <w:rPr>
                <w:rFonts w:ascii="Times New Roman" w:hAnsi="Times New Roman" w:cs="Times New Roman"/>
                <w:sz w:val="24"/>
                <w:szCs w:val="24"/>
                <w:lang w:val="kk-KZ"/>
              </w:rPr>
            </w:pPr>
          </w:p>
        </w:tc>
        <w:tc>
          <w:tcPr>
            <w:tcW w:w="442" w:type="pct"/>
          </w:tcPr>
          <w:p w14:paraId="542EA3B1"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3</w:t>
            </w:r>
          </w:p>
        </w:tc>
        <w:tc>
          <w:tcPr>
            <w:tcW w:w="662" w:type="pct"/>
          </w:tcPr>
          <w:p w14:paraId="1C4A95DE"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18</w:t>
            </w:r>
          </w:p>
        </w:tc>
      </w:tr>
      <w:tr w:rsidR="00520E5F" w:rsidRPr="00A42BFC" w14:paraId="3A5C5108" w14:textId="77777777" w:rsidTr="00F14E1B">
        <w:trPr>
          <w:trHeight w:val="1420"/>
          <w:jc w:val="center"/>
        </w:trPr>
        <w:tc>
          <w:tcPr>
            <w:tcW w:w="800" w:type="pct"/>
          </w:tcPr>
          <w:p w14:paraId="4329C400" w14:textId="77777777" w:rsidR="005A67F5" w:rsidRPr="00A42BFC" w:rsidRDefault="005A67F5" w:rsidP="00111E5A">
            <w:pPr>
              <w:ind w:firstLine="22"/>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4-8 апта</w:t>
            </w:r>
          </w:p>
        </w:tc>
        <w:tc>
          <w:tcPr>
            <w:tcW w:w="1453" w:type="pct"/>
          </w:tcPr>
          <w:p w14:paraId="3450FBDB" w14:textId="77777777" w:rsidR="005A67F5" w:rsidRPr="00A42BFC" w:rsidRDefault="005A67F5" w:rsidP="00111E5A">
            <w:pPr>
              <w:ind w:firstLine="22"/>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Модуль 2.</w:t>
            </w:r>
          </w:p>
          <w:p w14:paraId="21DAE1D1" w14:textId="77777777" w:rsidR="005A67F5" w:rsidRPr="00A42BFC" w:rsidRDefault="005A67F5" w:rsidP="00111E5A">
            <w:pPr>
              <w:ind w:firstLine="22"/>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Қазақстан Республикасының туристік-өлкетану ресурстары</w:t>
            </w:r>
          </w:p>
        </w:tc>
        <w:tc>
          <w:tcPr>
            <w:tcW w:w="508" w:type="pct"/>
          </w:tcPr>
          <w:p w14:paraId="6515DFEC"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50</w:t>
            </w:r>
          </w:p>
        </w:tc>
        <w:tc>
          <w:tcPr>
            <w:tcW w:w="400" w:type="pct"/>
          </w:tcPr>
          <w:p w14:paraId="133C4823"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10</w:t>
            </w:r>
          </w:p>
        </w:tc>
        <w:tc>
          <w:tcPr>
            <w:tcW w:w="367" w:type="pct"/>
          </w:tcPr>
          <w:p w14:paraId="0AA833AB"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5</w:t>
            </w:r>
          </w:p>
        </w:tc>
        <w:tc>
          <w:tcPr>
            <w:tcW w:w="367" w:type="pct"/>
          </w:tcPr>
          <w:p w14:paraId="71D2EF80" w14:textId="77777777" w:rsidR="005A67F5" w:rsidRPr="00A42BFC" w:rsidRDefault="005A67F5" w:rsidP="00111E5A">
            <w:pPr>
              <w:ind w:firstLine="22"/>
              <w:contextualSpacing/>
              <w:jc w:val="center"/>
              <w:rPr>
                <w:rFonts w:ascii="Times New Roman" w:hAnsi="Times New Roman" w:cs="Times New Roman"/>
                <w:sz w:val="24"/>
                <w:szCs w:val="24"/>
                <w:lang w:val="kk-KZ"/>
              </w:rPr>
            </w:pPr>
          </w:p>
        </w:tc>
        <w:tc>
          <w:tcPr>
            <w:tcW w:w="442" w:type="pct"/>
          </w:tcPr>
          <w:p w14:paraId="443AED2C"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5</w:t>
            </w:r>
          </w:p>
        </w:tc>
        <w:tc>
          <w:tcPr>
            <w:tcW w:w="662" w:type="pct"/>
          </w:tcPr>
          <w:p w14:paraId="23A98B93"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30</w:t>
            </w:r>
          </w:p>
        </w:tc>
      </w:tr>
      <w:tr w:rsidR="00520E5F" w:rsidRPr="00A42BFC" w14:paraId="686F3387" w14:textId="77777777" w:rsidTr="00F14E1B">
        <w:trPr>
          <w:trHeight w:val="1432"/>
          <w:jc w:val="center"/>
        </w:trPr>
        <w:tc>
          <w:tcPr>
            <w:tcW w:w="800" w:type="pct"/>
          </w:tcPr>
          <w:p w14:paraId="029D7674" w14:textId="77777777" w:rsidR="005A67F5" w:rsidRPr="00A42BFC" w:rsidRDefault="005A67F5" w:rsidP="00111E5A">
            <w:pPr>
              <w:ind w:firstLine="22"/>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9-15 апта</w:t>
            </w:r>
          </w:p>
        </w:tc>
        <w:tc>
          <w:tcPr>
            <w:tcW w:w="1453" w:type="pct"/>
          </w:tcPr>
          <w:p w14:paraId="6DD5EBBF"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Модуль 3.</w:t>
            </w:r>
          </w:p>
          <w:p w14:paraId="42C1F3A7"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Туристік-өлкетану іс-әрекетін ұйымдастыру және өткізу технологиясы</w:t>
            </w:r>
          </w:p>
        </w:tc>
        <w:tc>
          <w:tcPr>
            <w:tcW w:w="508" w:type="pct"/>
          </w:tcPr>
          <w:p w14:paraId="25AD226A"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70</w:t>
            </w:r>
          </w:p>
        </w:tc>
        <w:tc>
          <w:tcPr>
            <w:tcW w:w="400" w:type="pct"/>
          </w:tcPr>
          <w:p w14:paraId="7E0E00B0"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14</w:t>
            </w:r>
          </w:p>
        </w:tc>
        <w:tc>
          <w:tcPr>
            <w:tcW w:w="367" w:type="pct"/>
          </w:tcPr>
          <w:p w14:paraId="7A3D6B60"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7</w:t>
            </w:r>
          </w:p>
        </w:tc>
        <w:tc>
          <w:tcPr>
            <w:tcW w:w="367" w:type="pct"/>
          </w:tcPr>
          <w:p w14:paraId="214D436E" w14:textId="77777777" w:rsidR="005A67F5" w:rsidRPr="00A42BFC" w:rsidRDefault="005A67F5" w:rsidP="00111E5A">
            <w:pPr>
              <w:ind w:firstLine="22"/>
              <w:contextualSpacing/>
              <w:jc w:val="center"/>
              <w:rPr>
                <w:rFonts w:ascii="Times New Roman" w:hAnsi="Times New Roman" w:cs="Times New Roman"/>
                <w:sz w:val="24"/>
                <w:szCs w:val="24"/>
                <w:lang w:val="kk-KZ"/>
              </w:rPr>
            </w:pPr>
          </w:p>
        </w:tc>
        <w:tc>
          <w:tcPr>
            <w:tcW w:w="442" w:type="pct"/>
          </w:tcPr>
          <w:p w14:paraId="2C2088B0"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7</w:t>
            </w:r>
          </w:p>
        </w:tc>
        <w:tc>
          <w:tcPr>
            <w:tcW w:w="662" w:type="pct"/>
          </w:tcPr>
          <w:p w14:paraId="7728847A"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42</w:t>
            </w:r>
          </w:p>
        </w:tc>
      </w:tr>
      <w:tr w:rsidR="005A67F5" w:rsidRPr="00A42BFC" w14:paraId="478838F3" w14:textId="77777777" w:rsidTr="00F14E1B">
        <w:trPr>
          <w:trHeight w:val="78"/>
          <w:jc w:val="center"/>
        </w:trPr>
        <w:tc>
          <w:tcPr>
            <w:tcW w:w="800" w:type="pct"/>
          </w:tcPr>
          <w:p w14:paraId="0D18C1F3" w14:textId="77777777" w:rsidR="005A67F5" w:rsidRPr="00A42BFC" w:rsidRDefault="005A67F5" w:rsidP="00111E5A">
            <w:pPr>
              <w:ind w:firstLine="22"/>
              <w:contextualSpacing/>
              <w:jc w:val="both"/>
              <w:rPr>
                <w:rFonts w:ascii="Times New Roman" w:hAnsi="Times New Roman" w:cs="Times New Roman"/>
                <w:sz w:val="24"/>
                <w:szCs w:val="24"/>
                <w:lang w:val="kk-KZ"/>
              </w:rPr>
            </w:pPr>
          </w:p>
        </w:tc>
        <w:tc>
          <w:tcPr>
            <w:tcW w:w="1453" w:type="pct"/>
          </w:tcPr>
          <w:p w14:paraId="09D53D14" w14:textId="77777777" w:rsidR="005A67F5" w:rsidRPr="00A42BFC" w:rsidRDefault="005A67F5" w:rsidP="00111E5A">
            <w:pPr>
              <w:ind w:firstLine="22"/>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БАРЛЫҒЫ</w:t>
            </w:r>
          </w:p>
        </w:tc>
        <w:tc>
          <w:tcPr>
            <w:tcW w:w="508" w:type="pct"/>
          </w:tcPr>
          <w:p w14:paraId="5494EBC6"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150</w:t>
            </w:r>
          </w:p>
        </w:tc>
        <w:tc>
          <w:tcPr>
            <w:tcW w:w="400" w:type="pct"/>
          </w:tcPr>
          <w:p w14:paraId="7025FE04"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30</w:t>
            </w:r>
          </w:p>
        </w:tc>
        <w:tc>
          <w:tcPr>
            <w:tcW w:w="367" w:type="pct"/>
          </w:tcPr>
          <w:p w14:paraId="7C8EDFA7"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15</w:t>
            </w:r>
          </w:p>
        </w:tc>
        <w:tc>
          <w:tcPr>
            <w:tcW w:w="367" w:type="pct"/>
          </w:tcPr>
          <w:p w14:paraId="102701C8" w14:textId="77777777" w:rsidR="005A67F5" w:rsidRPr="00A42BFC" w:rsidRDefault="005A67F5" w:rsidP="00111E5A">
            <w:pPr>
              <w:ind w:firstLine="22"/>
              <w:contextualSpacing/>
              <w:jc w:val="center"/>
              <w:rPr>
                <w:rFonts w:ascii="Times New Roman" w:hAnsi="Times New Roman" w:cs="Times New Roman"/>
                <w:sz w:val="24"/>
                <w:szCs w:val="24"/>
              </w:rPr>
            </w:pPr>
          </w:p>
        </w:tc>
        <w:tc>
          <w:tcPr>
            <w:tcW w:w="442" w:type="pct"/>
          </w:tcPr>
          <w:p w14:paraId="437C0FBA"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15</w:t>
            </w:r>
          </w:p>
        </w:tc>
        <w:tc>
          <w:tcPr>
            <w:tcW w:w="662" w:type="pct"/>
          </w:tcPr>
          <w:p w14:paraId="097423A5" w14:textId="77777777" w:rsidR="005A67F5" w:rsidRPr="00A42BFC" w:rsidRDefault="005A67F5" w:rsidP="00111E5A">
            <w:pPr>
              <w:ind w:firstLine="22"/>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90</w:t>
            </w:r>
          </w:p>
        </w:tc>
      </w:tr>
    </w:tbl>
    <w:p w14:paraId="4FFD8B1B" w14:textId="77777777" w:rsidR="005A67F5" w:rsidRPr="00A42BFC" w:rsidRDefault="005A67F5" w:rsidP="005A67F5">
      <w:pPr>
        <w:spacing w:after="0" w:line="240" w:lineRule="auto"/>
        <w:ind w:firstLine="426"/>
        <w:contextualSpacing/>
        <w:jc w:val="both"/>
        <w:rPr>
          <w:rFonts w:ascii="Times New Roman" w:eastAsia="Calibri" w:hAnsi="Times New Roman" w:cs="Times New Roman"/>
          <w:kern w:val="0"/>
          <w:sz w:val="24"/>
          <w:szCs w:val="24"/>
          <w:lang w:val="ru-RU"/>
          <w14:ligatures w14:val="none"/>
        </w:rPr>
      </w:pPr>
    </w:p>
    <w:p w14:paraId="4CCE79ED"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5.2 Пән модульдерінің мазмұны</w:t>
      </w:r>
    </w:p>
    <w:p w14:paraId="28286140"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Модуль 1. Туристік-өлкетану ғылым ретінде</w:t>
      </w:r>
    </w:p>
    <w:p w14:paraId="30279A29" w14:textId="77777777" w:rsidR="005A67F5" w:rsidRPr="00A42BFC" w:rsidRDefault="005A67F5" w:rsidP="005A67F5">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МБ -1 Туризм және өлкетану ұғымдары, мәні мен мақсаты</w:t>
      </w:r>
    </w:p>
    <w:p w14:paraId="7A51DC6D" w14:textId="77777777" w:rsidR="005A67F5" w:rsidRPr="00A42BFC" w:rsidRDefault="005A67F5" w:rsidP="005A67F5">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МБ -2 Қазақстандағы өлкетану іс-әрекеттерінің дамуы және тарихи кезеңдері</w:t>
      </w:r>
    </w:p>
    <w:p w14:paraId="31823104" w14:textId="14771B11" w:rsidR="005A67F5" w:rsidRPr="00A42BFC" w:rsidRDefault="005A67F5" w:rsidP="005A67F5">
      <w:pPr>
        <w:spacing w:after="0" w:line="240" w:lineRule="auto"/>
        <w:ind w:firstLine="567"/>
        <w:contextualSpacing/>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МБ -3 Туристік-өлкетану іс-әректтерін ұйымдастыруда экскурсияның алатын орны мен р</w:t>
      </w:r>
      <w:r w:rsidR="00585EA6" w:rsidRPr="00A42BFC">
        <w:rPr>
          <w:rFonts w:ascii="Times New Roman" w:eastAsia="Calibri" w:hAnsi="Times New Roman" w:cs="Times New Roman"/>
          <w:kern w:val="0"/>
          <w:sz w:val="28"/>
          <w:szCs w:val="28"/>
          <w:lang w:val="kk-KZ"/>
          <w14:ligatures w14:val="none"/>
        </w:rPr>
        <w:t>ө</w:t>
      </w:r>
      <w:r w:rsidRPr="00A42BFC">
        <w:rPr>
          <w:rFonts w:ascii="Times New Roman" w:eastAsia="Calibri" w:hAnsi="Times New Roman" w:cs="Times New Roman"/>
          <w:kern w:val="0"/>
          <w:sz w:val="28"/>
          <w:szCs w:val="28"/>
          <w:lang w:val="kk-KZ"/>
          <w14:ligatures w14:val="none"/>
        </w:rPr>
        <w:t>лі</w:t>
      </w:r>
    </w:p>
    <w:p w14:paraId="6A9F4430"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 xml:space="preserve">Модуль 2. Қазақстан Республикасының туристік-өлкетану ресурстары </w:t>
      </w:r>
    </w:p>
    <w:p w14:paraId="7B07C831"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-1 Шығыс Қазақстан экономикалық ауданынның туристік - өлкетану нысандары</w:t>
      </w:r>
    </w:p>
    <w:p w14:paraId="7497E912"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-2 Солтүстік Қазақстан экономикалық ауданынның туристік - өлкетану нысандары</w:t>
      </w:r>
    </w:p>
    <w:p w14:paraId="02D55FB0"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-3 Орталық Қазақстан экономикалық ауданынның туристік - өлкетану нысандары</w:t>
      </w:r>
    </w:p>
    <w:p w14:paraId="4EC49810"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 xml:space="preserve">МБ -4 Оңтүстік Қазақстан экономикалық ауданынның туристік - өлкетану нысандары </w:t>
      </w:r>
    </w:p>
    <w:p w14:paraId="670A6F56"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-5 Батыс Қазақстан экономикалық ауданынның туристік - өлкетану нысандары</w:t>
      </w:r>
    </w:p>
    <w:p w14:paraId="165E18B3"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Модуль 3. Туристік-</w:t>
      </w:r>
      <w:r w:rsidRPr="00A42BFC">
        <w:rPr>
          <w:rFonts w:ascii="Times New Roman" w:eastAsia="Times New Roman" w:hAnsi="Times New Roman" w:cs="Times New Roman"/>
          <w:bCs/>
          <w:kern w:val="0"/>
          <w:sz w:val="28"/>
          <w:szCs w:val="28"/>
          <w:lang w:val="kk-KZ" w:eastAsia="ru-RU"/>
          <w14:ligatures w14:val="none"/>
        </w:rPr>
        <w:t xml:space="preserve"> </w:t>
      </w:r>
      <w:r w:rsidRPr="00A42BFC">
        <w:rPr>
          <w:rFonts w:ascii="Times New Roman" w:eastAsia="Calibri" w:hAnsi="Times New Roman" w:cs="Times New Roman"/>
          <w:bCs/>
          <w:kern w:val="0"/>
          <w:sz w:val="28"/>
          <w:szCs w:val="28"/>
          <w:lang w:val="kk-KZ"/>
          <w14:ligatures w14:val="none"/>
        </w:rPr>
        <w:t>өлкетану іс-әрекетін ұйымдастыру және өткізу технологиясы</w:t>
      </w:r>
    </w:p>
    <w:p w14:paraId="32E6586E"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-1 Туристік маршрут ұғымы</w:t>
      </w:r>
    </w:p>
    <w:p w14:paraId="49DB3FCA"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-2 Туризмдегі нормативтер мен разрядтық талаптар</w:t>
      </w:r>
    </w:p>
    <w:p w14:paraId="7B2AFB53"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-3 Туристік жорықты ұйымдастыру және өткізу кезеңдері</w:t>
      </w:r>
    </w:p>
    <w:p w14:paraId="3AF8A247"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-4 Маршрут бағытын жасақтау. Жабдықтарды таңдау. Мобилді ГАЖ қолдану</w:t>
      </w:r>
    </w:p>
    <w:p w14:paraId="6F7652D6" w14:textId="77777777" w:rsidR="005A67F5" w:rsidRPr="00A42BFC" w:rsidRDefault="005A67F5" w:rsidP="005A67F5">
      <w:pPr>
        <w:widowControl w:val="0"/>
        <w:autoSpaceDE w:val="0"/>
        <w:autoSpaceDN w:val="0"/>
        <w:adjustRightInd w:val="0"/>
        <w:spacing w:after="0" w:line="240" w:lineRule="auto"/>
        <w:ind w:firstLine="567"/>
        <w:contextualSpacing/>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-5 Жорықта тамақтану және медициналық қамтамасыз ету</w:t>
      </w:r>
    </w:p>
    <w:p w14:paraId="2954BBCD"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МБ -6-7 Туристік маршруттың сметасы. Құжаттама</w:t>
      </w:r>
    </w:p>
    <w:p w14:paraId="32B57C38" w14:textId="77777777" w:rsidR="005A67F5" w:rsidRPr="00A42BFC" w:rsidRDefault="005A67F5" w:rsidP="005A67F5">
      <w:pPr>
        <w:spacing w:after="0" w:line="240" w:lineRule="auto"/>
        <w:ind w:firstLine="567"/>
        <w:contextualSpacing/>
        <w:jc w:val="both"/>
        <w:rPr>
          <w:rFonts w:ascii="Times New Roman" w:eastAsia="Calibri" w:hAnsi="Times New Roman" w:cs="Times New Roman"/>
          <w:bCs/>
          <w:kern w:val="0"/>
          <w:sz w:val="28"/>
          <w:szCs w:val="28"/>
          <w:lang w:val="kk-KZ"/>
          <w14:ligatures w14:val="none"/>
        </w:rPr>
      </w:pPr>
      <w:r w:rsidRPr="00A42BFC">
        <w:rPr>
          <w:rFonts w:ascii="Times New Roman" w:eastAsia="Calibri" w:hAnsi="Times New Roman" w:cs="Times New Roman"/>
          <w:bCs/>
          <w:kern w:val="0"/>
          <w:sz w:val="28"/>
          <w:szCs w:val="28"/>
          <w:lang w:val="kk-KZ"/>
          <w14:ligatures w14:val="none"/>
        </w:rPr>
        <w:t>5.3 Сабақтар мен бақылау іс-шараларының мазмұны</w:t>
      </w:r>
    </w:p>
    <w:p w14:paraId="776B3487" w14:textId="77777777" w:rsidR="005A67F5" w:rsidRPr="00A42BFC" w:rsidRDefault="005A67F5" w:rsidP="005A67F5">
      <w:pPr>
        <w:spacing w:after="0" w:line="240" w:lineRule="auto"/>
        <w:contextualSpacing/>
        <w:jc w:val="both"/>
        <w:rPr>
          <w:rFonts w:ascii="Times New Roman" w:eastAsia="Calibri" w:hAnsi="Times New Roman" w:cs="Times New Roman"/>
          <w:bCs/>
          <w:kern w:val="0"/>
          <w:sz w:val="28"/>
          <w:szCs w:val="28"/>
          <w:lang w:val="kk-KZ"/>
          <w14:ligatures w14:val="none"/>
        </w:rPr>
      </w:pPr>
    </w:p>
    <w:p w14:paraId="66CB041F" w14:textId="1921D853" w:rsidR="005A67F5" w:rsidRPr="00A42BFC" w:rsidRDefault="005A67F5" w:rsidP="002E1845">
      <w:pPr>
        <w:spacing w:after="0" w:line="240" w:lineRule="auto"/>
        <w:contextualSpacing/>
        <w:jc w:val="both"/>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 xml:space="preserve">Кесте </w:t>
      </w:r>
      <w:r w:rsidR="006754DC" w:rsidRPr="00A42BFC">
        <w:rPr>
          <w:rFonts w:ascii="Times New Roman" w:eastAsia="Calibri" w:hAnsi="Times New Roman" w:cs="Times New Roman"/>
          <w:kern w:val="0"/>
          <w:sz w:val="28"/>
          <w:szCs w:val="28"/>
          <w:lang w:val="kk-KZ"/>
          <w14:ligatures w14:val="none"/>
        </w:rPr>
        <w:t>8</w:t>
      </w:r>
      <w:r w:rsidR="002E1845">
        <w:rPr>
          <w:rFonts w:ascii="Times New Roman" w:eastAsia="Calibri" w:hAnsi="Times New Roman" w:cs="Times New Roman"/>
          <w:kern w:val="0"/>
          <w:sz w:val="28"/>
          <w:szCs w:val="28"/>
          <w:lang w:val="kk-KZ"/>
          <w14:ligatures w14:val="none"/>
        </w:rPr>
        <w:t xml:space="preserve"> –</w:t>
      </w:r>
      <w:r w:rsidRPr="00A42BFC">
        <w:rPr>
          <w:rFonts w:ascii="Times New Roman" w:eastAsia="Calibri" w:hAnsi="Times New Roman" w:cs="Times New Roman"/>
          <w:kern w:val="0"/>
          <w:sz w:val="28"/>
          <w:szCs w:val="28"/>
          <w:lang w:val="kk-KZ"/>
          <w14:ligatures w14:val="none"/>
        </w:rPr>
        <w:t xml:space="preserve"> Сабақтар мен бақылау іс-шаралары</w:t>
      </w:r>
      <w:r w:rsidRPr="00A42BFC">
        <w:rPr>
          <w:rFonts w:ascii="Times New Roman" w:eastAsia="Times New Roman" w:hAnsi="Times New Roman" w:cs="Times New Roman"/>
          <w:noProof/>
          <w:kern w:val="0"/>
          <w:sz w:val="18"/>
          <w:szCs w:val="18"/>
          <w:lang w:val="ru-RU" w:eastAsia="ru-RU"/>
          <w14:ligatures w14:val="none"/>
        </w:rPr>
        <mc:AlternateContent>
          <mc:Choice Requires="wps">
            <w:drawing>
              <wp:anchor distT="0" distB="0" distL="114300" distR="114300" simplePos="0" relativeHeight="251667456" behindDoc="0" locked="0" layoutInCell="1" allowOverlap="1" wp14:anchorId="5660AFC0" wp14:editId="5643403A">
                <wp:simplePos x="0" y="0"/>
                <wp:positionH relativeFrom="column">
                  <wp:posOffset>10111</wp:posOffset>
                </wp:positionH>
                <wp:positionV relativeFrom="paragraph">
                  <wp:posOffset>8945929</wp:posOffset>
                </wp:positionV>
                <wp:extent cx="5919861" cy="0"/>
                <wp:effectExtent l="0" t="0" r="0" b="0"/>
                <wp:wrapNone/>
                <wp:docPr id="1334961891" name="Прямая соединительная линия 1334961891"/>
                <wp:cNvGraphicFramePr/>
                <a:graphic xmlns:a="http://schemas.openxmlformats.org/drawingml/2006/main">
                  <a:graphicData uri="http://schemas.microsoft.com/office/word/2010/wordprocessingShape">
                    <wps:wsp>
                      <wps:cNvCnPr/>
                      <wps:spPr>
                        <a:xfrm>
                          <a:off x="0" y="0"/>
                          <a:ext cx="591986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08E52781" id="Прямая соединительная линия 133496189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704.4pt" to="466.9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"/>
            </w:pict>
          </mc:Fallback>
        </mc:AlternateContent>
      </w:r>
    </w:p>
    <w:tbl>
      <w:tblPr>
        <w:tblStyle w:val="21"/>
        <w:tblW w:w="5065" w:type="pct"/>
        <w:jc w:val="center"/>
        <w:tblLayout w:type="fixed"/>
        <w:tblLook w:val="04A0" w:firstRow="1" w:lastRow="0" w:firstColumn="1" w:lastColumn="0" w:noHBand="0" w:noVBand="1"/>
      </w:tblPr>
      <w:tblGrid>
        <w:gridCol w:w="562"/>
        <w:gridCol w:w="1135"/>
        <w:gridCol w:w="2834"/>
        <w:gridCol w:w="993"/>
        <w:gridCol w:w="866"/>
        <w:gridCol w:w="868"/>
        <w:gridCol w:w="1414"/>
        <w:gridCol w:w="1081"/>
      </w:tblGrid>
      <w:tr w:rsidR="00520E5F" w:rsidRPr="00A42BFC" w14:paraId="1FE6AE21" w14:textId="77777777" w:rsidTr="007261DC">
        <w:trPr>
          <w:jc w:val="center"/>
        </w:trPr>
        <w:tc>
          <w:tcPr>
            <w:tcW w:w="288" w:type="pct"/>
            <w:vMerge w:val="restart"/>
            <w:textDirection w:val="btLr"/>
            <w:vAlign w:val="center"/>
          </w:tcPr>
          <w:p w14:paraId="1569F474" w14:textId="77777777" w:rsidR="005A67F5" w:rsidRPr="00A42BFC" w:rsidRDefault="005A67F5" w:rsidP="00111E5A">
            <w:pPr>
              <w:ind w:right="113" w:firstLine="709"/>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Апта</w:t>
            </w:r>
          </w:p>
        </w:tc>
        <w:tc>
          <w:tcPr>
            <w:tcW w:w="582" w:type="pct"/>
            <w:vMerge w:val="restart"/>
            <w:vAlign w:val="center"/>
          </w:tcPr>
          <w:p w14:paraId="1CD3BBCB" w14:textId="77777777" w:rsidR="005A67F5" w:rsidRPr="00A42BFC" w:rsidRDefault="005A67F5" w:rsidP="007261DC">
            <w:pPr>
              <w:ind w:left="-105" w:right="-151"/>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Пәннің модуль және модульдік бірліктері</w:t>
            </w:r>
          </w:p>
          <w:p w14:paraId="01D81053" w14:textId="77777777" w:rsidR="005A67F5" w:rsidRPr="00A42BFC" w:rsidRDefault="005A67F5" w:rsidP="007261DC">
            <w:pPr>
              <w:ind w:left="-105" w:right="-151"/>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нің №</w:t>
            </w:r>
          </w:p>
        </w:tc>
        <w:tc>
          <w:tcPr>
            <w:tcW w:w="1453" w:type="pct"/>
            <w:vMerge w:val="restart"/>
            <w:vAlign w:val="center"/>
          </w:tcPr>
          <w:p w14:paraId="58F6EEC2"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Дәрістік/зертханалық/</w:t>
            </w:r>
          </w:p>
          <w:p w14:paraId="14326192"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тәжірибелік/семинарлық/ студиялық сабақтардың № және атауы</w:t>
            </w:r>
          </w:p>
        </w:tc>
        <w:tc>
          <w:tcPr>
            <w:tcW w:w="1398" w:type="pct"/>
            <w:gridSpan w:val="3"/>
            <w:vAlign w:val="center"/>
          </w:tcPr>
          <w:p w14:paraId="6BD5E764" w14:textId="77777777" w:rsidR="005A67F5" w:rsidRPr="00A42BFC" w:rsidRDefault="005A67F5" w:rsidP="00111E5A">
            <w:pPr>
              <w:ind w:firstLine="31"/>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Аудиториялық сабақтардың сағат саны</w:t>
            </w:r>
          </w:p>
        </w:tc>
        <w:tc>
          <w:tcPr>
            <w:tcW w:w="725" w:type="pct"/>
            <w:vMerge w:val="restart"/>
            <w:vAlign w:val="center"/>
          </w:tcPr>
          <w:p w14:paraId="081AE0DE" w14:textId="77777777" w:rsidR="005A67F5" w:rsidRPr="00A42BFC" w:rsidRDefault="005A67F5" w:rsidP="00111E5A">
            <w:pPr>
              <w:ind w:hanging="101"/>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Бақылау іс-шаралары-ның түрі</w:t>
            </w:r>
          </w:p>
        </w:tc>
        <w:tc>
          <w:tcPr>
            <w:tcW w:w="554" w:type="pct"/>
            <w:vMerge w:val="restart"/>
            <w:vAlign w:val="center"/>
          </w:tcPr>
          <w:p w14:paraId="0A3149BE" w14:textId="77777777" w:rsidR="005A67F5" w:rsidRPr="00A42BFC" w:rsidRDefault="005A67F5" w:rsidP="00111E5A">
            <w:pPr>
              <w:ind w:hanging="101"/>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Рейтинг (балл-дар)</w:t>
            </w:r>
          </w:p>
        </w:tc>
      </w:tr>
      <w:tr w:rsidR="00520E5F" w:rsidRPr="00A42BFC" w14:paraId="11100106" w14:textId="77777777" w:rsidTr="007261DC">
        <w:trPr>
          <w:jc w:val="center"/>
        </w:trPr>
        <w:tc>
          <w:tcPr>
            <w:tcW w:w="288" w:type="pct"/>
            <w:vMerge/>
            <w:vAlign w:val="center"/>
          </w:tcPr>
          <w:p w14:paraId="6FB2F2FD" w14:textId="77777777" w:rsidR="005A67F5" w:rsidRPr="00A42BFC" w:rsidRDefault="005A67F5" w:rsidP="00111E5A">
            <w:pPr>
              <w:ind w:firstLine="709"/>
              <w:contextualSpacing/>
              <w:jc w:val="center"/>
              <w:rPr>
                <w:rFonts w:ascii="Times New Roman" w:hAnsi="Times New Roman" w:cs="Times New Roman"/>
                <w:sz w:val="24"/>
                <w:szCs w:val="24"/>
              </w:rPr>
            </w:pPr>
          </w:p>
        </w:tc>
        <w:tc>
          <w:tcPr>
            <w:tcW w:w="582" w:type="pct"/>
            <w:vMerge/>
            <w:vAlign w:val="center"/>
          </w:tcPr>
          <w:p w14:paraId="3F20CD4B" w14:textId="77777777" w:rsidR="005A67F5" w:rsidRPr="00A42BFC" w:rsidRDefault="005A67F5" w:rsidP="00111E5A">
            <w:pPr>
              <w:ind w:firstLine="709"/>
              <w:contextualSpacing/>
              <w:jc w:val="center"/>
              <w:rPr>
                <w:rFonts w:ascii="Times New Roman" w:hAnsi="Times New Roman" w:cs="Times New Roman"/>
                <w:sz w:val="24"/>
                <w:szCs w:val="24"/>
              </w:rPr>
            </w:pPr>
          </w:p>
        </w:tc>
        <w:tc>
          <w:tcPr>
            <w:tcW w:w="1453" w:type="pct"/>
            <w:vMerge/>
            <w:vAlign w:val="center"/>
          </w:tcPr>
          <w:p w14:paraId="687099F9" w14:textId="77777777" w:rsidR="005A67F5" w:rsidRPr="00A42BFC" w:rsidRDefault="005A67F5" w:rsidP="00111E5A">
            <w:pPr>
              <w:ind w:firstLine="709"/>
              <w:contextualSpacing/>
              <w:jc w:val="center"/>
              <w:rPr>
                <w:rFonts w:ascii="Times New Roman" w:hAnsi="Times New Roman" w:cs="Times New Roman"/>
                <w:sz w:val="24"/>
                <w:szCs w:val="24"/>
              </w:rPr>
            </w:pPr>
          </w:p>
        </w:tc>
        <w:tc>
          <w:tcPr>
            <w:tcW w:w="509" w:type="pct"/>
            <w:vMerge w:val="restart"/>
            <w:vAlign w:val="center"/>
          </w:tcPr>
          <w:p w14:paraId="42CFDC98" w14:textId="77777777" w:rsidR="005A67F5" w:rsidRPr="00A42BFC" w:rsidRDefault="005A67F5" w:rsidP="007261DC">
            <w:pPr>
              <w:ind w:left="-108" w:right="-105"/>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дәстүрлі техноло-гия бойынша</w:t>
            </w:r>
          </w:p>
        </w:tc>
        <w:tc>
          <w:tcPr>
            <w:tcW w:w="889" w:type="pct"/>
            <w:gridSpan w:val="2"/>
            <w:vAlign w:val="center"/>
          </w:tcPr>
          <w:p w14:paraId="3B4E85B7" w14:textId="63C2D6F2"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ҚБ</w:t>
            </w:r>
            <w:r w:rsidR="008A1604" w:rsidRPr="00A42BFC">
              <w:rPr>
                <w:rFonts w:ascii="Times New Roman" w:hAnsi="Times New Roman" w:cs="Times New Roman"/>
                <w:sz w:val="24"/>
                <w:szCs w:val="24"/>
                <w:lang w:val="kk-KZ"/>
              </w:rPr>
              <w:t>Б</w:t>
            </w:r>
            <w:r w:rsidRPr="00A42BFC">
              <w:rPr>
                <w:rFonts w:ascii="Times New Roman" w:hAnsi="Times New Roman" w:cs="Times New Roman"/>
                <w:sz w:val="24"/>
                <w:szCs w:val="24"/>
                <w:lang w:val="kk-KZ"/>
              </w:rPr>
              <w:t>Т қолдану арқылы білім алушылар үшін</w:t>
            </w:r>
          </w:p>
        </w:tc>
        <w:tc>
          <w:tcPr>
            <w:tcW w:w="725" w:type="pct"/>
            <w:vMerge/>
            <w:vAlign w:val="center"/>
          </w:tcPr>
          <w:p w14:paraId="4E6C96CB" w14:textId="77777777" w:rsidR="005A67F5" w:rsidRPr="00A42BFC" w:rsidRDefault="005A67F5" w:rsidP="00111E5A">
            <w:pPr>
              <w:ind w:firstLine="709"/>
              <w:contextualSpacing/>
              <w:jc w:val="center"/>
              <w:rPr>
                <w:rFonts w:ascii="Times New Roman" w:hAnsi="Times New Roman" w:cs="Times New Roman"/>
                <w:sz w:val="24"/>
                <w:szCs w:val="24"/>
                <w:lang w:val="kk-KZ"/>
              </w:rPr>
            </w:pPr>
          </w:p>
        </w:tc>
        <w:tc>
          <w:tcPr>
            <w:tcW w:w="554" w:type="pct"/>
            <w:vMerge/>
            <w:vAlign w:val="center"/>
          </w:tcPr>
          <w:p w14:paraId="36E1D75E" w14:textId="77777777" w:rsidR="005A67F5" w:rsidRPr="00A42BFC" w:rsidRDefault="005A67F5" w:rsidP="00111E5A">
            <w:pPr>
              <w:ind w:firstLine="709"/>
              <w:contextualSpacing/>
              <w:jc w:val="center"/>
              <w:rPr>
                <w:rFonts w:ascii="Times New Roman" w:hAnsi="Times New Roman" w:cs="Times New Roman"/>
                <w:sz w:val="24"/>
                <w:szCs w:val="24"/>
                <w:lang w:val="kk-KZ"/>
              </w:rPr>
            </w:pPr>
          </w:p>
        </w:tc>
      </w:tr>
      <w:tr w:rsidR="00520E5F" w:rsidRPr="00A42BFC" w14:paraId="3C4DF1E3" w14:textId="77777777" w:rsidTr="007261DC">
        <w:trPr>
          <w:jc w:val="center"/>
        </w:trPr>
        <w:tc>
          <w:tcPr>
            <w:tcW w:w="288" w:type="pct"/>
            <w:vMerge/>
            <w:vAlign w:val="center"/>
          </w:tcPr>
          <w:p w14:paraId="2E040EC9"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vAlign w:val="center"/>
          </w:tcPr>
          <w:p w14:paraId="6CB7F30F"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1453" w:type="pct"/>
            <w:vMerge/>
            <w:vAlign w:val="center"/>
          </w:tcPr>
          <w:p w14:paraId="67F46F92"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09" w:type="pct"/>
            <w:vMerge/>
            <w:vAlign w:val="center"/>
          </w:tcPr>
          <w:p w14:paraId="27692E40"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4" w:type="pct"/>
            <w:vAlign w:val="center"/>
          </w:tcPr>
          <w:p w14:paraId="09200A8C"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rPr>
              <w:t>online</w:t>
            </w:r>
          </w:p>
        </w:tc>
        <w:tc>
          <w:tcPr>
            <w:tcW w:w="445" w:type="pct"/>
            <w:vAlign w:val="center"/>
          </w:tcPr>
          <w:p w14:paraId="2D41404D"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rPr>
              <w:t>offline</w:t>
            </w:r>
          </w:p>
        </w:tc>
        <w:tc>
          <w:tcPr>
            <w:tcW w:w="725" w:type="pct"/>
            <w:vMerge/>
          </w:tcPr>
          <w:p w14:paraId="3B4CA097" w14:textId="77777777" w:rsidR="005A67F5" w:rsidRPr="00A42BFC" w:rsidRDefault="005A67F5" w:rsidP="00111E5A">
            <w:pPr>
              <w:ind w:firstLine="709"/>
              <w:contextualSpacing/>
              <w:jc w:val="both"/>
              <w:rPr>
                <w:rFonts w:ascii="Times New Roman" w:hAnsi="Times New Roman" w:cs="Times New Roman"/>
                <w:sz w:val="24"/>
                <w:szCs w:val="24"/>
              </w:rPr>
            </w:pPr>
          </w:p>
        </w:tc>
        <w:tc>
          <w:tcPr>
            <w:tcW w:w="554" w:type="pct"/>
            <w:vMerge/>
          </w:tcPr>
          <w:p w14:paraId="05B999CD" w14:textId="77777777" w:rsidR="005A67F5" w:rsidRPr="00A42BFC" w:rsidRDefault="005A67F5" w:rsidP="00111E5A">
            <w:pPr>
              <w:ind w:firstLine="709"/>
              <w:contextualSpacing/>
              <w:jc w:val="both"/>
              <w:rPr>
                <w:rFonts w:ascii="Times New Roman" w:hAnsi="Times New Roman" w:cs="Times New Roman"/>
                <w:sz w:val="24"/>
                <w:szCs w:val="24"/>
              </w:rPr>
            </w:pPr>
          </w:p>
        </w:tc>
      </w:tr>
      <w:tr w:rsidR="00AB2B5B" w:rsidRPr="00A42BFC" w14:paraId="673839CD" w14:textId="77777777" w:rsidTr="007261DC">
        <w:trPr>
          <w:jc w:val="center"/>
        </w:trPr>
        <w:tc>
          <w:tcPr>
            <w:tcW w:w="288" w:type="pct"/>
            <w:vAlign w:val="center"/>
          </w:tcPr>
          <w:p w14:paraId="431A381E" w14:textId="680F00EF" w:rsidR="00AB2B5B" w:rsidRPr="00A42BFC" w:rsidRDefault="00AB2B5B" w:rsidP="00B1326F">
            <w:pPr>
              <w:ind w:left="-392" w:right="-11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2" w:type="pct"/>
            <w:vAlign w:val="center"/>
          </w:tcPr>
          <w:p w14:paraId="5FE7BA7A" w14:textId="0057198C" w:rsidR="00AB2B5B" w:rsidRPr="00A42BFC" w:rsidRDefault="00B1326F" w:rsidP="00B1326F">
            <w:pPr>
              <w:ind w:firstLine="3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53" w:type="pct"/>
            <w:vAlign w:val="center"/>
          </w:tcPr>
          <w:p w14:paraId="57E9C385" w14:textId="287BBACC" w:rsidR="00AB2B5B" w:rsidRPr="00A42BFC" w:rsidRDefault="00B1326F" w:rsidP="00B1326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09" w:type="pct"/>
            <w:vAlign w:val="center"/>
          </w:tcPr>
          <w:p w14:paraId="3DFEA00E" w14:textId="2DB9DAA9" w:rsidR="00AB2B5B" w:rsidRPr="00A42BFC" w:rsidRDefault="00B1326F" w:rsidP="00B1326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44" w:type="pct"/>
            <w:vAlign w:val="center"/>
          </w:tcPr>
          <w:p w14:paraId="6C4F11A6" w14:textId="4E06503F" w:rsidR="00AB2B5B" w:rsidRPr="00A42BFC" w:rsidRDefault="00B1326F" w:rsidP="00B1326F">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445" w:type="pct"/>
            <w:vAlign w:val="center"/>
          </w:tcPr>
          <w:p w14:paraId="306501F8" w14:textId="63416C55" w:rsidR="00AB2B5B" w:rsidRPr="00A42BFC" w:rsidRDefault="00B1326F" w:rsidP="00B1326F">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725" w:type="pct"/>
          </w:tcPr>
          <w:p w14:paraId="2E0959E4" w14:textId="5FE5E4D9" w:rsidR="00AB2B5B" w:rsidRPr="00A42BFC" w:rsidRDefault="00B1326F" w:rsidP="00B1326F">
            <w:pPr>
              <w:ind w:firstLine="3"/>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554" w:type="pct"/>
          </w:tcPr>
          <w:p w14:paraId="37CA4EA7" w14:textId="11894F39" w:rsidR="00AB2B5B" w:rsidRPr="00A42BFC" w:rsidRDefault="00B1326F" w:rsidP="00B1326F">
            <w:pPr>
              <w:ind w:firstLine="5"/>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520E5F" w:rsidRPr="00A42BFC" w14:paraId="09CF1F98" w14:textId="77777777" w:rsidTr="002658CC">
        <w:trPr>
          <w:jc w:val="center"/>
        </w:trPr>
        <w:tc>
          <w:tcPr>
            <w:tcW w:w="288" w:type="pct"/>
            <w:vAlign w:val="center"/>
          </w:tcPr>
          <w:p w14:paraId="154575F2" w14:textId="77777777" w:rsidR="005A67F5" w:rsidRPr="00A42BFC" w:rsidRDefault="005A67F5" w:rsidP="00111E5A">
            <w:pPr>
              <w:ind w:left="-719" w:firstLine="709"/>
              <w:contextualSpacing/>
              <w:jc w:val="both"/>
              <w:rPr>
                <w:rFonts w:ascii="Times New Roman" w:hAnsi="Times New Roman" w:cs="Times New Roman"/>
                <w:sz w:val="24"/>
                <w:szCs w:val="24"/>
              </w:rPr>
            </w:pPr>
          </w:p>
        </w:tc>
        <w:tc>
          <w:tcPr>
            <w:tcW w:w="4712" w:type="pct"/>
            <w:gridSpan w:val="7"/>
            <w:vAlign w:val="center"/>
          </w:tcPr>
          <w:p w14:paraId="24CA8EA5"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Модуль 1. Туристік-өлкетану ғылым ретінде</w:t>
            </w:r>
          </w:p>
        </w:tc>
      </w:tr>
      <w:tr w:rsidR="00520E5F" w:rsidRPr="00A42BFC" w14:paraId="1C88B20C" w14:textId="77777777" w:rsidTr="007261DC">
        <w:trPr>
          <w:jc w:val="center"/>
        </w:trPr>
        <w:tc>
          <w:tcPr>
            <w:tcW w:w="288" w:type="pct"/>
            <w:vMerge w:val="restart"/>
          </w:tcPr>
          <w:p w14:paraId="69FBC0EA" w14:textId="77777777"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11</w:t>
            </w:r>
          </w:p>
        </w:tc>
        <w:tc>
          <w:tcPr>
            <w:tcW w:w="582" w:type="pct"/>
            <w:vMerge w:val="restart"/>
          </w:tcPr>
          <w:p w14:paraId="7A24C1C6"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 xml:space="preserve">МБ- 1. </w:t>
            </w:r>
          </w:p>
        </w:tc>
        <w:tc>
          <w:tcPr>
            <w:tcW w:w="1453" w:type="pct"/>
          </w:tcPr>
          <w:p w14:paraId="6F2AB0ED"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1. Туризм және өлкетану ұғымдары, мәні мен мақсаты</w:t>
            </w:r>
          </w:p>
        </w:tc>
        <w:tc>
          <w:tcPr>
            <w:tcW w:w="509" w:type="pct"/>
          </w:tcPr>
          <w:p w14:paraId="53D278CB" w14:textId="77777777" w:rsidR="005A67F5" w:rsidRPr="00A42BFC" w:rsidRDefault="005A67F5" w:rsidP="00111E5A">
            <w:pPr>
              <w:ind w:firstLine="2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4C70F7F6" w14:textId="77777777" w:rsidR="005A67F5" w:rsidRPr="00A42BFC" w:rsidRDefault="005A67F5" w:rsidP="00111E5A">
            <w:pPr>
              <w:tabs>
                <w:tab w:val="left" w:pos="345"/>
              </w:tabs>
              <w:ind w:left="-789" w:firstLine="709"/>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5" w:type="pct"/>
          </w:tcPr>
          <w:p w14:paraId="24E567A5"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Pr>
          <w:p w14:paraId="0FC5DF2A"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350F06E8"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531B03D5" w14:textId="77777777" w:rsidTr="007261DC">
        <w:trPr>
          <w:jc w:val="center"/>
        </w:trPr>
        <w:tc>
          <w:tcPr>
            <w:tcW w:w="288" w:type="pct"/>
            <w:vMerge/>
            <w:tcBorders>
              <w:bottom w:val="nil"/>
            </w:tcBorders>
          </w:tcPr>
          <w:p w14:paraId="43233FF0"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Borders>
              <w:bottom w:val="nil"/>
            </w:tcBorders>
          </w:tcPr>
          <w:p w14:paraId="3A58C243"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1453" w:type="pct"/>
            <w:tcBorders>
              <w:bottom w:val="nil"/>
            </w:tcBorders>
          </w:tcPr>
          <w:p w14:paraId="17083A5B" w14:textId="77777777" w:rsidR="005A67F5"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1. Туризм дегеніміз не? Өлкетанудың мәні мен мақсаттары</w:t>
            </w:r>
          </w:p>
          <w:p w14:paraId="449EDAD4" w14:textId="77777777" w:rsidR="00611D7F" w:rsidRDefault="00611D7F" w:rsidP="00111E5A">
            <w:pPr>
              <w:contextualSpacing/>
              <w:jc w:val="both"/>
              <w:rPr>
                <w:rFonts w:ascii="Times New Roman" w:hAnsi="Times New Roman" w:cs="Times New Roman"/>
                <w:sz w:val="24"/>
                <w:szCs w:val="24"/>
                <w:lang w:val="kk-KZ"/>
              </w:rPr>
            </w:pPr>
          </w:p>
          <w:p w14:paraId="7A2169A4" w14:textId="77777777" w:rsidR="007261DC" w:rsidRPr="00A42BFC" w:rsidRDefault="007261DC" w:rsidP="00111E5A">
            <w:pPr>
              <w:contextualSpacing/>
              <w:jc w:val="both"/>
              <w:rPr>
                <w:rFonts w:ascii="Times New Roman" w:hAnsi="Times New Roman" w:cs="Times New Roman"/>
                <w:sz w:val="24"/>
                <w:szCs w:val="24"/>
                <w:lang w:val="kk-KZ"/>
              </w:rPr>
            </w:pPr>
          </w:p>
        </w:tc>
        <w:tc>
          <w:tcPr>
            <w:tcW w:w="509" w:type="pct"/>
            <w:tcBorders>
              <w:bottom w:val="nil"/>
            </w:tcBorders>
          </w:tcPr>
          <w:p w14:paraId="6EDEA898" w14:textId="77777777" w:rsidR="005A67F5" w:rsidRPr="00A42BFC" w:rsidRDefault="005A67F5" w:rsidP="00111E5A">
            <w:pPr>
              <w:ind w:firstLine="2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Borders>
              <w:bottom w:val="nil"/>
            </w:tcBorders>
          </w:tcPr>
          <w:p w14:paraId="6EF6BE56"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Borders>
              <w:bottom w:val="nil"/>
            </w:tcBorders>
          </w:tcPr>
          <w:p w14:paraId="0AF0D179"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Borders>
              <w:bottom w:val="nil"/>
            </w:tcBorders>
          </w:tcPr>
          <w:p w14:paraId="53A0B58B"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Borders>
              <w:bottom w:val="nil"/>
            </w:tcBorders>
          </w:tcPr>
          <w:p w14:paraId="5761843D"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611D7F" w:rsidRPr="00A42BFC" w14:paraId="014BFEA2" w14:textId="77777777" w:rsidTr="00611D7F">
        <w:trPr>
          <w:jc w:val="center"/>
        </w:trPr>
        <w:tc>
          <w:tcPr>
            <w:tcW w:w="5000" w:type="pct"/>
            <w:gridSpan w:val="8"/>
            <w:tcBorders>
              <w:top w:val="nil"/>
              <w:left w:val="nil"/>
              <w:right w:val="nil"/>
            </w:tcBorders>
          </w:tcPr>
          <w:p w14:paraId="5A48DA5B" w14:textId="4C05FEC8" w:rsidR="00611D7F" w:rsidRDefault="00611D7F" w:rsidP="00775A24">
            <w:pPr>
              <w:ind w:left="-108" w:hanging="7"/>
              <w:contextualSpacing/>
              <w:rPr>
                <w:rFonts w:ascii="Times New Roman" w:hAnsi="Times New Roman" w:cs="Times New Roman"/>
                <w:sz w:val="24"/>
                <w:szCs w:val="24"/>
                <w:lang w:val="kk-KZ"/>
              </w:rPr>
            </w:pPr>
            <w:r>
              <w:rPr>
                <w:rFonts w:ascii="Times New Roman" w:hAnsi="Times New Roman" w:cs="Times New Roman"/>
                <w:sz w:val="24"/>
                <w:szCs w:val="24"/>
                <w:lang w:val="kk-KZ"/>
              </w:rPr>
              <w:t>8</w:t>
            </w:r>
            <w:r w:rsidRPr="00611D7F">
              <w:rPr>
                <w:rFonts w:ascii="Times New Roman" w:hAnsi="Times New Roman" w:cs="Times New Roman"/>
                <w:sz w:val="24"/>
                <w:szCs w:val="24"/>
                <w:lang w:val="kk-KZ"/>
              </w:rPr>
              <w:t xml:space="preserve"> – кестенің жалғасы</w:t>
            </w:r>
          </w:p>
          <w:p w14:paraId="5C1DE0F5" w14:textId="77777777" w:rsidR="00611D7F" w:rsidRPr="00A42BFC" w:rsidRDefault="00611D7F" w:rsidP="00611D7F">
            <w:pPr>
              <w:ind w:hanging="7"/>
              <w:contextualSpacing/>
              <w:rPr>
                <w:rFonts w:ascii="Times New Roman" w:hAnsi="Times New Roman" w:cs="Times New Roman"/>
                <w:sz w:val="24"/>
                <w:szCs w:val="24"/>
                <w:lang w:val="kk-KZ"/>
              </w:rPr>
            </w:pPr>
          </w:p>
        </w:tc>
      </w:tr>
      <w:tr w:rsidR="00611D7F" w:rsidRPr="00A42BFC" w14:paraId="6D70577A" w14:textId="77777777" w:rsidTr="007261DC">
        <w:trPr>
          <w:jc w:val="center"/>
        </w:trPr>
        <w:tc>
          <w:tcPr>
            <w:tcW w:w="288" w:type="pct"/>
          </w:tcPr>
          <w:p w14:paraId="683FD3E2" w14:textId="09D8D78A" w:rsidR="00611D7F" w:rsidRPr="00A42BFC" w:rsidRDefault="00611D7F" w:rsidP="00611D7F">
            <w:pPr>
              <w:ind w:left="-685"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2" w:type="pct"/>
          </w:tcPr>
          <w:p w14:paraId="73B07737" w14:textId="5ED1721E" w:rsidR="00611D7F" w:rsidRPr="00A42BFC" w:rsidRDefault="00611D7F" w:rsidP="00611D7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53" w:type="pct"/>
          </w:tcPr>
          <w:p w14:paraId="53DA6B52" w14:textId="2413D074" w:rsidR="00611D7F" w:rsidRPr="00A42BFC" w:rsidRDefault="00611D7F" w:rsidP="00611D7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09" w:type="pct"/>
          </w:tcPr>
          <w:p w14:paraId="7D5409D1" w14:textId="2730A6AB" w:rsidR="00611D7F" w:rsidRPr="00A42BFC" w:rsidRDefault="00611D7F" w:rsidP="00111E5A">
            <w:pPr>
              <w:ind w:firstLine="2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44" w:type="pct"/>
          </w:tcPr>
          <w:p w14:paraId="1C099FBF" w14:textId="1076AE43" w:rsidR="00611D7F" w:rsidRPr="00A42BFC" w:rsidRDefault="00611D7F" w:rsidP="00611D7F">
            <w:pPr>
              <w:ind w:left="-217" w:firstLine="142"/>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45" w:type="pct"/>
          </w:tcPr>
          <w:p w14:paraId="38422FF0" w14:textId="34080666" w:rsidR="00611D7F" w:rsidRPr="00A42BFC" w:rsidRDefault="00611D7F" w:rsidP="00111E5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25" w:type="pct"/>
          </w:tcPr>
          <w:p w14:paraId="5E35E3F3" w14:textId="32EA4A87" w:rsidR="00611D7F" w:rsidRPr="00A42BFC" w:rsidRDefault="00611D7F" w:rsidP="00611D7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54" w:type="pct"/>
          </w:tcPr>
          <w:p w14:paraId="5476D258" w14:textId="6139DDDB" w:rsidR="00611D7F" w:rsidRPr="00A42BFC" w:rsidRDefault="00611D7F" w:rsidP="00111E5A">
            <w:pPr>
              <w:ind w:hanging="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520E5F" w:rsidRPr="00A42BFC" w14:paraId="7E4E97D2" w14:textId="77777777" w:rsidTr="007261DC">
        <w:trPr>
          <w:jc w:val="center"/>
        </w:trPr>
        <w:tc>
          <w:tcPr>
            <w:tcW w:w="288" w:type="pct"/>
            <w:vMerge w:val="restart"/>
          </w:tcPr>
          <w:p w14:paraId="4E6EDCE4" w14:textId="77777777"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22</w:t>
            </w:r>
          </w:p>
        </w:tc>
        <w:tc>
          <w:tcPr>
            <w:tcW w:w="582" w:type="pct"/>
            <w:vMerge w:val="restart"/>
          </w:tcPr>
          <w:p w14:paraId="0E1D00DB"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МБ- 2.</w:t>
            </w:r>
          </w:p>
        </w:tc>
        <w:tc>
          <w:tcPr>
            <w:tcW w:w="1453" w:type="pct"/>
          </w:tcPr>
          <w:p w14:paraId="09B685DD"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2. Қазақстандағы өлкетану іс-әрекеттерінің дамуы және тарихи кезеңдері</w:t>
            </w:r>
          </w:p>
        </w:tc>
        <w:tc>
          <w:tcPr>
            <w:tcW w:w="509" w:type="pct"/>
          </w:tcPr>
          <w:p w14:paraId="3A3A1A85" w14:textId="77777777" w:rsidR="005A67F5" w:rsidRPr="00A42BFC" w:rsidRDefault="005A67F5" w:rsidP="00111E5A">
            <w:pPr>
              <w:ind w:firstLine="2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621832BC"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5" w:type="pct"/>
          </w:tcPr>
          <w:p w14:paraId="555F4F01"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Pr>
          <w:p w14:paraId="4466CB1B"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368A9A4F"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7C889CCF" w14:textId="77777777" w:rsidTr="007261DC">
        <w:trPr>
          <w:jc w:val="center"/>
        </w:trPr>
        <w:tc>
          <w:tcPr>
            <w:tcW w:w="288" w:type="pct"/>
            <w:vMerge/>
          </w:tcPr>
          <w:p w14:paraId="28234C4D"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6D32E6EF"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54D24B2B"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2. Туристік-өлкетану іс-әрекетінің қалыптасу мен даму кезеңдері.</w:t>
            </w:r>
          </w:p>
        </w:tc>
        <w:tc>
          <w:tcPr>
            <w:tcW w:w="509" w:type="pct"/>
          </w:tcPr>
          <w:p w14:paraId="229AA3A3" w14:textId="77777777" w:rsidR="005A67F5" w:rsidRPr="00A42BFC" w:rsidRDefault="005A67F5" w:rsidP="00111E5A">
            <w:pPr>
              <w:ind w:firstLine="2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21847716" w14:textId="77777777" w:rsidR="005A67F5" w:rsidRPr="00A42BFC" w:rsidRDefault="005A67F5" w:rsidP="00111E5A">
            <w:pPr>
              <w:ind w:firstLine="709"/>
              <w:contextualSpacing/>
              <w:jc w:val="center"/>
              <w:rPr>
                <w:rFonts w:ascii="Times New Roman" w:hAnsi="Times New Roman" w:cs="Times New Roman"/>
                <w:sz w:val="24"/>
                <w:szCs w:val="24"/>
                <w:lang w:val="kk-KZ"/>
              </w:rPr>
            </w:pPr>
          </w:p>
        </w:tc>
        <w:tc>
          <w:tcPr>
            <w:tcW w:w="445" w:type="pct"/>
          </w:tcPr>
          <w:p w14:paraId="71D95CC8" w14:textId="77777777" w:rsidR="005A67F5" w:rsidRPr="00A42BFC" w:rsidRDefault="005A67F5" w:rsidP="00111E5A">
            <w:pPr>
              <w:ind w:firstLine="29"/>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3AC96409"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5B0F7F04"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77E857F3" w14:textId="77777777" w:rsidTr="007261DC">
        <w:trPr>
          <w:jc w:val="center"/>
        </w:trPr>
        <w:tc>
          <w:tcPr>
            <w:tcW w:w="288" w:type="pct"/>
            <w:vMerge w:val="restart"/>
          </w:tcPr>
          <w:p w14:paraId="1FF4A1AB" w14:textId="77777777"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33</w:t>
            </w:r>
          </w:p>
        </w:tc>
        <w:tc>
          <w:tcPr>
            <w:tcW w:w="582" w:type="pct"/>
            <w:vMerge w:val="restart"/>
          </w:tcPr>
          <w:p w14:paraId="06EAE954"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МБ- 3.</w:t>
            </w:r>
          </w:p>
        </w:tc>
        <w:tc>
          <w:tcPr>
            <w:tcW w:w="1453" w:type="pct"/>
          </w:tcPr>
          <w:p w14:paraId="7D05E493"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3. Туристік-өлкетану іс-әректтерін ұйымдастыруда экскурсияның алатын орны мен ролі</w:t>
            </w:r>
          </w:p>
        </w:tc>
        <w:tc>
          <w:tcPr>
            <w:tcW w:w="509" w:type="pct"/>
          </w:tcPr>
          <w:p w14:paraId="661EC9EB" w14:textId="77777777" w:rsidR="005A67F5" w:rsidRPr="00A42BFC" w:rsidRDefault="005A67F5" w:rsidP="00111E5A">
            <w:pPr>
              <w:ind w:firstLine="2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46353994" w14:textId="77777777" w:rsidR="005A67F5" w:rsidRPr="00A42BFC" w:rsidRDefault="005A67F5" w:rsidP="00111E5A">
            <w:pPr>
              <w:tabs>
                <w:tab w:val="left" w:pos="156"/>
              </w:tabs>
              <w:ind w:left="-789" w:firstLine="709"/>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5" w:type="pct"/>
          </w:tcPr>
          <w:p w14:paraId="02EEAA40"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190617AB"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19C6BA5E"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05B44AB3" w14:textId="77777777" w:rsidTr="007261DC">
        <w:trPr>
          <w:jc w:val="center"/>
        </w:trPr>
        <w:tc>
          <w:tcPr>
            <w:tcW w:w="288" w:type="pct"/>
            <w:vMerge/>
          </w:tcPr>
          <w:p w14:paraId="27830123"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67CF58EE"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18938BAA"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№3.</w:t>
            </w:r>
          </w:p>
          <w:p w14:paraId="6F61AD21"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Өлкетану және туристік қызмет арасындағы байланыс.</w:t>
            </w:r>
          </w:p>
        </w:tc>
        <w:tc>
          <w:tcPr>
            <w:tcW w:w="509" w:type="pct"/>
          </w:tcPr>
          <w:p w14:paraId="113BC9EC" w14:textId="77777777" w:rsidR="005A67F5" w:rsidRPr="00A42BFC" w:rsidRDefault="005A67F5" w:rsidP="00111E5A">
            <w:pPr>
              <w:ind w:firstLine="2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3DBE0AD2" w14:textId="77777777" w:rsidR="005A67F5" w:rsidRPr="00A42BFC" w:rsidRDefault="005A67F5" w:rsidP="00111E5A">
            <w:pPr>
              <w:contextualSpacing/>
              <w:jc w:val="center"/>
              <w:rPr>
                <w:rFonts w:ascii="Times New Roman" w:hAnsi="Times New Roman" w:cs="Times New Roman"/>
                <w:sz w:val="24"/>
                <w:szCs w:val="24"/>
                <w:lang w:val="kk-KZ"/>
              </w:rPr>
            </w:pPr>
          </w:p>
        </w:tc>
        <w:tc>
          <w:tcPr>
            <w:tcW w:w="445" w:type="pct"/>
          </w:tcPr>
          <w:p w14:paraId="3EB1FAF2"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4CF4FBE4"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6D703BD5"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315A6791" w14:textId="77777777" w:rsidTr="002658CC">
        <w:trPr>
          <w:jc w:val="center"/>
        </w:trPr>
        <w:tc>
          <w:tcPr>
            <w:tcW w:w="288" w:type="pct"/>
          </w:tcPr>
          <w:p w14:paraId="70A2734A" w14:textId="77777777" w:rsidR="005A67F5" w:rsidRPr="00A42BFC" w:rsidRDefault="005A67F5" w:rsidP="00111E5A">
            <w:pPr>
              <w:ind w:left="-721" w:firstLine="709"/>
              <w:contextualSpacing/>
              <w:jc w:val="both"/>
              <w:rPr>
                <w:rFonts w:ascii="Times New Roman" w:hAnsi="Times New Roman" w:cs="Times New Roman"/>
                <w:sz w:val="24"/>
                <w:szCs w:val="24"/>
                <w:lang w:val="kk-KZ"/>
              </w:rPr>
            </w:pPr>
          </w:p>
        </w:tc>
        <w:tc>
          <w:tcPr>
            <w:tcW w:w="4712" w:type="pct"/>
            <w:gridSpan w:val="7"/>
          </w:tcPr>
          <w:p w14:paraId="232DDBEA" w14:textId="77777777" w:rsidR="005A67F5" w:rsidRPr="00A42BFC" w:rsidRDefault="005A67F5" w:rsidP="00111E5A">
            <w:pPr>
              <w:ind w:hanging="7"/>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Модуль 2. Қазақстан Республикасының туристік-өлкетану ресурстары</w:t>
            </w:r>
          </w:p>
        </w:tc>
      </w:tr>
      <w:tr w:rsidR="00520E5F" w:rsidRPr="00A42BFC" w14:paraId="7469EB68" w14:textId="77777777" w:rsidTr="007261DC">
        <w:trPr>
          <w:jc w:val="center"/>
        </w:trPr>
        <w:tc>
          <w:tcPr>
            <w:tcW w:w="288" w:type="pct"/>
            <w:vMerge w:val="restart"/>
          </w:tcPr>
          <w:p w14:paraId="7443EB0E" w14:textId="27B4371A" w:rsidR="005A67F5" w:rsidRPr="00A42BFC" w:rsidRDefault="002658CC"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4</w:t>
            </w:r>
          </w:p>
        </w:tc>
        <w:tc>
          <w:tcPr>
            <w:tcW w:w="582" w:type="pct"/>
            <w:vMerge w:val="restart"/>
          </w:tcPr>
          <w:p w14:paraId="6C9D7FEE"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МБ- 1.</w:t>
            </w:r>
          </w:p>
        </w:tc>
        <w:tc>
          <w:tcPr>
            <w:tcW w:w="1453" w:type="pct"/>
          </w:tcPr>
          <w:p w14:paraId="7141B370"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4. Шығыс Қазақстан экономикалық ауданынның туристік - өлкетану нысандары</w:t>
            </w:r>
          </w:p>
        </w:tc>
        <w:tc>
          <w:tcPr>
            <w:tcW w:w="509" w:type="pct"/>
          </w:tcPr>
          <w:p w14:paraId="008DB1C6" w14:textId="77777777" w:rsidR="005A67F5" w:rsidRPr="00A42BFC" w:rsidRDefault="005A67F5" w:rsidP="00111E5A">
            <w:pPr>
              <w:ind w:firstLine="2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56E9A390"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5C34B2B7"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6CB8EEE5"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0DB1ADEC"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6CA11F9C" w14:textId="77777777" w:rsidTr="007261DC">
        <w:trPr>
          <w:jc w:val="center"/>
        </w:trPr>
        <w:tc>
          <w:tcPr>
            <w:tcW w:w="288" w:type="pct"/>
            <w:vMerge/>
          </w:tcPr>
          <w:p w14:paraId="1E78E939"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1F97EDAD"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2285C1A4"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№4.</w:t>
            </w:r>
          </w:p>
          <w:p w14:paraId="00628879"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Шығыс Қазақстан және Абай облыстарында мәдени, тарихи, экскурсиялық, жағажай, сауықтыру туризмін дамытудың негізгі бағыттары мен туристік-өлкетану нысандары</w:t>
            </w:r>
          </w:p>
        </w:tc>
        <w:tc>
          <w:tcPr>
            <w:tcW w:w="509" w:type="pct"/>
          </w:tcPr>
          <w:p w14:paraId="5F1A3FE7" w14:textId="77777777" w:rsidR="005A67F5" w:rsidRPr="00A42BFC" w:rsidRDefault="005A67F5" w:rsidP="00111E5A">
            <w:pPr>
              <w:ind w:firstLine="2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0D1278BC"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18AE70CF"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772A64A0"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30634D81"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02B2C56A" w14:textId="77777777" w:rsidTr="007261DC">
        <w:trPr>
          <w:jc w:val="center"/>
        </w:trPr>
        <w:tc>
          <w:tcPr>
            <w:tcW w:w="288" w:type="pct"/>
            <w:vMerge w:val="restart"/>
          </w:tcPr>
          <w:p w14:paraId="7C468407" w14:textId="2E2E595E"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2</w:t>
            </w:r>
            <w:r w:rsidR="002658CC" w:rsidRPr="00A42BFC">
              <w:rPr>
                <w:rFonts w:ascii="Times New Roman" w:hAnsi="Times New Roman" w:cs="Times New Roman"/>
                <w:sz w:val="24"/>
                <w:szCs w:val="24"/>
                <w:lang w:val="kk-KZ"/>
              </w:rPr>
              <w:t>5</w:t>
            </w:r>
          </w:p>
        </w:tc>
        <w:tc>
          <w:tcPr>
            <w:tcW w:w="582" w:type="pct"/>
            <w:vMerge w:val="restart"/>
          </w:tcPr>
          <w:p w14:paraId="3843F129"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МБ- 2.</w:t>
            </w:r>
          </w:p>
        </w:tc>
        <w:tc>
          <w:tcPr>
            <w:tcW w:w="1453" w:type="pct"/>
          </w:tcPr>
          <w:p w14:paraId="21878C09"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5. Солтүстік Қазақстан экономикалық ауданынның туристік - өлкетану нысандары</w:t>
            </w:r>
          </w:p>
        </w:tc>
        <w:tc>
          <w:tcPr>
            <w:tcW w:w="509" w:type="pct"/>
          </w:tcPr>
          <w:p w14:paraId="6813FC73"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61C8B70B" w14:textId="77777777" w:rsidR="005A67F5" w:rsidRPr="00A42BFC" w:rsidRDefault="005A67F5" w:rsidP="00111E5A">
            <w:pPr>
              <w:ind w:firstLine="709"/>
              <w:contextualSpacing/>
              <w:jc w:val="center"/>
              <w:rPr>
                <w:rFonts w:ascii="Times New Roman" w:hAnsi="Times New Roman" w:cs="Times New Roman"/>
                <w:sz w:val="24"/>
                <w:szCs w:val="24"/>
                <w:lang w:val="kk-KZ"/>
              </w:rPr>
            </w:pPr>
          </w:p>
          <w:p w14:paraId="6C231715" w14:textId="77777777" w:rsidR="005A67F5" w:rsidRPr="00A42BFC" w:rsidRDefault="005A67F5" w:rsidP="00111E5A">
            <w:pPr>
              <w:contextualSpacing/>
              <w:jc w:val="center"/>
              <w:rPr>
                <w:rFonts w:ascii="Times New Roman" w:hAnsi="Times New Roman" w:cs="Times New Roman"/>
                <w:sz w:val="24"/>
                <w:szCs w:val="24"/>
                <w:lang w:val="kk-KZ"/>
              </w:rPr>
            </w:pPr>
          </w:p>
        </w:tc>
        <w:tc>
          <w:tcPr>
            <w:tcW w:w="445" w:type="pct"/>
          </w:tcPr>
          <w:p w14:paraId="193964A9"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Pr>
          <w:p w14:paraId="49D76DC0"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689A4E17"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42035E27" w14:textId="77777777" w:rsidTr="007261DC">
        <w:trPr>
          <w:jc w:val="center"/>
        </w:trPr>
        <w:tc>
          <w:tcPr>
            <w:tcW w:w="288" w:type="pct"/>
            <w:vMerge/>
          </w:tcPr>
          <w:p w14:paraId="1F4C2D0E"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486938BF"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07B2CCE2"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5. Қостанай, Солтүстік Қазақстан, Павлодар, Ақмола облыстары мен Астана қаласында орналасқан туристік - өлкетану нысандары</w:t>
            </w:r>
          </w:p>
        </w:tc>
        <w:tc>
          <w:tcPr>
            <w:tcW w:w="509" w:type="pct"/>
          </w:tcPr>
          <w:p w14:paraId="716AB73E"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2604A7C2" w14:textId="77777777" w:rsidR="005A67F5" w:rsidRPr="00A42BFC" w:rsidRDefault="005A67F5" w:rsidP="00111E5A">
            <w:pPr>
              <w:contextualSpacing/>
              <w:jc w:val="center"/>
              <w:rPr>
                <w:rFonts w:ascii="Times New Roman" w:hAnsi="Times New Roman" w:cs="Times New Roman"/>
                <w:sz w:val="24"/>
                <w:szCs w:val="24"/>
                <w:lang w:val="kk-KZ"/>
              </w:rPr>
            </w:pPr>
          </w:p>
        </w:tc>
        <w:tc>
          <w:tcPr>
            <w:tcW w:w="445" w:type="pct"/>
          </w:tcPr>
          <w:p w14:paraId="1BA4760D"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0F518986"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46158104"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32D9BCBC" w14:textId="77777777" w:rsidTr="00896947">
        <w:trPr>
          <w:jc w:val="center"/>
        </w:trPr>
        <w:tc>
          <w:tcPr>
            <w:tcW w:w="288" w:type="pct"/>
            <w:vMerge w:val="restart"/>
          </w:tcPr>
          <w:p w14:paraId="163FE6FF" w14:textId="50725EEA"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3</w:t>
            </w:r>
            <w:r w:rsidR="002658CC" w:rsidRPr="00A42BFC">
              <w:rPr>
                <w:rFonts w:ascii="Times New Roman" w:hAnsi="Times New Roman" w:cs="Times New Roman"/>
                <w:sz w:val="24"/>
                <w:szCs w:val="24"/>
                <w:lang w:val="kk-KZ"/>
              </w:rPr>
              <w:t>6</w:t>
            </w:r>
          </w:p>
        </w:tc>
        <w:tc>
          <w:tcPr>
            <w:tcW w:w="582" w:type="pct"/>
            <w:vMerge w:val="restart"/>
          </w:tcPr>
          <w:p w14:paraId="2C8D7C89"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МБ- 3.</w:t>
            </w:r>
          </w:p>
        </w:tc>
        <w:tc>
          <w:tcPr>
            <w:tcW w:w="1453" w:type="pct"/>
            <w:tcBorders>
              <w:bottom w:val="nil"/>
            </w:tcBorders>
          </w:tcPr>
          <w:p w14:paraId="3632C8A7" w14:textId="77777777" w:rsidR="005A67F5"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6. Орталық Қазақстан экономикалық ауданынның туристік - өлкетану нысандары</w:t>
            </w:r>
          </w:p>
          <w:p w14:paraId="4AEF5A94" w14:textId="77777777" w:rsidR="007261DC" w:rsidRPr="00A42BFC" w:rsidRDefault="007261DC" w:rsidP="00896947">
            <w:pPr>
              <w:contextualSpacing/>
              <w:jc w:val="both"/>
              <w:rPr>
                <w:rFonts w:ascii="Times New Roman" w:hAnsi="Times New Roman" w:cs="Times New Roman"/>
                <w:sz w:val="24"/>
                <w:szCs w:val="24"/>
                <w:lang w:val="kk-KZ"/>
              </w:rPr>
            </w:pPr>
          </w:p>
        </w:tc>
        <w:tc>
          <w:tcPr>
            <w:tcW w:w="509" w:type="pct"/>
            <w:tcBorders>
              <w:bottom w:val="nil"/>
            </w:tcBorders>
          </w:tcPr>
          <w:p w14:paraId="5B72AC31"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Borders>
              <w:bottom w:val="nil"/>
            </w:tcBorders>
          </w:tcPr>
          <w:p w14:paraId="5944B821" w14:textId="77777777" w:rsidR="005A67F5" w:rsidRPr="00A42BFC" w:rsidRDefault="005A67F5" w:rsidP="00111E5A">
            <w:pPr>
              <w:ind w:firstLine="709"/>
              <w:contextualSpacing/>
              <w:jc w:val="center"/>
              <w:rPr>
                <w:rFonts w:ascii="Times New Roman" w:hAnsi="Times New Roman" w:cs="Times New Roman"/>
                <w:sz w:val="24"/>
                <w:szCs w:val="24"/>
                <w:lang w:val="kk-KZ"/>
              </w:rPr>
            </w:pPr>
          </w:p>
          <w:p w14:paraId="3C58AC25" w14:textId="77777777" w:rsidR="005A67F5" w:rsidRPr="00A42BFC" w:rsidRDefault="005A67F5" w:rsidP="00111E5A">
            <w:pPr>
              <w:contextualSpacing/>
              <w:jc w:val="center"/>
              <w:rPr>
                <w:rFonts w:ascii="Times New Roman" w:hAnsi="Times New Roman" w:cs="Times New Roman"/>
                <w:sz w:val="24"/>
                <w:szCs w:val="24"/>
                <w:lang w:val="kk-KZ"/>
              </w:rPr>
            </w:pPr>
          </w:p>
        </w:tc>
        <w:tc>
          <w:tcPr>
            <w:tcW w:w="445" w:type="pct"/>
            <w:tcBorders>
              <w:bottom w:val="nil"/>
            </w:tcBorders>
          </w:tcPr>
          <w:p w14:paraId="30D0DF55"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Borders>
              <w:bottom w:val="nil"/>
            </w:tcBorders>
          </w:tcPr>
          <w:p w14:paraId="58149C30"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Borders>
              <w:bottom w:val="nil"/>
            </w:tcBorders>
          </w:tcPr>
          <w:p w14:paraId="29B8D540"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5DD939A8" w14:textId="77777777" w:rsidTr="00896947">
        <w:trPr>
          <w:jc w:val="center"/>
        </w:trPr>
        <w:tc>
          <w:tcPr>
            <w:tcW w:w="288" w:type="pct"/>
            <w:vMerge/>
            <w:tcBorders>
              <w:bottom w:val="nil"/>
            </w:tcBorders>
          </w:tcPr>
          <w:p w14:paraId="662A52E2"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Borders>
              <w:bottom w:val="nil"/>
            </w:tcBorders>
          </w:tcPr>
          <w:p w14:paraId="00BA9919" w14:textId="77777777" w:rsidR="005A67F5" w:rsidRPr="00A42BFC" w:rsidRDefault="005A67F5" w:rsidP="00111E5A">
            <w:pPr>
              <w:contextualSpacing/>
              <w:rPr>
                <w:rFonts w:ascii="Times New Roman" w:hAnsi="Times New Roman" w:cs="Times New Roman"/>
                <w:sz w:val="24"/>
                <w:szCs w:val="24"/>
                <w:lang w:val="kk-KZ"/>
              </w:rPr>
            </w:pPr>
          </w:p>
        </w:tc>
        <w:tc>
          <w:tcPr>
            <w:tcW w:w="1453" w:type="pct"/>
            <w:tcBorders>
              <w:top w:val="nil"/>
              <w:bottom w:val="nil"/>
            </w:tcBorders>
          </w:tcPr>
          <w:p w14:paraId="11900444" w14:textId="503E1BBF" w:rsidR="005A67F5" w:rsidRPr="00A42BFC" w:rsidRDefault="005A67F5" w:rsidP="00111E5A">
            <w:pPr>
              <w:ind w:firstLine="18"/>
              <w:contextualSpacing/>
              <w:jc w:val="both"/>
              <w:rPr>
                <w:rFonts w:ascii="Times New Roman" w:hAnsi="Times New Roman" w:cs="Times New Roman"/>
                <w:sz w:val="24"/>
                <w:szCs w:val="24"/>
                <w:lang w:val="kk-KZ"/>
              </w:rPr>
            </w:pPr>
          </w:p>
        </w:tc>
        <w:tc>
          <w:tcPr>
            <w:tcW w:w="509" w:type="pct"/>
            <w:tcBorders>
              <w:top w:val="nil"/>
              <w:bottom w:val="nil"/>
            </w:tcBorders>
          </w:tcPr>
          <w:p w14:paraId="5D005050" w14:textId="6A155A82" w:rsidR="005A67F5" w:rsidRPr="00A42BFC" w:rsidRDefault="005A67F5" w:rsidP="00111E5A">
            <w:pPr>
              <w:contextualSpacing/>
              <w:jc w:val="center"/>
              <w:rPr>
                <w:rFonts w:ascii="Times New Roman" w:hAnsi="Times New Roman" w:cs="Times New Roman"/>
                <w:sz w:val="24"/>
                <w:szCs w:val="24"/>
                <w:lang w:val="kk-KZ"/>
              </w:rPr>
            </w:pPr>
          </w:p>
        </w:tc>
        <w:tc>
          <w:tcPr>
            <w:tcW w:w="444" w:type="pct"/>
            <w:tcBorders>
              <w:top w:val="nil"/>
              <w:bottom w:val="nil"/>
            </w:tcBorders>
          </w:tcPr>
          <w:p w14:paraId="7015E776" w14:textId="77777777" w:rsidR="005A67F5" w:rsidRPr="00A42BFC" w:rsidRDefault="005A67F5" w:rsidP="00111E5A">
            <w:pPr>
              <w:contextualSpacing/>
              <w:jc w:val="center"/>
              <w:rPr>
                <w:rFonts w:ascii="Times New Roman" w:hAnsi="Times New Roman" w:cs="Times New Roman"/>
                <w:sz w:val="24"/>
                <w:szCs w:val="24"/>
                <w:lang w:val="kk-KZ"/>
              </w:rPr>
            </w:pPr>
          </w:p>
        </w:tc>
        <w:tc>
          <w:tcPr>
            <w:tcW w:w="445" w:type="pct"/>
            <w:tcBorders>
              <w:top w:val="nil"/>
              <w:bottom w:val="nil"/>
            </w:tcBorders>
          </w:tcPr>
          <w:p w14:paraId="135D8CA9" w14:textId="63951A0D" w:rsidR="005A67F5" w:rsidRPr="00A42BFC" w:rsidRDefault="005A67F5" w:rsidP="00111E5A">
            <w:pPr>
              <w:ind w:firstLine="33"/>
              <w:contextualSpacing/>
              <w:jc w:val="center"/>
              <w:rPr>
                <w:rFonts w:ascii="Times New Roman" w:hAnsi="Times New Roman" w:cs="Times New Roman"/>
                <w:sz w:val="24"/>
                <w:szCs w:val="24"/>
                <w:lang w:val="kk-KZ"/>
              </w:rPr>
            </w:pPr>
          </w:p>
        </w:tc>
        <w:tc>
          <w:tcPr>
            <w:tcW w:w="725" w:type="pct"/>
            <w:tcBorders>
              <w:top w:val="nil"/>
              <w:bottom w:val="nil"/>
            </w:tcBorders>
          </w:tcPr>
          <w:p w14:paraId="06E9ED5D" w14:textId="3041B3A2" w:rsidR="005A67F5" w:rsidRPr="00A42BFC" w:rsidRDefault="005A67F5" w:rsidP="00111E5A">
            <w:pPr>
              <w:contextualSpacing/>
              <w:jc w:val="both"/>
              <w:rPr>
                <w:rFonts w:ascii="Times New Roman" w:hAnsi="Times New Roman" w:cs="Times New Roman"/>
                <w:sz w:val="24"/>
                <w:szCs w:val="24"/>
                <w:lang w:val="kk-KZ"/>
              </w:rPr>
            </w:pPr>
          </w:p>
        </w:tc>
        <w:tc>
          <w:tcPr>
            <w:tcW w:w="554" w:type="pct"/>
            <w:tcBorders>
              <w:top w:val="nil"/>
              <w:bottom w:val="nil"/>
            </w:tcBorders>
          </w:tcPr>
          <w:p w14:paraId="5743C494" w14:textId="210DFA22" w:rsidR="005A67F5" w:rsidRPr="00A42BFC" w:rsidRDefault="005A67F5" w:rsidP="00111E5A">
            <w:pPr>
              <w:contextualSpacing/>
              <w:jc w:val="center"/>
              <w:rPr>
                <w:rFonts w:ascii="Times New Roman" w:hAnsi="Times New Roman" w:cs="Times New Roman"/>
                <w:sz w:val="24"/>
                <w:szCs w:val="24"/>
                <w:lang w:val="kk-KZ"/>
              </w:rPr>
            </w:pPr>
          </w:p>
        </w:tc>
      </w:tr>
      <w:tr w:rsidR="00896947" w:rsidRPr="00A42BFC" w14:paraId="0477B0B3" w14:textId="77777777" w:rsidTr="00896947">
        <w:trPr>
          <w:jc w:val="center"/>
        </w:trPr>
        <w:tc>
          <w:tcPr>
            <w:tcW w:w="5000" w:type="pct"/>
            <w:gridSpan w:val="8"/>
            <w:tcBorders>
              <w:top w:val="nil"/>
              <w:left w:val="nil"/>
              <w:bottom w:val="nil"/>
              <w:right w:val="nil"/>
            </w:tcBorders>
          </w:tcPr>
          <w:p w14:paraId="4B62BBBC" w14:textId="7F4798B2" w:rsidR="00896947" w:rsidRDefault="00896947" w:rsidP="00896947">
            <w:pPr>
              <w:ind w:left="-108"/>
              <w:contextualSpacing/>
              <w:rPr>
                <w:rFonts w:ascii="Times New Roman" w:hAnsi="Times New Roman" w:cs="Times New Roman"/>
                <w:sz w:val="24"/>
                <w:szCs w:val="24"/>
                <w:lang w:val="kk-KZ"/>
              </w:rPr>
            </w:pPr>
            <w:r w:rsidRPr="00896947">
              <w:rPr>
                <w:rFonts w:ascii="Times New Roman" w:hAnsi="Times New Roman" w:cs="Times New Roman"/>
                <w:sz w:val="24"/>
                <w:szCs w:val="24"/>
                <w:lang w:val="kk-KZ"/>
              </w:rPr>
              <w:t>8 – кестенің жалғасы</w:t>
            </w:r>
          </w:p>
          <w:p w14:paraId="2CFD1768" w14:textId="55FCC7B3" w:rsidR="00896947" w:rsidRPr="00A42BFC" w:rsidRDefault="00896947" w:rsidP="00111E5A">
            <w:pPr>
              <w:contextualSpacing/>
              <w:jc w:val="center"/>
              <w:rPr>
                <w:rFonts w:ascii="Times New Roman" w:hAnsi="Times New Roman" w:cs="Times New Roman"/>
                <w:sz w:val="24"/>
                <w:szCs w:val="24"/>
                <w:lang w:val="kk-KZ"/>
              </w:rPr>
            </w:pPr>
          </w:p>
        </w:tc>
      </w:tr>
      <w:tr w:rsidR="00896947" w:rsidRPr="00A42BFC" w14:paraId="53F4C859" w14:textId="77777777" w:rsidTr="007261DC">
        <w:trPr>
          <w:jc w:val="center"/>
        </w:trPr>
        <w:tc>
          <w:tcPr>
            <w:tcW w:w="288" w:type="pct"/>
            <w:tcBorders>
              <w:bottom w:val="nil"/>
            </w:tcBorders>
          </w:tcPr>
          <w:p w14:paraId="4E177DBE" w14:textId="18AE3A1D" w:rsidR="00896947" w:rsidRDefault="00896947" w:rsidP="00896947">
            <w:pPr>
              <w:ind w:left="-733"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2" w:type="pct"/>
            <w:tcBorders>
              <w:bottom w:val="nil"/>
            </w:tcBorders>
          </w:tcPr>
          <w:p w14:paraId="763FC0CE" w14:textId="6EF8395B" w:rsidR="00896947" w:rsidRDefault="00896947" w:rsidP="0089694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53" w:type="pct"/>
            <w:tcBorders>
              <w:bottom w:val="nil"/>
            </w:tcBorders>
          </w:tcPr>
          <w:p w14:paraId="06D4966D" w14:textId="43BD5B8F" w:rsidR="00896947" w:rsidRDefault="00896947" w:rsidP="00896947">
            <w:pPr>
              <w:ind w:firstLine="18"/>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09" w:type="pct"/>
            <w:tcBorders>
              <w:bottom w:val="nil"/>
            </w:tcBorders>
          </w:tcPr>
          <w:p w14:paraId="249B832E" w14:textId="526E4E65" w:rsidR="00896947" w:rsidRDefault="00896947" w:rsidP="0089694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44" w:type="pct"/>
            <w:tcBorders>
              <w:bottom w:val="nil"/>
            </w:tcBorders>
          </w:tcPr>
          <w:p w14:paraId="7D043C4C" w14:textId="6CC26389" w:rsidR="00896947" w:rsidRDefault="00896947" w:rsidP="0089694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45" w:type="pct"/>
            <w:tcBorders>
              <w:bottom w:val="nil"/>
            </w:tcBorders>
          </w:tcPr>
          <w:p w14:paraId="268A1F7B" w14:textId="78717FB8" w:rsidR="00896947" w:rsidRDefault="00896947" w:rsidP="00896947">
            <w:pPr>
              <w:ind w:firstLine="33"/>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25" w:type="pct"/>
            <w:tcBorders>
              <w:bottom w:val="nil"/>
            </w:tcBorders>
          </w:tcPr>
          <w:p w14:paraId="1BE66C81" w14:textId="353DA6E9" w:rsidR="00896947" w:rsidRDefault="00896947" w:rsidP="0089694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54" w:type="pct"/>
            <w:tcBorders>
              <w:bottom w:val="nil"/>
            </w:tcBorders>
          </w:tcPr>
          <w:p w14:paraId="71DD5AE4" w14:textId="1939163C" w:rsidR="00896947" w:rsidRDefault="00896947" w:rsidP="0089694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7261DC" w:rsidRPr="00A42BFC" w14:paraId="5A94337C" w14:textId="77777777" w:rsidTr="007261DC">
        <w:trPr>
          <w:jc w:val="center"/>
        </w:trPr>
        <w:tc>
          <w:tcPr>
            <w:tcW w:w="288" w:type="pct"/>
            <w:tcBorders>
              <w:bottom w:val="nil"/>
            </w:tcBorders>
          </w:tcPr>
          <w:p w14:paraId="22020DE5" w14:textId="77777777" w:rsidR="007261DC" w:rsidRPr="00A42BFC" w:rsidRDefault="007261DC" w:rsidP="007261DC">
            <w:pPr>
              <w:ind w:firstLine="709"/>
              <w:contextualSpacing/>
              <w:jc w:val="both"/>
              <w:rPr>
                <w:rFonts w:ascii="Times New Roman" w:hAnsi="Times New Roman" w:cs="Times New Roman"/>
                <w:sz w:val="24"/>
                <w:szCs w:val="24"/>
                <w:lang w:val="kk-KZ"/>
              </w:rPr>
            </w:pPr>
          </w:p>
        </w:tc>
        <w:tc>
          <w:tcPr>
            <w:tcW w:w="582" w:type="pct"/>
            <w:tcBorders>
              <w:bottom w:val="nil"/>
            </w:tcBorders>
          </w:tcPr>
          <w:p w14:paraId="43DBC695" w14:textId="77777777" w:rsidR="007261DC" w:rsidRPr="00A42BFC" w:rsidRDefault="007261DC" w:rsidP="007261DC">
            <w:pPr>
              <w:contextualSpacing/>
              <w:rPr>
                <w:rFonts w:ascii="Times New Roman" w:hAnsi="Times New Roman" w:cs="Times New Roman"/>
                <w:sz w:val="24"/>
                <w:szCs w:val="24"/>
                <w:lang w:val="kk-KZ"/>
              </w:rPr>
            </w:pPr>
          </w:p>
        </w:tc>
        <w:tc>
          <w:tcPr>
            <w:tcW w:w="1453" w:type="pct"/>
            <w:tcBorders>
              <w:bottom w:val="nil"/>
            </w:tcBorders>
          </w:tcPr>
          <w:p w14:paraId="615E2B67" w14:textId="552003BD" w:rsidR="007261DC" w:rsidRPr="00A42BFC" w:rsidRDefault="007261DC" w:rsidP="007261DC">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6. Қарағанды және Ұлытау облысындағы тарихи-архитектуралық, туристік нысандары мен көрікті жерлері</w:t>
            </w:r>
          </w:p>
        </w:tc>
        <w:tc>
          <w:tcPr>
            <w:tcW w:w="509" w:type="pct"/>
            <w:tcBorders>
              <w:bottom w:val="nil"/>
            </w:tcBorders>
          </w:tcPr>
          <w:p w14:paraId="74B3F01F" w14:textId="483C46F2" w:rsidR="007261DC" w:rsidRPr="00A42BFC" w:rsidRDefault="007261DC" w:rsidP="007261DC">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Borders>
              <w:bottom w:val="nil"/>
            </w:tcBorders>
          </w:tcPr>
          <w:p w14:paraId="360FD012" w14:textId="77777777" w:rsidR="007261DC" w:rsidRPr="00A42BFC" w:rsidRDefault="007261DC" w:rsidP="007261DC">
            <w:pPr>
              <w:contextualSpacing/>
              <w:jc w:val="center"/>
              <w:rPr>
                <w:rFonts w:ascii="Times New Roman" w:hAnsi="Times New Roman" w:cs="Times New Roman"/>
                <w:sz w:val="24"/>
                <w:szCs w:val="24"/>
                <w:lang w:val="kk-KZ"/>
              </w:rPr>
            </w:pPr>
          </w:p>
        </w:tc>
        <w:tc>
          <w:tcPr>
            <w:tcW w:w="445" w:type="pct"/>
            <w:tcBorders>
              <w:bottom w:val="nil"/>
            </w:tcBorders>
          </w:tcPr>
          <w:p w14:paraId="17AE114B" w14:textId="4B7A9139" w:rsidR="007261DC" w:rsidRPr="00A42BFC" w:rsidRDefault="007261DC" w:rsidP="007261DC">
            <w:pPr>
              <w:ind w:firstLine="33"/>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Borders>
              <w:bottom w:val="nil"/>
            </w:tcBorders>
          </w:tcPr>
          <w:p w14:paraId="0BDA1A0E" w14:textId="38221358" w:rsidR="007261DC" w:rsidRPr="00A42BFC" w:rsidRDefault="007261DC" w:rsidP="007261DC">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Borders>
              <w:bottom w:val="nil"/>
            </w:tcBorders>
          </w:tcPr>
          <w:p w14:paraId="49263A37" w14:textId="0E4CF66E" w:rsidR="007261DC" w:rsidRPr="00A42BFC" w:rsidRDefault="007261DC" w:rsidP="007261DC">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278121E5" w14:textId="77777777" w:rsidTr="007261DC">
        <w:trPr>
          <w:jc w:val="center"/>
        </w:trPr>
        <w:tc>
          <w:tcPr>
            <w:tcW w:w="288" w:type="pct"/>
            <w:vMerge w:val="restart"/>
          </w:tcPr>
          <w:p w14:paraId="7185BE57" w14:textId="55439254"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4</w:t>
            </w:r>
            <w:r w:rsidR="002658CC" w:rsidRPr="00A42BFC">
              <w:rPr>
                <w:rFonts w:ascii="Times New Roman" w:hAnsi="Times New Roman" w:cs="Times New Roman"/>
                <w:sz w:val="24"/>
                <w:szCs w:val="24"/>
                <w:lang w:val="kk-KZ"/>
              </w:rPr>
              <w:t>7</w:t>
            </w:r>
          </w:p>
        </w:tc>
        <w:tc>
          <w:tcPr>
            <w:tcW w:w="582" w:type="pct"/>
            <w:vMerge w:val="restart"/>
          </w:tcPr>
          <w:p w14:paraId="32E4076B"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МБ- 4.</w:t>
            </w:r>
          </w:p>
        </w:tc>
        <w:tc>
          <w:tcPr>
            <w:tcW w:w="1453" w:type="pct"/>
          </w:tcPr>
          <w:p w14:paraId="70FD586E"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7. Оңтүстік Қазақстан экономикалық ауданынның туристік - өлкетану нысандары</w:t>
            </w:r>
          </w:p>
        </w:tc>
        <w:tc>
          <w:tcPr>
            <w:tcW w:w="509" w:type="pct"/>
          </w:tcPr>
          <w:p w14:paraId="42365585"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397B95F9"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5535564F"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Pr>
          <w:p w14:paraId="7A3D0144"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1166957A"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6968D4B0" w14:textId="77777777" w:rsidTr="007261DC">
        <w:trPr>
          <w:jc w:val="center"/>
        </w:trPr>
        <w:tc>
          <w:tcPr>
            <w:tcW w:w="288" w:type="pct"/>
            <w:vMerge/>
          </w:tcPr>
          <w:p w14:paraId="1FFE06FD"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6F5EE59C"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269B7960" w14:textId="35BFA31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7. Алматы,</w:t>
            </w:r>
            <w:r w:rsidR="007E1858" w:rsidRPr="00A42BFC">
              <w:rPr>
                <w:rFonts w:ascii="Times New Roman" w:hAnsi="Times New Roman" w:cs="Times New Roman"/>
                <w:sz w:val="24"/>
                <w:szCs w:val="24"/>
                <w:lang w:val="kk-KZ"/>
              </w:rPr>
              <w:t xml:space="preserve"> Жетісу,</w:t>
            </w:r>
            <w:r w:rsidRPr="00A42BFC">
              <w:rPr>
                <w:rFonts w:ascii="Times New Roman" w:hAnsi="Times New Roman" w:cs="Times New Roman"/>
                <w:sz w:val="24"/>
                <w:szCs w:val="24"/>
                <w:lang w:val="kk-KZ"/>
              </w:rPr>
              <w:t xml:space="preserve"> Жамбыл, Түркістан, Қызылорда облыстары және Алматы, Шымкент қалаларының туристік - өлкетану нысандары </w:t>
            </w:r>
          </w:p>
        </w:tc>
        <w:tc>
          <w:tcPr>
            <w:tcW w:w="509" w:type="pct"/>
          </w:tcPr>
          <w:p w14:paraId="358C1A56"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5ADB3380"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2653A2AC"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71946CE9"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66230AF9"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77196B2F" w14:textId="77777777" w:rsidTr="007261DC">
        <w:trPr>
          <w:jc w:val="center"/>
        </w:trPr>
        <w:tc>
          <w:tcPr>
            <w:tcW w:w="288" w:type="pct"/>
            <w:vMerge w:val="restart"/>
          </w:tcPr>
          <w:p w14:paraId="75B442CB" w14:textId="7E22F777" w:rsidR="005A67F5" w:rsidRPr="00A42BFC" w:rsidRDefault="002658CC"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8</w:t>
            </w:r>
          </w:p>
        </w:tc>
        <w:tc>
          <w:tcPr>
            <w:tcW w:w="582" w:type="pct"/>
            <w:vMerge w:val="restart"/>
          </w:tcPr>
          <w:p w14:paraId="1F73644D"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МБ- 5.</w:t>
            </w:r>
          </w:p>
        </w:tc>
        <w:tc>
          <w:tcPr>
            <w:tcW w:w="1453" w:type="pct"/>
          </w:tcPr>
          <w:p w14:paraId="28DBAFDF"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8. Батыс Қазақстан экономикалық ауданынның туристік - өлкетану нысандары</w:t>
            </w:r>
          </w:p>
        </w:tc>
        <w:tc>
          <w:tcPr>
            <w:tcW w:w="509" w:type="pct"/>
          </w:tcPr>
          <w:p w14:paraId="0EF6C5F2"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2C1496C7"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2CE91D2C"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0610E267"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50CA2C7C"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5F8DD943" w14:textId="77777777" w:rsidTr="007261DC">
        <w:trPr>
          <w:jc w:val="center"/>
        </w:trPr>
        <w:tc>
          <w:tcPr>
            <w:tcW w:w="288" w:type="pct"/>
            <w:vMerge/>
          </w:tcPr>
          <w:p w14:paraId="2531D79F"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0429B7D2"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4F7DAA96"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8. Батыс Қазақстанның табиғи және тарихи-архитектуралық, туристік нысандары</w:t>
            </w:r>
          </w:p>
        </w:tc>
        <w:tc>
          <w:tcPr>
            <w:tcW w:w="509" w:type="pct"/>
          </w:tcPr>
          <w:p w14:paraId="23061848"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3BDE4930"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59AA97C5"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008D3889" w14:textId="77777777" w:rsidR="005A67F5" w:rsidRPr="00A42BFC" w:rsidRDefault="005A67F5"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44BE9CB0"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07C827E6" w14:textId="77777777" w:rsidTr="002658CC">
        <w:trPr>
          <w:jc w:val="center"/>
        </w:trPr>
        <w:tc>
          <w:tcPr>
            <w:tcW w:w="288" w:type="pct"/>
          </w:tcPr>
          <w:p w14:paraId="5FD4D606"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712" w:type="pct"/>
            <w:gridSpan w:val="7"/>
          </w:tcPr>
          <w:p w14:paraId="03239999" w14:textId="77777777" w:rsidR="005A67F5" w:rsidRPr="00A42BFC" w:rsidRDefault="005A67F5" w:rsidP="00111E5A">
            <w:pPr>
              <w:ind w:hanging="51"/>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Модуль 3. Туристік-өлкетану іс-әрекетін ұйымдастыру және өткізу технологиясы</w:t>
            </w:r>
          </w:p>
        </w:tc>
      </w:tr>
      <w:tr w:rsidR="00520E5F" w:rsidRPr="00A42BFC" w14:paraId="5CFF124D" w14:textId="77777777" w:rsidTr="007261DC">
        <w:trPr>
          <w:jc w:val="center"/>
        </w:trPr>
        <w:tc>
          <w:tcPr>
            <w:tcW w:w="288" w:type="pct"/>
            <w:vMerge w:val="restart"/>
          </w:tcPr>
          <w:p w14:paraId="24AF6791" w14:textId="2D89AF61"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r w:rsidR="002658CC" w:rsidRPr="00A42BFC">
              <w:rPr>
                <w:rFonts w:ascii="Times New Roman" w:hAnsi="Times New Roman" w:cs="Times New Roman"/>
                <w:sz w:val="24"/>
                <w:szCs w:val="24"/>
                <w:lang w:val="kk-KZ"/>
              </w:rPr>
              <w:t>9</w:t>
            </w:r>
          </w:p>
        </w:tc>
        <w:tc>
          <w:tcPr>
            <w:tcW w:w="582" w:type="pct"/>
            <w:vMerge w:val="restart"/>
          </w:tcPr>
          <w:p w14:paraId="7824FB4E"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МБ- 1.</w:t>
            </w:r>
          </w:p>
        </w:tc>
        <w:tc>
          <w:tcPr>
            <w:tcW w:w="1453" w:type="pct"/>
          </w:tcPr>
          <w:p w14:paraId="3DC9E7E5"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9. Туристік маршрут ұғымы.</w:t>
            </w:r>
          </w:p>
        </w:tc>
        <w:tc>
          <w:tcPr>
            <w:tcW w:w="509" w:type="pct"/>
          </w:tcPr>
          <w:p w14:paraId="05D20480"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650360D7" w14:textId="77777777" w:rsidR="005A67F5" w:rsidRPr="00A42BFC" w:rsidRDefault="005A67F5" w:rsidP="00111E5A">
            <w:pPr>
              <w:ind w:left="-697" w:firstLine="709"/>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5" w:type="pct"/>
          </w:tcPr>
          <w:p w14:paraId="4DA6F6BD" w14:textId="77777777" w:rsidR="005A67F5" w:rsidRPr="00A42BFC" w:rsidRDefault="005A67F5" w:rsidP="00111E5A">
            <w:pPr>
              <w:ind w:firstLine="33"/>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Pr>
          <w:p w14:paraId="19549A50"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5DB0A6E2"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7DF3FDA9" w14:textId="77777777" w:rsidTr="007261DC">
        <w:trPr>
          <w:jc w:val="center"/>
        </w:trPr>
        <w:tc>
          <w:tcPr>
            <w:tcW w:w="288" w:type="pct"/>
            <w:vMerge/>
          </w:tcPr>
          <w:p w14:paraId="406E0AE2"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58A4640E"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359F52C4"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9. Туристік маршрут, бағыт және турлар мен маршруттарды жіктеу. Туристік қызметті жобалау, спорттық - сауықтыру іс-шаралар</w:t>
            </w:r>
          </w:p>
        </w:tc>
        <w:tc>
          <w:tcPr>
            <w:tcW w:w="509" w:type="pct"/>
          </w:tcPr>
          <w:p w14:paraId="3C36EF56"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228890AF"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6C234644"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204B7D7D"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0B19F5B6"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3A3A839A" w14:textId="77777777" w:rsidTr="007261DC">
        <w:trPr>
          <w:jc w:val="center"/>
        </w:trPr>
        <w:tc>
          <w:tcPr>
            <w:tcW w:w="288" w:type="pct"/>
            <w:vMerge w:val="restart"/>
          </w:tcPr>
          <w:p w14:paraId="14574597" w14:textId="7755CD8F"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2</w:t>
            </w:r>
            <w:r w:rsidR="002658CC" w:rsidRPr="00A42BFC">
              <w:rPr>
                <w:rFonts w:ascii="Times New Roman" w:hAnsi="Times New Roman" w:cs="Times New Roman"/>
                <w:sz w:val="24"/>
                <w:szCs w:val="24"/>
                <w:lang w:val="kk-KZ"/>
              </w:rPr>
              <w:t>10</w:t>
            </w:r>
          </w:p>
        </w:tc>
        <w:tc>
          <w:tcPr>
            <w:tcW w:w="582" w:type="pct"/>
            <w:vMerge w:val="restart"/>
          </w:tcPr>
          <w:p w14:paraId="73157BCF"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МБ- 2.</w:t>
            </w:r>
          </w:p>
        </w:tc>
        <w:tc>
          <w:tcPr>
            <w:tcW w:w="1453" w:type="pct"/>
          </w:tcPr>
          <w:p w14:paraId="1A3B98C1" w14:textId="77777777" w:rsidR="005A67F5" w:rsidRPr="00A42BFC" w:rsidRDefault="005A67F5" w:rsidP="00111E5A">
            <w:pPr>
              <w:ind w:firstLine="18"/>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10. Туризмдегі нормативтер мен разрядтық талаптар</w:t>
            </w:r>
          </w:p>
        </w:tc>
        <w:tc>
          <w:tcPr>
            <w:tcW w:w="509" w:type="pct"/>
          </w:tcPr>
          <w:p w14:paraId="7B5FF4F5"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2B455AD5"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1EBA72B9"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Pr>
          <w:p w14:paraId="71CFF8C6"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5287AE67"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5D795EC2" w14:textId="77777777" w:rsidTr="007261DC">
        <w:trPr>
          <w:jc w:val="center"/>
        </w:trPr>
        <w:tc>
          <w:tcPr>
            <w:tcW w:w="288" w:type="pct"/>
            <w:vMerge/>
          </w:tcPr>
          <w:p w14:paraId="71D79125"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75E82F5A"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676D73B9"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10. Туристік жорықтар мен саяхаттар. Санатты және санатсыз туристік жорықтар, қиындық дәрежелері</w:t>
            </w:r>
          </w:p>
        </w:tc>
        <w:tc>
          <w:tcPr>
            <w:tcW w:w="509" w:type="pct"/>
          </w:tcPr>
          <w:p w14:paraId="6CFD6CED"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5148AF71"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6C7F58E4"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6C8210AC"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54C67B69"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46FD9583" w14:textId="77777777" w:rsidTr="00474030">
        <w:trPr>
          <w:jc w:val="center"/>
        </w:trPr>
        <w:tc>
          <w:tcPr>
            <w:tcW w:w="288" w:type="pct"/>
            <w:tcBorders>
              <w:bottom w:val="nil"/>
            </w:tcBorders>
          </w:tcPr>
          <w:p w14:paraId="14351CBC" w14:textId="2E1DFB3C"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3</w:t>
            </w:r>
            <w:r w:rsidR="002658CC" w:rsidRPr="00A42BFC">
              <w:rPr>
                <w:rFonts w:ascii="Times New Roman" w:hAnsi="Times New Roman" w:cs="Times New Roman"/>
                <w:sz w:val="24"/>
                <w:szCs w:val="24"/>
                <w:lang w:val="kk-KZ"/>
              </w:rPr>
              <w:t>11</w:t>
            </w:r>
          </w:p>
        </w:tc>
        <w:tc>
          <w:tcPr>
            <w:tcW w:w="582" w:type="pct"/>
            <w:tcBorders>
              <w:bottom w:val="nil"/>
            </w:tcBorders>
          </w:tcPr>
          <w:p w14:paraId="549C0D1F"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МБ- 3.</w:t>
            </w:r>
          </w:p>
        </w:tc>
        <w:tc>
          <w:tcPr>
            <w:tcW w:w="1453" w:type="pct"/>
            <w:tcBorders>
              <w:bottom w:val="nil"/>
            </w:tcBorders>
          </w:tcPr>
          <w:p w14:paraId="01B03A47"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11. Туристік жорықты ұйымдастыру және өткізу кезеңдері</w:t>
            </w:r>
          </w:p>
        </w:tc>
        <w:tc>
          <w:tcPr>
            <w:tcW w:w="509" w:type="pct"/>
            <w:tcBorders>
              <w:bottom w:val="nil"/>
            </w:tcBorders>
          </w:tcPr>
          <w:p w14:paraId="60B86B5D"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Borders>
              <w:bottom w:val="nil"/>
            </w:tcBorders>
          </w:tcPr>
          <w:p w14:paraId="1DFBCA1F" w14:textId="77777777" w:rsidR="005A67F5" w:rsidRPr="00A42BFC" w:rsidRDefault="005A67F5" w:rsidP="00111E5A">
            <w:pPr>
              <w:tabs>
                <w:tab w:val="left" w:pos="252"/>
              </w:tabs>
              <w:ind w:left="-673" w:firstLine="709"/>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5" w:type="pct"/>
            <w:tcBorders>
              <w:bottom w:val="nil"/>
            </w:tcBorders>
          </w:tcPr>
          <w:p w14:paraId="5F85D0FD"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Borders>
              <w:bottom w:val="nil"/>
            </w:tcBorders>
          </w:tcPr>
          <w:p w14:paraId="2BAF6FEC"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Borders>
              <w:bottom w:val="nil"/>
            </w:tcBorders>
          </w:tcPr>
          <w:p w14:paraId="04658DCD"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474030" w:rsidRPr="00A42BFC" w14:paraId="4A62F14E" w14:textId="77777777" w:rsidTr="00474030">
        <w:trPr>
          <w:jc w:val="center"/>
        </w:trPr>
        <w:tc>
          <w:tcPr>
            <w:tcW w:w="5000" w:type="pct"/>
            <w:gridSpan w:val="8"/>
            <w:tcBorders>
              <w:top w:val="nil"/>
              <w:left w:val="nil"/>
              <w:right w:val="nil"/>
            </w:tcBorders>
          </w:tcPr>
          <w:p w14:paraId="67ED47EF" w14:textId="0CAAE340" w:rsidR="00474030" w:rsidRDefault="00474030" w:rsidP="001F5127">
            <w:pPr>
              <w:ind w:left="-108" w:hanging="7"/>
              <w:contextualSpacing/>
              <w:rPr>
                <w:rFonts w:ascii="Times New Roman" w:hAnsi="Times New Roman" w:cs="Times New Roman"/>
                <w:sz w:val="24"/>
                <w:szCs w:val="24"/>
                <w:lang w:val="kk-KZ"/>
              </w:rPr>
            </w:pPr>
            <w:r w:rsidRPr="00474030">
              <w:rPr>
                <w:rFonts w:ascii="Times New Roman" w:hAnsi="Times New Roman" w:cs="Times New Roman"/>
                <w:sz w:val="24"/>
                <w:szCs w:val="24"/>
                <w:lang w:val="kk-KZ"/>
              </w:rPr>
              <w:t>8 – кестенің жалғасы</w:t>
            </w:r>
          </w:p>
          <w:p w14:paraId="2B327944" w14:textId="77777777" w:rsidR="00474030" w:rsidRPr="00A42BFC" w:rsidRDefault="00474030" w:rsidP="00111E5A">
            <w:pPr>
              <w:ind w:hanging="7"/>
              <w:contextualSpacing/>
              <w:jc w:val="center"/>
              <w:rPr>
                <w:rFonts w:ascii="Times New Roman" w:hAnsi="Times New Roman" w:cs="Times New Roman"/>
                <w:sz w:val="24"/>
                <w:szCs w:val="24"/>
                <w:lang w:val="kk-KZ"/>
              </w:rPr>
            </w:pPr>
          </w:p>
        </w:tc>
      </w:tr>
      <w:tr w:rsidR="00474030" w:rsidRPr="00A42BFC" w14:paraId="31098B77" w14:textId="77777777" w:rsidTr="007261DC">
        <w:trPr>
          <w:jc w:val="center"/>
        </w:trPr>
        <w:tc>
          <w:tcPr>
            <w:tcW w:w="288" w:type="pct"/>
          </w:tcPr>
          <w:p w14:paraId="4146E138" w14:textId="2F73101A" w:rsidR="00474030" w:rsidRPr="00A42BFC" w:rsidRDefault="00474030" w:rsidP="00474030">
            <w:pPr>
              <w:ind w:left="-697"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2" w:type="pct"/>
          </w:tcPr>
          <w:p w14:paraId="573AFCAE" w14:textId="38E83742" w:rsidR="00474030" w:rsidRPr="00A42BFC" w:rsidRDefault="00474030" w:rsidP="00474030">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53" w:type="pct"/>
          </w:tcPr>
          <w:p w14:paraId="0CFC892A" w14:textId="3F9CB957" w:rsidR="00474030" w:rsidRPr="00A42BFC" w:rsidRDefault="00474030" w:rsidP="00474030">
            <w:pPr>
              <w:ind w:firstLine="18"/>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09" w:type="pct"/>
          </w:tcPr>
          <w:p w14:paraId="4F26BD97" w14:textId="7A7F1AB0" w:rsidR="00474030" w:rsidRPr="00A42BFC" w:rsidRDefault="00474030" w:rsidP="00111E5A">
            <w:pPr>
              <w:ind w:firstLine="18"/>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44" w:type="pct"/>
          </w:tcPr>
          <w:p w14:paraId="1C441F93" w14:textId="792FDB34" w:rsidR="00474030" w:rsidRPr="00A42BFC" w:rsidRDefault="00474030" w:rsidP="00474030">
            <w:pPr>
              <w:ind w:left="-253"/>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45" w:type="pct"/>
          </w:tcPr>
          <w:p w14:paraId="7C7C1C72" w14:textId="3BF9511A" w:rsidR="00474030" w:rsidRPr="00A42BFC" w:rsidRDefault="00474030" w:rsidP="00111E5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25" w:type="pct"/>
          </w:tcPr>
          <w:p w14:paraId="405C3DA5" w14:textId="66A92BFC" w:rsidR="00474030" w:rsidRPr="00A42BFC" w:rsidRDefault="00474030" w:rsidP="00474030">
            <w:pPr>
              <w:ind w:hanging="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54" w:type="pct"/>
          </w:tcPr>
          <w:p w14:paraId="2DB5C313" w14:textId="03093EB6" w:rsidR="00474030" w:rsidRPr="00A42BFC" w:rsidRDefault="00474030" w:rsidP="00111E5A">
            <w:pPr>
              <w:ind w:hanging="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474030" w:rsidRPr="00A42BFC" w14:paraId="4BB68ED4" w14:textId="77777777" w:rsidTr="007261DC">
        <w:trPr>
          <w:jc w:val="center"/>
        </w:trPr>
        <w:tc>
          <w:tcPr>
            <w:tcW w:w="288" w:type="pct"/>
          </w:tcPr>
          <w:p w14:paraId="1A86C454" w14:textId="77777777" w:rsidR="00474030" w:rsidRPr="00A42BFC" w:rsidRDefault="00474030" w:rsidP="00474030">
            <w:pPr>
              <w:ind w:firstLine="709"/>
              <w:contextualSpacing/>
              <w:jc w:val="both"/>
              <w:rPr>
                <w:rFonts w:ascii="Times New Roman" w:hAnsi="Times New Roman" w:cs="Times New Roman"/>
                <w:sz w:val="24"/>
                <w:szCs w:val="24"/>
                <w:lang w:val="kk-KZ"/>
              </w:rPr>
            </w:pPr>
          </w:p>
        </w:tc>
        <w:tc>
          <w:tcPr>
            <w:tcW w:w="582" w:type="pct"/>
          </w:tcPr>
          <w:p w14:paraId="3F268017" w14:textId="77777777" w:rsidR="00474030" w:rsidRPr="00A42BFC" w:rsidRDefault="00474030" w:rsidP="00474030">
            <w:pPr>
              <w:contextualSpacing/>
              <w:rPr>
                <w:rFonts w:ascii="Times New Roman" w:hAnsi="Times New Roman" w:cs="Times New Roman"/>
                <w:sz w:val="24"/>
                <w:szCs w:val="24"/>
                <w:lang w:val="kk-KZ"/>
              </w:rPr>
            </w:pPr>
          </w:p>
        </w:tc>
        <w:tc>
          <w:tcPr>
            <w:tcW w:w="1453" w:type="pct"/>
          </w:tcPr>
          <w:p w14:paraId="430CC753" w14:textId="0951E875" w:rsidR="00474030" w:rsidRPr="00A42BFC" w:rsidRDefault="00474030" w:rsidP="00474030">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11. Саяхатты және туристік маршрутты әзірлеу, жорықтың нәтижесі туралы есеп</w:t>
            </w:r>
          </w:p>
        </w:tc>
        <w:tc>
          <w:tcPr>
            <w:tcW w:w="509" w:type="pct"/>
          </w:tcPr>
          <w:p w14:paraId="5C47943E" w14:textId="264F8C00" w:rsidR="00474030" w:rsidRPr="00A42BFC" w:rsidRDefault="00474030" w:rsidP="00474030">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410EE73D" w14:textId="77777777" w:rsidR="00474030" w:rsidRPr="00A42BFC" w:rsidRDefault="00474030" w:rsidP="00474030">
            <w:pPr>
              <w:ind w:firstLine="709"/>
              <w:contextualSpacing/>
              <w:jc w:val="both"/>
              <w:rPr>
                <w:rFonts w:ascii="Times New Roman" w:hAnsi="Times New Roman" w:cs="Times New Roman"/>
                <w:sz w:val="24"/>
                <w:szCs w:val="24"/>
                <w:lang w:val="kk-KZ"/>
              </w:rPr>
            </w:pPr>
          </w:p>
        </w:tc>
        <w:tc>
          <w:tcPr>
            <w:tcW w:w="445" w:type="pct"/>
          </w:tcPr>
          <w:p w14:paraId="73C9EB65" w14:textId="54BA9804" w:rsidR="00474030" w:rsidRPr="00A42BFC" w:rsidRDefault="00474030" w:rsidP="00474030">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24587289" w14:textId="1566BE40" w:rsidR="00474030" w:rsidRPr="00A42BFC" w:rsidRDefault="00474030" w:rsidP="00474030">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702EBA86" w14:textId="219D6D33" w:rsidR="00474030" w:rsidRPr="00A42BFC" w:rsidRDefault="00474030" w:rsidP="00474030">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54850E2C" w14:textId="77777777" w:rsidTr="007261DC">
        <w:trPr>
          <w:jc w:val="center"/>
        </w:trPr>
        <w:tc>
          <w:tcPr>
            <w:tcW w:w="288" w:type="pct"/>
            <w:vMerge w:val="restart"/>
          </w:tcPr>
          <w:p w14:paraId="34C4AFE4" w14:textId="60502A30"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4</w:t>
            </w:r>
            <w:r w:rsidR="002658CC" w:rsidRPr="00A42BFC">
              <w:rPr>
                <w:rFonts w:ascii="Times New Roman" w:hAnsi="Times New Roman" w:cs="Times New Roman"/>
                <w:sz w:val="24"/>
                <w:szCs w:val="24"/>
                <w:lang w:val="kk-KZ"/>
              </w:rPr>
              <w:t>12</w:t>
            </w:r>
          </w:p>
        </w:tc>
        <w:tc>
          <w:tcPr>
            <w:tcW w:w="582" w:type="pct"/>
            <w:vMerge w:val="restart"/>
          </w:tcPr>
          <w:p w14:paraId="789C9E8F"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МБ- 4.</w:t>
            </w:r>
          </w:p>
        </w:tc>
        <w:tc>
          <w:tcPr>
            <w:tcW w:w="1453" w:type="pct"/>
          </w:tcPr>
          <w:p w14:paraId="2B7BC0E6"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12. Маршрут бағытын жасақтау. Жабдықтарды таңдау. Мобилді ГАЖ қолдану</w:t>
            </w:r>
          </w:p>
        </w:tc>
        <w:tc>
          <w:tcPr>
            <w:tcW w:w="509" w:type="pct"/>
          </w:tcPr>
          <w:p w14:paraId="45A3EF3A"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3D1D5C56"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2A6C2809" w14:textId="77777777" w:rsidR="005A67F5" w:rsidRPr="00A42BFC" w:rsidRDefault="005A67F5" w:rsidP="00111E5A">
            <w:pPr>
              <w:ind w:firstLine="31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12489E1D"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06E684E6"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1B25810D" w14:textId="77777777" w:rsidTr="007261DC">
        <w:trPr>
          <w:jc w:val="center"/>
        </w:trPr>
        <w:tc>
          <w:tcPr>
            <w:tcW w:w="288" w:type="pct"/>
            <w:vMerge/>
          </w:tcPr>
          <w:p w14:paraId="0F7D84AE"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5D57C0C1"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0A8A9923"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12. Туристік жабдық түрлері - топтық және жеке жабдықтар</w:t>
            </w:r>
          </w:p>
        </w:tc>
        <w:tc>
          <w:tcPr>
            <w:tcW w:w="509" w:type="pct"/>
          </w:tcPr>
          <w:p w14:paraId="02219236"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5CF2C176"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67F4AD46"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30A84C5E"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4386883E"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1A30CA94" w14:textId="77777777" w:rsidTr="007261DC">
        <w:trPr>
          <w:jc w:val="center"/>
        </w:trPr>
        <w:tc>
          <w:tcPr>
            <w:tcW w:w="288" w:type="pct"/>
            <w:vMerge w:val="restart"/>
          </w:tcPr>
          <w:p w14:paraId="08D490FD" w14:textId="184B3163" w:rsidR="005A67F5" w:rsidRPr="00A42BFC" w:rsidRDefault="005A67F5" w:rsidP="00111E5A">
            <w:pPr>
              <w:ind w:firstLine="709"/>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5</w:t>
            </w:r>
            <w:r w:rsidR="002658CC" w:rsidRPr="00A42BFC">
              <w:rPr>
                <w:rFonts w:ascii="Times New Roman" w:hAnsi="Times New Roman" w:cs="Times New Roman"/>
                <w:sz w:val="24"/>
                <w:szCs w:val="24"/>
                <w:lang w:val="kk-KZ"/>
              </w:rPr>
              <w:t>13</w:t>
            </w:r>
          </w:p>
        </w:tc>
        <w:tc>
          <w:tcPr>
            <w:tcW w:w="582" w:type="pct"/>
            <w:vMerge w:val="restart"/>
          </w:tcPr>
          <w:p w14:paraId="5DCAF567"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МБ- 5.</w:t>
            </w:r>
          </w:p>
        </w:tc>
        <w:tc>
          <w:tcPr>
            <w:tcW w:w="1453" w:type="pct"/>
          </w:tcPr>
          <w:p w14:paraId="4E3552CC"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13. Жорықта тамақтану және медициналық қамтамасыз ету</w:t>
            </w:r>
          </w:p>
        </w:tc>
        <w:tc>
          <w:tcPr>
            <w:tcW w:w="509" w:type="pct"/>
          </w:tcPr>
          <w:p w14:paraId="6EB648E7"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6217BC3A"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439CF614"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725" w:type="pct"/>
          </w:tcPr>
          <w:p w14:paraId="77994484"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4DE66155"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r>
      <w:tr w:rsidR="00520E5F" w:rsidRPr="00A42BFC" w14:paraId="4AA00955" w14:textId="77777777" w:rsidTr="007261DC">
        <w:trPr>
          <w:jc w:val="center"/>
        </w:trPr>
        <w:tc>
          <w:tcPr>
            <w:tcW w:w="288" w:type="pct"/>
            <w:vMerge/>
          </w:tcPr>
          <w:p w14:paraId="5CD85B4B"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733329AE"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0CD2E576"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13. Далалық жағдайда тамақтануды ұйымдастыру. Жорық мәзірін жасау</w:t>
            </w:r>
          </w:p>
        </w:tc>
        <w:tc>
          <w:tcPr>
            <w:tcW w:w="509" w:type="pct"/>
          </w:tcPr>
          <w:p w14:paraId="11B98D0D"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4" w:type="pct"/>
          </w:tcPr>
          <w:p w14:paraId="1664F382"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39DE7627"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Pr>
          <w:p w14:paraId="26678B4A"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6D57568B"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r>
      <w:tr w:rsidR="00520E5F" w:rsidRPr="00A42BFC" w14:paraId="7CE3328E" w14:textId="77777777" w:rsidTr="007261DC">
        <w:trPr>
          <w:jc w:val="center"/>
        </w:trPr>
        <w:tc>
          <w:tcPr>
            <w:tcW w:w="288" w:type="pct"/>
            <w:vMerge w:val="restart"/>
          </w:tcPr>
          <w:p w14:paraId="7892DF03" w14:textId="38AADD0D" w:rsidR="005A67F5" w:rsidRPr="00A42BFC" w:rsidRDefault="002658CC" w:rsidP="00111E5A">
            <w:pPr>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14-15</w:t>
            </w:r>
          </w:p>
        </w:tc>
        <w:tc>
          <w:tcPr>
            <w:tcW w:w="582" w:type="pct"/>
            <w:vMerge w:val="restart"/>
          </w:tcPr>
          <w:p w14:paraId="35826DD4" w14:textId="77777777" w:rsidR="005A67F5" w:rsidRPr="00A42BFC" w:rsidRDefault="005A67F5" w:rsidP="00111E5A">
            <w:pPr>
              <w:contextualSpacing/>
              <w:rPr>
                <w:rFonts w:ascii="Times New Roman" w:hAnsi="Times New Roman" w:cs="Times New Roman"/>
                <w:sz w:val="24"/>
                <w:szCs w:val="24"/>
                <w:lang w:val="kk-KZ"/>
              </w:rPr>
            </w:pPr>
            <w:r w:rsidRPr="00A42BFC">
              <w:rPr>
                <w:rFonts w:ascii="Times New Roman" w:hAnsi="Times New Roman" w:cs="Times New Roman"/>
                <w:sz w:val="24"/>
                <w:szCs w:val="24"/>
                <w:lang w:val="kk-KZ"/>
              </w:rPr>
              <w:t>МБ- 6-7</w:t>
            </w:r>
          </w:p>
        </w:tc>
        <w:tc>
          <w:tcPr>
            <w:tcW w:w="1453" w:type="pct"/>
          </w:tcPr>
          <w:p w14:paraId="67BC1BAE"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 14-15. Туристік маршруттың сметасы. Құжаттама</w:t>
            </w:r>
          </w:p>
        </w:tc>
        <w:tc>
          <w:tcPr>
            <w:tcW w:w="509" w:type="pct"/>
          </w:tcPr>
          <w:p w14:paraId="367ECEDC"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4</w:t>
            </w:r>
          </w:p>
        </w:tc>
        <w:tc>
          <w:tcPr>
            <w:tcW w:w="444" w:type="pct"/>
          </w:tcPr>
          <w:p w14:paraId="39D28FEF" w14:textId="77777777" w:rsidR="005A67F5" w:rsidRPr="00A42BFC" w:rsidRDefault="005A67F5" w:rsidP="00111E5A">
            <w:pPr>
              <w:tabs>
                <w:tab w:val="left" w:pos="144"/>
              </w:tabs>
              <w:ind w:left="-789" w:firstLine="709"/>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w:t>
            </w:r>
          </w:p>
        </w:tc>
        <w:tc>
          <w:tcPr>
            <w:tcW w:w="445" w:type="pct"/>
          </w:tcPr>
          <w:p w14:paraId="5DE89EA3"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Pr>
          <w:p w14:paraId="401AB2C0"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Тестілеу</w:t>
            </w:r>
          </w:p>
        </w:tc>
        <w:tc>
          <w:tcPr>
            <w:tcW w:w="554" w:type="pct"/>
          </w:tcPr>
          <w:p w14:paraId="5B4839ED"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4</w:t>
            </w:r>
          </w:p>
        </w:tc>
      </w:tr>
      <w:tr w:rsidR="00520E5F" w:rsidRPr="00A42BFC" w14:paraId="1380FBDC" w14:textId="77777777" w:rsidTr="007261DC">
        <w:trPr>
          <w:jc w:val="center"/>
        </w:trPr>
        <w:tc>
          <w:tcPr>
            <w:tcW w:w="288" w:type="pct"/>
            <w:vMerge/>
          </w:tcPr>
          <w:p w14:paraId="33175C49"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582" w:type="pct"/>
            <w:vMerge/>
          </w:tcPr>
          <w:p w14:paraId="223C292C" w14:textId="77777777" w:rsidR="005A67F5" w:rsidRPr="00A42BFC" w:rsidRDefault="005A67F5" w:rsidP="00111E5A">
            <w:pPr>
              <w:contextualSpacing/>
              <w:rPr>
                <w:rFonts w:ascii="Times New Roman" w:hAnsi="Times New Roman" w:cs="Times New Roman"/>
                <w:sz w:val="24"/>
                <w:szCs w:val="24"/>
                <w:lang w:val="kk-KZ"/>
              </w:rPr>
            </w:pPr>
          </w:p>
        </w:tc>
        <w:tc>
          <w:tcPr>
            <w:tcW w:w="1453" w:type="pct"/>
          </w:tcPr>
          <w:p w14:paraId="79044FDA"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Тәжірибелік жұмыс № 14-15. Маршрут парағы және маршрут кітапшасы</w:t>
            </w:r>
          </w:p>
        </w:tc>
        <w:tc>
          <w:tcPr>
            <w:tcW w:w="509" w:type="pct"/>
          </w:tcPr>
          <w:p w14:paraId="35785A5A"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444" w:type="pct"/>
          </w:tcPr>
          <w:p w14:paraId="652F07C8"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584A82BC"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2</w:t>
            </w:r>
          </w:p>
        </w:tc>
        <w:tc>
          <w:tcPr>
            <w:tcW w:w="725" w:type="pct"/>
          </w:tcPr>
          <w:p w14:paraId="3D864289" w14:textId="77777777" w:rsidR="005A67F5" w:rsidRPr="00A42BFC" w:rsidRDefault="005A67F5" w:rsidP="00111E5A">
            <w:pPr>
              <w:ind w:hanging="7"/>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Өздік жұмыс бойынша есеп</w:t>
            </w:r>
          </w:p>
        </w:tc>
        <w:tc>
          <w:tcPr>
            <w:tcW w:w="554" w:type="pct"/>
          </w:tcPr>
          <w:p w14:paraId="62B34C3F"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12</w:t>
            </w:r>
          </w:p>
        </w:tc>
      </w:tr>
      <w:tr w:rsidR="00520E5F" w:rsidRPr="00A42BFC" w14:paraId="0B1442AB" w14:textId="77777777" w:rsidTr="007261DC">
        <w:trPr>
          <w:jc w:val="center"/>
        </w:trPr>
        <w:tc>
          <w:tcPr>
            <w:tcW w:w="288" w:type="pct"/>
          </w:tcPr>
          <w:p w14:paraId="564ADAC5"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2035" w:type="pct"/>
            <w:gridSpan w:val="2"/>
          </w:tcPr>
          <w:p w14:paraId="10B7AC15"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Дәріс бойынша жиыны:</w:t>
            </w:r>
          </w:p>
        </w:tc>
        <w:tc>
          <w:tcPr>
            <w:tcW w:w="509" w:type="pct"/>
          </w:tcPr>
          <w:p w14:paraId="71516669"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30</w:t>
            </w:r>
          </w:p>
        </w:tc>
        <w:tc>
          <w:tcPr>
            <w:tcW w:w="444" w:type="pct"/>
          </w:tcPr>
          <w:p w14:paraId="5AD2C09B"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6233DAE4"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725" w:type="pct"/>
          </w:tcPr>
          <w:p w14:paraId="7A613BD5" w14:textId="77777777" w:rsidR="005A67F5" w:rsidRPr="00A42BFC" w:rsidRDefault="005A67F5" w:rsidP="00111E5A">
            <w:pPr>
              <w:ind w:hanging="7"/>
              <w:contextualSpacing/>
              <w:jc w:val="both"/>
              <w:rPr>
                <w:rFonts w:ascii="Times New Roman" w:hAnsi="Times New Roman" w:cs="Times New Roman"/>
                <w:sz w:val="24"/>
                <w:szCs w:val="24"/>
                <w:lang w:val="kk-KZ"/>
              </w:rPr>
            </w:pPr>
          </w:p>
        </w:tc>
        <w:tc>
          <w:tcPr>
            <w:tcW w:w="554" w:type="pct"/>
          </w:tcPr>
          <w:p w14:paraId="7F4166DE"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30</w:t>
            </w:r>
          </w:p>
        </w:tc>
      </w:tr>
      <w:tr w:rsidR="00520E5F" w:rsidRPr="00A42BFC" w14:paraId="6A790228" w14:textId="77777777" w:rsidTr="007261DC">
        <w:trPr>
          <w:jc w:val="center"/>
        </w:trPr>
        <w:tc>
          <w:tcPr>
            <w:tcW w:w="288" w:type="pct"/>
          </w:tcPr>
          <w:p w14:paraId="234E62E1"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2035" w:type="pct"/>
            <w:gridSpan w:val="2"/>
          </w:tcPr>
          <w:p w14:paraId="11341387"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Практикалық жұмыс бойынша жиыны:</w:t>
            </w:r>
          </w:p>
        </w:tc>
        <w:tc>
          <w:tcPr>
            <w:tcW w:w="509" w:type="pct"/>
          </w:tcPr>
          <w:p w14:paraId="15DDE7F4"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15</w:t>
            </w:r>
          </w:p>
        </w:tc>
        <w:tc>
          <w:tcPr>
            <w:tcW w:w="444" w:type="pct"/>
          </w:tcPr>
          <w:p w14:paraId="7D18412C"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445" w:type="pct"/>
          </w:tcPr>
          <w:p w14:paraId="26892468"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725" w:type="pct"/>
          </w:tcPr>
          <w:p w14:paraId="76466126" w14:textId="77777777" w:rsidR="005A67F5" w:rsidRPr="00A42BFC" w:rsidRDefault="005A67F5" w:rsidP="00111E5A">
            <w:pPr>
              <w:ind w:hanging="7"/>
              <w:contextualSpacing/>
              <w:jc w:val="both"/>
              <w:rPr>
                <w:rFonts w:ascii="Times New Roman" w:hAnsi="Times New Roman" w:cs="Times New Roman"/>
                <w:sz w:val="24"/>
                <w:szCs w:val="24"/>
                <w:lang w:val="kk-KZ"/>
              </w:rPr>
            </w:pPr>
          </w:p>
        </w:tc>
        <w:tc>
          <w:tcPr>
            <w:tcW w:w="554" w:type="pct"/>
          </w:tcPr>
          <w:p w14:paraId="0509F7ED"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90</w:t>
            </w:r>
          </w:p>
        </w:tc>
      </w:tr>
      <w:tr w:rsidR="00520E5F" w:rsidRPr="00A42BFC" w14:paraId="3AE9E49B" w14:textId="77777777" w:rsidTr="007261DC">
        <w:trPr>
          <w:jc w:val="center"/>
        </w:trPr>
        <w:tc>
          <w:tcPr>
            <w:tcW w:w="288" w:type="pct"/>
          </w:tcPr>
          <w:p w14:paraId="3F54A82D" w14:textId="77777777" w:rsidR="005A67F5" w:rsidRPr="00A42BFC" w:rsidRDefault="005A67F5" w:rsidP="00111E5A">
            <w:pPr>
              <w:ind w:firstLine="709"/>
              <w:contextualSpacing/>
              <w:jc w:val="both"/>
              <w:rPr>
                <w:rFonts w:ascii="Times New Roman" w:hAnsi="Times New Roman" w:cs="Times New Roman"/>
                <w:sz w:val="24"/>
                <w:szCs w:val="24"/>
                <w:lang w:val="kk-KZ"/>
              </w:rPr>
            </w:pPr>
          </w:p>
        </w:tc>
        <w:tc>
          <w:tcPr>
            <w:tcW w:w="2035" w:type="pct"/>
            <w:gridSpan w:val="2"/>
          </w:tcPr>
          <w:p w14:paraId="2DC4928D" w14:textId="77777777" w:rsidR="005A67F5" w:rsidRPr="00A42BFC" w:rsidRDefault="005A67F5" w:rsidP="00111E5A">
            <w:pPr>
              <w:ind w:firstLine="18"/>
              <w:contextualSpacing/>
              <w:jc w:val="both"/>
              <w:rPr>
                <w:rFonts w:ascii="Times New Roman" w:hAnsi="Times New Roman" w:cs="Times New Roman"/>
                <w:sz w:val="24"/>
                <w:szCs w:val="24"/>
                <w:lang w:val="kk-KZ"/>
              </w:rPr>
            </w:pPr>
            <w:r w:rsidRPr="00A42BFC">
              <w:rPr>
                <w:rFonts w:ascii="Times New Roman" w:hAnsi="Times New Roman" w:cs="Times New Roman"/>
                <w:sz w:val="24"/>
                <w:szCs w:val="24"/>
                <w:lang w:val="kk-KZ"/>
              </w:rPr>
              <w:t>БАРЛЫҒЫ</w:t>
            </w:r>
          </w:p>
        </w:tc>
        <w:tc>
          <w:tcPr>
            <w:tcW w:w="509" w:type="pct"/>
          </w:tcPr>
          <w:p w14:paraId="6936FAA5" w14:textId="77777777" w:rsidR="005A67F5" w:rsidRPr="00A42BFC" w:rsidRDefault="005A67F5" w:rsidP="00111E5A">
            <w:pPr>
              <w:ind w:firstLine="18"/>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45</w:t>
            </w:r>
          </w:p>
        </w:tc>
        <w:tc>
          <w:tcPr>
            <w:tcW w:w="444" w:type="pct"/>
          </w:tcPr>
          <w:p w14:paraId="7D3A7A75" w14:textId="77777777" w:rsidR="005A67F5" w:rsidRPr="00A42BFC" w:rsidRDefault="005A67F5" w:rsidP="00111E5A">
            <w:pPr>
              <w:ind w:left="-661" w:firstLine="709"/>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6</w:t>
            </w:r>
          </w:p>
        </w:tc>
        <w:tc>
          <w:tcPr>
            <w:tcW w:w="445" w:type="pct"/>
          </w:tcPr>
          <w:p w14:paraId="4778D7A2" w14:textId="77777777" w:rsidR="005A67F5" w:rsidRPr="00A42BFC" w:rsidRDefault="005A67F5" w:rsidP="00111E5A">
            <w:pPr>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39</w:t>
            </w:r>
          </w:p>
        </w:tc>
        <w:tc>
          <w:tcPr>
            <w:tcW w:w="725" w:type="pct"/>
          </w:tcPr>
          <w:p w14:paraId="01F548E2"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105</w:t>
            </w:r>
          </w:p>
        </w:tc>
        <w:tc>
          <w:tcPr>
            <w:tcW w:w="554" w:type="pct"/>
          </w:tcPr>
          <w:p w14:paraId="39F9B036" w14:textId="77777777" w:rsidR="005A67F5" w:rsidRPr="00A42BFC" w:rsidRDefault="005A67F5" w:rsidP="00111E5A">
            <w:pPr>
              <w:ind w:hanging="7"/>
              <w:contextualSpacing/>
              <w:jc w:val="center"/>
              <w:rPr>
                <w:rFonts w:ascii="Times New Roman" w:hAnsi="Times New Roman" w:cs="Times New Roman"/>
                <w:sz w:val="24"/>
                <w:szCs w:val="24"/>
                <w:lang w:val="kk-KZ"/>
              </w:rPr>
            </w:pPr>
            <w:r w:rsidRPr="00A42BFC">
              <w:rPr>
                <w:rFonts w:ascii="Times New Roman" w:hAnsi="Times New Roman" w:cs="Times New Roman"/>
                <w:sz w:val="24"/>
                <w:szCs w:val="24"/>
                <w:lang w:val="kk-KZ"/>
              </w:rPr>
              <w:t>120</w:t>
            </w:r>
          </w:p>
        </w:tc>
      </w:tr>
    </w:tbl>
    <w:p w14:paraId="6536FB33" w14:textId="77777777" w:rsidR="00825846" w:rsidRDefault="00825846" w:rsidP="00196EDA">
      <w:pPr>
        <w:spacing w:after="0" w:line="240" w:lineRule="auto"/>
        <w:jc w:val="center"/>
        <w:rPr>
          <w:rFonts w:ascii="Times New Roman" w:hAnsi="Times New Roman" w:cs="Times New Roman"/>
          <w:b/>
          <w:bCs/>
          <w:sz w:val="28"/>
          <w:szCs w:val="28"/>
          <w:lang w:val="en-US"/>
        </w:rPr>
      </w:pPr>
    </w:p>
    <w:p w14:paraId="3F02F5F7" w14:textId="1507BEFF" w:rsidR="005A67F5" w:rsidRPr="00A42BFC" w:rsidRDefault="005A67F5" w:rsidP="00196EDA">
      <w:pPr>
        <w:spacing w:after="0" w:line="240" w:lineRule="auto"/>
        <w:jc w:val="center"/>
        <w:rPr>
          <w:rFonts w:ascii="Times New Roman" w:hAnsi="Times New Roman" w:cs="Times New Roman"/>
          <w:b/>
          <w:bCs/>
          <w:sz w:val="28"/>
          <w:szCs w:val="28"/>
          <w:lang w:val="kk-KZ"/>
        </w:rPr>
      </w:pPr>
      <w:r w:rsidRPr="00A42BFC">
        <w:rPr>
          <w:rFonts w:ascii="Times New Roman" w:hAnsi="Times New Roman" w:cs="Times New Roman"/>
          <w:b/>
          <w:bCs/>
          <w:sz w:val="28"/>
          <w:szCs w:val="28"/>
          <w:lang w:val="en-US"/>
        </w:rPr>
        <w:t xml:space="preserve">MOOC </w:t>
      </w:r>
      <w:r w:rsidRPr="00A42BFC">
        <w:rPr>
          <w:rFonts w:ascii="Times New Roman" w:hAnsi="Times New Roman" w:cs="Times New Roman"/>
          <w:b/>
          <w:bCs/>
          <w:sz w:val="28"/>
          <w:szCs w:val="28"/>
          <w:lang w:val="kk-KZ"/>
        </w:rPr>
        <w:t>оқу бағдарламасының сипаттамасы</w:t>
      </w:r>
    </w:p>
    <w:p w14:paraId="6FA2DAAC"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Модуль 1. Туристік-өлкетану ғылым ретінде</w:t>
      </w:r>
    </w:p>
    <w:p w14:paraId="55ABDF6F"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Д1.</w:t>
      </w:r>
      <w:r w:rsidRPr="00A42BFC">
        <w:rPr>
          <w:rFonts w:ascii="Times New Roman" w:hAnsi="Times New Roman" w:cs="Times New Roman"/>
          <w:sz w:val="28"/>
          <w:szCs w:val="28"/>
          <w:lang w:val="kk-KZ"/>
        </w:rPr>
        <w:t xml:space="preserve"> </w:t>
      </w:r>
      <w:r w:rsidRPr="00A42BFC">
        <w:rPr>
          <w:rFonts w:ascii="Times New Roman" w:hAnsi="Times New Roman" w:cs="Times New Roman"/>
          <w:i/>
          <w:iCs/>
          <w:sz w:val="28"/>
          <w:szCs w:val="28"/>
          <w:lang w:val="kk-KZ"/>
        </w:rPr>
        <w:t>Туризм және өлкетану ұғымдары, мәні мен мақсаты</w:t>
      </w:r>
    </w:p>
    <w:p w14:paraId="3DA79558"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Бірінші дәрісте, қазіргі географиялық білім беру жүйесінде студенттердің туристік және өлкетану іс-әрекеттерін ұйымдастыру және өткізу негіздерін үйрену және өлкенің жергілікті бейнесін қалыптастыру мақсатында географияны оқытудағы жетекші бағыттардың бірі ретінде «туризм» және «өлкетану» ұғымдарына анықтама беріледі.</w:t>
      </w:r>
      <w:r w:rsidRPr="00A42BFC">
        <w:t xml:space="preserve"> </w:t>
      </w:r>
      <w:r w:rsidRPr="00A42BFC">
        <w:rPr>
          <w:rFonts w:ascii="Times New Roman" w:hAnsi="Times New Roman" w:cs="Times New Roman"/>
          <w:sz w:val="28"/>
          <w:szCs w:val="28"/>
          <w:lang w:val="kk-KZ"/>
        </w:rPr>
        <w:t>Туристік және өлкетану іс-әрекеттерінің маңыздылығын жақсы түсіну үшін, ең алдымен, «туризм» және «өлкетану» компоненттері айқындалады. Өлкетану түрлері мен ұйымдастыру нысандарына сипаттама беріледі. Сондай-ақ, мектептің географиялық өлкетануының мәні, белгілі бір аумақты жан-жақты тануға бағытталған мектептегі іс-шаралар жиынтығымен анықталады. Мектептің географиялық өлкетану құрылымы талданып, өлкетанудың ұйымдастырушылық формалары түсіндіріледі. Қазіргі мектептерде оқушылармен туристік-өлкетану іс-әрекеттерін ұйымдастыру және өткізудің келесі түрлері баяндалады: 1) Туристік-өлкетану үйірмелері. 2) Туристік жарыстар. 3) Туристік және өлкетану слеттері. 4) Археологиялық және этнографиялық экспедициялар. 5) Туристік жорықтар. 6) Экскурсиялар. 7) Өлкетану конкурстары. 8) Өлкетану ойындары. 9) Туристік лагерь. 10) Өлкетану викториналары. 11) Зияткерлік клубтар. 12) Көркемөнерпаздар мен туристік әндер байқауы.</w:t>
      </w:r>
    </w:p>
    <w:p w14:paraId="611919A6"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Д2. Қазақстандағы өлкетану іс-әрекеттерінің дамуы және тарихи кезеңдері</w:t>
      </w:r>
    </w:p>
    <w:p w14:paraId="1AF9D67D" w14:textId="1D17E8F3"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Екінші дәрісте, Қазақ жері жайлы алғашқы мәліметтер, Қазақстанды мекендеген халықтардың мәдениеті, географиясы мен тарихи-табиғи жағдайлары, өлке жайлы әдеби деректер айтылады. Ежелгі қазақ жері жайлы ең құнды географиялық мәліметтерді көрші араб және ази</w:t>
      </w:r>
      <w:r w:rsidR="00442697" w:rsidRPr="00A42BFC">
        <w:rPr>
          <w:rFonts w:ascii="Times New Roman" w:hAnsi="Times New Roman" w:cs="Times New Roman"/>
          <w:sz w:val="28"/>
          <w:szCs w:val="28"/>
          <w:lang w:val="kk-KZ"/>
        </w:rPr>
        <w:t>я</w:t>
      </w:r>
      <w:r w:rsidRPr="00A42BFC">
        <w:rPr>
          <w:rFonts w:ascii="Times New Roman" w:hAnsi="Times New Roman" w:cs="Times New Roman"/>
          <w:sz w:val="28"/>
          <w:szCs w:val="28"/>
          <w:lang w:val="kk-KZ"/>
        </w:rPr>
        <w:t xml:space="preserve"> халықтарынан алғандығы; Орта Азия мен Қазақстанды Европалық ғалымдардан зерттеушілер тек XIII ғасырдан бастап пайда болғаны және өлкенің табиғаты жайлы алғашқы мәліметтерді жинағаны; мұсылман мектептерінде әл-Фарабидің, Ұлықбектің, Баласағұнның, Ясауидің қолжазба шығармалары мен трактаттарының таралғандығы; Орта Азиялық қолжазбаларының ерекшеліктері; «Құтадғу білік» еңбегі жайлы; Орыс-қазақ байланыстарының орнатылған кезіндегі Қазақстанның географиялық тануы; Қазақстандағы өлкетанудың пайда болуы мен дамуы; Қазақстандағы өлкетану қозғалысының үш кезеңі; Қазақ ғалымдарының, ағартушылардың туған өлкені зерттеудегі рөлі баяндалады.</w:t>
      </w:r>
    </w:p>
    <w:p w14:paraId="7DA64370"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Д3. Туристік-өлкетану іс-әректтерін ұйымдастыруда экскурсияның алатын орны мен ролі</w:t>
      </w:r>
    </w:p>
    <w:p w14:paraId="6E760B35"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Үшінші дәрісте, туристік-өлкетану іс-әрекеттерін ұйымдастыруда туристер мен экскурсанттардың өлке жайлы толық ақпарат алуына, аймақтың ерекшеліктері мен көрікті жерлерін көзбен көруіне мүмкіндік беретін </w:t>
      </w:r>
      <w:r w:rsidRPr="00A42BFC">
        <w:rPr>
          <w:rFonts w:ascii="Times New Roman" w:hAnsi="Times New Roman" w:cs="Times New Roman"/>
          <w:i/>
          <w:iCs/>
          <w:sz w:val="28"/>
          <w:szCs w:val="28"/>
          <w:lang w:val="kk-KZ"/>
        </w:rPr>
        <w:t>экскурсия</w:t>
      </w:r>
      <w:r w:rsidRPr="00A42BFC">
        <w:rPr>
          <w:rFonts w:ascii="Times New Roman" w:hAnsi="Times New Roman" w:cs="Times New Roman"/>
          <w:sz w:val="28"/>
          <w:szCs w:val="28"/>
          <w:lang w:val="kk-KZ"/>
        </w:rPr>
        <w:t xml:space="preserve"> ұғымы жайлы ақпарат беріледі. Туристік-өлкетану іс-әрекеттерін ұйымдастыруда шолу және тақырыптық экскурсиялардың  патриоттық тәрбие берудің және туған өлке туралы білімді насихаттаудың құралы екендігі баяндалады. Сондай-ақ, тарихи экскурсия, сәулет-қала құрылысы экскурсиялары, өнертану, топонимика, әдеби, табиғаттану, өндірістік экскурсиялар, өлкетану мұражайлары мен туристік қызметте өлкетану материалдарын пайдалану мүмкіндіктері және экскурсия дайындау барысы айтылады. </w:t>
      </w:r>
    </w:p>
    <w:p w14:paraId="4198E345"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Модуль 2. Қазақстан Республикасының туристік-өлкетану ресурстары</w:t>
      </w:r>
    </w:p>
    <w:p w14:paraId="2153A104"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Д4. Шығыс Қазақстан экономикалық ауданынның туристік - өлкетану нысандары</w:t>
      </w:r>
    </w:p>
    <w:p w14:paraId="2054CCDA"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bookmarkStart w:id="67" w:name="_Hlk137160303"/>
      <w:r w:rsidRPr="00A42BFC">
        <w:rPr>
          <w:rFonts w:ascii="Times New Roman" w:hAnsi="Times New Roman" w:cs="Times New Roman"/>
          <w:sz w:val="28"/>
          <w:szCs w:val="28"/>
          <w:lang w:val="kk-KZ"/>
        </w:rPr>
        <w:t>Төртінші дәрісте,</w:t>
      </w:r>
      <w:r w:rsidRPr="00A42BFC">
        <w:t xml:space="preserve"> </w:t>
      </w:r>
      <w:r w:rsidRPr="00A42BFC">
        <w:rPr>
          <w:rFonts w:ascii="Times New Roman" w:hAnsi="Times New Roman" w:cs="Times New Roman"/>
          <w:sz w:val="28"/>
          <w:szCs w:val="28"/>
          <w:lang w:val="kk-KZ"/>
        </w:rPr>
        <w:t>Шығыс Қазақстан экономикалық ауданынның туристік - өлкетану нысандарына тоқталып, нысандардың тарихи-мәдени ерекшеліктері, табиғи, туристік мүмкіндіктері және өлкетануда пайдалану тиімділігі баяндалады. Шығыс Қазақстан және Абай облыстарында мәдени, тарихи, экскурсиялық, жағажай демалысы және сауықтыру туризмін дамытудың негізгі бағыттары мен туристік-өлкетану нысандары жайлы айтылады, олар: Семейдегі бір мұнаралы мешіті, А.С. Пушкин ескерткіші, Шілікті патша қорғандары, Қатонқарағай мемлекеттік ұлттық табиғи паркі, Тарбагатай мемлекеттік зоологиялық қаумалы, Абайдың білім алған үйі, Ахмет Ризаның медресесі, Ямышев қақпасы, Ф.М. Достоевскийдің әдеби-мемориалдық мұражайы, тарихи- өлкетану мұражайының ғимараты (губернатор үйі), Абайдың Республикалық әдеби-мемориалдық мұражайы, Абай атындағы театр ғимараты, Семей ядролық полигонының құрбандарына ескерткіш монументі, Абай-Шәкәрім мемориалдық кешені, «Еңлік–Кебек» ескерткіші,</w:t>
      </w:r>
      <w:r w:rsidRPr="00A42BFC">
        <w:t xml:space="preserve"> </w:t>
      </w:r>
      <w:r w:rsidRPr="00A42BFC">
        <w:rPr>
          <w:rFonts w:ascii="Times New Roman" w:hAnsi="Times New Roman" w:cs="Times New Roman"/>
          <w:sz w:val="28"/>
          <w:szCs w:val="28"/>
          <w:lang w:val="kk-KZ"/>
        </w:rPr>
        <w:t>Шүлбі су қоймасы, «Боровлянка» қарағайлы орманы, Алакөл көлі.</w:t>
      </w:r>
    </w:p>
    <w:p w14:paraId="70439C16"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Д5.</w:t>
      </w:r>
      <w:r w:rsidRPr="00A42BFC">
        <w:rPr>
          <w:rFonts w:ascii="Times New Roman" w:hAnsi="Times New Roman" w:cs="Times New Roman"/>
          <w:sz w:val="28"/>
          <w:szCs w:val="28"/>
          <w:lang w:val="kk-KZ"/>
        </w:rPr>
        <w:t xml:space="preserve"> </w:t>
      </w:r>
      <w:r w:rsidRPr="00A42BFC">
        <w:rPr>
          <w:rFonts w:ascii="Times New Roman" w:hAnsi="Times New Roman" w:cs="Times New Roman"/>
          <w:i/>
          <w:iCs/>
          <w:sz w:val="28"/>
          <w:szCs w:val="28"/>
          <w:lang w:val="kk-KZ"/>
        </w:rPr>
        <w:t>Солтүстік Қазақстан экономикалық ауданынның туристік - өлкетану нысандары</w:t>
      </w:r>
    </w:p>
    <w:p w14:paraId="6CC7F079"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Бесінші дәрісте,</w:t>
      </w:r>
      <w:r w:rsidRPr="00A42BFC">
        <w:t xml:space="preserve"> </w:t>
      </w:r>
      <w:r w:rsidRPr="00A42BFC">
        <w:rPr>
          <w:rFonts w:ascii="Times New Roman" w:hAnsi="Times New Roman" w:cs="Times New Roman"/>
          <w:sz w:val="28"/>
          <w:szCs w:val="28"/>
          <w:lang w:val="kk-KZ"/>
        </w:rPr>
        <w:t>Қостанай, Солтүстік Қазақстан, Павлодар, Ақмола облыстары мен Астана қаласында орналасқан туристік - өлкетану нысандарына тоқталады. Аймақтағы атақты Көкшетау, Баянауыл курорттары, Қорғалжын және Наурызым қорықтары, Көкшетеу тауларының ормандары мен көлдерінің туристік-өлкетану іс-әрекеттерін ұйымдастыру мүмкіндіктері айтылады. Сондай-ақ, Астана қаласындағы туризм және өлкетану нысандар жайлы ақпарат беріледі: Бәйтерек,</w:t>
      </w:r>
      <w:r w:rsidRPr="00A42BFC">
        <w:t xml:space="preserve"> </w:t>
      </w:r>
      <w:r w:rsidRPr="00A42BFC">
        <w:rPr>
          <w:rFonts w:ascii="Times New Roman" w:hAnsi="Times New Roman" w:cs="Times New Roman"/>
          <w:sz w:val="28"/>
          <w:szCs w:val="28"/>
          <w:lang w:val="kk-KZ"/>
        </w:rPr>
        <w:t>Тәуелсіздік Сарайы, Қазақ елі монументі, Нұр Әлем, Хан Шатыр сауда және ойын-сауық орталығы, Нұржол бульвары, Әзірет Сұлтан мешіті, «Астана Опера» опера және балет театры, «Астана Балет» театры, «Барыс Арена» спорттық кешені, «Астана Арена» стадионы, «Алау» мұз айдыны.</w:t>
      </w:r>
    </w:p>
    <w:p w14:paraId="4D615528"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Д6. Орталық Қазақстан экономикалық ауданынның туристік - өлкетану нысандары</w:t>
      </w:r>
    </w:p>
    <w:p w14:paraId="2A0CBB78"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Алтыншы дәрісте, Қарағанды және Ұлытау облыстарындағы туристік - өлкетану нысандары жайлы баяндалады. Экономикалық ауданынның 339 кітапхана, 244 клуб үлгісіндегі ұйым, 21 бейнемобиль, 5 театр, 17 мұражай, 2 концерттік ұйым, мәдени сауық және халық шығармашылығының ғылыми-әдістемелік орталығы, тарихи-мәдени мұраны қорғау жөніндегі мемлекеттік инспекция, хайуанаттар бағы, 10 мәдениет және демалыс саябағы, кинопрокат, көрме залы жайлы ақпарат беріледі. Оның ішінде: Қарағанды бейнелеу өнерінің музейі, Қарағанды академиялық музыкалық комедия театры, Қарағанды облыстық орталық мешіті, Ақсоран Қызыларай тауы, Қазақтың ұсақ шоқылары, Балқаш көлі, Ұлытау, Ұлы қорғандар, қорымдар, Беғазы Дәндібай мәдениетінің кесенелері, тастағы таңбалар, петроглифтер, шахталар, мыс, қалайы, күміс, алтын және балқытқан металл қорыту пештері және басқа да көне ескерткіштер жайлы айтылыды.</w:t>
      </w:r>
    </w:p>
    <w:p w14:paraId="4580BF90"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Д7. Оңтүстік Қазақстан экономикалық ауданынның туристік - өлкетану нысандары</w:t>
      </w:r>
    </w:p>
    <w:p w14:paraId="7741D066" w14:textId="203E496B"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Жетінші дәрісте, Алматы, </w:t>
      </w:r>
      <w:r w:rsidR="00A57CAA" w:rsidRPr="00A42BFC">
        <w:rPr>
          <w:rFonts w:ascii="Times New Roman" w:hAnsi="Times New Roman" w:cs="Times New Roman"/>
          <w:sz w:val="28"/>
          <w:szCs w:val="28"/>
          <w:lang w:val="kk-KZ"/>
        </w:rPr>
        <w:t xml:space="preserve">Жетісу, </w:t>
      </w:r>
      <w:r w:rsidRPr="00A42BFC">
        <w:rPr>
          <w:rFonts w:ascii="Times New Roman" w:hAnsi="Times New Roman" w:cs="Times New Roman"/>
          <w:sz w:val="28"/>
          <w:szCs w:val="28"/>
          <w:lang w:val="kk-KZ"/>
        </w:rPr>
        <w:t>Жамбыл, Түркістан мен Қызылорда облыстары және Алматы, Шымкент қалаларының туристік - өлкетану нысандары жайлы толық ақпарат беріледі. Экономикалық аудан бойынша: Отырар қаласы, Арыстанбаб кесенесі, Хызыр мұнарасы, Қожа Ахмет Яссауи кесенесі, Әнші құм табиғи ескерткіші, Шарын шатқалы, Алтын Емел ұлттық саябағы, Айша-Бибі, Қарахан, Бабаджа-Хатун архитектуралық мавзолейлері, Ақсу-Жабағылы қорығы, Таукехан, Жәңгірхан, Абылайхан, Қазыбек би мұражайлары, Қазығұрт тауы, Жаңақорған шипажайы, Көлсай-көлдері, Іле-Алатау ұлттық паркі, Алматы орталық музейі, Шымкенттегі орталық Ақмешіт, Панфилов паркі, Көктөбе, Алма-Арасан тау шаңғы кешені, Көкжайлау, Самал,</w:t>
      </w:r>
      <w:r w:rsidRPr="00A42BFC">
        <w:t xml:space="preserve"> </w:t>
      </w:r>
      <w:r w:rsidRPr="00A42BFC">
        <w:rPr>
          <w:rFonts w:ascii="Times New Roman" w:hAnsi="Times New Roman" w:cs="Times New Roman"/>
          <w:sz w:val="28"/>
          <w:szCs w:val="28"/>
          <w:lang w:val="kk-KZ"/>
        </w:rPr>
        <w:t>Сауран, Сайрам, Байқоңыр ғарыш айлағы жайлы дәріс ақпараттары баяндалады.</w:t>
      </w:r>
    </w:p>
    <w:p w14:paraId="32E4D822"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Д8. Батыс Қазақстан экономикалық ауданынның туристік - өлкетану нысандары</w:t>
      </w:r>
    </w:p>
    <w:p w14:paraId="10446C97"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Сегізінші дәрісте, Ақтөбе, Батыс Қазақстан, Атырау және Маңғыстау облыстарының туристік - өлкетану нысандары жайлы толық ақпарат берілетін болады. Олардың қатарында: Атырау қаласындағы Иманғали мешіті, Бекет-Ата жер асты мешіті, Шалқар көлі, Бударин қорықшасы, Ырғыз-Торғай резерваты, Мұғалжар тауы, Үстірт қорығы, Қарақия-Қаракөл қорықшасы, Кендірлі шығанағы, Каспий теңізі, Жайық қалашығы, Батыс Қазақстан облыстық тарихи-өлкетану мұражайы, Емельян Пугачевтің мұражайы, Бесшоқы қыраты, Индер таулары, Иманқара үңгірі, Сарайшық көне қалашығының қазбалары, Бозжыра шатқалы, Шерқала тауы, Қарақия ойпаты бар.</w:t>
      </w:r>
    </w:p>
    <w:bookmarkEnd w:id="67"/>
    <w:p w14:paraId="2C06A756"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Модуль 3. Туристік-өлкетану іс-әрекетін ұйымдастыру және өткізу технологиясы</w:t>
      </w:r>
    </w:p>
    <w:p w14:paraId="164E56DA"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Д9. Туристік маршрут ұғымы.</w:t>
      </w:r>
    </w:p>
    <w:p w14:paraId="56669D0B"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Тоғызыншы дәрісте, cпорттық әуесқой туризмдегі туристік маршрут, ұйымдастырылған коммерциялық туризмдегі туристік бағыт және турлар мен маршруттарды жіктеу жайлы бөлімшелер болады. Дәрісте туристтің алдын-ала жоспарланған қозғалыс бағыты, туристік қызметті жобалау нәтижесі, технологиялық құжаттар, туристтің әрекет ету маусымы, қозғалыс бағыты, ұзақтығы, қозғалыс әдістері, мазмұны және спорттық - сауықтыру іс-шараларының бағдарламасы, туристік маршруттардың жіктелуі және көлік түрі бойынша транстурларды жіктеу жайлы баяндалады.</w:t>
      </w:r>
    </w:p>
    <w:p w14:paraId="39A3A383"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Д10. Туризмдегі нормативтер мен разрядтық талаптар</w:t>
      </w:r>
    </w:p>
    <w:p w14:paraId="55C49D5F"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Оныншы дәрісте, спорттық туристік маршруттардың күрделілік санаттары, жорықтың - маршруттың ұзақтығы, маршруттың негізгі бөлігі, белгіленген күрделілік деңгейі, маршрут ұзақтығы мен ұзындығына қойылатын талаптар, үңгірлер туризмінің қиындық категориялары, аралас маршруттарды санаттау, санатсыз туристік жорықтар мен саяхаттар, санатсыз туристік жорықтардың сипаттамасы және қиындық дәрежесі бойынша саяхаттар, топ құрамы, спорттық жорықтың жетекшісі және туристік біліктілікке қойылатын талаптар жайлы айтылады.</w:t>
      </w:r>
    </w:p>
    <w:p w14:paraId="72D63BF8"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Д11. Туристік жорықты ұйымдастыру және өткізу кезеңдері</w:t>
      </w:r>
    </w:p>
    <w:p w14:paraId="1FC79FF8"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Он біріншы дәрісте, өз бетінше туристік маршрутты әзірлеу - жорықты ұйымдастыру мен өткізудің құрамдас бөлігі, жоспарлы туристік маршрутты әзірлеу, турды қалыптастыру және ілгерілету және туристік маршруттарды, экологиялық соқпақтарды таңбалау барысы баяндалады. Яғни, әуесқой туристік маршрутты дамыту, туристік маршрутты әзірлеу бойынша кезеңдер, топты қалыптастыру, жорықтағы топтың әрбір мүшесінің тапсырмалары, саяхаттың ауданы мен түрін анықтау, саяхатты дайындау және туристік маршрутты әзірлеу кезеңі,</w:t>
      </w:r>
      <w:r w:rsidRPr="00A42BFC">
        <w:rPr>
          <w:lang w:val="kk-KZ"/>
        </w:rPr>
        <w:t xml:space="preserve"> </w:t>
      </w:r>
      <w:r w:rsidRPr="00A42BFC">
        <w:rPr>
          <w:rFonts w:ascii="Times New Roman" w:hAnsi="Times New Roman" w:cs="Times New Roman"/>
          <w:sz w:val="28"/>
          <w:szCs w:val="28"/>
          <w:lang w:val="kk-KZ"/>
        </w:rPr>
        <w:t>жорықтың нәтижесі және науқан туралы есеп жайлы айтылады.</w:t>
      </w:r>
    </w:p>
    <w:p w14:paraId="48509EC5"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Д12. Маршрут бағытын жасақтау. Жабдықтарды таңдау.</w:t>
      </w:r>
      <w:r w:rsidRPr="00A42BFC">
        <w:t xml:space="preserve"> </w:t>
      </w:r>
      <w:r w:rsidRPr="00A42BFC">
        <w:rPr>
          <w:rFonts w:ascii="Times New Roman" w:hAnsi="Times New Roman" w:cs="Times New Roman"/>
          <w:i/>
          <w:iCs/>
          <w:sz w:val="28"/>
          <w:szCs w:val="28"/>
          <w:lang w:val="kk-KZ"/>
        </w:rPr>
        <w:t xml:space="preserve">Мобилді ГАЖ қолдану. </w:t>
      </w:r>
    </w:p>
    <w:p w14:paraId="57E7D5D0"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Он екіншы дәрісте, маршрут жолының қашықтығын анықтау, жол күндері бойынша маршрутты учаскелерге бөлу, бағыт бойынша туристік объектілерді таңдау, жабдықты таңдау: туристік жабдықтардың түрлері, топтық жалпы және арнайы жабдық, жеке, жалпы және арнайы жабдықтар, жөндеу жинағы: құрамы және мақсаты жайлы ақпарат талданады. Дәріс барысынды: су жорығындағы туристік жабдықтардың түрлері, жалпы (жорықтың кез-келген түрінде және кез-келген маусымда қолданылатын) топтық жабдықтар, топтық керек-жарақтың жалпы тізбесі, жеке жабдықтардың жалпы тізімі және су жорығындағы жөндеу жиынтығының құрамы, Мобилді ГАЖ қолдану мүмкіндіктері айтылатын болады.</w:t>
      </w:r>
    </w:p>
    <w:p w14:paraId="74027C21"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Д13. Жорықта тамақтану және медициналық қамтамасыз ету</w:t>
      </w:r>
    </w:p>
    <w:p w14:paraId="1E60E996"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Он үшінші дәрісте, жорық мәзірін жасау, мәзірді құру бойынша жұмыс кезеңдері, күнделікті тамақтану рационы, азық-түлік жинағы, өнімдер тізімі: саны, құны, бір серуендеу күніне арналған мәзір, 10 күнге азық-түлік құнын есептеу, медициналық қобдишаның құрамы, инъекцияға арналған құралдар және дәрі - дәрмектер жиынтығы, алғашқы медициналық көмек көрсету жайлы баяндалады. </w:t>
      </w:r>
    </w:p>
    <w:p w14:paraId="06EDF30B" w14:textId="77777777" w:rsidR="005A67F5" w:rsidRPr="00A42BFC" w:rsidRDefault="005A67F5" w:rsidP="005A67F5">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Д14-15. Туристік маршруттың сметасы. Құжаттама</w:t>
      </w:r>
    </w:p>
    <w:p w14:paraId="71918E69" w14:textId="77777777" w:rsidR="005A67F5" w:rsidRPr="00A42BFC" w:rsidRDefault="005A67F5" w:rsidP="005A67F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Он төртінші дәрісте, туристік жорықтың сметасы, бағыт парағы және бағыт кітапшасы, категориялық жорыққа арналған құжаттар, іздестіру-құтқару қызметіне жүгіну (Шұғыл әрекет ету қызметі), маршрут паспорты, картографиялық материал, туристік карталар, таулы маршруттарға арналған асу схемалары, өзендердегі су сапарларына арналған кедергілер схемалары, маршруттың техникалық сипаттамасы, топтың әрекеті, жүру уақыты, түнеуге ыңғайлы орындар, сақтандыру орындары мен әдістері, су бағытының күрделі учаскелерінен өтуін техникасы,</w:t>
      </w:r>
      <w:r w:rsidRPr="00A42BFC">
        <w:t xml:space="preserve"> </w:t>
      </w:r>
      <w:r w:rsidRPr="00A42BFC">
        <w:rPr>
          <w:rFonts w:ascii="Times New Roman" w:hAnsi="Times New Roman" w:cs="Times New Roman"/>
          <w:sz w:val="28"/>
          <w:szCs w:val="28"/>
          <w:lang w:val="kk-KZ"/>
        </w:rPr>
        <w:t>нормативтік құжаттарды, әдеби дереккөздерді және туристік жорықтар туралы есептерді дайындау үлгілері баяндалады.</w:t>
      </w:r>
    </w:p>
    <w:p w14:paraId="63468C42" w14:textId="77777777" w:rsidR="005A67F5" w:rsidRPr="00A42BFC" w:rsidRDefault="005A67F5" w:rsidP="00877AF3">
      <w:pPr>
        <w:spacing w:after="0" w:line="240" w:lineRule="auto"/>
        <w:jc w:val="both"/>
        <w:rPr>
          <w:rFonts w:ascii="Times New Roman" w:hAnsi="Times New Roman" w:cs="Times New Roman"/>
          <w:b/>
          <w:bCs/>
          <w:sz w:val="28"/>
          <w:szCs w:val="28"/>
          <w:lang w:val="kk-KZ"/>
        </w:rPr>
      </w:pPr>
    </w:p>
    <w:p w14:paraId="0906EA18" w14:textId="5494B476" w:rsidR="005A4B8D" w:rsidRPr="00A42BFC" w:rsidRDefault="00F11338" w:rsidP="00B20D6D">
      <w:pPr>
        <w:spacing w:after="0" w:line="240" w:lineRule="auto"/>
        <w:ind w:firstLine="567"/>
        <w:jc w:val="both"/>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t>3.</w:t>
      </w:r>
      <w:r w:rsidR="00825846">
        <w:rPr>
          <w:rFonts w:ascii="Times New Roman" w:hAnsi="Times New Roman" w:cs="Times New Roman"/>
          <w:b/>
          <w:bCs/>
          <w:sz w:val="28"/>
          <w:szCs w:val="28"/>
          <w:lang w:val="kk-KZ"/>
        </w:rPr>
        <w:t>2</w:t>
      </w:r>
      <w:r w:rsidRPr="00A42BFC">
        <w:rPr>
          <w:rFonts w:ascii="Times New Roman" w:hAnsi="Times New Roman" w:cs="Times New Roman"/>
          <w:b/>
          <w:bCs/>
          <w:sz w:val="28"/>
          <w:szCs w:val="28"/>
          <w:lang w:val="kk-KZ"/>
        </w:rPr>
        <w:t xml:space="preserve"> </w:t>
      </w:r>
      <w:r w:rsidR="00763B5F" w:rsidRPr="00A42BFC">
        <w:rPr>
          <w:rFonts w:ascii="Times New Roman" w:hAnsi="Times New Roman" w:cs="Times New Roman"/>
          <w:b/>
          <w:bCs/>
          <w:sz w:val="28"/>
          <w:szCs w:val="28"/>
          <w:lang w:val="kk-KZ"/>
        </w:rPr>
        <w:t>Туристік-өлкетану іс-әрекеттерін ұйымдастыру және өткізу негіздері пәнін MOOC арқылы оқыту бойынша тәжірибелік – эксперимент нәтижелері</w:t>
      </w:r>
    </w:p>
    <w:p w14:paraId="40BF045E" w14:textId="77777777" w:rsidR="00CE0DEB" w:rsidRPr="00A42BFC" w:rsidRDefault="00CE0DEB" w:rsidP="00B20D6D">
      <w:pPr>
        <w:spacing w:after="0" w:line="240" w:lineRule="auto"/>
        <w:ind w:firstLine="567"/>
        <w:jc w:val="both"/>
        <w:rPr>
          <w:rFonts w:ascii="Times New Roman" w:hAnsi="Times New Roman" w:cs="Times New Roman"/>
          <w:b/>
          <w:bCs/>
          <w:sz w:val="28"/>
          <w:szCs w:val="28"/>
          <w:lang w:val="kk-KZ"/>
        </w:rPr>
      </w:pPr>
    </w:p>
    <w:p w14:paraId="718EAC0F" w14:textId="2DC3B1EC" w:rsidR="00B11A5B" w:rsidRPr="00A42BFC" w:rsidRDefault="00075623" w:rsidP="00155D86">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Болашақ география мұғалімдерінің т</w:t>
      </w:r>
      <w:r w:rsidR="00577E78" w:rsidRPr="00A42BFC">
        <w:rPr>
          <w:rFonts w:ascii="Times New Roman" w:hAnsi="Times New Roman" w:cs="Times New Roman"/>
          <w:sz w:val="28"/>
          <w:szCs w:val="28"/>
          <w:lang w:val="kk-KZ"/>
        </w:rPr>
        <w:t>уристік-өлкетану құзыреттерін қалыптастыру әдістемесін</w:t>
      </w:r>
      <w:r w:rsidR="004F480D" w:rsidRPr="00A42BFC">
        <w:rPr>
          <w:rFonts w:ascii="Times New Roman" w:hAnsi="Times New Roman" w:cs="Times New Roman"/>
          <w:sz w:val="28"/>
          <w:szCs w:val="28"/>
          <w:lang w:val="kk-KZ"/>
        </w:rPr>
        <w:t>ің</w:t>
      </w:r>
      <w:r w:rsidR="00577E78" w:rsidRPr="00A42BFC">
        <w:rPr>
          <w:rFonts w:ascii="Times New Roman" w:hAnsi="Times New Roman" w:cs="Times New Roman"/>
          <w:sz w:val="28"/>
          <w:szCs w:val="28"/>
          <w:lang w:val="kk-KZ"/>
        </w:rPr>
        <w:t xml:space="preserve"> </w:t>
      </w:r>
      <w:r w:rsidR="005D12EA" w:rsidRPr="00A42BFC">
        <w:rPr>
          <w:rFonts w:ascii="Times New Roman" w:hAnsi="Times New Roman" w:cs="Times New Roman"/>
          <w:sz w:val="28"/>
          <w:szCs w:val="28"/>
          <w:lang w:val="kk-KZ"/>
        </w:rPr>
        <w:t>тәжірибелік-</w:t>
      </w:r>
      <w:r w:rsidR="00577E78" w:rsidRPr="00A42BFC">
        <w:rPr>
          <w:rFonts w:ascii="Times New Roman" w:hAnsi="Times New Roman" w:cs="Times New Roman"/>
          <w:sz w:val="28"/>
          <w:szCs w:val="28"/>
          <w:lang w:val="kk-KZ"/>
        </w:rPr>
        <w:t>э</w:t>
      </w:r>
      <w:r w:rsidR="00B11A5B" w:rsidRPr="00A42BFC">
        <w:rPr>
          <w:rFonts w:ascii="Times New Roman" w:hAnsi="Times New Roman" w:cs="Times New Roman"/>
          <w:sz w:val="28"/>
          <w:szCs w:val="28"/>
          <w:lang w:val="kk-KZ"/>
        </w:rPr>
        <w:t xml:space="preserve">ксперимент </w:t>
      </w:r>
      <w:r w:rsidR="00577E78" w:rsidRPr="00A42BFC">
        <w:rPr>
          <w:rFonts w:ascii="Times New Roman" w:hAnsi="Times New Roman" w:cs="Times New Roman"/>
          <w:sz w:val="28"/>
          <w:szCs w:val="28"/>
          <w:lang w:val="kk-KZ"/>
        </w:rPr>
        <w:t>нәтижелері</w:t>
      </w:r>
      <w:r w:rsidRPr="00A42BFC">
        <w:rPr>
          <w:rFonts w:ascii="Times New Roman" w:hAnsi="Times New Roman" w:cs="Times New Roman"/>
          <w:sz w:val="28"/>
          <w:szCs w:val="28"/>
          <w:lang w:val="kk-KZ"/>
        </w:rPr>
        <w:t xml:space="preserve"> айқындаушы және қалыптастырушы эксперимент нәтижелерінен тұрады:</w:t>
      </w:r>
    </w:p>
    <w:p w14:paraId="32286B2E" w14:textId="53D99D18" w:rsidR="009C0DB8" w:rsidRPr="00A42BFC" w:rsidRDefault="001D04ED" w:rsidP="00155D86">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1) </w:t>
      </w:r>
      <w:r w:rsidR="009C0DB8" w:rsidRPr="00A42BFC">
        <w:rPr>
          <w:rFonts w:ascii="Times New Roman" w:hAnsi="Times New Roman" w:cs="Times New Roman"/>
          <w:i/>
          <w:iCs/>
          <w:sz w:val="28"/>
          <w:szCs w:val="28"/>
          <w:lang w:val="kk-KZ"/>
        </w:rPr>
        <w:t>Айқындаушы эксперимент:</w:t>
      </w:r>
      <w:r w:rsidR="009C0DB8" w:rsidRPr="00A42BFC">
        <w:rPr>
          <w:rFonts w:ascii="Times New Roman" w:hAnsi="Times New Roman" w:cs="Times New Roman"/>
          <w:sz w:val="28"/>
          <w:szCs w:val="28"/>
          <w:lang w:val="kk-KZ"/>
        </w:rPr>
        <w:t xml:space="preserve"> Студенттерден эсперимент басталғанда н</w:t>
      </w:r>
      <w:r w:rsidR="00854A24" w:rsidRPr="00A42BFC">
        <w:rPr>
          <w:rFonts w:ascii="Times New Roman" w:hAnsi="Times New Roman" w:cs="Times New Roman"/>
          <w:sz w:val="28"/>
          <w:szCs w:val="28"/>
          <w:lang w:val="kk-KZ"/>
        </w:rPr>
        <w:t>ө</w:t>
      </w:r>
      <w:r w:rsidR="009C0DB8" w:rsidRPr="00A42BFC">
        <w:rPr>
          <w:rFonts w:ascii="Times New Roman" w:hAnsi="Times New Roman" w:cs="Times New Roman"/>
          <w:sz w:val="28"/>
          <w:szCs w:val="28"/>
          <w:lang w:val="kk-KZ"/>
        </w:rPr>
        <w:t>лдік білімді анықтауға және эксперимен аяқталған уақыт аралығында студенттердің білімі қалай өзгергендігін анықтауға бағытталған</w:t>
      </w:r>
      <w:r w:rsidR="00C000C8" w:rsidRPr="00A42BFC">
        <w:rPr>
          <w:rFonts w:ascii="Times New Roman" w:hAnsi="Times New Roman" w:cs="Times New Roman"/>
          <w:sz w:val="28"/>
          <w:szCs w:val="28"/>
          <w:lang w:val="kk-KZ"/>
        </w:rPr>
        <w:t xml:space="preserve"> эксперимент</w:t>
      </w:r>
      <w:r w:rsidR="009C0DB8" w:rsidRPr="00A42BFC">
        <w:rPr>
          <w:rFonts w:ascii="Times New Roman" w:hAnsi="Times New Roman" w:cs="Times New Roman"/>
          <w:sz w:val="28"/>
          <w:szCs w:val="28"/>
          <w:lang w:val="kk-KZ"/>
        </w:rPr>
        <w:t>.</w:t>
      </w:r>
    </w:p>
    <w:p w14:paraId="252A6F9E" w14:textId="7A8D9840" w:rsidR="00B11A5B" w:rsidRPr="00A42BFC" w:rsidRDefault="00F41EA1" w:rsidP="00B11A5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2) </w:t>
      </w:r>
      <w:r w:rsidR="009C7A79" w:rsidRPr="00A42BFC">
        <w:rPr>
          <w:rFonts w:ascii="Times New Roman" w:hAnsi="Times New Roman" w:cs="Times New Roman"/>
          <w:i/>
          <w:iCs/>
          <w:sz w:val="28"/>
          <w:szCs w:val="28"/>
          <w:lang w:val="kk-KZ"/>
        </w:rPr>
        <w:t>Қ</w:t>
      </w:r>
      <w:r w:rsidR="00B11A5B" w:rsidRPr="00A42BFC">
        <w:rPr>
          <w:rFonts w:ascii="Times New Roman" w:hAnsi="Times New Roman" w:cs="Times New Roman"/>
          <w:i/>
          <w:iCs/>
          <w:sz w:val="28"/>
          <w:szCs w:val="28"/>
          <w:lang w:val="kk-KZ"/>
        </w:rPr>
        <w:t>алыптастырушы эксперимент</w:t>
      </w:r>
      <w:r w:rsidR="00B11A5B" w:rsidRPr="00A42BFC">
        <w:rPr>
          <w:rFonts w:ascii="Times New Roman" w:hAnsi="Times New Roman" w:cs="Times New Roman"/>
          <w:sz w:val="28"/>
          <w:szCs w:val="28"/>
          <w:lang w:val="kk-KZ"/>
        </w:rPr>
        <w:t xml:space="preserve"> </w:t>
      </w:r>
      <w:r w:rsidR="00C000C8" w:rsidRPr="00A42BFC">
        <w:rPr>
          <w:rFonts w:ascii="Times New Roman" w:hAnsi="Times New Roman" w:cs="Times New Roman"/>
          <w:sz w:val="28"/>
          <w:szCs w:val="28"/>
          <w:lang w:val="kk-KZ"/>
        </w:rPr>
        <w:t xml:space="preserve">төмендегілерге </w:t>
      </w:r>
      <w:r w:rsidR="00B11A5B" w:rsidRPr="00A42BFC">
        <w:rPr>
          <w:rFonts w:ascii="Times New Roman" w:hAnsi="Times New Roman" w:cs="Times New Roman"/>
          <w:sz w:val="28"/>
          <w:szCs w:val="28"/>
          <w:lang w:val="kk-KZ"/>
        </w:rPr>
        <w:t>бағытталған:</w:t>
      </w:r>
    </w:p>
    <w:p w14:paraId="6808C482" w14:textId="58B5D9BB" w:rsidR="00B11A5B" w:rsidRPr="00A42BFC" w:rsidRDefault="00F41EA1" w:rsidP="00B11A5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ж</w:t>
      </w:r>
      <w:r w:rsidR="00B11A5B" w:rsidRPr="00A42BFC">
        <w:rPr>
          <w:rFonts w:ascii="Times New Roman" w:hAnsi="Times New Roman" w:cs="Times New Roman"/>
          <w:sz w:val="28"/>
          <w:szCs w:val="28"/>
          <w:lang w:val="kk-KZ"/>
        </w:rPr>
        <w:t xml:space="preserve">оғары оқу орындары </w:t>
      </w:r>
      <w:r w:rsidR="001E2B3B" w:rsidRPr="00A42BFC">
        <w:rPr>
          <w:rFonts w:ascii="Times New Roman" w:hAnsi="Times New Roman" w:cs="Times New Roman"/>
          <w:sz w:val="28"/>
          <w:szCs w:val="28"/>
          <w:lang w:val="kk-KZ"/>
        </w:rPr>
        <w:t xml:space="preserve">болашақ </w:t>
      </w:r>
      <w:r w:rsidR="00B11A5B" w:rsidRPr="00A42BFC">
        <w:rPr>
          <w:rFonts w:ascii="Times New Roman" w:hAnsi="Times New Roman" w:cs="Times New Roman"/>
          <w:sz w:val="28"/>
          <w:szCs w:val="28"/>
          <w:lang w:val="kk-KZ"/>
        </w:rPr>
        <w:t>географ</w:t>
      </w:r>
      <w:r w:rsidR="001E2B3B" w:rsidRPr="00A42BFC">
        <w:rPr>
          <w:rFonts w:ascii="Times New Roman" w:hAnsi="Times New Roman" w:cs="Times New Roman"/>
          <w:sz w:val="28"/>
          <w:szCs w:val="28"/>
          <w:lang w:val="kk-KZ"/>
        </w:rPr>
        <w:t>ия мұғалімдерінің</w:t>
      </w:r>
      <w:r w:rsidR="00B11A5B" w:rsidRPr="00A42BFC">
        <w:rPr>
          <w:rFonts w:ascii="Times New Roman" w:hAnsi="Times New Roman" w:cs="Times New Roman"/>
          <w:sz w:val="28"/>
          <w:szCs w:val="28"/>
          <w:lang w:val="kk-KZ"/>
        </w:rPr>
        <w:t xml:space="preserve"> өлкетану дайындығын жетілдірудің әдістемелік жолдарын: жобаланған жүйені, оқу-әдістемелік кешенді жән</w:t>
      </w:r>
      <w:r w:rsidR="001E2B3B" w:rsidRPr="00A42BFC">
        <w:rPr>
          <w:rFonts w:ascii="Times New Roman" w:hAnsi="Times New Roman" w:cs="Times New Roman"/>
          <w:sz w:val="28"/>
          <w:szCs w:val="28"/>
          <w:lang w:val="kk-KZ"/>
        </w:rPr>
        <w:t>е</w:t>
      </w:r>
      <w:r w:rsidR="00B11A5B" w:rsidRPr="00A42BFC">
        <w:rPr>
          <w:rFonts w:ascii="Times New Roman" w:hAnsi="Times New Roman" w:cs="Times New Roman"/>
          <w:sz w:val="28"/>
          <w:szCs w:val="28"/>
          <w:lang w:val="kk-KZ"/>
        </w:rPr>
        <w:t xml:space="preserve"> оқу практикаларының далалық зерттеулерін интеграциялаудың әдістемелік жолдарын іске асыру жағдайында студенттердің өңірлік-жергілікті білімдерін, арнайы іскерліктерін, </w:t>
      </w:r>
      <w:r w:rsidR="001E2B3B" w:rsidRPr="00A42BFC">
        <w:rPr>
          <w:rFonts w:ascii="Times New Roman" w:hAnsi="Times New Roman" w:cs="Times New Roman"/>
          <w:sz w:val="28"/>
          <w:szCs w:val="28"/>
          <w:lang w:val="kk-KZ"/>
        </w:rPr>
        <w:t>туристік</w:t>
      </w:r>
      <w:r w:rsidR="00B11A5B" w:rsidRPr="00A42BFC">
        <w:rPr>
          <w:rFonts w:ascii="Times New Roman" w:hAnsi="Times New Roman" w:cs="Times New Roman"/>
          <w:sz w:val="28"/>
          <w:szCs w:val="28"/>
          <w:lang w:val="kk-KZ"/>
        </w:rPr>
        <w:t>-өлкетану білімдері мен әдістемелік іскерліктерін меңгеруі;</w:t>
      </w:r>
    </w:p>
    <w:p w14:paraId="7C71009B" w14:textId="4E22E267" w:rsidR="00B11A5B" w:rsidRPr="00A42BFC" w:rsidRDefault="00F41EA1" w:rsidP="00522356">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т</w:t>
      </w:r>
      <w:r w:rsidR="00B11A5B" w:rsidRPr="00A42BFC">
        <w:rPr>
          <w:rFonts w:ascii="Times New Roman" w:hAnsi="Times New Roman" w:cs="Times New Roman"/>
          <w:sz w:val="28"/>
          <w:szCs w:val="28"/>
          <w:lang w:val="kk-KZ"/>
        </w:rPr>
        <w:t xml:space="preserve">уған өлкеге танымдық қызығушылықты және </w:t>
      </w:r>
      <w:r w:rsidR="00600A00" w:rsidRPr="00A42BFC">
        <w:rPr>
          <w:rFonts w:ascii="Times New Roman" w:hAnsi="Times New Roman" w:cs="Times New Roman"/>
          <w:sz w:val="28"/>
          <w:szCs w:val="28"/>
          <w:lang w:val="kk-KZ"/>
        </w:rPr>
        <w:t>туристік-</w:t>
      </w:r>
      <w:r w:rsidR="00B11A5B" w:rsidRPr="00A42BFC">
        <w:rPr>
          <w:rFonts w:ascii="Times New Roman" w:hAnsi="Times New Roman" w:cs="Times New Roman"/>
          <w:sz w:val="28"/>
          <w:szCs w:val="28"/>
          <w:lang w:val="kk-KZ"/>
        </w:rPr>
        <w:t xml:space="preserve">өлкетану </w:t>
      </w:r>
      <w:r w:rsidR="00600A00" w:rsidRPr="00A42BFC">
        <w:rPr>
          <w:rFonts w:ascii="Times New Roman" w:hAnsi="Times New Roman" w:cs="Times New Roman"/>
          <w:sz w:val="28"/>
          <w:szCs w:val="28"/>
          <w:lang w:val="kk-KZ"/>
        </w:rPr>
        <w:t>іс-әрекетін</w:t>
      </w:r>
      <w:r w:rsidR="00B11A5B" w:rsidRPr="00A42BFC">
        <w:rPr>
          <w:rFonts w:ascii="Times New Roman" w:hAnsi="Times New Roman" w:cs="Times New Roman"/>
          <w:sz w:val="28"/>
          <w:szCs w:val="28"/>
          <w:lang w:val="kk-KZ"/>
        </w:rPr>
        <w:t xml:space="preserve"> ұйымдастыру әдістемесін қалыптастыру: географияны оқыту теориясы мен әдістемесін, ұлттық-өңірлік (ЖОО) компонент пәндерін, </w:t>
      </w:r>
      <w:r w:rsidR="00600A00" w:rsidRPr="00A42BFC">
        <w:rPr>
          <w:rFonts w:ascii="Times New Roman" w:hAnsi="Times New Roman" w:cs="Times New Roman"/>
          <w:sz w:val="28"/>
          <w:szCs w:val="28"/>
          <w:lang w:val="kk-KZ"/>
        </w:rPr>
        <w:t>туристік-</w:t>
      </w:r>
      <w:r w:rsidR="00B11A5B" w:rsidRPr="00A42BFC">
        <w:rPr>
          <w:rFonts w:ascii="Times New Roman" w:hAnsi="Times New Roman" w:cs="Times New Roman"/>
          <w:sz w:val="28"/>
          <w:szCs w:val="28"/>
          <w:lang w:val="kk-KZ"/>
        </w:rPr>
        <w:t>өлкетану бағытын таңдау курстарын зерделеу; пәндер бойынша оқу практикасынан өту барысында далалық зерттеулер</w:t>
      </w:r>
      <w:r w:rsidR="00600A00" w:rsidRPr="00A42BFC">
        <w:rPr>
          <w:rFonts w:ascii="Times New Roman" w:hAnsi="Times New Roman" w:cs="Times New Roman"/>
          <w:sz w:val="28"/>
          <w:szCs w:val="28"/>
          <w:lang w:val="kk-KZ"/>
        </w:rPr>
        <w:t xml:space="preserve"> жүргізу</w:t>
      </w:r>
      <w:r w:rsidR="00B11A5B" w:rsidRPr="00A42BFC">
        <w:rPr>
          <w:rFonts w:ascii="Times New Roman" w:hAnsi="Times New Roman" w:cs="Times New Roman"/>
          <w:sz w:val="28"/>
          <w:szCs w:val="28"/>
          <w:lang w:val="kk-KZ"/>
        </w:rPr>
        <w:t>;</w:t>
      </w:r>
      <w:r w:rsidR="00600A00" w:rsidRPr="00A42BFC">
        <w:rPr>
          <w:rFonts w:ascii="Times New Roman" w:hAnsi="Times New Roman" w:cs="Times New Roman"/>
          <w:sz w:val="28"/>
          <w:szCs w:val="28"/>
          <w:lang w:val="kk-KZ"/>
        </w:rPr>
        <w:t xml:space="preserve"> </w:t>
      </w:r>
      <w:r w:rsidR="00B11A5B" w:rsidRPr="00A42BFC">
        <w:rPr>
          <w:rFonts w:ascii="Times New Roman" w:hAnsi="Times New Roman" w:cs="Times New Roman"/>
          <w:sz w:val="28"/>
          <w:szCs w:val="28"/>
          <w:lang w:val="kk-KZ"/>
        </w:rPr>
        <w:t xml:space="preserve">педагогикалық практика барысында </w:t>
      </w:r>
      <w:r w:rsidR="00600A00" w:rsidRPr="00A42BFC">
        <w:rPr>
          <w:rFonts w:ascii="Times New Roman" w:hAnsi="Times New Roman" w:cs="Times New Roman"/>
          <w:sz w:val="28"/>
          <w:szCs w:val="28"/>
          <w:lang w:val="kk-KZ"/>
        </w:rPr>
        <w:t>туристік-</w:t>
      </w:r>
      <w:r w:rsidR="00B11A5B" w:rsidRPr="00A42BFC">
        <w:rPr>
          <w:rFonts w:ascii="Times New Roman" w:hAnsi="Times New Roman" w:cs="Times New Roman"/>
          <w:sz w:val="28"/>
          <w:szCs w:val="28"/>
          <w:lang w:val="kk-KZ"/>
        </w:rPr>
        <w:t>өлкетану тәсіл</w:t>
      </w:r>
      <w:r w:rsidR="00600A00" w:rsidRPr="00A42BFC">
        <w:rPr>
          <w:rFonts w:ascii="Times New Roman" w:hAnsi="Times New Roman" w:cs="Times New Roman"/>
          <w:sz w:val="28"/>
          <w:szCs w:val="28"/>
          <w:lang w:val="kk-KZ"/>
        </w:rPr>
        <w:t>дер</w:t>
      </w:r>
      <w:r w:rsidR="00B11A5B" w:rsidRPr="00A42BFC">
        <w:rPr>
          <w:rFonts w:ascii="Times New Roman" w:hAnsi="Times New Roman" w:cs="Times New Roman"/>
          <w:sz w:val="28"/>
          <w:szCs w:val="28"/>
          <w:lang w:val="kk-KZ"/>
        </w:rPr>
        <w:t>ін іске асыру;</w:t>
      </w:r>
      <w:r w:rsidR="00522356" w:rsidRPr="00A42BFC">
        <w:rPr>
          <w:rFonts w:ascii="Times New Roman" w:hAnsi="Times New Roman" w:cs="Times New Roman"/>
          <w:sz w:val="28"/>
          <w:szCs w:val="28"/>
          <w:lang w:val="kk-KZ"/>
        </w:rPr>
        <w:t xml:space="preserve"> </w:t>
      </w:r>
      <w:r w:rsidR="00B11A5B" w:rsidRPr="00A42BFC">
        <w:rPr>
          <w:rFonts w:ascii="Times New Roman" w:hAnsi="Times New Roman" w:cs="Times New Roman"/>
          <w:sz w:val="28"/>
          <w:szCs w:val="28"/>
          <w:lang w:val="kk-KZ"/>
        </w:rPr>
        <w:t>ғылыми-зерттеу қызметі;</w:t>
      </w:r>
    </w:p>
    <w:p w14:paraId="79C103C8" w14:textId="3F0D6CD8" w:rsidR="00B11A5B" w:rsidRPr="00A42BFC" w:rsidRDefault="00F41EA1" w:rsidP="005A12A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а</w:t>
      </w:r>
      <w:r w:rsidR="00B11A5B" w:rsidRPr="00A42BFC">
        <w:rPr>
          <w:rFonts w:ascii="Times New Roman" w:hAnsi="Times New Roman" w:cs="Times New Roman"/>
          <w:sz w:val="28"/>
          <w:szCs w:val="28"/>
          <w:lang w:val="kk-KZ"/>
        </w:rPr>
        <w:t xml:space="preserve">рнайы географиялық пәндерді, географияны оқыту теориясы мен әдістемесін зерделеу процесінде туған өлкеге эмоционалды-құндылық қатынасты және </w:t>
      </w:r>
      <w:r w:rsidR="005A12A5" w:rsidRPr="00A42BFC">
        <w:rPr>
          <w:rFonts w:ascii="Times New Roman" w:hAnsi="Times New Roman" w:cs="Times New Roman"/>
          <w:sz w:val="28"/>
          <w:szCs w:val="28"/>
          <w:lang w:val="kk-KZ"/>
        </w:rPr>
        <w:t>туристік-</w:t>
      </w:r>
      <w:r w:rsidR="00B11A5B" w:rsidRPr="00A42BFC">
        <w:rPr>
          <w:rFonts w:ascii="Times New Roman" w:hAnsi="Times New Roman" w:cs="Times New Roman"/>
          <w:sz w:val="28"/>
          <w:szCs w:val="28"/>
          <w:lang w:val="kk-KZ"/>
        </w:rPr>
        <w:t xml:space="preserve">өлкетану </w:t>
      </w:r>
      <w:r w:rsidR="005A12A5" w:rsidRPr="00A42BFC">
        <w:rPr>
          <w:rFonts w:ascii="Times New Roman" w:hAnsi="Times New Roman" w:cs="Times New Roman"/>
          <w:sz w:val="28"/>
          <w:szCs w:val="28"/>
          <w:lang w:val="kk-KZ"/>
        </w:rPr>
        <w:t>іс-әрекеттерін</w:t>
      </w:r>
      <w:r w:rsidR="00B11A5B" w:rsidRPr="00A42BFC">
        <w:rPr>
          <w:rFonts w:ascii="Times New Roman" w:hAnsi="Times New Roman" w:cs="Times New Roman"/>
          <w:sz w:val="28"/>
          <w:szCs w:val="28"/>
          <w:lang w:val="kk-KZ"/>
        </w:rPr>
        <w:t xml:space="preserve"> дамыту,</w:t>
      </w:r>
      <w:r w:rsidR="005A12A5" w:rsidRPr="00A42BFC">
        <w:rPr>
          <w:rFonts w:ascii="Times New Roman" w:hAnsi="Times New Roman" w:cs="Times New Roman"/>
          <w:sz w:val="28"/>
          <w:szCs w:val="28"/>
          <w:lang w:val="kk-KZ"/>
        </w:rPr>
        <w:t xml:space="preserve"> </w:t>
      </w:r>
      <w:r w:rsidR="00B11A5B" w:rsidRPr="00A42BFC">
        <w:rPr>
          <w:rFonts w:ascii="Times New Roman" w:hAnsi="Times New Roman" w:cs="Times New Roman"/>
          <w:sz w:val="28"/>
          <w:szCs w:val="28"/>
          <w:lang w:val="kk-KZ"/>
        </w:rPr>
        <w:t>ұлттық-өңірлік ЖОО</w:t>
      </w:r>
      <w:r w:rsidR="00E20ED3" w:rsidRPr="00A42BFC">
        <w:rPr>
          <w:rFonts w:ascii="Times New Roman" w:hAnsi="Times New Roman" w:cs="Times New Roman"/>
          <w:sz w:val="28"/>
          <w:szCs w:val="28"/>
          <w:lang w:val="kk-KZ"/>
        </w:rPr>
        <w:t>-ның</w:t>
      </w:r>
      <w:r w:rsidR="00B11A5B" w:rsidRPr="00A42BFC">
        <w:rPr>
          <w:rFonts w:ascii="Times New Roman" w:hAnsi="Times New Roman" w:cs="Times New Roman"/>
          <w:sz w:val="28"/>
          <w:szCs w:val="28"/>
          <w:lang w:val="kk-KZ"/>
        </w:rPr>
        <w:t xml:space="preserve"> компонент</w:t>
      </w:r>
      <w:r w:rsidR="00E20ED3" w:rsidRPr="00A42BFC">
        <w:rPr>
          <w:rFonts w:ascii="Times New Roman" w:hAnsi="Times New Roman" w:cs="Times New Roman"/>
          <w:sz w:val="28"/>
          <w:szCs w:val="28"/>
          <w:lang w:val="kk-KZ"/>
        </w:rPr>
        <w:t>тік</w:t>
      </w:r>
      <w:r w:rsidR="00B11A5B" w:rsidRPr="00A42BFC">
        <w:rPr>
          <w:rFonts w:ascii="Times New Roman" w:hAnsi="Times New Roman" w:cs="Times New Roman"/>
          <w:sz w:val="28"/>
          <w:szCs w:val="28"/>
          <w:lang w:val="kk-KZ"/>
        </w:rPr>
        <w:t xml:space="preserve"> пәндері және өндірістік практика негізінде </w:t>
      </w:r>
      <w:r w:rsidR="005A12A5" w:rsidRPr="00A42BFC">
        <w:rPr>
          <w:rFonts w:ascii="Times New Roman" w:hAnsi="Times New Roman" w:cs="Times New Roman"/>
          <w:sz w:val="28"/>
          <w:szCs w:val="28"/>
          <w:lang w:val="kk-KZ"/>
        </w:rPr>
        <w:t>туристік-</w:t>
      </w:r>
      <w:r w:rsidR="00B11A5B" w:rsidRPr="00A42BFC">
        <w:rPr>
          <w:rFonts w:ascii="Times New Roman" w:hAnsi="Times New Roman" w:cs="Times New Roman"/>
          <w:sz w:val="28"/>
          <w:szCs w:val="28"/>
          <w:lang w:val="kk-KZ"/>
        </w:rPr>
        <w:t>өлкетану бағытын таңдау бойынша курстар және т. б.</w:t>
      </w:r>
    </w:p>
    <w:p w14:paraId="7CBB0B49" w14:textId="11F7DF65" w:rsidR="00B11A5B" w:rsidRPr="00A42BFC" w:rsidRDefault="00F41EA1" w:rsidP="00B11A5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ө</w:t>
      </w:r>
      <w:r w:rsidR="00B11A5B" w:rsidRPr="00A42BFC">
        <w:rPr>
          <w:rFonts w:ascii="Times New Roman" w:hAnsi="Times New Roman" w:cs="Times New Roman"/>
          <w:sz w:val="28"/>
          <w:szCs w:val="28"/>
          <w:lang w:val="kk-KZ"/>
        </w:rPr>
        <w:t xml:space="preserve">ңірлік - жергілікті аумақтардың тарихы, табиғаты, демографиясы, экономикасы, экологиясы, мәдениеті мен тұрмыс мәселелері бойынша, сондай-ақ жалпы білім беру мекемелерінде </w:t>
      </w:r>
      <w:r w:rsidR="00562F03" w:rsidRPr="00A42BFC">
        <w:rPr>
          <w:rFonts w:ascii="Times New Roman" w:hAnsi="Times New Roman" w:cs="Times New Roman"/>
          <w:sz w:val="28"/>
          <w:szCs w:val="28"/>
          <w:lang w:val="kk-KZ"/>
        </w:rPr>
        <w:t>туристік-</w:t>
      </w:r>
      <w:r w:rsidR="00B11A5B" w:rsidRPr="00A42BFC">
        <w:rPr>
          <w:rFonts w:ascii="Times New Roman" w:hAnsi="Times New Roman" w:cs="Times New Roman"/>
          <w:sz w:val="28"/>
          <w:szCs w:val="28"/>
          <w:lang w:val="kk-KZ"/>
        </w:rPr>
        <w:t xml:space="preserve">өлкетану </w:t>
      </w:r>
      <w:r w:rsidR="00562F03" w:rsidRPr="00A42BFC">
        <w:rPr>
          <w:rFonts w:ascii="Times New Roman" w:hAnsi="Times New Roman" w:cs="Times New Roman"/>
          <w:sz w:val="28"/>
          <w:szCs w:val="28"/>
          <w:lang w:val="kk-KZ"/>
        </w:rPr>
        <w:t xml:space="preserve">іс-әрекеттерін </w:t>
      </w:r>
      <w:r w:rsidR="00B11A5B" w:rsidRPr="00A42BFC">
        <w:rPr>
          <w:rFonts w:ascii="Times New Roman" w:hAnsi="Times New Roman" w:cs="Times New Roman"/>
          <w:sz w:val="28"/>
          <w:szCs w:val="28"/>
          <w:lang w:val="kk-KZ"/>
        </w:rPr>
        <w:t xml:space="preserve">ұйымдастыру мәселелері бойынша </w:t>
      </w:r>
      <w:r w:rsidR="00562F03" w:rsidRPr="00A42BFC">
        <w:rPr>
          <w:rFonts w:ascii="Times New Roman" w:hAnsi="Times New Roman" w:cs="Times New Roman"/>
          <w:sz w:val="28"/>
          <w:szCs w:val="28"/>
          <w:lang w:val="kk-KZ"/>
        </w:rPr>
        <w:t xml:space="preserve">туризм және </w:t>
      </w:r>
      <w:r w:rsidR="00B11A5B" w:rsidRPr="00A42BFC">
        <w:rPr>
          <w:rFonts w:ascii="Times New Roman" w:hAnsi="Times New Roman" w:cs="Times New Roman"/>
          <w:sz w:val="28"/>
          <w:szCs w:val="28"/>
          <w:lang w:val="kk-KZ"/>
        </w:rPr>
        <w:t>өлкетану секция</w:t>
      </w:r>
      <w:r w:rsidR="00562F03" w:rsidRPr="00A42BFC">
        <w:rPr>
          <w:rFonts w:ascii="Times New Roman" w:hAnsi="Times New Roman" w:cs="Times New Roman"/>
          <w:sz w:val="28"/>
          <w:szCs w:val="28"/>
          <w:lang w:val="kk-KZ"/>
        </w:rPr>
        <w:t>лар</w:t>
      </w:r>
      <w:r w:rsidR="00B11A5B" w:rsidRPr="00A42BFC">
        <w:rPr>
          <w:rFonts w:ascii="Times New Roman" w:hAnsi="Times New Roman" w:cs="Times New Roman"/>
          <w:sz w:val="28"/>
          <w:szCs w:val="28"/>
          <w:lang w:val="kk-KZ"/>
        </w:rPr>
        <w:t>ының (үйірме</w:t>
      </w:r>
      <w:r w:rsidR="00562F03" w:rsidRPr="00A42BFC">
        <w:rPr>
          <w:rFonts w:ascii="Times New Roman" w:hAnsi="Times New Roman" w:cs="Times New Roman"/>
          <w:sz w:val="28"/>
          <w:szCs w:val="28"/>
          <w:lang w:val="kk-KZ"/>
        </w:rPr>
        <w:t>лерд</w:t>
      </w:r>
      <w:r w:rsidR="00B11A5B" w:rsidRPr="00A42BFC">
        <w:rPr>
          <w:rFonts w:ascii="Times New Roman" w:hAnsi="Times New Roman" w:cs="Times New Roman"/>
          <w:sz w:val="28"/>
          <w:szCs w:val="28"/>
          <w:lang w:val="kk-KZ"/>
        </w:rPr>
        <w:t>ің, клубт</w:t>
      </w:r>
      <w:r w:rsidR="00562F03" w:rsidRPr="00A42BFC">
        <w:rPr>
          <w:rFonts w:ascii="Times New Roman" w:hAnsi="Times New Roman" w:cs="Times New Roman"/>
          <w:sz w:val="28"/>
          <w:szCs w:val="28"/>
          <w:lang w:val="kk-KZ"/>
        </w:rPr>
        <w:t>ард</w:t>
      </w:r>
      <w:r w:rsidR="00B11A5B" w:rsidRPr="00A42BFC">
        <w:rPr>
          <w:rFonts w:ascii="Times New Roman" w:hAnsi="Times New Roman" w:cs="Times New Roman"/>
          <w:sz w:val="28"/>
          <w:szCs w:val="28"/>
          <w:lang w:val="kk-KZ"/>
        </w:rPr>
        <w:t xml:space="preserve">ың) курстық жұмыстарын, бітіру </w:t>
      </w:r>
      <w:r w:rsidR="00CC130D" w:rsidRPr="00A42BFC">
        <w:rPr>
          <w:rFonts w:ascii="Times New Roman" w:hAnsi="Times New Roman" w:cs="Times New Roman"/>
          <w:sz w:val="28"/>
          <w:szCs w:val="28"/>
          <w:lang w:val="kk-KZ"/>
        </w:rPr>
        <w:t xml:space="preserve">және </w:t>
      </w:r>
      <w:r w:rsidR="00B11A5B" w:rsidRPr="00A42BFC">
        <w:rPr>
          <w:rFonts w:ascii="Times New Roman" w:hAnsi="Times New Roman" w:cs="Times New Roman"/>
          <w:sz w:val="28"/>
          <w:szCs w:val="28"/>
          <w:lang w:val="kk-KZ"/>
        </w:rPr>
        <w:t>біліктілік жұмыстары</w:t>
      </w:r>
      <w:r w:rsidR="00CC130D" w:rsidRPr="00A42BFC">
        <w:rPr>
          <w:rFonts w:ascii="Times New Roman" w:hAnsi="Times New Roman" w:cs="Times New Roman"/>
          <w:sz w:val="28"/>
          <w:szCs w:val="28"/>
          <w:lang w:val="kk-KZ"/>
        </w:rPr>
        <w:t xml:space="preserve"> </w:t>
      </w:r>
      <w:r w:rsidR="00B11A5B" w:rsidRPr="00A42BFC">
        <w:rPr>
          <w:rFonts w:ascii="Times New Roman" w:hAnsi="Times New Roman" w:cs="Times New Roman"/>
          <w:sz w:val="28"/>
          <w:szCs w:val="28"/>
          <w:lang w:val="kk-KZ"/>
        </w:rPr>
        <w:t>мысалында ғылыми зерттеу негіздерін меңгеру.</w:t>
      </w:r>
    </w:p>
    <w:p w14:paraId="2EACE4A2" w14:textId="1524CDBA" w:rsidR="00B11A5B" w:rsidRPr="00A42BFC" w:rsidRDefault="003A1CE7" w:rsidP="00B11A5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Аталған зерттеу барысында</w:t>
      </w:r>
      <w:r w:rsidR="002F55C7" w:rsidRPr="00A42BFC">
        <w:rPr>
          <w:rFonts w:ascii="Times New Roman" w:hAnsi="Times New Roman" w:cs="Times New Roman"/>
          <w:sz w:val="28"/>
          <w:szCs w:val="28"/>
          <w:lang w:val="kk-KZ"/>
        </w:rPr>
        <w:t>,</w:t>
      </w:r>
      <w:r w:rsidRPr="00A42BFC">
        <w:rPr>
          <w:rFonts w:ascii="Times New Roman" w:hAnsi="Times New Roman" w:cs="Times New Roman"/>
          <w:sz w:val="28"/>
          <w:szCs w:val="28"/>
          <w:lang w:val="kk-KZ"/>
        </w:rPr>
        <w:t xml:space="preserve"> п</w:t>
      </w:r>
      <w:r w:rsidR="00B11A5B" w:rsidRPr="00A42BFC">
        <w:rPr>
          <w:rFonts w:ascii="Times New Roman" w:hAnsi="Times New Roman" w:cs="Times New Roman"/>
          <w:sz w:val="28"/>
          <w:szCs w:val="28"/>
          <w:lang w:val="kk-KZ"/>
        </w:rPr>
        <w:t xml:space="preserve">едагогикалық эксперимент жүргізу үшін </w:t>
      </w:r>
      <w:r w:rsidRPr="00A42BFC">
        <w:rPr>
          <w:rFonts w:ascii="Times New Roman" w:hAnsi="Times New Roman" w:cs="Times New Roman"/>
          <w:sz w:val="28"/>
          <w:szCs w:val="28"/>
          <w:lang w:val="kk-KZ"/>
        </w:rPr>
        <w:t xml:space="preserve">Астана халықаралық университетінің </w:t>
      </w:r>
      <w:r w:rsidR="002F55C7" w:rsidRPr="00A42BFC">
        <w:rPr>
          <w:rFonts w:ascii="Times New Roman" w:hAnsi="Times New Roman" w:cs="Times New Roman"/>
          <w:sz w:val="28"/>
          <w:szCs w:val="28"/>
          <w:lang w:val="kk-KZ"/>
        </w:rPr>
        <w:t xml:space="preserve">3 курс </w:t>
      </w:r>
      <w:r w:rsidRPr="00A42BFC">
        <w:rPr>
          <w:rFonts w:ascii="Times New Roman" w:hAnsi="Times New Roman" w:cs="Times New Roman"/>
          <w:sz w:val="28"/>
          <w:szCs w:val="28"/>
          <w:lang w:val="kk-KZ"/>
        </w:rPr>
        <w:t xml:space="preserve">«География» білім беру бағдарламасы студенттері эксперименттік топ ретінде, ал Қазақ Ұлттық Қыздар Педагогикалық университетінің </w:t>
      </w:r>
      <w:r w:rsidR="004F7415" w:rsidRPr="00A42BFC">
        <w:rPr>
          <w:rFonts w:ascii="Times New Roman" w:hAnsi="Times New Roman" w:cs="Times New Roman"/>
          <w:sz w:val="28"/>
          <w:szCs w:val="28"/>
          <w:lang w:val="kk-KZ"/>
        </w:rPr>
        <w:t>2</w:t>
      </w:r>
      <w:r w:rsidR="002F55C7" w:rsidRPr="00A42BFC">
        <w:rPr>
          <w:rFonts w:ascii="Times New Roman" w:hAnsi="Times New Roman" w:cs="Times New Roman"/>
          <w:sz w:val="28"/>
          <w:szCs w:val="28"/>
          <w:lang w:val="kk-KZ"/>
        </w:rPr>
        <w:t xml:space="preserve"> курс </w:t>
      </w:r>
      <w:r w:rsidRPr="00A42BFC">
        <w:rPr>
          <w:rFonts w:ascii="Times New Roman" w:hAnsi="Times New Roman" w:cs="Times New Roman"/>
          <w:sz w:val="28"/>
          <w:szCs w:val="28"/>
          <w:lang w:val="kk-KZ"/>
        </w:rPr>
        <w:t>«География</w:t>
      </w:r>
      <w:r w:rsidR="004F7415" w:rsidRPr="00A42BFC">
        <w:rPr>
          <w:rFonts w:ascii="Times New Roman" w:hAnsi="Times New Roman" w:cs="Times New Roman"/>
          <w:sz w:val="28"/>
          <w:szCs w:val="28"/>
          <w:lang w:val="kk-KZ"/>
        </w:rPr>
        <w:t>-тарих</w:t>
      </w:r>
      <w:r w:rsidRPr="00A42BFC">
        <w:rPr>
          <w:rFonts w:ascii="Times New Roman" w:hAnsi="Times New Roman" w:cs="Times New Roman"/>
          <w:sz w:val="28"/>
          <w:szCs w:val="28"/>
          <w:lang w:val="kk-KZ"/>
        </w:rPr>
        <w:t>» білім беру бағдарлама</w:t>
      </w:r>
      <w:r w:rsidR="007C3AC7" w:rsidRPr="00A42BFC">
        <w:rPr>
          <w:rFonts w:ascii="Times New Roman" w:hAnsi="Times New Roman" w:cs="Times New Roman"/>
          <w:sz w:val="28"/>
          <w:szCs w:val="28"/>
          <w:lang w:val="kk-KZ"/>
        </w:rPr>
        <w:t>сы</w:t>
      </w:r>
      <w:r w:rsidRPr="00A42BFC">
        <w:rPr>
          <w:rFonts w:ascii="Times New Roman" w:hAnsi="Times New Roman" w:cs="Times New Roman"/>
          <w:sz w:val="28"/>
          <w:szCs w:val="28"/>
          <w:lang w:val="kk-KZ"/>
        </w:rPr>
        <w:t xml:space="preserve"> студенттері бақылау</w:t>
      </w:r>
      <w:r w:rsidR="001022D6" w:rsidRPr="00A42BFC">
        <w:rPr>
          <w:rFonts w:ascii="Times New Roman" w:hAnsi="Times New Roman" w:cs="Times New Roman"/>
          <w:sz w:val="28"/>
          <w:szCs w:val="28"/>
          <w:lang w:val="kk-KZ"/>
        </w:rPr>
        <w:t>шы</w:t>
      </w:r>
      <w:r w:rsidRPr="00A42BFC">
        <w:rPr>
          <w:rFonts w:ascii="Times New Roman" w:hAnsi="Times New Roman" w:cs="Times New Roman"/>
          <w:sz w:val="28"/>
          <w:szCs w:val="28"/>
          <w:lang w:val="kk-KZ"/>
        </w:rPr>
        <w:t xml:space="preserve"> то</w:t>
      </w:r>
      <w:r w:rsidR="001022D6" w:rsidRPr="00A42BFC">
        <w:rPr>
          <w:rFonts w:ascii="Times New Roman" w:hAnsi="Times New Roman" w:cs="Times New Roman"/>
          <w:sz w:val="28"/>
          <w:szCs w:val="28"/>
          <w:lang w:val="kk-KZ"/>
        </w:rPr>
        <w:t>п</w:t>
      </w:r>
      <w:r w:rsidRPr="00A42BFC">
        <w:rPr>
          <w:rFonts w:ascii="Times New Roman" w:hAnsi="Times New Roman" w:cs="Times New Roman"/>
          <w:sz w:val="28"/>
          <w:szCs w:val="28"/>
          <w:lang w:val="kk-KZ"/>
        </w:rPr>
        <w:t xml:space="preserve"> ретінде таңдап алынды. </w:t>
      </w:r>
    </w:p>
    <w:p w14:paraId="1432AE37" w14:textId="431025B8" w:rsidR="005A4591" w:rsidRPr="00A42BFC" w:rsidRDefault="00B11A5B" w:rsidP="00B11A5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Зерттеу</w:t>
      </w:r>
      <w:r w:rsidR="00702223" w:rsidRPr="00A42BFC">
        <w:rPr>
          <w:rFonts w:ascii="Times New Roman" w:hAnsi="Times New Roman" w:cs="Times New Roman"/>
          <w:sz w:val="28"/>
          <w:szCs w:val="28"/>
          <w:lang w:val="kk-KZ"/>
        </w:rPr>
        <w:t xml:space="preserve">дің бірінші </w:t>
      </w:r>
      <w:r w:rsidR="008C656D" w:rsidRPr="00A42BFC">
        <w:rPr>
          <w:rFonts w:ascii="Times New Roman" w:hAnsi="Times New Roman" w:cs="Times New Roman"/>
          <w:sz w:val="28"/>
          <w:szCs w:val="28"/>
          <w:lang w:val="kk-KZ"/>
        </w:rPr>
        <w:t xml:space="preserve">және екінші </w:t>
      </w:r>
      <w:r w:rsidR="00702223" w:rsidRPr="00A42BFC">
        <w:rPr>
          <w:rFonts w:ascii="Times New Roman" w:hAnsi="Times New Roman" w:cs="Times New Roman"/>
          <w:sz w:val="28"/>
          <w:szCs w:val="28"/>
          <w:lang w:val="kk-KZ"/>
        </w:rPr>
        <w:t>кезеңінде</w:t>
      </w:r>
      <w:r w:rsidRPr="00A42BFC">
        <w:rPr>
          <w:rFonts w:ascii="Times New Roman" w:hAnsi="Times New Roman" w:cs="Times New Roman"/>
          <w:sz w:val="28"/>
          <w:szCs w:val="28"/>
          <w:lang w:val="kk-KZ"/>
        </w:rPr>
        <w:t xml:space="preserve"> бақылау</w:t>
      </w:r>
      <w:r w:rsidR="00702223" w:rsidRPr="00A42BFC">
        <w:rPr>
          <w:rFonts w:ascii="Times New Roman" w:hAnsi="Times New Roman" w:cs="Times New Roman"/>
          <w:sz w:val="28"/>
          <w:szCs w:val="28"/>
          <w:lang w:val="kk-KZ"/>
        </w:rPr>
        <w:t xml:space="preserve"> тобы мен эксперимент топтарынан</w:t>
      </w:r>
      <w:r w:rsidR="000037FD" w:rsidRPr="00A42BFC">
        <w:rPr>
          <w:rFonts w:ascii="Times New Roman" w:hAnsi="Times New Roman" w:cs="Times New Roman"/>
          <w:sz w:val="28"/>
          <w:szCs w:val="28"/>
          <w:lang w:val="kk-KZ"/>
        </w:rPr>
        <w:t xml:space="preserve"> </w:t>
      </w:r>
      <w:r w:rsidR="00702223" w:rsidRPr="00A42BFC">
        <w:rPr>
          <w:rFonts w:ascii="Times New Roman" w:hAnsi="Times New Roman" w:cs="Times New Roman"/>
          <w:sz w:val="28"/>
          <w:szCs w:val="28"/>
          <w:lang w:val="kk-KZ"/>
        </w:rPr>
        <w:t xml:space="preserve">айқындаушы </w:t>
      </w:r>
      <w:r w:rsidR="008C656D" w:rsidRPr="00A42BFC">
        <w:rPr>
          <w:rFonts w:ascii="Times New Roman" w:hAnsi="Times New Roman" w:cs="Times New Roman"/>
          <w:sz w:val="28"/>
          <w:szCs w:val="28"/>
          <w:lang w:val="kk-KZ"/>
        </w:rPr>
        <w:t xml:space="preserve">және қалыптастырушы </w:t>
      </w:r>
      <w:r w:rsidR="00B84DB8">
        <w:rPr>
          <w:rFonts w:ascii="Times New Roman" w:hAnsi="Times New Roman" w:cs="Times New Roman"/>
          <w:sz w:val="28"/>
          <w:szCs w:val="28"/>
          <w:lang w:val="kk-KZ"/>
        </w:rPr>
        <w:t xml:space="preserve">комбинациялық </w:t>
      </w:r>
      <w:r w:rsidR="00702223" w:rsidRPr="00A42BFC">
        <w:rPr>
          <w:rFonts w:ascii="Times New Roman" w:hAnsi="Times New Roman" w:cs="Times New Roman"/>
          <w:sz w:val="28"/>
          <w:szCs w:val="28"/>
          <w:lang w:val="kk-KZ"/>
        </w:rPr>
        <w:t xml:space="preserve">тест </w:t>
      </w:r>
      <w:r w:rsidR="008E04EF" w:rsidRPr="008E04EF">
        <w:rPr>
          <w:rFonts w:ascii="Times New Roman" w:hAnsi="Times New Roman" w:cs="Times New Roman"/>
          <w:sz w:val="28"/>
          <w:szCs w:val="28"/>
          <w:lang w:val="kk-KZ"/>
        </w:rPr>
        <w:t xml:space="preserve">(әрі қарай - тест) </w:t>
      </w:r>
      <w:r w:rsidR="00702223" w:rsidRPr="00A42BFC">
        <w:rPr>
          <w:rFonts w:ascii="Times New Roman" w:hAnsi="Times New Roman" w:cs="Times New Roman"/>
          <w:sz w:val="28"/>
          <w:szCs w:val="28"/>
          <w:lang w:val="kk-KZ"/>
        </w:rPr>
        <w:t>сұрақтарына жауап алынды</w:t>
      </w:r>
      <w:r w:rsidR="00B84DB8">
        <w:rPr>
          <w:rFonts w:ascii="Times New Roman" w:hAnsi="Times New Roman" w:cs="Times New Roman"/>
          <w:sz w:val="28"/>
          <w:szCs w:val="28"/>
          <w:lang w:val="kk-KZ"/>
        </w:rPr>
        <w:t xml:space="preserve"> </w:t>
      </w:r>
      <w:r w:rsidR="00B84DB8" w:rsidRPr="00B84DB8">
        <w:rPr>
          <w:rFonts w:ascii="Times New Roman" w:hAnsi="Times New Roman" w:cs="Times New Roman"/>
          <w:sz w:val="28"/>
          <w:szCs w:val="28"/>
          <w:lang w:val="kk-KZ"/>
        </w:rPr>
        <w:t>(</w:t>
      </w:r>
      <w:r w:rsidR="00B84DB8">
        <w:rPr>
          <w:rFonts w:ascii="Times New Roman" w:hAnsi="Times New Roman" w:cs="Times New Roman"/>
          <w:sz w:val="28"/>
          <w:szCs w:val="28"/>
          <w:lang w:val="kk-KZ"/>
        </w:rPr>
        <w:t>Қосымша Г</w:t>
      </w:r>
      <w:r w:rsidR="00B84DB8" w:rsidRPr="00B84DB8">
        <w:rPr>
          <w:rFonts w:ascii="Times New Roman" w:hAnsi="Times New Roman" w:cs="Times New Roman"/>
          <w:sz w:val="28"/>
          <w:szCs w:val="28"/>
          <w:lang w:val="kk-KZ"/>
        </w:rPr>
        <w:t>)</w:t>
      </w:r>
      <w:r w:rsidR="00702223" w:rsidRPr="00A42BFC">
        <w:rPr>
          <w:rFonts w:ascii="Times New Roman" w:hAnsi="Times New Roman" w:cs="Times New Roman"/>
          <w:sz w:val="28"/>
          <w:szCs w:val="28"/>
          <w:lang w:val="kk-KZ"/>
        </w:rPr>
        <w:t xml:space="preserve">. </w:t>
      </w:r>
      <w:r w:rsidR="005A4591" w:rsidRPr="00A42BFC">
        <w:rPr>
          <w:rFonts w:ascii="Times New Roman" w:hAnsi="Times New Roman" w:cs="Times New Roman"/>
          <w:sz w:val="28"/>
          <w:szCs w:val="28"/>
          <w:lang w:val="kk-KZ"/>
        </w:rPr>
        <w:t>Айқындаушы тест «</w:t>
      </w:r>
      <w:r w:rsidR="0052459F" w:rsidRPr="00A42BFC">
        <w:rPr>
          <w:rFonts w:ascii="Times New Roman" w:hAnsi="Times New Roman" w:cs="Times New Roman"/>
          <w:sz w:val="28"/>
          <w:szCs w:val="28"/>
          <w:lang w:val="kk-KZ"/>
        </w:rPr>
        <w:t>Жоғары деңгей</w:t>
      </w:r>
      <w:r w:rsidR="005A4591" w:rsidRPr="00A42BFC">
        <w:rPr>
          <w:rFonts w:ascii="Times New Roman" w:hAnsi="Times New Roman" w:cs="Times New Roman"/>
          <w:sz w:val="28"/>
          <w:szCs w:val="28"/>
          <w:lang w:val="kk-KZ"/>
        </w:rPr>
        <w:t xml:space="preserve">», </w:t>
      </w:r>
      <w:r w:rsidR="004E7439" w:rsidRPr="00A42BFC">
        <w:rPr>
          <w:rFonts w:ascii="Times New Roman" w:hAnsi="Times New Roman" w:cs="Times New Roman"/>
          <w:sz w:val="28"/>
          <w:szCs w:val="28"/>
          <w:lang w:val="kk-KZ"/>
        </w:rPr>
        <w:t>«</w:t>
      </w:r>
      <w:r w:rsidR="0052459F" w:rsidRPr="00A42BFC">
        <w:rPr>
          <w:rFonts w:ascii="Times New Roman" w:hAnsi="Times New Roman" w:cs="Times New Roman"/>
          <w:sz w:val="28"/>
          <w:szCs w:val="28"/>
          <w:lang w:val="kk-KZ"/>
        </w:rPr>
        <w:t>Орта деңгей</w:t>
      </w:r>
      <w:r w:rsidR="004E7439" w:rsidRPr="00A42BFC">
        <w:rPr>
          <w:rFonts w:ascii="Times New Roman" w:hAnsi="Times New Roman" w:cs="Times New Roman"/>
          <w:sz w:val="28"/>
          <w:szCs w:val="28"/>
          <w:lang w:val="kk-KZ"/>
        </w:rPr>
        <w:t>»</w:t>
      </w:r>
      <w:r w:rsidR="005A4591" w:rsidRPr="00A42BFC">
        <w:rPr>
          <w:rFonts w:ascii="Times New Roman" w:hAnsi="Times New Roman" w:cs="Times New Roman"/>
          <w:sz w:val="28"/>
          <w:szCs w:val="28"/>
          <w:lang w:val="kk-KZ"/>
        </w:rPr>
        <w:t xml:space="preserve">, </w:t>
      </w:r>
      <w:r w:rsidR="004E7439" w:rsidRPr="00A42BFC">
        <w:rPr>
          <w:rFonts w:ascii="Times New Roman" w:hAnsi="Times New Roman" w:cs="Times New Roman"/>
          <w:sz w:val="28"/>
          <w:szCs w:val="28"/>
          <w:lang w:val="kk-KZ"/>
        </w:rPr>
        <w:t>«</w:t>
      </w:r>
      <w:r w:rsidR="0052459F" w:rsidRPr="00A42BFC">
        <w:rPr>
          <w:rFonts w:ascii="Times New Roman" w:hAnsi="Times New Roman" w:cs="Times New Roman"/>
          <w:sz w:val="28"/>
          <w:szCs w:val="28"/>
          <w:lang w:val="kk-KZ"/>
        </w:rPr>
        <w:t>Төмен деңгей</w:t>
      </w:r>
      <w:r w:rsidR="004E7439" w:rsidRPr="00A42BFC">
        <w:rPr>
          <w:rFonts w:ascii="Times New Roman" w:hAnsi="Times New Roman" w:cs="Times New Roman"/>
          <w:sz w:val="28"/>
          <w:szCs w:val="28"/>
          <w:lang w:val="kk-KZ"/>
        </w:rPr>
        <w:t>»</w:t>
      </w:r>
      <w:r w:rsidR="005A4591" w:rsidRPr="00A42BFC">
        <w:rPr>
          <w:rFonts w:ascii="Times New Roman" w:hAnsi="Times New Roman" w:cs="Times New Roman"/>
          <w:sz w:val="28"/>
          <w:szCs w:val="28"/>
          <w:lang w:val="kk-KZ"/>
        </w:rPr>
        <w:t xml:space="preserve"> деген бағалармен бағаланды</w:t>
      </w:r>
      <w:r w:rsidR="00957933" w:rsidRPr="00A42BFC">
        <w:rPr>
          <w:rFonts w:ascii="Times New Roman" w:hAnsi="Times New Roman" w:cs="Times New Roman"/>
          <w:sz w:val="28"/>
          <w:szCs w:val="28"/>
          <w:lang w:val="kk-KZ"/>
        </w:rPr>
        <w:t>:</w:t>
      </w:r>
    </w:p>
    <w:p w14:paraId="22B1825C" w14:textId="7433DFF1" w:rsidR="00957933" w:rsidRPr="00A42BFC" w:rsidRDefault="00000878" w:rsidP="00B11A5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Жоғары деңгей</w:t>
      </w:r>
      <w:r w:rsidR="00BE29CE" w:rsidRPr="00A42BFC">
        <w:rPr>
          <w:rFonts w:ascii="Times New Roman" w:hAnsi="Times New Roman" w:cs="Times New Roman"/>
          <w:i/>
          <w:iCs/>
          <w:sz w:val="28"/>
          <w:szCs w:val="28"/>
          <w:lang w:val="kk-KZ"/>
        </w:rPr>
        <w:t>:</w:t>
      </w:r>
      <w:r w:rsidR="00BE29CE" w:rsidRPr="00A42BFC">
        <w:rPr>
          <w:rFonts w:ascii="Times New Roman" w:hAnsi="Times New Roman" w:cs="Times New Roman"/>
          <w:sz w:val="28"/>
          <w:szCs w:val="28"/>
          <w:lang w:val="kk-KZ"/>
        </w:rPr>
        <w:t xml:space="preserve"> </w:t>
      </w:r>
      <w:r w:rsidR="001B36B6" w:rsidRPr="00A42BFC">
        <w:rPr>
          <w:rFonts w:ascii="Times New Roman" w:hAnsi="Times New Roman" w:cs="Times New Roman"/>
          <w:sz w:val="28"/>
          <w:szCs w:val="28"/>
          <w:lang w:val="kk-KZ"/>
        </w:rPr>
        <w:t>90 -</w:t>
      </w:r>
      <w:r w:rsidR="00542529" w:rsidRPr="00A42BFC">
        <w:rPr>
          <w:rFonts w:ascii="Times New Roman" w:hAnsi="Times New Roman" w:cs="Times New Roman"/>
          <w:sz w:val="28"/>
          <w:szCs w:val="28"/>
          <w:lang w:val="kk-KZ"/>
        </w:rPr>
        <w:t xml:space="preserve"> </w:t>
      </w:r>
      <w:r w:rsidR="001B36B6" w:rsidRPr="00A42BFC">
        <w:rPr>
          <w:rFonts w:ascii="Times New Roman" w:hAnsi="Times New Roman" w:cs="Times New Roman"/>
          <w:sz w:val="28"/>
          <w:szCs w:val="28"/>
          <w:lang w:val="kk-KZ"/>
        </w:rPr>
        <w:t>100 % жауап берген студенттер. Студенттер туған өлкенің тарихы, табиғаты, демографиясы, этногеографиясы, мәдениеті, экономикасы, экологиясы бойынша барлық маңызды тараптарды көрсетеді, нақты мысалдар келтіреді.</w:t>
      </w:r>
    </w:p>
    <w:p w14:paraId="370A2791" w14:textId="12F05359" w:rsidR="001B36B6" w:rsidRPr="00A42BFC" w:rsidRDefault="00000878" w:rsidP="00B11A5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Орта деңгей</w:t>
      </w:r>
      <w:r w:rsidR="00542529" w:rsidRPr="00A42BFC">
        <w:rPr>
          <w:rFonts w:ascii="Times New Roman" w:hAnsi="Times New Roman" w:cs="Times New Roman"/>
          <w:i/>
          <w:iCs/>
          <w:sz w:val="28"/>
          <w:szCs w:val="28"/>
          <w:lang w:val="kk-KZ"/>
        </w:rPr>
        <w:t>:</w:t>
      </w:r>
      <w:r w:rsidR="00542529" w:rsidRPr="00A42BFC">
        <w:rPr>
          <w:rFonts w:ascii="Times New Roman" w:hAnsi="Times New Roman" w:cs="Times New Roman"/>
          <w:sz w:val="28"/>
          <w:szCs w:val="28"/>
          <w:lang w:val="kk-KZ"/>
        </w:rPr>
        <w:t xml:space="preserve"> </w:t>
      </w:r>
      <w:r w:rsidR="005C1A6E" w:rsidRPr="00A42BFC">
        <w:rPr>
          <w:rFonts w:ascii="Times New Roman" w:hAnsi="Times New Roman" w:cs="Times New Roman"/>
          <w:sz w:val="28"/>
          <w:szCs w:val="28"/>
          <w:lang w:val="kk-KZ"/>
        </w:rPr>
        <w:t>7</w:t>
      </w:r>
      <w:r w:rsidR="00542529" w:rsidRPr="00A42BFC">
        <w:rPr>
          <w:rFonts w:ascii="Times New Roman" w:hAnsi="Times New Roman" w:cs="Times New Roman"/>
          <w:sz w:val="28"/>
          <w:szCs w:val="28"/>
          <w:lang w:val="kk-KZ"/>
        </w:rPr>
        <w:t>0 - 89 % жауап берген студенттер. Студенттер туристік-өлкетанудың жекелеген аспектілерін сипаттайды (мысалы, географиялық, тарихи, табиғи, экологиялық және т.б.), жеке мысалдар келтіреді.</w:t>
      </w:r>
    </w:p>
    <w:p w14:paraId="2B4D1EB1" w14:textId="08CCF3F0" w:rsidR="00957933" w:rsidRPr="00A42BFC" w:rsidRDefault="00000878" w:rsidP="00B11A5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Төмен деңгей</w:t>
      </w:r>
      <w:r w:rsidR="006A5161" w:rsidRPr="00A42BFC">
        <w:rPr>
          <w:rFonts w:ascii="Times New Roman" w:hAnsi="Times New Roman" w:cs="Times New Roman"/>
          <w:i/>
          <w:iCs/>
          <w:sz w:val="28"/>
          <w:szCs w:val="28"/>
          <w:lang w:val="kk-KZ"/>
        </w:rPr>
        <w:t xml:space="preserve">: </w:t>
      </w:r>
      <w:r w:rsidR="00096D3C" w:rsidRPr="00A42BFC">
        <w:rPr>
          <w:rFonts w:ascii="Times New Roman" w:hAnsi="Times New Roman" w:cs="Times New Roman"/>
          <w:sz w:val="28"/>
          <w:szCs w:val="28"/>
          <w:lang w:val="kk-KZ"/>
        </w:rPr>
        <w:t>0</w:t>
      </w:r>
      <w:r w:rsidR="006A5161" w:rsidRPr="00A42BFC">
        <w:rPr>
          <w:rFonts w:ascii="Times New Roman" w:hAnsi="Times New Roman" w:cs="Times New Roman"/>
          <w:sz w:val="28"/>
          <w:szCs w:val="28"/>
          <w:lang w:val="kk-KZ"/>
        </w:rPr>
        <w:t xml:space="preserve"> - </w:t>
      </w:r>
      <w:r w:rsidR="005C1A6E" w:rsidRPr="00A42BFC">
        <w:rPr>
          <w:rFonts w:ascii="Times New Roman" w:hAnsi="Times New Roman" w:cs="Times New Roman"/>
          <w:sz w:val="28"/>
          <w:szCs w:val="28"/>
          <w:lang w:val="kk-KZ"/>
        </w:rPr>
        <w:t>6</w:t>
      </w:r>
      <w:r w:rsidR="00AE1B46" w:rsidRPr="00A42BFC">
        <w:rPr>
          <w:rFonts w:ascii="Times New Roman" w:hAnsi="Times New Roman" w:cs="Times New Roman"/>
          <w:sz w:val="28"/>
          <w:szCs w:val="28"/>
          <w:lang w:val="kk-KZ"/>
        </w:rPr>
        <w:t>9</w:t>
      </w:r>
      <w:r w:rsidR="006A5161" w:rsidRPr="00A42BFC">
        <w:rPr>
          <w:rFonts w:ascii="Times New Roman" w:hAnsi="Times New Roman" w:cs="Times New Roman"/>
          <w:sz w:val="28"/>
          <w:szCs w:val="28"/>
          <w:lang w:val="kk-KZ"/>
        </w:rPr>
        <w:t xml:space="preserve"> % жауап берген студенттер.</w:t>
      </w:r>
      <w:r w:rsidR="00BA5E77" w:rsidRPr="00A42BFC">
        <w:t xml:space="preserve"> </w:t>
      </w:r>
      <w:r w:rsidR="00BA5E77" w:rsidRPr="00A42BFC">
        <w:rPr>
          <w:rFonts w:ascii="Times New Roman" w:hAnsi="Times New Roman" w:cs="Times New Roman"/>
          <w:sz w:val="28"/>
          <w:szCs w:val="28"/>
          <w:lang w:val="kk-KZ"/>
        </w:rPr>
        <w:t>Студенттер жауап бермейді немесе туған өлкенің тарихы, табиғаты, демографиясы, этногеографиясы, мәдениеті, экономикасы, экологиясы туралы білмейді, мысалдар келтіруге қиналады.</w:t>
      </w:r>
    </w:p>
    <w:p w14:paraId="13E25E92" w14:textId="7F5D9384" w:rsidR="007A78A5" w:rsidRPr="00A42BFC" w:rsidRDefault="005C01C3" w:rsidP="00707D65">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i/>
          <w:iCs/>
          <w:sz w:val="28"/>
          <w:szCs w:val="28"/>
          <w:lang w:val="kk-KZ"/>
        </w:rPr>
        <w:t>Ұйымдастыру кезеңі:</w:t>
      </w:r>
      <w:r w:rsidRPr="00A42BFC">
        <w:rPr>
          <w:rFonts w:ascii="Times New Roman" w:hAnsi="Times New Roman" w:cs="Times New Roman"/>
          <w:sz w:val="28"/>
          <w:szCs w:val="28"/>
          <w:lang w:val="kk-KZ"/>
        </w:rPr>
        <w:t xml:space="preserve"> </w:t>
      </w:r>
      <w:r w:rsidR="004F57BF" w:rsidRPr="00A42BFC">
        <w:rPr>
          <w:rFonts w:ascii="Times New Roman" w:hAnsi="Times New Roman" w:cs="Times New Roman"/>
          <w:sz w:val="28"/>
          <w:szCs w:val="28"/>
          <w:lang w:val="kk-KZ"/>
        </w:rPr>
        <w:t xml:space="preserve">Докторант Исаков Ерлан </w:t>
      </w:r>
      <w:r w:rsidR="007A78A5" w:rsidRPr="00A42BFC">
        <w:rPr>
          <w:rFonts w:ascii="Times New Roman" w:hAnsi="Times New Roman" w:cs="Times New Roman"/>
          <w:sz w:val="28"/>
          <w:szCs w:val="28"/>
          <w:lang w:val="kk-KZ"/>
        </w:rPr>
        <w:t xml:space="preserve">бақылау және эксперимент топтарынан айқындаушы тест алып </w:t>
      </w:r>
      <w:r w:rsidR="007A78A5" w:rsidRPr="00A42BFC">
        <w:rPr>
          <w:rFonts w:ascii="Times New Roman" w:hAnsi="Times New Roman" w:cs="Times New Roman"/>
          <w:i/>
          <w:iCs/>
          <w:sz w:val="28"/>
          <w:szCs w:val="28"/>
          <w:lang w:val="kk-KZ"/>
        </w:rPr>
        <w:t>бірінші кезең</w:t>
      </w:r>
      <w:r w:rsidR="007A78A5" w:rsidRPr="00A42BFC">
        <w:rPr>
          <w:rFonts w:ascii="Times New Roman" w:hAnsi="Times New Roman" w:cs="Times New Roman"/>
          <w:sz w:val="28"/>
          <w:szCs w:val="28"/>
          <w:lang w:val="kk-KZ"/>
        </w:rPr>
        <w:t xml:space="preserve"> нәтижелері анықталды. </w:t>
      </w:r>
    </w:p>
    <w:p w14:paraId="7C0949F1" w14:textId="77777777" w:rsidR="007A78A5" w:rsidRPr="00A42BFC" w:rsidRDefault="007A78A5" w:rsidP="00707D65">
      <w:pPr>
        <w:spacing w:after="0" w:line="240" w:lineRule="auto"/>
        <w:ind w:firstLine="567"/>
        <w:jc w:val="both"/>
        <w:rPr>
          <w:rFonts w:ascii="Times New Roman" w:hAnsi="Times New Roman" w:cs="Times New Roman"/>
          <w:sz w:val="28"/>
          <w:szCs w:val="28"/>
          <w:lang w:val="kk-KZ"/>
        </w:rPr>
      </w:pPr>
    </w:p>
    <w:p w14:paraId="05C6B3F9" w14:textId="26928C1B" w:rsidR="007A78A5" w:rsidRPr="00A42BFC" w:rsidRDefault="007A78A5" w:rsidP="00C52AB5">
      <w:pPr>
        <w:spacing w:after="0" w:line="240" w:lineRule="auto"/>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Кесте 9</w:t>
      </w:r>
      <w:r w:rsidR="00C52AB5">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w:t>
      </w:r>
      <w:r w:rsidR="00804CF6" w:rsidRPr="00A42BFC">
        <w:rPr>
          <w:rFonts w:ascii="Times New Roman" w:hAnsi="Times New Roman" w:cs="Times New Roman"/>
          <w:sz w:val="28"/>
          <w:szCs w:val="28"/>
          <w:lang w:val="kk-KZ"/>
        </w:rPr>
        <w:t xml:space="preserve">Айқындаушы тест </w:t>
      </w:r>
      <w:r w:rsidRPr="00A42BFC">
        <w:rPr>
          <w:rFonts w:ascii="Times New Roman" w:hAnsi="Times New Roman" w:cs="Times New Roman"/>
          <w:sz w:val="28"/>
          <w:szCs w:val="28"/>
          <w:lang w:val="kk-KZ"/>
        </w:rPr>
        <w:t>нәтижелері (</w:t>
      </w:r>
      <w:r w:rsidR="00804CF6" w:rsidRPr="00A42BFC">
        <w:rPr>
          <w:rFonts w:ascii="Times New Roman" w:hAnsi="Times New Roman" w:cs="Times New Roman"/>
          <w:sz w:val="28"/>
          <w:szCs w:val="28"/>
          <w:lang w:val="kk-KZ"/>
        </w:rPr>
        <w:t>3</w:t>
      </w:r>
      <w:r w:rsidRPr="00A42BFC">
        <w:rPr>
          <w:rFonts w:ascii="Times New Roman" w:hAnsi="Times New Roman" w:cs="Times New Roman"/>
          <w:sz w:val="28"/>
          <w:szCs w:val="28"/>
          <w:lang w:val="kk-KZ"/>
        </w:rPr>
        <w:t>-модуль бойынша)</w:t>
      </w:r>
    </w:p>
    <w:tbl>
      <w:tblPr>
        <w:tblW w:w="0" w:type="auto"/>
        <w:tblLayout w:type="fixed"/>
        <w:tblCellMar>
          <w:left w:w="0" w:type="dxa"/>
          <w:right w:w="0" w:type="dxa"/>
        </w:tblCellMar>
        <w:tblLook w:val="0000" w:firstRow="0" w:lastRow="0" w:firstColumn="0" w:lastColumn="0" w:noHBand="0" w:noVBand="0"/>
      </w:tblPr>
      <w:tblGrid>
        <w:gridCol w:w="421"/>
        <w:gridCol w:w="3341"/>
        <w:gridCol w:w="967"/>
        <w:gridCol w:w="1051"/>
        <w:gridCol w:w="1255"/>
        <w:gridCol w:w="1250"/>
        <w:gridCol w:w="1277"/>
      </w:tblGrid>
      <w:tr w:rsidR="00520E5F" w:rsidRPr="00A42BFC" w14:paraId="2060B96F" w14:textId="77777777" w:rsidTr="00651868">
        <w:trPr>
          <w:trHeight w:val="298"/>
        </w:trPr>
        <w:tc>
          <w:tcPr>
            <w:tcW w:w="421" w:type="dxa"/>
            <w:tcBorders>
              <w:top w:val="single" w:sz="4" w:space="0" w:color="auto"/>
              <w:left w:val="single" w:sz="4" w:space="0" w:color="auto"/>
              <w:bottom w:val="nil"/>
              <w:right w:val="single" w:sz="4" w:space="0" w:color="auto"/>
            </w:tcBorders>
            <w:shd w:val="clear" w:color="auto" w:fill="FFFFFF"/>
          </w:tcPr>
          <w:p w14:paraId="23BDF9B0" w14:textId="77777777" w:rsidR="007A78A5" w:rsidRPr="00A42BFC" w:rsidRDefault="007A78A5" w:rsidP="00651868">
            <w:pPr>
              <w:spacing w:after="0" w:line="240" w:lineRule="auto"/>
              <w:jc w:val="center"/>
              <w:rPr>
                <w:rFonts w:ascii="Times New Roman" w:eastAsia="Times New Roman" w:hAnsi="Times New Roman" w:cs="Times New Roman"/>
                <w:noProof/>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w:t>
            </w:r>
          </w:p>
        </w:tc>
        <w:tc>
          <w:tcPr>
            <w:tcW w:w="3341" w:type="dxa"/>
            <w:vMerge w:val="restart"/>
            <w:tcBorders>
              <w:top w:val="single" w:sz="4" w:space="0" w:color="auto"/>
              <w:left w:val="single" w:sz="4" w:space="0" w:color="auto"/>
              <w:right w:val="single" w:sz="4" w:space="0" w:color="auto"/>
            </w:tcBorders>
            <w:shd w:val="clear" w:color="auto" w:fill="FFFFFF"/>
          </w:tcPr>
          <w:p w14:paraId="4A2099CC" w14:textId="023BEF97" w:rsidR="007A78A5" w:rsidRPr="00A42BFC" w:rsidRDefault="007A78A5" w:rsidP="00651868">
            <w:pPr>
              <w:spacing w:after="0" w:line="240" w:lineRule="auto"/>
              <w:ind w:left="32"/>
              <w:jc w:val="center"/>
              <w:rPr>
                <w:rFonts w:ascii="Times New Roman" w:hAnsi="Times New Roman" w:cs="Times New Roman"/>
                <w:sz w:val="24"/>
                <w:szCs w:val="24"/>
                <w:lang w:val="kk-KZ"/>
              </w:rPr>
            </w:pPr>
            <w:r w:rsidRPr="00A42BFC">
              <w:rPr>
                <w:rFonts w:ascii="Times New Roman" w:hAnsi="Times New Roman" w:cs="Times New Roman"/>
                <w:sz w:val="24"/>
                <w:szCs w:val="24"/>
                <w:lang w:val="ru-RU"/>
              </w:rPr>
              <w:t>Модуль</w:t>
            </w:r>
            <w:r w:rsidR="00804CF6" w:rsidRPr="00A42BFC">
              <w:rPr>
                <w:rFonts w:ascii="Times New Roman" w:hAnsi="Times New Roman" w:cs="Times New Roman"/>
                <w:sz w:val="24"/>
                <w:szCs w:val="24"/>
                <w:lang w:val="ru-RU"/>
              </w:rPr>
              <w:t>дер</w:t>
            </w:r>
          </w:p>
          <w:p w14:paraId="5FB8FE2D" w14:textId="77777777" w:rsidR="007A78A5" w:rsidRPr="00A42BFC" w:rsidRDefault="007A78A5" w:rsidP="00651868">
            <w:pPr>
              <w:spacing w:after="0" w:line="240" w:lineRule="auto"/>
              <w:ind w:left="32"/>
              <w:jc w:val="center"/>
              <w:rPr>
                <w:rFonts w:ascii="Times New Roman" w:eastAsia="Times New Roman" w:hAnsi="Times New Roman" w:cs="Times New Roman"/>
                <w:kern w:val="0"/>
                <w:sz w:val="24"/>
                <w:szCs w:val="24"/>
                <w:lang w:val="kk-KZ"/>
                <w14:ligatures w14:val="none"/>
              </w:rPr>
            </w:pPr>
          </w:p>
        </w:tc>
        <w:tc>
          <w:tcPr>
            <w:tcW w:w="967" w:type="dxa"/>
            <w:vMerge w:val="restart"/>
            <w:tcBorders>
              <w:top w:val="single" w:sz="4" w:space="0" w:color="auto"/>
              <w:left w:val="single" w:sz="4" w:space="0" w:color="auto"/>
              <w:bottom w:val="nil"/>
              <w:right w:val="single" w:sz="4" w:space="0" w:color="auto"/>
            </w:tcBorders>
            <w:shd w:val="clear" w:color="auto" w:fill="FFFFFF"/>
          </w:tcPr>
          <w:p w14:paraId="56FBE0BC" w14:textId="77777777" w:rsidR="007A78A5" w:rsidRPr="00A42BFC" w:rsidRDefault="007A78A5" w:rsidP="00651868">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Топтар</w:t>
            </w:r>
          </w:p>
        </w:tc>
        <w:tc>
          <w:tcPr>
            <w:tcW w:w="1051" w:type="dxa"/>
            <w:vMerge w:val="restart"/>
            <w:tcBorders>
              <w:top w:val="single" w:sz="4" w:space="0" w:color="auto"/>
              <w:left w:val="single" w:sz="4" w:space="0" w:color="auto"/>
              <w:right w:val="single" w:sz="4" w:space="0" w:color="auto"/>
            </w:tcBorders>
            <w:shd w:val="clear" w:color="auto" w:fill="FFFFFF"/>
          </w:tcPr>
          <w:p w14:paraId="17E964B7" w14:textId="77777777" w:rsidR="007A78A5" w:rsidRPr="00A42BFC" w:rsidRDefault="007A78A5" w:rsidP="00651868">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Студент саны</w:t>
            </w:r>
          </w:p>
        </w:tc>
        <w:tc>
          <w:tcPr>
            <w:tcW w:w="3782" w:type="dxa"/>
            <w:gridSpan w:val="3"/>
            <w:tcBorders>
              <w:top w:val="single" w:sz="4" w:space="0" w:color="auto"/>
              <w:left w:val="single" w:sz="4" w:space="0" w:color="auto"/>
              <w:bottom w:val="single" w:sz="4" w:space="0" w:color="auto"/>
              <w:right w:val="single" w:sz="4" w:space="0" w:color="auto"/>
            </w:tcBorders>
            <w:shd w:val="clear" w:color="auto" w:fill="FFFFFF"/>
          </w:tcPr>
          <w:p w14:paraId="6FC980D7" w14:textId="77777777" w:rsidR="007A78A5" w:rsidRPr="00A42BFC" w:rsidRDefault="007A78A5" w:rsidP="00651868">
            <w:pPr>
              <w:spacing w:after="0" w:line="240" w:lineRule="auto"/>
              <w:ind w:left="160"/>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Деңгейлері бойынша жауаптардың сипаты %</w:t>
            </w:r>
          </w:p>
        </w:tc>
      </w:tr>
      <w:tr w:rsidR="00520E5F" w:rsidRPr="00A42BFC" w14:paraId="7CB270AE" w14:textId="77777777" w:rsidTr="00651868">
        <w:trPr>
          <w:trHeight w:val="288"/>
        </w:trPr>
        <w:tc>
          <w:tcPr>
            <w:tcW w:w="421" w:type="dxa"/>
            <w:tcBorders>
              <w:top w:val="nil"/>
              <w:left w:val="single" w:sz="4" w:space="0" w:color="auto"/>
              <w:bottom w:val="single" w:sz="4" w:space="0" w:color="auto"/>
              <w:right w:val="single" w:sz="4" w:space="0" w:color="auto"/>
            </w:tcBorders>
            <w:shd w:val="clear" w:color="auto" w:fill="FFFFFF"/>
          </w:tcPr>
          <w:p w14:paraId="39B69E95" w14:textId="77777777" w:rsidR="007A78A5" w:rsidRPr="00A42BFC" w:rsidRDefault="007A78A5" w:rsidP="00651868">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р/с</w:t>
            </w:r>
          </w:p>
        </w:tc>
        <w:tc>
          <w:tcPr>
            <w:tcW w:w="3341" w:type="dxa"/>
            <w:vMerge/>
            <w:tcBorders>
              <w:left w:val="single" w:sz="4" w:space="0" w:color="auto"/>
              <w:bottom w:val="single" w:sz="4" w:space="0" w:color="auto"/>
              <w:right w:val="single" w:sz="4" w:space="0" w:color="auto"/>
            </w:tcBorders>
            <w:shd w:val="clear" w:color="auto" w:fill="FFFFFF"/>
          </w:tcPr>
          <w:p w14:paraId="2DEE8A01" w14:textId="77777777" w:rsidR="007A78A5" w:rsidRPr="00A42BFC" w:rsidRDefault="007A78A5" w:rsidP="00651868">
            <w:pPr>
              <w:spacing w:after="0" w:line="240" w:lineRule="auto"/>
              <w:ind w:left="80"/>
              <w:rPr>
                <w:rFonts w:ascii="Times New Roman" w:eastAsia="Times New Roman" w:hAnsi="Times New Roman" w:cs="Times New Roman"/>
                <w:kern w:val="0"/>
                <w:sz w:val="24"/>
                <w:szCs w:val="24"/>
                <w:lang w:val="ru-RU"/>
                <w14:ligatures w14:val="none"/>
              </w:rPr>
            </w:pPr>
          </w:p>
        </w:tc>
        <w:tc>
          <w:tcPr>
            <w:tcW w:w="967" w:type="dxa"/>
            <w:vMerge/>
            <w:tcBorders>
              <w:top w:val="nil"/>
              <w:left w:val="single" w:sz="4" w:space="0" w:color="auto"/>
              <w:bottom w:val="single" w:sz="4" w:space="0" w:color="auto"/>
              <w:right w:val="single" w:sz="4" w:space="0" w:color="auto"/>
            </w:tcBorders>
            <w:shd w:val="clear" w:color="auto" w:fill="FFFFFF"/>
          </w:tcPr>
          <w:p w14:paraId="333113F8" w14:textId="77777777" w:rsidR="007A78A5" w:rsidRPr="00A42BFC" w:rsidRDefault="007A78A5" w:rsidP="00651868">
            <w:pPr>
              <w:spacing w:after="0" w:line="240" w:lineRule="auto"/>
              <w:ind w:left="80"/>
              <w:rPr>
                <w:rFonts w:ascii="Times New Roman" w:eastAsia="Times New Roman" w:hAnsi="Times New Roman" w:cs="Times New Roman"/>
                <w:kern w:val="0"/>
                <w:sz w:val="24"/>
                <w:szCs w:val="24"/>
                <w:lang w:val="ru-RU"/>
                <w14:ligatures w14:val="none"/>
              </w:rPr>
            </w:pPr>
          </w:p>
        </w:tc>
        <w:tc>
          <w:tcPr>
            <w:tcW w:w="1051" w:type="dxa"/>
            <w:vMerge/>
            <w:tcBorders>
              <w:left w:val="single" w:sz="4" w:space="0" w:color="auto"/>
              <w:bottom w:val="single" w:sz="4" w:space="0" w:color="auto"/>
              <w:right w:val="single" w:sz="4" w:space="0" w:color="auto"/>
            </w:tcBorders>
            <w:shd w:val="clear" w:color="auto" w:fill="FFFFFF"/>
          </w:tcPr>
          <w:p w14:paraId="7CD7CF22" w14:textId="77777777" w:rsidR="007A78A5" w:rsidRPr="00A42BFC" w:rsidRDefault="007A78A5" w:rsidP="00651868">
            <w:pPr>
              <w:spacing w:after="0" w:line="240" w:lineRule="auto"/>
              <w:ind w:left="360"/>
              <w:rPr>
                <w:rFonts w:ascii="Times New Roman" w:eastAsia="Times New Roman" w:hAnsi="Times New Roman" w:cs="Times New Roman"/>
                <w:kern w:val="0"/>
                <w:sz w:val="24"/>
                <w:szCs w:val="24"/>
                <w:lang w:val="ru-RU"/>
                <w14:ligatures w14:val="none"/>
              </w:rPr>
            </w:pP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7E323479" w14:textId="77777777" w:rsidR="007A78A5" w:rsidRPr="00A42BFC" w:rsidRDefault="007A78A5" w:rsidP="00651868">
            <w:pPr>
              <w:spacing w:after="0" w:line="240" w:lineRule="auto"/>
              <w:ind w:right="101"/>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Жоғары</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6714002A" w14:textId="77777777" w:rsidR="007A78A5" w:rsidRPr="00A42BFC" w:rsidRDefault="007A78A5" w:rsidP="00651868">
            <w:pPr>
              <w:spacing w:after="0" w:line="240" w:lineRule="auto"/>
              <w:ind w:right="3"/>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Орташа</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05572EFE" w14:textId="77777777" w:rsidR="007A78A5" w:rsidRPr="00A42BFC" w:rsidRDefault="007A78A5" w:rsidP="00651868">
            <w:pPr>
              <w:spacing w:after="0" w:line="240" w:lineRule="auto"/>
              <w:ind w:right="70"/>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Төмен</w:t>
            </w:r>
          </w:p>
        </w:tc>
      </w:tr>
      <w:tr w:rsidR="00520E5F" w:rsidRPr="00A42BFC" w14:paraId="3536FD2D" w14:textId="77777777" w:rsidTr="00651868">
        <w:trPr>
          <w:trHeight w:val="552"/>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6499BC12" w14:textId="77777777" w:rsidR="007A78A5" w:rsidRPr="00A42BFC" w:rsidRDefault="007A78A5" w:rsidP="00651868">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78D0D7ED" w14:textId="2F894C43" w:rsidR="007A78A5" w:rsidRPr="00A42BFC" w:rsidRDefault="00F75430" w:rsidP="00651868">
            <w:pPr>
              <w:spacing w:after="0" w:line="264" w:lineRule="exact"/>
              <w:ind w:left="80" w:right="74"/>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Модуль</w:t>
            </w:r>
            <w:r w:rsidR="007A78A5" w:rsidRPr="00A42BFC">
              <w:rPr>
                <w:rFonts w:ascii="Times New Roman" w:eastAsia="Times New Roman" w:hAnsi="Times New Roman" w:cs="Times New Roman"/>
                <w:kern w:val="0"/>
                <w:sz w:val="24"/>
                <w:szCs w:val="24"/>
                <w:lang w:val="ru-RU" w:eastAsia="ru-RU"/>
                <w14:ligatures w14:val="none"/>
              </w:rPr>
              <w:t xml:space="preserve"> 1. </w:t>
            </w:r>
            <w:r w:rsidRPr="00A42BFC">
              <w:rPr>
                <w:rFonts w:ascii="Times New Roman" w:eastAsia="Times New Roman" w:hAnsi="Times New Roman" w:cs="Times New Roman"/>
                <w:kern w:val="0"/>
                <w:sz w:val="24"/>
                <w:szCs w:val="24"/>
                <w:lang w:val="ru-RU" w:eastAsia="ru-RU"/>
                <w14:ligatures w14:val="none"/>
              </w:rPr>
              <w:t xml:space="preserve">«Туристік-өлкетану ғылым ретінде» модулі </w:t>
            </w:r>
            <w:r w:rsidR="007A78A5" w:rsidRPr="00A42BFC">
              <w:rPr>
                <w:rFonts w:ascii="Times New Roman" w:eastAsia="Times New Roman" w:hAnsi="Times New Roman" w:cs="Times New Roman"/>
                <w:kern w:val="0"/>
                <w:sz w:val="24"/>
                <w:szCs w:val="24"/>
                <w:lang w:val="kk-KZ" w:eastAsia="ru-RU"/>
                <w14:ligatures w14:val="none"/>
              </w:rPr>
              <w:t>бойынша әзірленген сұрақ</w:t>
            </w:r>
            <w:r w:rsidRPr="00A42BFC">
              <w:rPr>
                <w:rFonts w:ascii="Times New Roman" w:eastAsia="Times New Roman" w:hAnsi="Times New Roman" w:cs="Times New Roman"/>
                <w:kern w:val="0"/>
                <w:sz w:val="24"/>
                <w:szCs w:val="24"/>
                <w:lang w:val="kk-KZ"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7EF893AF" w14:textId="77777777" w:rsidR="007A78A5" w:rsidRPr="00A42BFC" w:rsidRDefault="007A78A5" w:rsidP="00413EEF">
            <w:pPr>
              <w:spacing w:after="6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214692B1" w14:textId="77777777" w:rsidR="007A78A5" w:rsidRPr="00A42BFC" w:rsidRDefault="007A78A5" w:rsidP="00413EEF">
            <w:pPr>
              <w:spacing w:after="6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2B765C5B" w14:textId="05498B7B" w:rsidR="007A78A5" w:rsidRPr="00A42BFC" w:rsidRDefault="007A78A5" w:rsidP="00413EEF">
            <w:pPr>
              <w:spacing w:after="6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853E33" w:rsidRPr="00A42BFC">
              <w:rPr>
                <w:rFonts w:ascii="Times New Roman" w:eastAsia="Times New Roman" w:hAnsi="Times New Roman" w:cs="Times New Roman"/>
                <w:kern w:val="0"/>
                <w:sz w:val="24"/>
                <w:szCs w:val="24"/>
                <w:lang w:val="ru-RU" w:eastAsia="ru-RU"/>
                <w14:ligatures w14:val="none"/>
              </w:rPr>
              <w:t>9</w:t>
            </w:r>
          </w:p>
          <w:p w14:paraId="76C1D08B" w14:textId="77777777" w:rsidR="007A78A5" w:rsidRPr="00A42BFC" w:rsidRDefault="007A78A5" w:rsidP="00413EEF">
            <w:pPr>
              <w:spacing w:after="6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6ED4F05F" w14:textId="6DAECE0D" w:rsidR="007A78A5" w:rsidRPr="00A42BFC" w:rsidRDefault="00490663" w:rsidP="00C531C6">
            <w:pPr>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10,5</w:t>
            </w:r>
          </w:p>
          <w:p w14:paraId="7F3BC911" w14:textId="62747998" w:rsidR="007B4BE1" w:rsidRPr="00A42BFC" w:rsidRDefault="0013510B" w:rsidP="00C531C6">
            <w:pPr>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w:t>
            </w:r>
            <w:r w:rsidR="00490663" w:rsidRPr="00A42BFC">
              <w:rPr>
                <w:rFonts w:ascii="Times New Roman" w:eastAsia="Times New Roman" w:hAnsi="Times New Roman" w:cs="Times New Roman"/>
                <w:kern w:val="0"/>
                <w:sz w:val="24"/>
                <w:szCs w:val="24"/>
                <w:lang w:val="ru-RU"/>
                <w14:ligatures w14:val="none"/>
              </w:rPr>
              <w:t>,</w:t>
            </w:r>
            <w:r w:rsidRPr="00A42BFC">
              <w:rPr>
                <w:rFonts w:ascii="Times New Roman" w:eastAsia="Times New Roman" w:hAnsi="Times New Roman" w:cs="Times New Roman"/>
                <w:kern w:val="0"/>
                <w:sz w:val="24"/>
                <w:szCs w:val="24"/>
                <w:lang w:val="ru-RU"/>
                <w14:ligatures w14:val="none"/>
              </w:rPr>
              <w:t>1</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07167CE7" w14:textId="23711E46" w:rsidR="007A78A5" w:rsidRPr="00A42BFC" w:rsidRDefault="00490663" w:rsidP="00C531C6">
            <w:pPr>
              <w:tabs>
                <w:tab w:val="left" w:pos="611"/>
              </w:tabs>
              <w:spacing w:after="60" w:line="25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15,8</w:t>
            </w:r>
          </w:p>
          <w:p w14:paraId="3D2CFB70" w14:textId="04D5E1E6" w:rsidR="007B4BE1" w:rsidRPr="00A42BFC" w:rsidRDefault="0013510B" w:rsidP="00C531C6">
            <w:pPr>
              <w:tabs>
                <w:tab w:val="left" w:pos="611"/>
              </w:tabs>
              <w:spacing w:after="60" w:line="25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3545D83" w14:textId="4B465A5A" w:rsidR="007A78A5" w:rsidRPr="00A42BFC" w:rsidRDefault="00490663" w:rsidP="00C531C6">
            <w:pPr>
              <w:spacing w:after="60" w:line="269"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73,7</w:t>
            </w:r>
          </w:p>
          <w:p w14:paraId="5EC48BE0" w14:textId="0C45CBDD" w:rsidR="007B4BE1" w:rsidRPr="00A42BFC" w:rsidRDefault="005F7A08" w:rsidP="00C531C6">
            <w:pPr>
              <w:spacing w:after="60" w:line="269"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71,5</w:t>
            </w:r>
          </w:p>
        </w:tc>
      </w:tr>
      <w:tr w:rsidR="00520E5F" w:rsidRPr="00A42BFC" w14:paraId="62F3AC74" w14:textId="77777777" w:rsidTr="00651868">
        <w:trPr>
          <w:trHeight w:val="557"/>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199B67F0" w14:textId="77777777" w:rsidR="007A78A5" w:rsidRPr="00A42BFC" w:rsidRDefault="007A78A5" w:rsidP="00651868">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2.</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79EF2BB0" w14:textId="6E4A12FD" w:rsidR="007A78A5" w:rsidRPr="00A42BFC" w:rsidRDefault="00F75430" w:rsidP="00651868">
            <w:pPr>
              <w:spacing w:after="0" w:line="240" w:lineRule="auto"/>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Модуль 2. «Қазақстан Республикасының туристік-өлкетану ресурстары»</w:t>
            </w:r>
            <w:r w:rsidRPr="00A42BFC">
              <w:t xml:space="preserve"> </w:t>
            </w:r>
            <w:r w:rsidRPr="00A42BFC">
              <w:rPr>
                <w:rFonts w:ascii="Times New Roman" w:eastAsia="Times New Roman" w:hAnsi="Times New Roman" w:cs="Times New Roman"/>
                <w:kern w:val="0"/>
                <w:sz w:val="24"/>
                <w:szCs w:val="24"/>
                <w:lang w:val="ru-RU" w:eastAsia="ru-RU"/>
                <w14:ligatures w14:val="none"/>
              </w:rPr>
              <w:t xml:space="preserve">модулі </w:t>
            </w:r>
            <w:r w:rsidR="007A78A5" w:rsidRPr="00A42BFC">
              <w:rPr>
                <w:rFonts w:ascii="Times New Roman" w:eastAsia="Times New Roman" w:hAnsi="Times New Roman" w:cs="Times New Roman"/>
                <w:kern w:val="0"/>
                <w:sz w:val="24"/>
                <w:szCs w:val="24"/>
                <w:lang w:val="ru-RU" w:eastAsia="ru-RU"/>
                <w14:ligatures w14:val="none"/>
              </w:rPr>
              <w:t>бойынша әзірленген сұрақ</w:t>
            </w:r>
            <w:r w:rsidRPr="00A42BFC">
              <w:rPr>
                <w:rFonts w:ascii="Times New Roman" w:eastAsia="Times New Roman" w:hAnsi="Times New Roman" w:cs="Times New Roman"/>
                <w:kern w:val="0"/>
                <w:sz w:val="24"/>
                <w:szCs w:val="24"/>
                <w:lang w:val="ru-RU"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676C0668" w14:textId="77777777" w:rsidR="007A78A5" w:rsidRPr="00A42BFC" w:rsidRDefault="007A78A5" w:rsidP="00413EEF">
            <w:pPr>
              <w:spacing w:after="6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363EAD35" w14:textId="77777777" w:rsidR="007A78A5" w:rsidRPr="00A42BFC" w:rsidRDefault="007A78A5" w:rsidP="00413EEF">
            <w:pPr>
              <w:spacing w:after="6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1D879389" w14:textId="3CEDC681" w:rsidR="007A78A5" w:rsidRPr="00A42BFC" w:rsidRDefault="007A78A5" w:rsidP="00413EEF">
            <w:pPr>
              <w:spacing w:after="6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853E33" w:rsidRPr="00A42BFC">
              <w:rPr>
                <w:rFonts w:ascii="Times New Roman" w:eastAsia="Times New Roman" w:hAnsi="Times New Roman" w:cs="Times New Roman"/>
                <w:kern w:val="0"/>
                <w:sz w:val="24"/>
                <w:szCs w:val="24"/>
                <w:lang w:val="ru-RU" w:eastAsia="ru-RU"/>
                <w14:ligatures w14:val="none"/>
              </w:rPr>
              <w:t>9</w:t>
            </w:r>
          </w:p>
          <w:p w14:paraId="7533BAF8" w14:textId="77777777" w:rsidR="007A78A5" w:rsidRPr="00A42BFC" w:rsidRDefault="007A78A5" w:rsidP="00413EEF">
            <w:pPr>
              <w:spacing w:after="60" w:line="278"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61286247" w14:textId="219C8F56" w:rsidR="006C6F0C" w:rsidRPr="00A42BFC" w:rsidRDefault="006C6F0C" w:rsidP="00C531C6">
            <w:pPr>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15,8</w:t>
            </w:r>
          </w:p>
          <w:p w14:paraId="68ECF341" w14:textId="3FF97C75" w:rsidR="007B4BE1" w:rsidRPr="00A42BFC" w:rsidRDefault="007B4BE1" w:rsidP="00C531C6">
            <w:pPr>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03345888" w14:textId="08706B89" w:rsidR="007A78A5" w:rsidRPr="00A42BFC" w:rsidRDefault="00EF69D7" w:rsidP="00C531C6">
            <w:pPr>
              <w:tabs>
                <w:tab w:val="left" w:pos="611"/>
              </w:tabs>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w:t>
            </w:r>
          </w:p>
          <w:p w14:paraId="653D01BE" w14:textId="5FD3BC17" w:rsidR="007B4BE1" w:rsidRPr="00A42BFC" w:rsidRDefault="00E64A21" w:rsidP="00C531C6">
            <w:pPr>
              <w:tabs>
                <w:tab w:val="left" w:pos="611"/>
              </w:tabs>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14,2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353187A2" w14:textId="7B3DF4F8" w:rsidR="007A78A5" w:rsidRPr="00A42BFC" w:rsidRDefault="00EF69D7" w:rsidP="00C531C6">
            <w:pPr>
              <w:spacing w:after="60" w:line="274"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63,2</w:t>
            </w:r>
          </w:p>
          <w:p w14:paraId="7078BCE6" w14:textId="1AD54550" w:rsidR="007B4BE1" w:rsidRPr="00A42BFC" w:rsidRDefault="00E64A21" w:rsidP="00C531C6">
            <w:pPr>
              <w:spacing w:after="60" w:line="274"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85,8</w:t>
            </w:r>
          </w:p>
        </w:tc>
      </w:tr>
      <w:tr w:rsidR="00520E5F" w:rsidRPr="00A42BFC" w14:paraId="76668783" w14:textId="77777777" w:rsidTr="00651868">
        <w:trPr>
          <w:trHeight w:val="830"/>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392BC35F" w14:textId="77777777" w:rsidR="007A78A5" w:rsidRPr="00A42BFC" w:rsidRDefault="007A78A5" w:rsidP="00651868">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3.</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5EF2D632" w14:textId="421E3B09" w:rsidR="007A78A5" w:rsidRPr="00A42BFC" w:rsidRDefault="000D78BB" w:rsidP="00651868">
            <w:pPr>
              <w:spacing w:after="0" w:line="274" w:lineRule="exact"/>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Модуль </w:t>
            </w:r>
            <w:r w:rsidR="00302676">
              <w:rPr>
                <w:rFonts w:ascii="Times New Roman" w:eastAsia="Times New Roman" w:hAnsi="Times New Roman" w:cs="Times New Roman"/>
                <w:kern w:val="0"/>
                <w:sz w:val="24"/>
                <w:szCs w:val="24"/>
                <w:lang w:val="ru-RU" w:eastAsia="ru-RU"/>
                <w14:ligatures w14:val="none"/>
              </w:rPr>
              <w:t>3</w:t>
            </w:r>
            <w:r w:rsidRPr="00A42BFC">
              <w:rPr>
                <w:rFonts w:ascii="Times New Roman" w:eastAsia="Times New Roman" w:hAnsi="Times New Roman" w:cs="Times New Roman"/>
                <w:kern w:val="0"/>
                <w:sz w:val="24"/>
                <w:szCs w:val="24"/>
                <w:lang w:val="ru-RU" w:eastAsia="ru-RU"/>
                <w14:ligatures w14:val="none"/>
              </w:rPr>
              <w:t>. «Туристік- өлкетану іс-әрекетін ұйымдастыру және өткізу технологиясы» модулі</w:t>
            </w:r>
            <w:r w:rsidR="007A78A5" w:rsidRPr="00A42BFC">
              <w:rPr>
                <w:rFonts w:ascii="Times New Roman" w:eastAsia="Times New Roman" w:hAnsi="Times New Roman" w:cs="Times New Roman"/>
                <w:kern w:val="0"/>
                <w:sz w:val="24"/>
                <w:szCs w:val="24"/>
                <w:lang w:val="ru-RU" w:eastAsia="ru-RU"/>
                <w14:ligatures w14:val="none"/>
              </w:rPr>
              <w:t xml:space="preserve"> бойынша әзірленген сұрақ</w:t>
            </w:r>
            <w:r w:rsidRPr="00A42BFC">
              <w:rPr>
                <w:rFonts w:ascii="Times New Roman" w:eastAsia="Times New Roman" w:hAnsi="Times New Roman" w:cs="Times New Roman"/>
                <w:kern w:val="0"/>
                <w:sz w:val="24"/>
                <w:szCs w:val="24"/>
                <w:lang w:val="ru-RU"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25102F55" w14:textId="77777777" w:rsidR="007A78A5" w:rsidRPr="00A42BFC" w:rsidRDefault="007A78A5" w:rsidP="00413EEF">
            <w:pPr>
              <w:spacing w:after="6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78F48A52" w14:textId="77777777" w:rsidR="007A78A5" w:rsidRPr="00A42BFC" w:rsidRDefault="007A78A5" w:rsidP="00413EEF">
            <w:pPr>
              <w:spacing w:after="60" w:line="278"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586B5FB4" w14:textId="5959EDC0" w:rsidR="007A78A5" w:rsidRPr="00A42BFC" w:rsidRDefault="007A78A5" w:rsidP="00413EEF">
            <w:pPr>
              <w:spacing w:after="6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853E33" w:rsidRPr="00A42BFC">
              <w:rPr>
                <w:rFonts w:ascii="Times New Roman" w:eastAsia="Times New Roman" w:hAnsi="Times New Roman" w:cs="Times New Roman"/>
                <w:kern w:val="0"/>
                <w:sz w:val="24"/>
                <w:szCs w:val="24"/>
                <w:lang w:val="ru-RU" w:eastAsia="ru-RU"/>
                <w14:ligatures w14:val="none"/>
              </w:rPr>
              <w:t>9</w:t>
            </w:r>
          </w:p>
          <w:p w14:paraId="2A43563B" w14:textId="77777777" w:rsidR="007A78A5" w:rsidRPr="00A42BFC" w:rsidRDefault="007A78A5" w:rsidP="00413EEF">
            <w:pPr>
              <w:spacing w:after="60" w:line="274"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34A826EE" w14:textId="5A841879" w:rsidR="007A78A5" w:rsidRPr="00A42BFC" w:rsidRDefault="00C2289F" w:rsidP="00C531C6">
            <w:pPr>
              <w:spacing w:after="60" w:line="274"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5,2</w:t>
            </w:r>
          </w:p>
          <w:p w14:paraId="744FE71A" w14:textId="5DC2FFA8" w:rsidR="007B4BE1" w:rsidRPr="00A42BFC" w:rsidRDefault="00B01B08" w:rsidP="00C531C6">
            <w:pPr>
              <w:spacing w:after="60" w:line="274"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14,2</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20A06DFB" w14:textId="2F1ED5B4" w:rsidR="007A78A5" w:rsidRPr="00A42BFC" w:rsidRDefault="00C2289F" w:rsidP="00C531C6">
            <w:pPr>
              <w:tabs>
                <w:tab w:val="left" w:pos="611"/>
              </w:tabs>
              <w:spacing w:after="6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10,5</w:t>
            </w:r>
          </w:p>
          <w:p w14:paraId="1B7D02D4" w14:textId="7A2B5BB3" w:rsidR="007B4BE1" w:rsidRPr="00A42BFC" w:rsidRDefault="00B01B08" w:rsidP="00C531C6">
            <w:pPr>
              <w:tabs>
                <w:tab w:val="left" w:pos="611"/>
              </w:tabs>
              <w:spacing w:after="6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9246839" w14:textId="61054CAC" w:rsidR="007A78A5" w:rsidRPr="00A42BFC" w:rsidRDefault="00C2289F" w:rsidP="00C531C6">
            <w:pPr>
              <w:spacing w:after="60" w:line="269"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84,3</w:t>
            </w:r>
          </w:p>
          <w:p w14:paraId="25E251BD" w14:textId="1C7AC42D" w:rsidR="007B4BE1" w:rsidRPr="00A42BFC" w:rsidRDefault="00B01B08" w:rsidP="00C531C6">
            <w:pPr>
              <w:spacing w:after="60" w:line="269"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78,7</w:t>
            </w:r>
          </w:p>
        </w:tc>
      </w:tr>
      <w:tr w:rsidR="00520E5F" w:rsidRPr="00A42BFC" w14:paraId="687592D4" w14:textId="77777777" w:rsidTr="00B73BA0">
        <w:trPr>
          <w:trHeight w:val="561"/>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5669B436" w14:textId="77777777" w:rsidR="007A78A5" w:rsidRPr="00A42BFC" w:rsidRDefault="007A78A5" w:rsidP="00651868">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4.</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30334CC4" w14:textId="5C94DC6E" w:rsidR="007A78A5" w:rsidRPr="00A42BFC" w:rsidRDefault="00BA62DD" w:rsidP="00B73BA0">
            <w:pPr>
              <w:spacing w:after="0" w:line="240" w:lineRule="auto"/>
              <w:jc w:val="center"/>
              <w:rPr>
                <w:rFonts w:ascii="Times New Roman" w:hAnsi="Times New Roman" w:cs="Times New Roman"/>
                <w:b/>
                <w:bCs/>
                <w:sz w:val="24"/>
                <w:szCs w:val="24"/>
                <w:lang w:val="kk-KZ"/>
              </w:rPr>
            </w:pPr>
            <w:r w:rsidRPr="00A42BFC">
              <w:rPr>
                <w:rFonts w:ascii="Times New Roman" w:hAnsi="Times New Roman" w:cs="Times New Roman"/>
                <w:b/>
                <w:bCs/>
                <w:sz w:val="24"/>
                <w:szCs w:val="24"/>
                <w:lang w:val="ru-RU" w:eastAsia="ru-RU"/>
              </w:rPr>
              <w:t>Айқындаушы эксперимент</w:t>
            </w:r>
            <w:r w:rsidR="003E33B8" w:rsidRPr="00A42BFC">
              <w:rPr>
                <w:rFonts w:ascii="Times New Roman" w:hAnsi="Times New Roman" w:cs="Times New Roman"/>
                <w:b/>
                <w:bCs/>
                <w:sz w:val="24"/>
                <w:szCs w:val="24"/>
                <w:lang w:val="kk-KZ" w:eastAsia="ru-RU"/>
              </w:rPr>
              <w:t xml:space="preserve"> нәтиже</w:t>
            </w:r>
            <w:r w:rsidR="00422B00" w:rsidRPr="00A42BFC">
              <w:rPr>
                <w:rFonts w:ascii="Times New Roman" w:hAnsi="Times New Roman" w:cs="Times New Roman"/>
                <w:b/>
                <w:bCs/>
                <w:sz w:val="24"/>
                <w:szCs w:val="24"/>
                <w:lang w:val="kk-KZ" w:eastAsia="ru-RU"/>
              </w:rPr>
              <w:t>сі</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3B14CA2E" w14:textId="77777777" w:rsidR="007A78A5" w:rsidRPr="00A42BFC" w:rsidRDefault="007A78A5" w:rsidP="00B73BA0">
            <w:pPr>
              <w:spacing w:after="0" w:line="240" w:lineRule="auto"/>
              <w:ind w:right="44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 xml:space="preserve">Э </w:t>
            </w:r>
          </w:p>
          <w:p w14:paraId="279D0B6C" w14:textId="77777777" w:rsidR="007A78A5" w:rsidRPr="00A42BFC" w:rsidRDefault="007A78A5" w:rsidP="00B73BA0">
            <w:pPr>
              <w:spacing w:after="0" w:line="240" w:lineRule="auto"/>
              <w:ind w:right="44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4ECBF75D" w14:textId="06E5F9B8" w:rsidR="007A78A5" w:rsidRPr="00A42BFC" w:rsidRDefault="007A78A5" w:rsidP="00B73BA0">
            <w:pPr>
              <w:spacing w:after="0" w:line="240" w:lineRule="auto"/>
              <w:ind w:right="40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1</w:t>
            </w:r>
            <w:r w:rsidR="00853E33" w:rsidRPr="00A42BFC">
              <w:rPr>
                <w:rFonts w:ascii="Times New Roman" w:eastAsia="Times New Roman" w:hAnsi="Times New Roman" w:cs="Times New Roman"/>
                <w:b/>
                <w:bCs/>
                <w:kern w:val="0"/>
                <w:sz w:val="24"/>
                <w:szCs w:val="24"/>
                <w:lang w:val="ru-RU" w:eastAsia="ru-RU"/>
                <w14:ligatures w14:val="none"/>
              </w:rPr>
              <w:t>9</w:t>
            </w:r>
          </w:p>
          <w:p w14:paraId="01DD8F6B" w14:textId="77777777" w:rsidR="007A78A5" w:rsidRPr="00A42BFC" w:rsidRDefault="007A78A5" w:rsidP="00B73BA0">
            <w:pPr>
              <w:spacing w:after="0" w:line="240" w:lineRule="auto"/>
              <w:ind w:right="40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27E16E1C" w14:textId="5D90F81F" w:rsidR="007A78A5" w:rsidRPr="00A42BFC" w:rsidRDefault="004C4114" w:rsidP="00B73BA0">
            <w:pPr>
              <w:spacing w:after="0" w:line="240" w:lineRule="auto"/>
              <w:jc w:val="center"/>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10,5</w:t>
            </w:r>
          </w:p>
          <w:p w14:paraId="2BD3AD2D" w14:textId="02C52AE9" w:rsidR="00AB144F" w:rsidRPr="00A42BFC" w:rsidRDefault="00B01B08" w:rsidP="00B73BA0">
            <w:pPr>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7,1</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7DB8914D" w14:textId="69B0F839" w:rsidR="0060057C" w:rsidRPr="00A42BFC" w:rsidRDefault="004C4114" w:rsidP="00B73BA0">
            <w:pPr>
              <w:tabs>
                <w:tab w:val="left" w:pos="611"/>
              </w:tabs>
              <w:spacing w:after="0" w:line="240" w:lineRule="auto"/>
              <w:jc w:val="center"/>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15,8</w:t>
            </w:r>
          </w:p>
          <w:p w14:paraId="72A75EC1" w14:textId="0115D0EC" w:rsidR="007A78A5" w:rsidRPr="00A42BFC" w:rsidRDefault="00B01B08" w:rsidP="00B73BA0">
            <w:pPr>
              <w:tabs>
                <w:tab w:val="left" w:pos="611"/>
              </w:tabs>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14,2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09F39CD1" w14:textId="4DB2CD6A" w:rsidR="003D4D39" w:rsidRPr="00A42BFC" w:rsidRDefault="00D458DB" w:rsidP="00B73BA0">
            <w:pPr>
              <w:spacing w:after="0" w:line="240" w:lineRule="auto"/>
              <w:ind w:right="66"/>
              <w:jc w:val="center"/>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73,7</w:t>
            </w:r>
          </w:p>
          <w:p w14:paraId="19EB06EE" w14:textId="323F9FE3" w:rsidR="007A78A5" w:rsidRPr="00A42BFC" w:rsidRDefault="00B01B08" w:rsidP="00B73BA0">
            <w:pPr>
              <w:spacing w:after="0" w:line="240" w:lineRule="auto"/>
              <w:ind w:right="66"/>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78,7</w:t>
            </w:r>
          </w:p>
        </w:tc>
      </w:tr>
    </w:tbl>
    <w:p w14:paraId="32C8EF8C" w14:textId="77777777" w:rsidR="007A78A5" w:rsidRDefault="007A78A5" w:rsidP="00707D65">
      <w:pPr>
        <w:spacing w:after="0" w:line="240" w:lineRule="auto"/>
        <w:ind w:firstLine="567"/>
        <w:jc w:val="both"/>
        <w:rPr>
          <w:rFonts w:ascii="Times New Roman" w:hAnsi="Times New Roman" w:cs="Times New Roman"/>
          <w:sz w:val="28"/>
          <w:szCs w:val="28"/>
          <w:lang w:val="kk-KZ"/>
        </w:rPr>
      </w:pPr>
    </w:p>
    <w:p w14:paraId="733B10F5" w14:textId="0A4C838D" w:rsidR="00C5578B" w:rsidRDefault="00C5578B" w:rsidP="00707D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075A1C43" wp14:editId="1F6F0E67">
            <wp:extent cx="5646420" cy="2450691"/>
            <wp:effectExtent l="0" t="0" r="0" b="6985"/>
            <wp:docPr id="1437085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3204" cy="2453635"/>
                    </a:xfrm>
                    <a:prstGeom prst="rect">
                      <a:avLst/>
                    </a:prstGeom>
                    <a:noFill/>
                  </pic:spPr>
                </pic:pic>
              </a:graphicData>
            </a:graphic>
          </wp:inline>
        </w:drawing>
      </w:r>
    </w:p>
    <w:p w14:paraId="17397088" w14:textId="77777777" w:rsidR="007F707B" w:rsidRPr="00A42BFC" w:rsidRDefault="007F707B" w:rsidP="00C5578B">
      <w:pPr>
        <w:spacing w:after="0" w:line="240" w:lineRule="auto"/>
        <w:jc w:val="both"/>
        <w:rPr>
          <w:rFonts w:ascii="Times New Roman" w:hAnsi="Times New Roman" w:cs="Times New Roman"/>
          <w:sz w:val="28"/>
          <w:szCs w:val="28"/>
          <w:lang w:val="kk-KZ"/>
        </w:rPr>
      </w:pPr>
    </w:p>
    <w:p w14:paraId="518518E5" w14:textId="42C21D31" w:rsidR="0079744A" w:rsidRDefault="0079744A" w:rsidP="00C52AB5">
      <w:pPr>
        <w:spacing w:after="0" w:line="240" w:lineRule="auto"/>
        <w:ind w:firstLine="426"/>
        <w:jc w:val="center"/>
        <w:rPr>
          <w:rFonts w:ascii="Times New Roman" w:hAnsi="Times New Roman" w:cs="Times New Roman"/>
          <w:sz w:val="28"/>
          <w:szCs w:val="28"/>
          <w:lang w:val="kk-KZ"/>
        </w:rPr>
      </w:pPr>
      <w:r w:rsidRPr="00A42BFC">
        <w:rPr>
          <w:rFonts w:ascii="Times New Roman" w:hAnsi="Times New Roman" w:cs="Times New Roman"/>
          <w:sz w:val="28"/>
          <w:szCs w:val="28"/>
          <w:lang w:val="kk-KZ"/>
        </w:rPr>
        <w:t>Сурет 22</w:t>
      </w:r>
      <w:r w:rsidR="00C52AB5">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Айқындаушы тест нәтижелері</w:t>
      </w:r>
    </w:p>
    <w:p w14:paraId="623FC2AD" w14:textId="77777777" w:rsidR="00C5578B" w:rsidRPr="00A42BFC" w:rsidRDefault="00C5578B" w:rsidP="0079744A">
      <w:pPr>
        <w:spacing w:after="0" w:line="240" w:lineRule="auto"/>
        <w:ind w:firstLine="426"/>
        <w:jc w:val="center"/>
        <w:rPr>
          <w:rFonts w:ascii="Times New Roman" w:hAnsi="Times New Roman" w:cs="Times New Roman"/>
          <w:sz w:val="28"/>
          <w:szCs w:val="28"/>
          <w:lang w:val="kk-KZ"/>
        </w:rPr>
      </w:pPr>
    </w:p>
    <w:p w14:paraId="7825A1D2" w14:textId="5A6418F4" w:rsidR="0089787F" w:rsidRPr="00A42BFC" w:rsidRDefault="00EC547F" w:rsidP="000F0658">
      <w:pPr>
        <w:spacing w:after="0" w:line="240" w:lineRule="auto"/>
        <w:ind w:firstLine="426"/>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Эксперимент барысында</w:t>
      </w:r>
      <w:r w:rsidR="000F0658" w:rsidRPr="00A42BFC">
        <w:rPr>
          <w:rFonts w:ascii="Times New Roman" w:hAnsi="Times New Roman" w:cs="Times New Roman"/>
          <w:sz w:val="28"/>
          <w:szCs w:val="28"/>
          <w:lang w:val="kk-KZ"/>
        </w:rPr>
        <w:t xml:space="preserve"> </w:t>
      </w:r>
      <w:r w:rsidR="00D64E4F" w:rsidRPr="00A42BFC">
        <w:rPr>
          <w:rFonts w:ascii="Times New Roman" w:hAnsi="Times New Roman" w:cs="Times New Roman"/>
          <w:sz w:val="28"/>
          <w:szCs w:val="28"/>
          <w:lang w:val="kk-KZ"/>
        </w:rPr>
        <w:t xml:space="preserve">(басталғанда) </w:t>
      </w:r>
      <w:r w:rsidR="004F57BF" w:rsidRPr="00A42BFC">
        <w:rPr>
          <w:rFonts w:ascii="Times New Roman" w:hAnsi="Times New Roman" w:cs="Times New Roman"/>
          <w:sz w:val="28"/>
          <w:szCs w:val="28"/>
          <w:lang w:val="kk-KZ"/>
        </w:rPr>
        <w:t xml:space="preserve">эксперименттік топ студенттеріне, </w:t>
      </w:r>
      <w:r w:rsidR="0089787F" w:rsidRPr="00A42BFC">
        <w:rPr>
          <w:rFonts w:ascii="Times New Roman" w:hAnsi="Times New Roman" w:cs="Times New Roman"/>
          <w:sz w:val="28"/>
          <w:szCs w:val="28"/>
          <w:lang w:val="kk-KZ"/>
        </w:rPr>
        <w:t>яғни Астана халықаралық университетінің 3 курс «География» білім беру бағдарламасы студенттері</w:t>
      </w:r>
      <w:r w:rsidR="004F57BF" w:rsidRPr="00A42BFC">
        <w:rPr>
          <w:rFonts w:ascii="Times New Roman" w:hAnsi="Times New Roman" w:cs="Times New Roman"/>
          <w:sz w:val="28"/>
          <w:szCs w:val="28"/>
          <w:lang w:val="kk-KZ"/>
        </w:rPr>
        <w:t>не,</w:t>
      </w:r>
      <w:r w:rsidR="0089787F" w:rsidRPr="00A42BFC">
        <w:rPr>
          <w:rFonts w:ascii="Times New Roman" w:hAnsi="Times New Roman" w:cs="Times New Roman"/>
          <w:sz w:val="28"/>
          <w:szCs w:val="28"/>
          <w:lang w:val="kk-KZ"/>
        </w:rPr>
        <w:t xml:space="preserve"> </w:t>
      </w:r>
      <w:r w:rsidR="00B5038A" w:rsidRPr="00A42BFC">
        <w:rPr>
          <w:rFonts w:ascii="Times New Roman" w:hAnsi="Times New Roman" w:cs="Times New Roman"/>
          <w:sz w:val="28"/>
          <w:szCs w:val="28"/>
          <w:lang w:val="kk-KZ"/>
        </w:rPr>
        <w:t xml:space="preserve">Эдуардо </w:t>
      </w:r>
      <w:r w:rsidR="004F57BF" w:rsidRPr="00A42BFC">
        <w:rPr>
          <w:rFonts w:ascii="Times New Roman" w:hAnsi="Times New Roman" w:cs="Times New Roman"/>
          <w:sz w:val="28"/>
          <w:szCs w:val="28"/>
          <w:lang w:val="kk-KZ"/>
        </w:rPr>
        <w:t>платформасында</w:t>
      </w:r>
      <w:r w:rsidR="00B5038A" w:rsidRPr="00A42BFC">
        <w:rPr>
          <w:rFonts w:ascii="Times New Roman" w:hAnsi="Times New Roman" w:cs="Times New Roman"/>
          <w:sz w:val="28"/>
          <w:szCs w:val="28"/>
          <w:lang w:val="kk-KZ"/>
        </w:rPr>
        <w:t xml:space="preserve"> әзірленген </w:t>
      </w:r>
      <w:r w:rsidR="00990FA2" w:rsidRPr="00A42BFC">
        <w:rPr>
          <w:rFonts w:ascii="Times New Roman" w:hAnsi="Times New Roman" w:cs="Times New Roman"/>
          <w:sz w:val="28"/>
          <w:szCs w:val="28"/>
          <w:lang w:val="kk-KZ"/>
        </w:rPr>
        <w:t xml:space="preserve">«Туристік-өлкетану іс-әрекеттерін ұйымдастыру және өткізу негіздері» оқу пәнінің </w:t>
      </w:r>
      <w:r w:rsidR="00B5038A" w:rsidRPr="00A42BFC">
        <w:rPr>
          <w:rFonts w:ascii="Times New Roman" w:hAnsi="Times New Roman" w:cs="Times New Roman"/>
          <w:sz w:val="28"/>
          <w:szCs w:val="28"/>
          <w:lang w:val="kk-KZ"/>
        </w:rPr>
        <w:t xml:space="preserve">MOOC </w:t>
      </w:r>
      <w:r w:rsidR="007C4166" w:rsidRPr="00A42BFC">
        <w:rPr>
          <w:rFonts w:ascii="Times New Roman" w:hAnsi="Times New Roman" w:cs="Times New Roman"/>
          <w:sz w:val="28"/>
          <w:szCs w:val="28"/>
          <w:lang w:val="kk-KZ"/>
        </w:rPr>
        <w:t>сабақтары</w:t>
      </w:r>
      <w:r w:rsidR="004F57BF" w:rsidRPr="00A42BFC">
        <w:rPr>
          <w:rFonts w:ascii="Times New Roman" w:hAnsi="Times New Roman" w:cs="Times New Roman"/>
          <w:sz w:val="28"/>
          <w:szCs w:val="28"/>
          <w:lang w:val="kk-KZ"/>
        </w:rPr>
        <w:t>н ZOOM бағдарламасы арқылы таныстырып, түсіндіру сабағын ұйымдастырды</w:t>
      </w:r>
      <w:r w:rsidR="003F3C18" w:rsidRPr="00A42BFC">
        <w:rPr>
          <w:rFonts w:ascii="Times New Roman" w:hAnsi="Times New Roman" w:cs="Times New Roman"/>
          <w:sz w:val="28"/>
          <w:szCs w:val="28"/>
          <w:lang w:val="kk-KZ"/>
        </w:rPr>
        <w:t>қ</w:t>
      </w:r>
      <w:r w:rsidR="004F57BF" w:rsidRPr="00A42BFC">
        <w:rPr>
          <w:rFonts w:ascii="Times New Roman" w:hAnsi="Times New Roman" w:cs="Times New Roman"/>
          <w:sz w:val="28"/>
          <w:szCs w:val="28"/>
          <w:lang w:val="kk-KZ"/>
        </w:rPr>
        <w:t xml:space="preserve">. </w:t>
      </w:r>
      <w:r w:rsidR="00005848" w:rsidRPr="00A42BFC">
        <w:rPr>
          <w:rFonts w:ascii="Times New Roman" w:hAnsi="Times New Roman" w:cs="Times New Roman"/>
          <w:sz w:val="28"/>
          <w:szCs w:val="28"/>
          <w:lang w:val="kk-KZ"/>
        </w:rPr>
        <w:t xml:space="preserve">Түсіндіру жұмысы </w:t>
      </w:r>
      <w:r w:rsidR="005B754E" w:rsidRPr="00A42BFC">
        <w:rPr>
          <w:rFonts w:ascii="Times New Roman" w:hAnsi="Times New Roman" w:cs="Times New Roman"/>
          <w:sz w:val="28"/>
          <w:szCs w:val="28"/>
          <w:lang w:val="kk-KZ"/>
        </w:rPr>
        <w:t>Эдуардо платформасын</w:t>
      </w:r>
      <w:r w:rsidR="00005848" w:rsidRPr="00A42BFC">
        <w:rPr>
          <w:rFonts w:ascii="Times New Roman" w:hAnsi="Times New Roman" w:cs="Times New Roman"/>
          <w:sz w:val="28"/>
          <w:szCs w:val="28"/>
          <w:lang w:val="kk-KZ"/>
        </w:rPr>
        <w:t xml:space="preserve"> таныстырудан баста</w:t>
      </w:r>
      <w:r w:rsidR="005B754E" w:rsidRPr="00A42BFC">
        <w:rPr>
          <w:rFonts w:ascii="Times New Roman" w:hAnsi="Times New Roman" w:cs="Times New Roman"/>
          <w:sz w:val="28"/>
          <w:szCs w:val="28"/>
          <w:lang w:val="kk-KZ"/>
        </w:rPr>
        <w:t>п</w:t>
      </w:r>
      <w:r w:rsidR="00005848" w:rsidRPr="00A42BFC">
        <w:rPr>
          <w:rFonts w:ascii="Times New Roman" w:hAnsi="Times New Roman" w:cs="Times New Roman"/>
          <w:sz w:val="28"/>
          <w:szCs w:val="28"/>
          <w:lang w:val="kk-KZ"/>
        </w:rPr>
        <w:t xml:space="preserve">, </w:t>
      </w:r>
      <w:r w:rsidR="005B754E" w:rsidRPr="00A42BFC">
        <w:rPr>
          <w:rFonts w:ascii="Times New Roman" w:hAnsi="Times New Roman" w:cs="Times New Roman"/>
          <w:sz w:val="28"/>
          <w:szCs w:val="28"/>
          <w:lang w:val="kk-KZ"/>
        </w:rPr>
        <w:t xml:space="preserve">кейін </w:t>
      </w:r>
      <w:r w:rsidR="00005848" w:rsidRPr="00A42BFC">
        <w:rPr>
          <w:rFonts w:ascii="Times New Roman" w:hAnsi="Times New Roman" w:cs="Times New Roman"/>
          <w:sz w:val="28"/>
          <w:szCs w:val="28"/>
          <w:lang w:val="kk-KZ"/>
        </w:rPr>
        <w:t>дәріс жиынтықтары мен презентациялар, видео дәріс</w:t>
      </w:r>
      <w:r w:rsidR="005B754E" w:rsidRPr="00A42BFC">
        <w:rPr>
          <w:rFonts w:ascii="Times New Roman" w:hAnsi="Times New Roman" w:cs="Times New Roman"/>
          <w:sz w:val="28"/>
          <w:szCs w:val="28"/>
          <w:lang w:val="kk-KZ"/>
        </w:rPr>
        <w:t>тер</w:t>
      </w:r>
      <w:r w:rsidR="00005848" w:rsidRPr="00A42BFC">
        <w:rPr>
          <w:rFonts w:ascii="Times New Roman" w:hAnsi="Times New Roman" w:cs="Times New Roman"/>
          <w:sz w:val="28"/>
          <w:szCs w:val="28"/>
          <w:lang w:val="kk-KZ"/>
        </w:rPr>
        <w:t>, тест сұрақтары, құжаттама мүмкіндіктері жайлы ақпарат беріп</w:t>
      </w:r>
      <w:r w:rsidR="005B754E" w:rsidRPr="00A42BFC">
        <w:rPr>
          <w:rFonts w:ascii="Times New Roman" w:hAnsi="Times New Roman" w:cs="Times New Roman"/>
          <w:sz w:val="28"/>
          <w:szCs w:val="28"/>
          <w:lang w:val="kk-KZ"/>
        </w:rPr>
        <w:t>,</w:t>
      </w:r>
      <w:r w:rsidR="00005848" w:rsidRPr="00A42BFC">
        <w:rPr>
          <w:rFonts w:ascii="Times New Roman" w:hAnsi="Times New Roman" w:cs="Times New Roman"/>
          <w:sz w:val="28"/>
          <w:szCs w:val="28"/>
          <w:lang w:val="kk-KZ"/>
        </w:rPr>
        <w:t xml:space="preserve"> MOOC -тың негізгі 3 модульі </w:t>
      </w:r>
      <w:r w:rsidR="005B754E" w:rsidRPr="00A42BFC">
        <w:rPr>
          <w:rFonts w:ascii="Times New Roman" w:hAnsi="Times New Roman" w:cs="Times New Roman"/>
          <w:sz w:val="28"/>
          <w:szCs w:val="28"/>
          <w:lang w:val="kk-KZ"/>
        </w:rPr>
        <w:t xml:space="preserve">бойынша </w:t>
      </w:r>
      <w:r w:rsidR="003F3C18" w:rsidRPr="00A42BFC">
        <w:rPr>
          <w:rFonts w:ascii="Times New Roman" w:hAnsi="Times New Roman" w:cs="Times New Roman"/>
          <w:sz w:val="28"/>
          <w:szCs w:val="28"/>
          <w:lang w:val="kk-KZ"/>
        </w:rPr>
        <w:t>ақпарат бердік</w:t>
      </w:r>
      <w:r w:rsidR="00005848" w:rsidRPr="00A42BFC">
        <w:rPr>
          <w:rFonts w:ascii="Times New Roman" w:hAnsi="Times New Roman" w:cs="Times New Roman"/>
          <w:sz w:val="28"/>
          <w:szCs w:val="28"/>
          <w:lang w:val="kk-KZ"/>
        </w:rPr>
        <w:t xml:space="preserve">. </w:t>
      </w:r>
      <w:r w:rsidR="00815A88" w:rsidRPr="00A42BFC">
        <w:rPr>
          <w:rFonts w:ascii="Times New Roman" w:hAnsi="Times New Roman" w:cs="Times New Roman"/>
          <w:sz w:val="28"/>
          <w:szCs w:val="28"/>
          <w:lang w:val="kk-KZ"/>
        </w:rPr>
        <w:t xml:space="preserve">Ал, бақылау тобына «Туристік-өлкетану іс-әрекеттерін ұйымдастыру және өткізу негіздері» </w:t>
      </w:r>
      <w:r w:rsidR="002F7C92" w:rsidRPr="00A42BFC">
        <w:rPr>
          <w:rFonts w:ascii="Times New Roman" w:hAnsi="Times New Roman" w:cs="Times New Roman"/>
          <w:sz w:val="28"/>
          <w:szCs w:val="28"/>
          <w:lang w:val="kk-KZ"/>
        </w:rPr>
        <w:t xml:space="preserve">оқу </w:t>
      </w:r>
      <w:r w:rsidR="00815A88" w:rsidRPr="00A42BFC">
        <w:rPr>
          <w:rFonts w:ascii="Times New Roman" w:hAnsi="Times New Roman" w:cs="Times New Roman"/>
          <w:sz w:val="28"/>
          <w:szCs w:val="28"/>
          <w:lang w:val="kk-KZ"/>
        </w:rPr>
        <w:t xml:space="preserve">пәнінің </w:t>
      </w:r>
      <w:r w:rsidR="00DB4D67" w:rsidRPr="00A42BFC">
        <w:rPr>
          <w:rFonts w:ascii="Times New Roman" w:hAnsi="Times New Roman" w:cs="Times New Roman"/>
          <w:sz w:val="28"/>
          <w:szCs w:val="28"/>
          <w:lang w:val="kk-KZ"/>
        </w:rPr>
        <w:t xml:space="preserve">мазмұны </w:t>
      </w:r>
      <w:r w:rsidR="00815A88" w:rsidRPr="00A42BFC">
        <w:rPr>
          <w:rFonts w:ascii="Times New Roman" w:hAnsi="Times New Roman" w:cs="Times New Roman"/>
          <w:sz w:val="28"/>
          <w:szCs w:val="28"/>
          <w:lang w:val="kk-KZ"/>
        </w:rPr>
        <w:t xml:space="preserve">жайлы </w:t>
      </w:r>
      <w:r w:rsidR="00DB4D67" w:rsidRPr="00A42BFC">
        <w:rPr>
          <w:rFonts w:ascii="Times New Roman" w:hAnsi="Times New Roman" w:cs="Times New Roman"/>
          <w:sz w:val="28"/>
          <w:szCs w:val="28"/>
          <w:lang w:val="kk-KZ"/>
        </w:rPr>
        <w:t xml:space="preserve">ақпарат </w:t>
      </w:r>
      <w:r w:rsidR="002F7C92" w:rsidRPr="00A42BFC">
        <w:rPr>
          <w:rFonts w:ascii="Times New Roman" w:hAnsi="Times New Roman" w:cs="Times New Roman"/>
          <w:sz w:val="28"/>
          <w:szCs w:val="28"/>
          <w:lang w:val="kk-KZ"/>
        </w:rPr>
        <w:t>берілді</w:t>
      </w:r>
      <w:r w:rsidR="0089787F" w:rsidRPr="00A42BFC">
        <w:rPr>
          <w:rFonts w:ascii="Times New Roman" w:hAnsi="Times New Roman" w:cs="Times New Roman"/>
          <w:sz w:val="28"/>
          <w:szCs w:val="28"/>
          <w:lang w:val="kk-KZ"/>
        </w:rPr>
        <w:t xml:space="preserve">. </w:t>
      </w:r>
      <w:r w:rsidR="00582F2B" w:rsidRPr="00A42BFC">
        <w:rPr>
          <w:rFonts w:ascii="Times New Roman" w:hAnsi="Times New Roman" w:cs="Times New Roman"/>
          <w:sz w:val="28"/>
          <w:szCs w:val="28"/>
          <w:lang w:val="kk-KZ"/>
        </w:rPr>
        <w:t xml:space="preserve">Арадан </w:t>
      </w:r>
      <w:r w:rsidR="005C4F53">
        <w:rPr>
          <w:rFonts w:ascii="Times New Roman" w:hAnsi="Times New Roman" w:cs="Times New Roman"/>
          <w:sz w:val="28"/>
          <w:szCs w:val="28"/>
          <w:lang w:val="kk-KZ"/>
        </w:rPr>
        <w:t>төрт</w:t>
      </w:r>
      <w:r w:rsidR="00582F2B" w:rsidRPr="00A42BFC">
        <w:rPr>
          <w:rFonts w:ascii="Times New Roman" w:hAnsi="Times New Roman" w:cs="Times New Roman"/>
          <w:sz w:val="28"/>
          <w:szCs w:val="28"/>
          <w:lang w:val="kk-KZ"/>
        </w:rPr>
        <w:t xml:space="preserve"> апта өткен соң, эксперимент және бақылау топтарынан тестілеудің екінші кезеңін алдық.</w:t>
      </w:r>
    </w:p>
    <w:p w14:paraId="7DE4D4B5" w14:textId="36C29C8A" w:rsidR="002E514B" w:rsidRPr="00A42BFC" w:rsidRDefault="00A64C02" w:rsidP="00522356">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Қалыптастырушы эксперимент </w:t>
      </w:r>
      <w:r w:rsidR="002E738F" w:rsidRPr="00A42BFC">
        <w:rPr>
          <w:rFonts w:ascii="Times New Roman" w:hAnsi="Times New Roman" w:cs="Times New Roman"/>
          <w:i/>
          <w:iCs/>
          <w:sz w:val="28"/>
          <w:szCs w:val="28"/>
          <w:lang w:val="kk-KZ"/>
        </w:rPr>
        <w:t xml:space="preserve">екінші </w:t>
      </w:r>
      <w:r w:rsidRPr="00A42BFC">
        <w:rPr>
          <w:rFonts w:ascii="Times New Roman" w:hAnsi="Times New Roman" w:cs="Times New Roman"/>
          <w:i/>
          <w:iCs/>
          <w:sz w:val="28"/>
          <w:szCs w:val="28"/>
          <w:lang w:val="kk-KZ"/>
        </w:rPr>
        <w:t>кезең</w:t>
      </w:r>
      <w:r w:rsidR="001A3CF8" w:rsidRPr="00A42BFC">
        <w:rPr>
          <w:rFonts w:ascii="Times New Roman" w:hAnsi="Times New Roman" w:cs="Times New Roman"/>
          <w:i/>
          <w:iCs/>
          <w:sz w:val="28"/>
          <w:szCs w:val="28"/>
          <w:lang w:val="kk-KZ"/>
        </w:rPr>
        <w:t>і</w:t>
      </w:r>
      <w:r w:rsidRPr="00A42BFC">
        <w:rPr>
          <w:rFonts w:ascii="Times New Roman" w:hAnsi="Times New Roman" w:cs="Times New Roman"/>
          <w:i/>
          <w:iCs/>
          <w:sz w:val="28"/>
          <w:szCs w:val="28"/>
          <w:lang w:val="kk-KZ"/>
        </w:rPr>
        <w:t>нің</w:t>
      </w:r>
      <w:r w:rsidRPr="00A42BFC">
        <w:rPr>
          <w:rFonts w:ascii="Times New Roman" w:hAnsi="Times New Roman" w:cs="Times New Roman"/>
          <w:sz w:val="28"/>
          <w:szCs w:val="28"/>
          <w:lang w:val="kk-KZ"/>
        </w:rPr>
        <w:t xml:space="preserve"> нәтижелерін</w:t>
      </w:r>
      <w:r w:rsidR="005C01C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т</w:t>
      </w:r>
      <w:r w:rsidR="005C01C3" w:rsidRPr="00A42BFC">
        <w:rPr>
          <w:rFonts w:ascii="Times New Roman" w:hAnsi="Times New Roman" w:cs="Times New Roman"/>
          <w:sz w:val="28"/>
          <w:szCs w:val="28"/>
          <w:lang w:val="kk-KZ"/>
        </w:rPr>
        <w:t xml:space="preserve">уристік-өлкетану дайындығының </w:t>
      </w:r>
      <w:r w:rsidR="002E738F" w:rsidRPr="00A42BFC">
        <w:rPr>
          <w:rFonts w:ascii="Times New Roman" w:hAnsi="Times New Roman" w:cs="Times New Roman"/>
          <w:sz w:val="28"/>
          <w:szCs w:val="28"/>
          <w:lang w:val="kk-KZ"/>
        </w:rPr>
        <w:t>1</w:t>
      </w:r>
      <w:r w:rsidR="005C01C3" w:rsidRPr="00A42BFC">
        <w:rPr>
          <w:rFonts w:ascii="Times New Roman" w:hAnsi="Times New Roman" w:cs="Times New Roman"/>
          <w:sz w:val="28"/>
          <w:szCs w:val="28"/>
          <w:lang w:val="kk-KZ"/>
        </w:rPr>
        <w:t>-модуль</w:t>
      </w:r>
      <w:r w:rsidRPr="00A42BFC">
        <w:rPr>
          <w:rFonts w:ascii="Times New Roman" w:hAnsi="Times New Roman" w:cs="Times New Roman"/>
          <w:sz w:val="28"/>
          <w:szCs w:val="28"/>
          <w:lang w:val="kk-KZ"/>
        </w:rPr>
        <w:t>ін эксперимент топ MOOC арқылы оқып болған соң</w:t>
      </w:r>
      <w:r w:rsidR="005C01C3" w:rsidRPr="00A42BFC">
        <w:rPr>
          <w:rFonts w:ascii="Times New Roman" w:hAnsi="Times New Roman" w:cs="Times New Roman"/>
          <w:sz w:val="28"/>
          <w:szCs w:val="28"/>
          <w:lang w:val="kk-KZ"/>
        </w:rPr>
        <w:t xml:space="preserve"> өткізді</w:t>
      </w:r>
      <w:r w:rsidRPr="00A42BFC">
        <w:rPr>
          <w:rFonts w:ascii="Times New Roman" w:hAnsi="Times New Roman" w:cs="Times New Roman"/>
          <w:sz w:val="28"/>
          <w:szCs w:val="28"/>
          <w:lang w:val="kk-KZ"/>
        </w:rPr>
        <w:t>к</w:t>
      </w:r>
      <w:r w:rsidR="005C01C3" w:rsidRPr="00A42BFC">
        <w:rPr>
          <w:rFonts w:ascii="Times New Roman" w:hAnsi="Times New Roman" w:cs="Times New Roman"/>
          <w:sz w:val="28"/>
          <w:szCs w:val="28"/>
          <w:lang w:val="kk-KZ"/>
        </w:rPr>
        <w:t xml:space="preserve">. </w:t>
      </w:r>
      <w:r w:rsidR="002E738F" w:rsidRPr="00A42BFC">
        <w:rPr>
          <w:rFonts w:ascii="Times New Roman" w:hAnsi="Times New Roman" w:cs="Times New Roman"/>
          <w:sz w:val="28"/>
          <w:szCs w:val="28"/>
          <w:lang w:val="kk-KZ"/>
        </w:rPr>
        <w:t>Қалыптастырушы эксперимент тесті</w:t>
      </w:r>
      <w:r w:rsidR="005C01C3" w:rsidRPr="00A42BFC">
        <w:rPr>
          <w:rFonts w:ascii="Times New Roman" w:hAnsi="Times New Roman" w:cs="Times New Roman"/>
          <w:sz w:val="28"/>
          <w:szCs w:val="28"/>
          <w:lang w:val="kk-KZ"/>
        </w:rPr>
        <w:t xml:space="preserve">, туристік-өлкетану іс-әрекеттері ұғымы, географиялық білім беруде өлкетану компоненті, туристік компонент, туристік және өлкетану іс-шараларының мақсатты сипаты, формалардың әртүрлілігі, туристік-өлкетану құзыреттерін қалыптастырудың ең танымал түрі - экскурсия жайлы болды. </w:t>
      </w:r>
      <w:r w:rsidR="006D0346" w:rsidRPr="00A42BFC">
        <w:rPr>
          <w:rFonts w:ascii="Times New Roman" w:hAnsi="Times New Roman" w:cs="Times New Roman"/>
          <w:sz w:val="28"/>
          <w:szCs w:val="28"/>
          <w:lang w:val="kk-KZ"/>
        </w:rPr>
        <w:t>Қалыптастырушы э</w:t>
      </w:r>
      <w:r w:rsidR="009C1CAB" w:rsidRPr="00A42BFC">
        <w:rPr>
          <w:rFonts w:ascii="Times New Roman" w:hAnsi="Times New Roman" w:cs="Times New Roman"/>
          <w:sz w:val="28"/>
          <w:szCs w:val="28"/>
          <w:lang w:val="kk-KZ"/>
        </w:rPr>
        <w:t xml:space="preserve">ксперимент және бақылау топтарының </w:t>
      </w:r>
      <w:r w:rsidR="002E738F" w:rsidRPr="00A42BFC">
        <w:rPr>
          <w:rFonts w:ascii="Times New Roman" w:hAnsi="Times New Roman" w:cs="Times New Roman"/>
          <w:sz w:val="28"/>
          <w:szCs w:val="28"/>
          <w:lang w:val="kk-KZ"/>
        </w:rPr>
        <w:t>тест</w:t>
      </w:r>
      <w:r w:rsidR="00522356" w:rsidRPr="00A42BFC">
        <w:rPr>
          <w:rFonts w:ascii="Times New Roman" w:hAnsi="Times New Roman" w:cs="Times New Roman"/>
          <w:sz w:val="28"/>
          <w:szCs w:val="28"/>
          <w:lang w:val="kk-KZ"/>
        </w:rPr>
        <w:t xml:space="preserve"> сұрақтары </w:t>
      </w:r>
      <w:r w:rsidR="009C1CAB" w:rsidRPr="00A42BFC">
        <w:rPr>
          <w:rFonts w:ascii="Times New Roman" w:hAnsi="Times New Roman" w:cs="Times New Roman"/>
          <w:sz w:val="28"/>
          <w:szCs w:val="28"/>
          <w:lang w:val="kk-KZ"/>
        </w:rPr>
        <w:t xml:space="preserve">1-модуль бойынша </w:t>
      </w:r>
      <w:r w:rsidR="00BB27FA" w:rsidRPr="00A42BFC">
        <w:rPr>
          <w:rFonts w:ascii="Times New Roman" w:hAnsi="Times New Roman" w:cs="Times New Roman"/>
          <w:sz w:val="28"/>
          <w:szCs w:val="28"/>
          <w:lang w:val="kk-KZ"/>
        </w:rPr>
        <w:t>екі топқа жеке-жеке әзірленген нұсқадағы</w:t>
      </w:r>
      <w:r w:rsidR="0031503A" w:rsidRPr="00A42BFC">
        <w:rPr>
          <w:rFonts w:ascii="Times New Roman" w:hAnsi="Times New Roman" w:cs="Times New Roman"/>
          <w:sz w:val="28"/>
          <w:szCs w:val="28"/>
          <w:lang w:val="kk-KZ"/>
        </w:rPr>
        <w:t xml:space="preserve"> google forms арқылы алынды</w:t>
      </w:r>
      <w:r w:rsidR="00522356" w:rsidRPr="00A42BFC">
        <w:rPr>
          <w:rFonts w:ascii="Times New Roman" w:hAnsi="Times New Roman" w:cs="Times New Roman"/>
          <w:sz w:val="28"/>
          <w:szCs w:val="28"/>
          <w:lang w:val="kk-KZ"/>
        </w:rPr>
        <w:t xml:space="preserve"> (сұрақ жауаптарының нәтижелері </w:t>
      </w:r>
      <w:r w:rsidR="002E738F" w:rsidRPr="00A42BFC">
        <w:rPr>
          <w:rFonts w:ascii="Times New Roman" w:hAnsi="Times New Roman" w:cs="Times New Roman"/>
          <w:sz w:val="28"/>
          <w:szCs w:val="28"/>
          <w:lang w:val="kk-KZ"/>
        </w:rPr>
        <w:t>10</w:t>
      </w:r>
      <w:r w:rsidR="00522356" w:rsidRPr="00A42BFC">
        <w:rPr>
          <w:rFonts w:ascii="Times New Roman" w:hAnsi="Times New Roman" w:cs="Times New Roman"/>
          <w:sz w:val="28"/>
          <w:szCs w:val="28"/>
          <w:lang w:val="kk-KZ"/>
        </w:rPr>
        <w:t>-кестеде)</w:t>
      </w:r>
      <w:r w:rsidR="0031503A" w:rsidRPr="00A42BFC">
        <w:rPr>
          <w:rFonts w:ascii="Times New Roman" w:hAnsi="Times New Roman" w:cs="Times New Roman"/>
          <w:sz w:val="28"/>
          <w:szCs w:val="28"/>
          <w:lang w:val="kk-KZ"/>
        </w:rPr>
        <w:t xml:space="preserve">. </w:t>
      </w:r>
    </w:p>
    <w:p w14:paraId="44AC8F6D" w14:textId="77777777" w:rsidR="00522356" w:rsidRPr="00A42BFC" w:rsidRDefault="00522356" w:rsidP="00522356">
      <w:pPr>
        <w:spacing w:after="0" w:line="240" w:lineRule="auto"/>
        <w:ind w:firstLine="567"/>
        <w:jc w:val="both"/>
        <w:rPr>
          <w:rFonts w:ascii="Times New Roman" w:hAnsi="Times New Roman" w:cs="Times New Roman"/>
          <w:sz w:val="28"/>
          <w:szCs w:val="28"/>
          <w:lang w:val="kk-KZ"/>
        </w:rPr>
      </w:pPr>
    </w:p>
    <w:p w14:paraId="20162AA9" w14:textId="1E53E65C" w:rsidR="007625C5" w:rsidRPr="00A42BFC" w:rsidRDefault="007625C5" w:rsidP="00175888">
      <w:pPr>
        <w:spacing w:after="0" w:line="240" w:lineRule="auto"/>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Кесте </w:t>
      </w:r>
      <w:r w:rsidR="002E738F" w:rsidRPr="00A42BFC">
        <w:rPr>
          <w:rFonts w:ascii="Times New Roman" w:hAnsi="Times New Roman" w:cs="Times New Roman"/>
          <w:sz w:val="28"/>
          <w:szCs w:val="28"/>
          <w:lang w:val="kk-KZ"/>
        </w:rPr>
        <w:t>10</w:t>
      </w:r>
      <w:r w:rsidR="00175888">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w:t>
      </w:r>
      <w:r w:rsidR="002E738F" w:rsidRPr="00A42BFC">
        <w:rPr>
          <w:rFonts w:ascii="Times New Roman" w:hAnsi="Times New Roman" w:cs="Times New Roman"/>
          <w:sz w:val="28"/>
          <w:szCs w:val="28"/>
          <w:lang w:val="kk-KZ"/>
        </w:rPr>
        <w:t>Қалыптастырушы эксперимент нәтижелерін анықтауға арналған тест</w:t>
      </w:r>
      <w:r w:rsidR="00E01277" w:rsidRPr="00A42BFC">
        <w:rPr>
          <w:rFonts w:ascii="Times New Roman" w:hAnsi="Times New Roman" w:cs="Times New Roman"/>
          <w:sz w:val="28"/>
          <w:szCs w:val="28"/>
          <w:lang w:val="kk-KZ"/>
        </w:rPr>
        <w:t xml:space="preserve">тің </w:t>
      </w:r>
      <w:r w:rsidRPr="00A42BFC">
        <w:rPr>
          <w:rFonts w:ascii="Times New Roman" w:hAnsi="Times New Roman" w:cs="Times New Roman"/>
          <w:sz w:val="28"/>
          <w:szCs w:val="28"/>
          <w:lang w:val="kk-KZ"/>
        </w:rPr>
        <w:t>нәтижелері</w:t>
      </w:r>
      <w:r w:rsidR="00A01F8B" w:rsidRPr="00A42BFC">
        <w:rPr>
          <w:rFonts w:ascii="Times New Roman" w:hAnsi="Times New Roman" w:cs="Times New Roman"/>
          <w:sz w:val="28"/>
          <w:szCs w:val="28"/>
          <w:lang w:val="kk-KZ"/>
        </w:rPr>
        <w:t xml:space="preserve"> (</w:t>
      </w:r>
      <w:r w:rsidR="006A2A7D" w:rsidRPr="00A42BFC">
        <w:rPr>
          <w:rFonts w:ascii="Times New Roman" w:hAnsi="Times New Roman" w:cs="Times New Roman"/>
          <w:sz w:val="28"/>
          <w:szCs w:val="28"/>
          <w:lang w:val="kk-KZ"/>
        </w:rPr>
        <w:t>«</w:t>
      </w:r>
      <w:r w:rsidR="00A01F8B" w:rsidRPr="00A42BFC">
        <w:rPr>
          <w:rFonts w:ascii="Times New Roman" w:hAnsi="Times New Roman" w:cs="Times New Roman"/>
          <w:sz w:val="28"/>
          <w:szCs w:val="28"/>
          <w:lang w:val="kk-KZ"/>
        </w:rPr>
        <w:t>Туристік-өлкетану ғылым ретінде</w:t>
      </w:r>
      <w:r w:rsidR="006A2A7D" w:rsidRPr="00A42BFC">
        <w:rPr>
          <w:rFonts w:ascii="Times New Roman" w:hAnsi="Times New Roman" w:cs="Times New Roman"/>
          <w:sz w:val="28"/>
          <w:szCs w:val="28"/>
          <w:lang w:val="kk-KZ"/>
        </w:rPr>
        <w:t>»</w:t>
      </w:r>
      <w:r w:rsidR="00A01F8B" w:rsidRPr="00A42BFC">
        <w:rPr>
          <w:rFonts w:ascii="Times New Roman" w:hAnsi="Times New Roman" w:cs="Times New Roman"/>
          <w:sz w:val="28"/>
          <w:szCs w:val="28"/>
          <w:lang w:val="kk-KZ"/>
        </w:rPr>
        <w:t xml:space="preserve"> атты 1-модуль бойынша)</w:t>
      </w:r>
    </w:p>
    <w:tbl>
      <w:tblPr>
        <w:tblW w:w="0" w:type="auto"/>
        <w:tblLayout w:type="fixed"/>
        <w:tblCellMar>
          <w:left w:w="0" w:type="dxa"/>
          <w:right w:w="0" w:type="dxa"/>
        </w:tblCellMar>
        <w:tblLook w:val="0000" w:firstRow="0" w:lastRow="0" w:firstColumn="0" w:lastColumn="0" w:noHBand="0" w:noVBand="0"/>
      </w:tblPr>
      <w:tblGrid>
        <w:gridCol w:w="421"/>
        <w:gridCol w:w="3341"/>
        <w:gridCol w:w="967"/>
        <w:gridCol w:w="1051"/>
        <w:gridCol w:w="1255"/>
        <w:gridCol w:w="1250"/>
        <w:gridCol w:w="1277"/>
      </w:tblGrid>
      <w:tr w:rsidR="00520E5F" w:rsidRPr="00A42BFC" w14:paraId="35F47DA7" w14:textId="77777777" w:rsidTr="008F1278">
        <w:trPr>
          <w:trHeight w:val="298"/>
        </w:trPr>
        <w:tc>
          <w:tcPr>
            <w:tcW w:w="421" w:type="dxa"/>
            <w:tcBorders>
              <w:top w:val="single" w:sz="4" w:space="0" w:color="auto"/>
              <w:left w:val="single" w:sz="4" w:space="0" w:color="auto"/>
              <w:bottom w:val="nil"/>
              <w:right w:val="single" w:sz="4" w:space="0" w:color="auto"/>
            </w:tcBorders>
            <w:shd w:val="clear" w:color="auto" w:fill="FFFFFF"/>
          </w:tcPr>
          <w:p w14:paraId="01734E21" w14:textId="77777777" w:rsidR="00A27C18" w:rsidRPr="00A42BFC" w:rsidRDefault="00A27C18" w:rsidP="00A27C18">
            <w:pPr>
              <w:spacing w:after="0" w:line="240" w:lineRule="auto"/>
              <w:jc w:val="center"/>
              <w:rPr>
                <w:rFonts w:ascii="Times New Roman" w:eastAsia="Times New Roman" w:hAnsi="Times New Roman" w:cs="Times New Roman"/>
                <w:noProof/>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w:t>
            </w:r>
          </w:p>
        </w:tc>
        <w:tc>
          <w:tcPr>
            <w:tcW w:w="3341" w:type="dxa"/>
            <w:vMerge w:val="restart"/>
            <w:tcBorders>
              <w:top w:val="single" w:sz="4" w:space="0" w:color="auto"/>
              <w:left w:val="single" w:sz="4" w:space="0" w:color="auto"/>
              <w:right w:val="single" w:sz="4" w:space="0" w:color="auto"/>
            </w:tcBorders>
            <w:shd w:val="clear" w:color="auto" w:fill="FFFFFF"/>
          </w:tcPr>
          <w:p w14:paraId="4748E3D8" w14:textId="10C69F1C" w:rsidR="00DB69C0" w:rsidRPr="00A42BFC" w:rsidRDefault="00A27C18" w:rsidP="001B5F00">
            <w:pPr>
              <w:spacing w:after="0" w:line="240" w:lineRule="auto"/>
              <w:ind w:left="32"/>
              <w:jc w:val="center"/>
              <w:rPr>
                <w:rFonts w:ascii="Times New Roman" w:hAnsi="Times New Roman" w:cs="Times New Roman"/>
                <w:sz w:val="24"/>
                <w:szCs w:val="24"/>
                <w:lang w:val="kk-KZ"/>
              </w:rPr>
            </w:pPr>
            <w:r w:rsidRPr="00A42BFC">
              <w:rPr>
                <w:rFonts w:ascii="Times New Roman" w:hAnsi="Times New Roman" w:cs="Times New Roman"/>
                <w:sz w:val="24"/>
                <w:szCs w:val="24"/>
              </w:rPr>
              <w:t>№ 1</w:t>
            </w:r>
            <w:r w:rsidR="00DB69C0" w:rsidRPr="00A42BFC">
              <w:rPr>
                <w:rFonts w:ascii="Times New Roman" w:hAnsi="Times New Roman" w:cs="Times New Roman"/>
                <w:sz w:val="24"/>
                <w:szCs w:val="24"/>
                <w:lang w:val="ru-RU"/>
              </w:rPr>
              <w:t xml:space="preserve"> </w:t>
            </w:r>
            <w:r w:rsidR="00127688" w:rsidRPr="00A42BFC">
              <w:rPr>
                <w:rFonts w:ascii="Times New Roman" w:hAnsi="Times New Roman" w:cs="Times New Roman"/>
                <w:sz w:val="24"/>
                <w:szCs w:val="24"/>
                <w:lang w:val="ru-RU"/>
              </w:rPr>
              <w:t>М</w:t>
            </w:r>
            <w:r w:rsidR="00DB69C0" w:rsidRPr="00A42BFC">
              <w:rPr>
                <w:rFonts w:ascii="Times New Roman" w:hAnsi="Times New Roman" w:cs="Times New Roman"/>
                <w:sz w:val="24"/>
                <w:szCs w:val="24"/>
                <w:lang w:val="ru-RU"/>
              </w:rPr>
              <w:t>одуль</w:t>
            </w:r>
          </w:p>
          <w:p w14:paraId="3F88E848" w14:textId="15971B2D" w:rsidR="00A27C18" w:rsidRPr="00A42BFC" w:rsidRDefault="00A27C18" w:rsidP="001B5F00">
            <w:pPr>
              <w:spacing w:after="0" w:line="240" w:lineRule="auto"/>
              <w:ind w:left="32"/>
              <w:jc w:val="center"/>
              <w:rPr>
                <w:rFonts w:ascii="Times New Roman" w:eastAsia="Times New Roman" w:hAnsi="Times New Roman" w:cs="Times New Roman"/>
                <w:kern w:val="0"/>
                <w:sz w:val="24"/>
                <w:szCs w:val="24"/>
                <w:lang w:val="kk-KZ"/>
                <w14:ligatures w14:val="none"/>
              </w:rPr>
            </w:pPr>
          </w:p>
        </w:tc>
        <w:tc>
          <w:tcPr>
            <w:tcW w:w="967" w:type="dxa"/>
            <w:vMerge w:val="restart"/>
            <w:tcBorders>
              <w:top w:val="single" w:sz="4" w:space="0" w:color="auto"/>
              <w:left w:val="single" w:sz="4" w:space="0" w:color="auto"/>
              <w:bottom w:val="nil"/>
              <w:right w:val="single" w:sz="4" w:space="0" w:color="auto"/>
            </w:tcBorders>
            <w:shd w:val="clear" w:color="auto" w:fill="FFFFFF"/>
          </w:tcPr>
          <w:p w14:paraId="0243F704" w14:textId="3E62AFEE" w:rsidR="00A27C18" w:rsidRPr="00A42BFC" w:rsidRDefault="00A27C18" w:rsidP="005658BA">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Топтар</w:t>
            </w:r>
          </w:p>
        </w:tc>
        <w:tc>
          <w:tcPr>
            <w:tcW w:w="1051" w:type="dxa"/>
            <w:vMerge w:val="restart"/>
            <w:tcBorders>
              <w:top w:val="single" w:sz="4" w:space="0" w:color="auto"/>
              <w:left w:val="single" w:sz="4" w:space="0" w:color="auto"/>
              <w:right w:val="single" w:sz="4" w:space="0" w:color="auto"/>
            </w:tcBorders>
            <w:shd w:val="clear" w:color="auto" w:fill="FFFFFF"/>
          </w:tcPr>
          <w:p w14:paraId="0467FFC4" w14:textId="319ED6FE" w:rsidR="00A27C18" w:rsidRPr="00A42BFC" w:rsidRDefault="00A27C18" w:rsidP="005658BA">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Студент саны</w:t>
            </w:r>
          </w:p>
        </w:tc>
        <w:tc>
          <w:tcPr>
            <w:tcW w:w="3782" w:type="dxa"/>
            <w:gridSpan w:val="3"/>
            <w:tcBorders>
              <w:top w:val="single" w:sz="4" w:space="0" w:color="auto"/>
              <w:left w:val="single" w:sz="4" w:space="0" w:color="auto"/>
              <w:bottom w:val="single" w:sz="4" w:space="0" w:color="auto"/>
              <w:right w:val="single" w:sz="4" w:space="0" w:color="auto"/>
            </w:tcBorders>
            <w:shd w:val="clear" w:color="auto" w:fill="FFFFFF"/>
          </w:tcPr>
          <w:p w14:paraId="24CBB53C" w14:textId="40A16612" w:rsidR="00A27C18" w:rsidRPr="00A42BFC" w:rsidRDefault="00A27C18" w:rsidP="00473DFE">
            <w:pPr>
              <w:spacing w:after="0" w:line="240" w:lineRule="auto"/>
              <w:ind w:left="160"/>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Деңгейлері бойынша жауаптардың сипаты %</w:t>
            </w:r>
          </w:p>
        </w:tc>
      </w:tr>
      <w:tr w:rsidR="00520E5F" w:rsidRPr="00A42BFC" w14:paraId="5C90DCAF" w14:textId="77777777" w:rsidTr="008F1278">
        <w:trPr>
          <w:trHeight w:val="288"/>
        </w:trPr>
        <w:tc>
          <w:tcPr>
            <w:tcW w:w="421" w:type="dxa"/>
            <w:tcBorders>
              <w:top w:val="nil"/>
              <w:left w:val="single" w:sz="4" w:space="0" w:color="auto"/>
              <w:bottom w:val="single" w:sz="4" w:space="0" w:color="auto"/>
              <w:right w:val="single" w:sz="4" w:space="0" w:color="auto"/>
            </w:tcBorders>
            <w:shd w:val="clear" w:color="auto" w:fill="FFFFFF"/>
          </w:tcPr>
          <w:p w14:paraId="7F854977" w14:textId="1F092C2B" w:rsidR="00A27C18" w:rsidRPr="00A42BFC" w:rsidRDefault="00A27C18" w:rsidP="00A27C18">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р/с</w:t>
            </w:r>
          </w:p>
        </w:tc>
        <w:tc>
          <w:tcPr>
            <w:tcW w:w="3341" w:type="dxa"/>
            <w:vMerge/>
            <w:tcBorders>
              <w:left w:val="single" w:sz="4" w:space="0" w:color="auto"/>
              <w:bottom w:val="single" w:sz="4" w:space="0" w:color="auto"/>
              <w:right w:val="single" w:sz="4" w:space="0" w:color="auto"/>
            </w:tcBorders>
            <w:shd w:val="clear" w:color="auto" w:fill="FFFFFF"/>
          </w:tcPr>
          <w:p w14:paraId="37606200" w14:textId="6D556CD9" w:rsidR="00A27C18" w:rsidRPr="00A42BFC" w:rsidRDefault="00A27C18" w:rsidP="001B5F00">
            <w:pPr>
              <w:spacing w:after="0" w:line="240" w:lineRule="auto"/>
              <w:ind w:left="80"/>
              <w:rPr>
                <w:rFonts w:ascii="Times New Roman" w:eastAsia="Times New Roman" w:hAnsi="Times New Roman" w:cs="Times New Roman"/>
                <w:kern w:val="0"/>
                <w:sz w:val="24"/>
                <w:szCs w:val="24"/>
                <w:lang w:val="ru-RU"/>
                <w14:ligatures w14:val="none"/>
              </w:rPr>
            </w:pPr>
          </w:p>
        </w:tc>
        <w:tc>
          <w:tcPr>
            <w:tcW w:w="967" w:type="dxa"/>
            <w:vMerge/>
            <w:tcBorders>
              <w:top w:val="nil"/>
              <w:left w:val="single" w:sz="4" w:space="0" w:color="auto"/>
              <w:bottom w:val="single" w:sz="4" w:space="0" w:color="auto"/>
              <w:right w:val="single" w:sz="4" w:space="0" w:color="auto"/>
            </w:tcBorders>
            <w:shd w:val="clear" w:color="auto" w:fill="FFFFFF"/>
          </w:tcPr>
          <w:p w14:paraId="079C78F0" w14:textId="77777777" w:rsidR="00A27C18" w:rsidRPr="00A42BFC" w:rsidRDefault="00A27C18" w:rsidP="001B5F00">
            <w:pPr>
              <w:spacing w:after="0" w:line="240" w:lineRule="auto"/>
              <w:ind w:left="80"/>
              <w:rPr>
                <w:rFonts w:ascii="Times New Roman" w:eastAsia="Times New Roman" w:hAnsi="Times New Roman" w:cs="Times New Roman"/>
                <w:kern w:val="0"/>
                <w:sz w:val="24"/>
                <w:szCs w:val="24"/>
                <w:lang w:val="ru-RU"/>
                <w14:ligatures w14:val="none"/>
              </w:rPr>
            </w:pPr>
          </w:p>
        </w:tc>
        <w:tc>
          <w:tcPr>
            <w:tcW w:w="1051" w:type="dxa"/>
            <w:vMerge/>
            <w:tcBorders>
              <w:left w:val="single" w:sz="4" w:space="0" w:color="auto"/>
              <w:bottom w:val="single" w:sz="4" w:space="0" w:color="auto"/>
              <w:right w:val="single" w:sz="4" w:space="0" w:color="auto"/>
            </w:tcBorders>
            <w:shd w:val="clear" w:color="auto" w:fill="FFFFFF"/>
          </w:tcPr>
          <w:p w14:paraId="18D847FC" w14:textId="1033D656" w:rsidR="00A27C18" w:rsidRPr="00A42BFC" w:rsidRDefault="00A27C18" w:rsidP="001B5F00">
            <w:pPr>
              <w:spacing w:after="0" w:line="240" w:lineRule="auto"/>
              <w:ind w:left="360"/>
              <w:rPr>
                <w:rFonts w:ascii="Times New Roman" w:eastAsia="Times New Roman" w:hAnsi="Times New Roman" w:cs="Times New Roman"/>
                <w:kern w:val="0"/>
                <w:sz w:val="24"/>
                <w:szCs w:val="24"/>
                <w:lang w:val="ru-RU"/>
                <w14:ligatures w14:val="none"/>
              </w:rPr>
            </w:pP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3C4E5C40" w14:textId="218549A0" w:rsidR="00A27C18" w:rsidRPr="00A42BFC" w:rsidRDefault="00A27C18" w:rsidP="00416A19">
            <w:pPr>
              <w:spacing w:after="0" w:line="240" w:lineRule="auto"/>
              <w:ind w:right="101"/>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Жоғары</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2535C497" w14:textId="240A893F" w:rsidR="00A27C18" w:rsidRPr="00A42BFC" w:rsidRDefault="00A27C18" w:rsidP="00416A19">
            <w:pPr>
              <w:spacing w:after="0" w:line="240" w:lineRule="auto"/>
              <w:ind w:right="3"/>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Орташа</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AC39752" w14:textId="230BF769" w:rsidR="00A27C18" w:rsidRPr="00A42BFC" w:rsidRDefault="00A27C18" w:rsidP="00416A19">
            <w:pPr>
              <w:spacing w:after="0" w:line="240" w:lineRule="auto"/>
              <w:ind w:right="70"/>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Төмен</w:t>
            </w:r>
          </w:p>
        </w:tc>
      </w:tr>
      <w:tr w:rsidR="00520E5F" w:rsidRPr="00A42BFC" w14:paraId="03E02B8C" w14:textId="77777777" w:rsidTr="008F1278">
        <w:trPr>
          <w:trHeight w:val="552"/>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3C6F12BF" w14:textId="77777777" w:rsidR="00B11A5B" w:rsidRPr="00A42BFC" w:rsidRDefault="00B11A5B" w:rsidP="00EC4326">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0C2EF5D1" w14:textId="5AE2E955" w:rsidR="00B11A5B" w:rsidRPr="00A42BFC" w:rsidRDefault="00677FB3" w:rsidP="00CA4141">
            <w:pPr>
              <w:spacing w:after="0" w:line="264" w:lineRule="exact"/>
              <w:ind w:left="80" w:right="74"/>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Дәріс</w:t>
            </w:r>
            <w:r w:rsidR="001A74C3" w:rsidRPr="00A42BFC">
              <w:rPr>
                <w:rFonts w:ascii="Times New Roman" w:eastAsia="Times New Roman" w:hAnsi="Times New Roman" w:cs="Times New Roman"/>
                <w:kern w:val="0"/>
                <w:sz w:val="24"/>
                <w:szCs w:val="24"/>
                <w:lang w:val="ru-RU" w:eastAsia="ru-RU"/>
                <w14:ligatures w14:val="none"/>
              </w:rPr>
              <w:t xml:space="preserve"> 1. </w:t>
            </w:r>
            <w:r w:rsidR="00E05ED2" w:rsidRPr="00A42BFC">
              <w:rPr>
                <w:rFonts w:ascii="Times New Roman" w:eastAsia="Times New Roman" w:hAnsi="Times New Roman" w:cs="Times New Roman"/>
                <w:kern w:val="0"/>
                <w:sz w:val="24"/>
                <w:szCs w:val="24"/>
                <w:lang w:val="ru-RU" w:eastAsia="ru-RU"/>
                <w14:ligatures w14:val="none"/>
              </w:rPr>
              <w:t>«</w:t>
            </w:r>
            <w:r w:rsidR="00B33806" w:rsidRPr="00A42BFC">
              <w:rPr>
                <w:rFonts w:ascii="Times New Roman" w:eastAsia="Times New Roman" w:hAnsi="Times New Roman" w:cs="Times New Roman"/>
                <w:kern w:val="0"/>
                <w:sz w:val="24"/>
                <w:szCs w:val="24"/>
                <w:lang w:val="ru-RU" w:eastAsia="ru-RU"/>
                <w14:ligatures w14:val="none"/>
              </w:rPr>
              <w:t>Туризм және өлкетану ұғымдары, мәні мен мақсаты</w:t>
            </w:r>
            <w:r w:rsidR="00E05ED2" w:rsidRPr="00A42BFC">
              <w:rPr>
                <w:rFonts w:ascii="Times New Roman" w:eastAsia="Times New Roman" w:hAnsi="Times New Roman" w:cs="Times New Roman"/>
                <w:kern w:val="0"/>
                <w:sz w:val="24"/>
                <w:szCs w:val="24"/>
                <w:lang w:val="ru-RU" w:eastAsia="ru-RU"/>
                <w14:ligatures w14:val="none"/>
              </w:rPr>
              <w:t>» та</w:t>
            </w:r>
            <w:r w:rsidR="00E05ED2" w:rsidRPr="00A42BFC">
              <w:rPr>
                <w:rFonts w:ascii="Times New Roman" w:eastAsia="Times New Roman" w:hAnsi="Times New Roman" w:cs="Times New Roman"/>
                <w:kern w:val="0"/>
                <w:sz w:val="24"/>
                <w:szCs w:val="24"/>
                <w:lang w:val="kk-KZ" w:eastAsia="ru-RU"/>
                <w14:ligatures w14:val="none"/>
              </w:rPr>
              <w:t>қырыбы бойынша әзірленген сұрақ</w:t>
            </w:r>
            <w:r w:rsidR="00D34F6F" w:rsidRPr="00A42BFC">
              <w:rPr>
                <w:rFonts w:ascii="Times New Roman" w:eastAsia="Times New Roman" w:hAnsi="Times New Roman" w:cs="Times New Roman"/>
                <w:kern w:val="0"/>
                <w:sz w:val="24"/>
                <w:szCs w:val="24"/>
                <w:lang w:val="kk-KZ"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422EAEAA" w14:textId="77777777" w:rsidR="00A27C18" w:rsidRPr="00A42BFC" w:rsidRDefault="00B11A5B" w:rsidP="00EC4326">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009910E5" w14:textId="67FCFE90" w:rsidR="00B11A5B" w:rsidRPr="00A42BFC" w:rsidRDefault="00A27C18" w:rsidP="00EC4326">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3D9E82E6" w14:textId="27408F23" w:rsidR="00A27C18" w:rsidRPr="00A42BFC" w:rsidRDefault="00F31652" w:rsidP="00EC4326">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C861A9" w:rsidRPr="00A42BFC">
              <w:rPr>
                <w:rFonts w:ascii="Times New Roman" w:eastAsia="Times New Roman" w:hAnsi="Times New Roman" w:cs="Times New Roman"/>
                <w:kern w:val="0"/>
                <w:sz w:val="24"/>
                <w:szCs w:val="24"/>
                <w:lang w:val="ru-RU" w:eastAsia="ru-RU"/>
                <w14:ligatures w14:val="none"/>
              </w:rPr>
              <w:t>9</w:t>
            </w:r>
          </w:p>
          <w:p w14:paraId="0B29DCFD" w14:textId="074B5F1E" w:rsidR="00B11A5B" w:rsidRPr="00A42BFC" w:rsidRDefault="002869DB" w:rsidP="00EC4326">
            <w:pPr>
              <w:spacing w:after="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5649186C" w14:textId="1FB88E84" w:rsidR="00B11A5B" w:rsidRPr="00A42BFC" w:rsidRDefault="00A15C15" w:rsidP="00664091">
            <w:pPr>
              <w:spacing w:after="0" w:line="269"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47,4</w:t>
            </w:r>
          </w:p>
          <w:p w14:paraId="600F8770" w14:textId="3AA33509" w:rsidR="00127671" w:rsidRPr="00A42BFC" w:rsidRDefault="008C0167" w:rsidP="00664091">
            <w:pPr>
              <w:spacing w:after="0" w:line="269"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7,1</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23F91E08" w14:textId="66472877" w:rsidR="00B11A5B" w:rsidRPr="00A42BFC" w:rsidRDefault="00A15C15" w:rsidP="00664091">
            <w:pPr>
              <w:spacing w:after="0" w:line="259"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52,6</w:t>
            </w:r>
          </w:p>
          <w:p w14:paraId="4ECBBB80" w14:textId="2D505FC8" w:rsidR="00127671" w:rsidRPr="00A42BFC" w:rsidRDefault="008C0167" w:rsidP="00664091">
            <w:pPr>
              <w:spacing w:after="0" w:line="259"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14,2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D2C488F" w14:textId="77777777" w:rsidR="00B11A5B" w:rsidRPr="00A42BFC" w:rsidRDefault="00654557" w:rsidP="00664091">
            <w:pPr>
              <w:spacing w:after="0" w:line="269" w:lineRule="exact"/>
              <w:ind w:right="66"/>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w:t>
            </w:r>
          </w:p>
          <w:p w14:paraId="78E4FD8E" w14:textId="283381DB" w:rsidR="00127671" w:rsidRPr="00A42BFC" w:rsidRDefault="008C0167" w:rsidP="00664091">
            <w:pPr>
              <w:spacing w:after="0" w:line="269" w:lineRule="exact"/>
              <w:ind w:right="66"/>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78,7</w:t>
            </w:r>
          </w:p>
        </w:tc>
      </w:tr>
      <w:tr w:rsidR="00520E5F" w:rsidRPr="00A42BFC" w14:paraId="1516BA8B" w14:textId="77777777" w:rsidTr="008F1278">
        <w:trPr>
          <w:trHeight w:val="557"/>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49F3502F" w14:textId="77777777" w:rsidR="00B11A5B" w:rsidRPr="00A42BFC" w:rsidRDefault="00B11A5B" w:rsidP="00EC4326">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2.</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1657E901" w14:textId="2DEF3117" w:rsidR="00B11A5B" w:rsidRPr="00A42BFC" w:rsidRDefault="00B33806" w:rsidP="00CA4141">
            <w:pPr>
              <w:spacing w:after="0" w:line="240" w:lineRule="auto"/>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2. </w:t>
            </w:r>
            <w:r w:rsidR="00E05ED2" w:rsidRPr="00A42BFC">
              <w:rPr>
                <w:rFonts w:ascii="Times New Roman" w:eastAsia="Times New Roman" w:hAnsi="Times New Roman" w:cs="Times New Roman"/>
                <w:kern w:val="0"/>
                <w:sz w:val="24"/>
                <w:szCs w:val="24"/>
                <w:lang w:val="ru-RU" w:eastAsia="ru-RU"/>
                <w14:ligatures w14:val="none"/>
              </w:rPr>
              <w:t>«</w:t>
            </w:r>
            <w:r w:rsidRPr="00A42BFC">
              <w:rPr>
                <w:rFonts w:ascii="Times New Roman" w:eastAsia="Times New Roman" w:hAnsi="Times New Roman" w:cs="Times New Roman"/>
                <w:kern w:val="0"/>
                <w:sz w:val="24"/>
                <w:szCs w:val="24"/>
                <w:lang w:val="ru-RU" w:eastAsia="ru-RU"/>
                <w14:ligatures w14:val="none"/>
              </w:rPr>
              <w:t>Қазақстандағы өлкетану іс-әрекеттерінің дамуы және тарихи кезеңдері</w:t>
            </w:r>
            <w:r w:rsidR="00E05ED2" w:rsidRPr="00A42BFC">
              <w:rPr>
                <w:rFonts w:ascii="Times New Roman" w:eastAsia="Times New Roman" w:hAnsi="Times New Roman" w:cs="Times New Roman"/>
                <w:kern w:val="0"/>
                <w:sz w:val="24"/>
                <w:szCs w:val="24"/>
                <w:lang w:val="ru-RU" w:eastAsia="ru-RU"/>
                <w14:ligatures w14:val="none"/>
              </w:rPr>
              <w:t>» тақырыбы бойынша әзірленген сұрақ</w:t>
            </w:r>
            <w:r w:rsidR="00D34F6F" w:rsidRPr="00A42BFC">
              <w:rPr>
                <w:rFonts w:ascii="Times New Roman" w:eastAsia="Times New Roman" w:hAnsi="Times New Roman" w:cs="Times New Roman"/>
                <w:kern w:val="0"/>
                <w:sz w:val="24"/>
                <w:szCs w:val="24"/>
                <w:lang w:val="ru-RU"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0BBC3389" w14:textId="77777777" w:rsidR="00A27C18" w:rsidRPr="00A42BFC" w:rsidRDefault="00B11A5B" w:rsidP="00EC4326">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45927B3E" w14:textId="428537D8" w:rsidR="00B11A5B" w:rsidRPr="00A42BFC" w:rsidRDefault="00A27C18" w:rsidP="00EC4326">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3CA7ABCD" w14:textId="476F12F9" w:rsidR="002F73A7" w:rsidRPr="00A42BFC" w:rsidRDefault="006F2749" w:rsidP="002F73A7">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C861A9" w:rsidRPr="00A42BFC">
              <w:rPr>
                <w:rFonts w:ascii="Times New Roman" w:eastAsia="Times New Roman" w:hAnsi="Times New Roman" w:cs="Times New Roman"/>
                <w:kern w:val="0"/>
                <w:sz w:val="24"/>
                <w:szCs w:val="24"/>
                <w:lang w:val="ru-RU" w:eastAsia="ru-RU"/>
                <w14:ligatures w14:val="none"/>
              </w:rPr>
              <w:t>9</w:t>
            </w:r>
          </w:p>
          <w:p w14:paraId="1F8ED5FD" w14:textId="63B1AEAC" w:rsidR="00B11A5B" w:rsidRPr="00A42BFC" w:rsidRDefault="006F2749" w:rsidP="002F73A7">
            <w:pPr>
              <w:spacing w:after="0" w:line="278"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06060C4B" w14:textId="1EEDBFF1" w:rsidR="00B11A5B" w:rsidRPr="00A42BFC" w:rsidRDefault="00A15C15" w:rsidP="00664091">
            <w:pPr>
              <w:spacing w:after="0" w:line="269"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52,6</w:t>
            </w:r>
          </w:p>
          <w:p w14:paraId="45B403EE" w14:textId="12E67219" w:rsidR="00127671" w:rsidRPr="00A42BFC" w:rsidRDefault="00102144" w:rsidP="00664091">
            <w:pPr>
              <w:spacing w:after="0" w:line="269"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14,2</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6C826ED2" w14:textId="59956B0F" w:rsidR="00B11A5B" w:rsidRPr="00A42BFC" w:rsidRDefault="00A15C15" w:rsidP="00664091">
            <w:pPr>
              <w:spacing w:after="0" w:line="269"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36,9</w:t>
            </w:r>
          </w:p>
          <w:p w14:paraId="2607A412" w14:textId="47CE0FFA" w:rsidR="00127671" w:rsidRPr="00A42BFC" w:rsidRDefault="00102144" w:rsidP="00664091">
            <w:pPr>
              <w:spacing w:after="0" w:line="269"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21,4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026D14C6" w14:textId="04FFCE9B" w:rsidR="00B11A5B" w:rsidRPr="00A42BFC" w:rsidRDefault="00A15C15" w:rsidP="00664091">
            <w:pPr>
              <w:spacing w:after="0" w:line="274" w:lineRule="exact"/>
              <w:ind w:right="66"/>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10,5</w:t>
            </w:r>
          </w:p>
          <w:p w14:paraId="0E2DFB84" w14:textId="2F80100A" w:rsidR="00127671" w:rsidRPr="00A42BFC" w:rsidRDefault="00102144" w:rsidP="00664091">
            <w:pPr>
              <w:spacing w:after="0" w:line="274" w:lineRule="exact"/>
              <w:ind w:right="66"/>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64,4</w:t>
            </w:r>
          </w:p>
        </w:tc>
      </w:tr>
      <w:tr w:rsidR="00520E5F" w:rsidRPr="00A42BFC" w14:paraId="303396C0" w14:textId="77777777" w:rsidTr="008F1278">
        <w:trPr>
          <w:trHeight w:val="830"/>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23FF13D4" w14:textId="77777777" w:rsidR="00B11A5B" w:rsidRPr="00A42BFC" w:rsidRDefault="00B11A5B" w:rsidP="00EC4326">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3.</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0BA881BD" w14:textId="0095DFBA" w:rsidR="00B11A5B" w:rsidRPr="00A42BFC" w:rsidRDefault="00B33806" w:rsidP="00CA4141">
            <w:pPr>
              <w:spacing w:after="0" w:line="274" w:lineRule="exact"/>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3. </w:t>
            </w:r>
            <w:r w:rsidR="00E05ED2" w:rsidRPr="00A42BFC">
              <w:rPr>
                <w:rFonts w:ascii="Times New Roman" w:eastAsia="Times New Roman" w:hAnsi="Times New Roman" w:cs="Times New Roman"/>
                <w:kern w:val="0"/>
                <w:sz w:val="24"/>
                <w:szCs w:val="24"/>
                <w:lang w:val="ru-RU" w:eastAsia="ru-RU"/>
                <w14:ligatures w14:val="none"/>
              </w:rPr>
              <w:t>«</w:t>
            </w:r>
            <w:r w:rsidRPr="00A42BFC">
              <w:rPr>
                <w:rFonts w:ascii="Times New Roman" w:eastAsia="Times New Roman" w:hAnsi="Times New Roman" w:cs="Times New Roman"/>
                <w:kern w:val="0"/>
                <w:sz w:val="24"/>
                <w:szCs w:val="24"/>
                <w:lang w:val="ru-RU" w:eastAsia="ru-RU"/>
                <w14:ligatures w14:val="none"/>
              </w:rPr>
              <w:t>Туристік-өлкетану іс-әректтерін ұйымдастыруда</w:t>
            </w:r>
            <w:r w:rsidR="00E05ED2" w:rsidRPr="00A42BFC">
              <w:rPr>
                <w:rFonts w:ascii="Times New Roman" w:eastAsia="Times New Roman" w:hAnsi="Times New Roman" w:cs="Times New Roman"/>
                <w:kern w:val="0"/>
                <w:sz w:val="24"/>
                <w:szCs w:val="24"/>
                <w:lang w:val="ru-RU" w:eastAsia="ru-RU"/>
                <w14:ligatures w14:val="none"/>
              </w:rPr>
              <w:t xml:space="preserve"> экскурсияның алатын орны мен ролі» тақырыбы бойынша әзірленген </w:t>
            </w:r>
            <w:r w:rsidR="009F7E1F" w:rsidRPr="00A42BFC">
              <w:rPr>
                <w:rFonts w:ascii="Times New Roman" w:eastAsia="Times New Roman" w:hAnsi="Times New Roman" w:cs="Times New Roman"/>
                <w:kern w:val="0"/>
                <w:sz w:val="24"/>
                <w:szCs w:val="24"/>
                <w:lang w:val="ru-RU" w:eastAsia="ru-RU"/>
                <w14:ligatures w14:val="none"/>
              </w:rPr>
              <w:t>сұрақ</w:t>
            </w:r>
            <w:r w:rsidR="00D34F6F" w:rsidRPr="00A42BFC">
              <w:rPr>
                <w:rFonts w:ascii="Times New Roman" w:eastAsia="Times New Roman" w:hAnsi="Times New Roman" w:cs="Times New Roman"/>
                <w:kern w:val="0"/>
                <w:sz w:val="24"/>
                <w:szCs w:val="24"/>
                <w:lang w:val="ru-RU"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1C3E6693" w14:textId="77777777" w:rsidR="00A27C18" w:rsidRPr="00A42BFC" w:rsidRDefault="00B11A5B" w:rsidP="00EC4326">
            <w:pPr>
              <w:spacing w:after="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5A85DB58" w14:textId="7AE1814C" w:rsidR="00B11A5B" w:rsidRPr="00A42BFC" w:rsidRDefault="00A27C18" w:rsidP="00EC4326">
            <w:pPr>
              <w:spacing w:after="0" w:line="278"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13AD1CCA" w14:textId="71A82951" w:rsidR="002F73A7" w:rsidRPr="00A42BFC" w:rsidRDefault="006F2749" w:rsidP="002F73A7">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C861A9" w:rsidRPr="00A42BFC">
              <w:rPr>
                <w:rFonts w:ascii="Times New Roman" w:eastAsia="Times New Roman" w:hAnsi="Times New Roman" w:cs="Times New Roman"/>
                <w:kern w:val="0"/>
                <w:sz w:val="24"/>
                <w:szCs w:val="24"/>
                <w:lang w:val="ru-RU" w:eastAsia="ru-RU"/>
                <w14:ligatures w14:val="none"/>
              </w:rPr>
              <w:t>9</w:t>
            </w:r>
          </w:p>
          <w:p w14:paraId="5C3C94D6" w14:textId="07EC6AA3" w:rsidR="00B11A5B" w:rsidRPr="00A42BFC" w:rsidRDefault="006F2749" w:rsidP="002F73A7">
            <w:pPr>
              <w:spacing w:after="0" w:line="274"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11784C82" w14:textId="767EA65A" w:rsidR="00B11A5B" w:rsidRPr="00A42BFC" w:rsidRDefault="001E2280" w:rsidP="00664091">
            <w:pPr>
              <w:spacing w:after="0" w:line="274"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26,3</w:t>
            </w:r>
          </w:p>
          <w:p w14:paraId="1B26B5BA" w14:textId="4F1BC814" w:rsidR="00127671" w:rsidRPr="00A42BFC" w:rsidRDefault="00127671" w:rsidP="00664091">
            <w:pPr>
              <w:spacing w:after="0" w:line="274" w:lineRule="exact"/>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2EE69A1C" w14:textId="3C653018" w:rsidR="00B11A5B" w:rsidRPr="00A42BFC" w:rsidRDefault="001E2280" w:rsidP="00664091">
            <w:pPr>
              <w:spacing w:before="60" w:after="0" w:line="240" w:lineRule="auto"/>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68,4</w:t>
            </w:r>
          </w:p>
          <w:p w14:paraId="728E54E5" w14:textId="2FA7DDF1" w:rsidR="00127671" w:rsidRPr="00A42BFC" w:rsidRDefault="003920A2" w:rsidP="00664091">
            <w:pPr>
              <w:spacing w:before="60" w:after="0" w:line="240" w:lineRule="auto"/>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28,6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2A5DF291" w14:textId="31B46C49" w:rsidR="00B11A5B" w:rsidRPr="00A42BFC" w:rsidRDefault="001E2280" w:rsidP="00664091">
            <w:pPr>
              <w:spacing w:after="0" w:line="269" w:lineRule="exact"/>
              <w:ind w:right="66"/>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5,3</w:t>
            </w:r>
          </w:p>
          <w:p w14:paraId="595BC223" w14:textId="7A0E4A6E" w:rsidR="00127671" w:rsidRPr="00A42BFC" w:rsidRDefault="003920A2" w:rsidP="00664091">
            <w:pPr>
              <w:spacing w:after="0" w:line="269" w:lineRule="exact"/>
              <w:ind w:right="66"/>
              <w:jc w:val="center"/>
              <w:rPr>
                <w:rFonts w:ascii="Times New Roman" w:eastAsia="Times New Roman" w:hAnsi="Times New Roman" w:cs="Times New Roman"/>
                <w:kern w:val="0"/>
                <w:lang w:val="ru-RU"/>
                <w14:ligatures w14:val="none"/>
              </w:rPr>
            </w:pPr>
            <w:r w:rsidRPr="00A42BFC">
              <w:rPr>
                <w:rFonts w:ascii="Times New Roman" w:eastAsia="Times New Roman" w:hAnsi="Times New Roman" w:cs="Times New Roman"/>
                <w:kern w:val="0"/>
                <w:lang w:val="ru-RU"/>
                <w14:ligatures w14:val="none"/>
              </w:rPr>
              <w:t>71,4</w:t>
            </w:r>
          </w:p>
        </w:tc>
      </w:tr>
      <w:tr w:rsidR="00520E5F" w:rsidRPr="00A42BFC" w14:paraId="21A12F92" w14:textId="77777777" w:rsidTr="008F1278">
        <w:trPr>
          <w:trHeight w:val="576"/>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4A09B68F" w14:textId="0DD8D7EF" w:rsidR="004302C0" w:rsidRPr="00A42BFC" w:rsidRDefault="004302C0" w:rsidP="008E1D63">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4.</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71AD6569" w14:textId="0740AED4" w:rsidR="004302C0" w:rsidRPr="00A42BFC" w:rsidRDefault="000E0C3F" w:rsidP="008E1D63">
            <w:pPr>
              <w:spacing w:after="0" w:line="240" w:lineRule="auto"/>
              <w:jc w:val="center"/>
              <w:rPr>
                <w:rFonts w:ascii="Times New Roman" w:hAnsi="Times New Roman" w:cs="Times New Roman"/>
                <w:b/>
                <w:bCs/>
                <w:sz w:val="24"/>
                <w:szCs w:val="24"/>
                <w:lang w:val="ru-RU"/>
              </w:rPr>
            </w:pPr>
            <w:r w:rsidRPr="00A42BFC">
              <w:rPr>
                <w:rFonts w:ascii="Times New Roman" w:hAnsi="Times New Roman" w:cs="Times New Roman"/>
                <w:b/>
                <w:bCs/>
                <w:sz w:val="24"/>
                <w:szCs w:val="24"/>
                <w:lang w:val="ru-RU" w:eastAsia="ru-RU"/>
              </w:rPr>
              <w:t>Бірінші модуль бойынша нәтиже</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6A48F378" w14:textId="0E6D145F" w:rsidR="004302C0" w:rsidRPr="00A42BFC" w:rsidRDefault="004302C0" w:rsidP="008E1D63">
            <w:pPr>
              <w:spacing w:after="0" w:line="240" w:lineRule="auto"/>
              <w:ind w:right="44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 xml:space="preserve">Э </w:t>
            </w:r>
          </w:p>
          <w:p w14:paraId="241868B4" w14:textId="2523B9EB" w:rsidR="004302C0" w:rsidRPr="00A42BFC" w:rsidRDefault="004302C0" w:rsidP="008E1D63">
            <w:pPr>
              <w:spacing w:after="0" w:line="240" w:lineRule="auto"/>
              <w:ind w:right="44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63B3851B" w14:textId="24CC4805" w:rsidR="004302C0" w:rsidRPr="00A42BFC" w:rsidRDefault="004302C0" w:rsidP="008E1D63">
            <w:pPr>
              <w:spacing w:after="0" w:line="240" w:lineRule="auto"/>
              <w:ind w:right="40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19</w:t>
            </w:r>
          </w:p>
          <w:p w14:paraId="57758919" w14:textId="3E5976E0" w:rsidR="004302C0" w:rsidRPr="00A42BFC" w:rsidRDefault="004302C0" w:rsidP="008E1D63">
            <w:pPr>
              <w:spacing w:after="0" w:line="240" w:lineRule="auto"/>
              <w:ind w:right="40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7C8A3F0C" w14:textId="680622D3" w:rsidR="004302C0" w:rsidRPr="00A42BFC" w:rsidRDefault="004302C0" w:rsidP="008E1D63">
            <w:pPr>
              <w:spacing w:after="0" w:line="240" w:lineRule="auto"/>
              <w:jc w:val="center"/>
              <w:rPr>
                <w:rFonts w:ascii="Times New Roman" w:eastAsia="Times New Roman" w:hAnsi="Times New Roman" w:cs="Times New Roman"/>
                <w:b/>
                <w:bCs/>
                <w:kern w:val="0"/>
                <w:lang w:val="ru-RU"/>
                <w14:ligatures w14:val="none"/>
              </w:rPr>
            </w:pPr>
            <w:r w:rsidRPr="00A42BFC">
              <w:rPr>
                <w:rFonts w:ascii="Times New Roman" w:eastAsia="Times New Roman" w:hAnsi="Times New Roman" w:cs="Times New Roman"/>
                <w:b/>
                <w:bCs/>
                <w:kern w:val="0"/>
                <w:lang w:val="ru-RU"/>
                <w14:ligatures w14:val="none"/>
              </w:rPr>
              <w:t>42,1</w:t>
            </w:r>
          </w:p>
          <w:p w14:paraId="53195767" w14:textId="2160C1A6" w:rsidR="004302C0" w:rsidRPr="00A42BFC" w:rsidRDefault="004302C0" w:rsidP="008E1D63">
            <w:pPr>
              <w:spacing w:after="0" w:line="240" w:lineRule="auto"/>
              <w:jc w:val="center"/>
              <w:rPr>
                <w:rFonts w:ascii="Times New Roman" w:eastAsia="Times New Roman" w:hAnsi="Times New Roman" w:cs="Times New Roman"/>
                <w:b/>
                <w:bCs/>
                <w:kern w:val="0"/>
                <w:lang w:val="ru-RU"/>
                <w14:ligatures w14:val="none"/>
              </w:rPr>
            </w:pPr>
            <w:r w:rsidRPr="00A42BFC">
              <w:rPr>
                <w:rFonts w:ascii="Times New Roman" w:eastAsia="Times New Roman" w:hAnsi="Times New Roman" w:cs="Times New Roman"/>
                <w:b/>
                <w:bCs/>
                <w:kern w:val="0"/>
                <w:lang w:val="ru-RU"/>
                <w14:ligatures w14:val="none"/>
              </w:rPr>
              <w:t>7,1</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0F477B45" w14:textId="1CB86441" w:rsidR="004302C0" w:rsidRPr="00A42BFC" w:rsidRDefault="004302C0" w:rsidP="008E1D63">
            <w:pPr>
              <w:tabs>
                <w:tab w:val="left" w:pos="611"/>
              </w:tabs>
              <w:spacing w:after="0" w:line="240" w:lineRule="auto"/>
              <w:jc w:val="center"/>
              <w:rPr>
                <w:rFonts w:ascii="Times New Roman" w:eastAsia="Times New Roman" w:hAnsi="Times New Roman" w:cs="Times New Roman"/>
                <w:b/>
                <w:bCs/>
                <w:kern w:val="0"/>
                <w:lang w:val="ru-RU"/>
                <w14:ligatures w14:val="none"/>
              </w:rPr>
            </w:pPr>
            <w:r w:rsidRPr="00A42BFC">
              <w:rPr>
                <w:rFonts w:ascii="Times New Roman" w:eastAsia="Times New Roman" w:hAnsi="Times New Roman" w:cs="Times New Roman"/>
                <w:b/>
                <w:bCs/>
                <w:kern w:val="0"/>
                <w:lang w:val="ru-RU"/>
                <w14:ligatures w14:val="none"/>
              </w:rPr>
              <w:t>52,6</w:t>
            </w:r>
          </w:p>
          <w:p w14:paraId="0E3AE3A9" w14:textId="003E37FC" w:rsidR="004302C0" w:rsidRPr="00A42BFC" w:rsidRDefault="004302C0" w:rsidP="008E1D63">
            <w:pPr>
              <w:spacing w:after="0" w:line="240" w:lineRule="auto"/>
              <w:jc w:val="center"/>
              <w:rPr>
                <w:rFonts w:ascii="Times New Roman" w:eastAsia="Times New Roman" w:hAnsi="Times New Roman" w:cs="Times New Roman"/>
                <w:b/>
                <w:bCs/>
                <w:kern w:val="0"/>
                <w:lang w:val="ru-RU"/>
                <w14:ligatures w14:val="none"/>
              </w:rPr>
            </w:pPr>
            <w:r w:rsidRPr="00A42BFC">
              <w:rPr>
                <w:rFonts w:ascii="Times New Roman" w:eastAsia="Times New Roman" w:hAnsi="Times New Roman" w:cs="Times New Roman"/>
                <w:b/>
                <w:bCs/>
                <w:kern w:val="0"/>
                <w:lang w:val="ru-RU"/>
                <w14:ligatures w14:val="none"/>
              </w:rPr>
              <w:t>21,4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2FCED554" w14:textId="50275541" w:rsidR="004302C0" w:rsidRPr="00A42BFC" w:rsidRDefault="004302C0" w:rsidP="008E1D63">
            <w:pPr>
              <w:spacing w:after="0" w:line="240" w:lineRule="auto"/>
              <w:ind w:right="66"/>
              <w:jc w:val="center"/>
              <w:rPr>
                <w:rFonts w:ascii="Times New Roman" w:eastAsia="Times New Roman" w:hAnsi="Times New Roman" w:cs="Times New Roman"/>
                <w:b/>
                <w:bCs/>
                <w:kern w:val="0"/>
                <w:lang w:val="ru-RU"/>
                <w14:ligatures w14:val="none"/>
              </w:rPr>
            </w:pPr>
            <w:r w:rsidRPr="00A42BFC">
              <w:rPr>
                <w:rFonts w:ascii="Times New Roman" w:eastAsia="Times New Roman" w:hAnsi="Times New Roman" w:cs="Times New Roman"/>
                <w:b/>
                <w:bCs/>
                <w:kern w:val="0"/>
                <w:lang w:val="ru-RU"/>
                <w14:ligatures w14:val="none"/>
              </w:rPr>
              <w:t>5,3</w:t>
            </w:r>
          </w:p>
          <w:p w14:paraId="043C8AB0" w14:textId="298B317D" w:rsidR="004302C0" w:rsidRPr="00A42BFC" w:rsidRDefault="004302C0" w:rsidP="008E1D63">
            <w:pPr>
              <w:spacing w:after="0" w:line="240" w:lineRule="auto"/>
              <w:ind w:right="66"/>
              <w:jc w:val="center"/>
              <w:rPr>
                <w:rFonts w:ascii="Times New Roman" w:eastAsia="Times New Roman" w:hAnsi="Times New Roman" w:cs="Times New Roman"/>
                <w:b/>
                <w:bCs/>
                <w:kern w:val="0"/>
                <w:lang w:val="ru-RU"/>
                <w14:ligatures w14:val="none"/>
              </w:rPr>
            </w:pPr>
            <w:r w:rsidRPr="00A42BFC">
              <w:rPr>
                <w:rFonts w:ascii="Times New Roman" w:eastAsia="Times New Roman" w:hAnsi="Times New Roman" w:cs="Times New Roman"/>
                <w:b/>
                <w:bCs/>
                <w:kern w:val="0"/>
                <w:lang w:val="ru-RU"/>
                <w14:ligatures w14:val="none"/>
              </w:rPr>
              <w:t>71,5</w:t>
            </w:r>
          </w:p>
        </w:tc>
      </w:tr>
    </w:tbl>
    <w:p w14:paraId="61904760" w14:textId="77777777" w:rsidR="008E1D63" w:rsidRPr="00A42BFC" w:rsidRDefault="008E1D63" w:rsidP="005769EF">
      <w:pPr>
        <w:spacing w:after="0" w:line="240" w:lineRule="auto"/>
        <w:jc w:val="both"/>
        <w:rPr>
          <w:rFonts w:ascii="Times New Roman" w:hAnsi="Times New Roman" w:cs="Times New Roman"/>
          <w:sz w:val="28"/>
          <w:szCs w:val="28"/>
          <w:lang w:val="ru-RU"/>
        </w:rPr>
      </w:pPr>
    </w:p>
    <w:p w14:paraId="7A05ED8A" w14:textId="6FD3B571" w:rsidR="0048253D" w:rsidRPr="00A42BFC" w:rsidRDefault="00A46447" w:rsidP="0048253D">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 xml:space="preserve">Тест </w:t>
      </w:r>
      <w:r w:rsidR="00715033" w:rsidRPr="00A42BFC">
        <w:rPr>
          <w:rFonts w:ascii="Times New Roman" w:hAnsi="Times New Roman" w:cs="Times New Roman"/>
          <w:sz w:val="28"/>
          <w:szCs w:val="28"/>
          <w:lang w:val="ru-RU"/>
        </w:rPr>
        <w:t>нәтижелері</w:t>
      </w:r>
      <w:r w:rsidR="005769EF" w:rsidRPr="00A42BFC">
        <w:rPr>
          <w:rFonts w:ascii="Times New Roman" w:hAnsi="Times New Roman" w:cs="Times New Roman"/>
          <w:sz w:val="28"/>
          <w:szCs w:val="28"/>
          <w:lang w:val="ru-RU"/>
        </w:rPr>
        <w:t>н</w:t>
      </w:r>
      <w:r w:rsidR="0048253D" w:rsidRPr="00A42BFC">
        <w:rPr>
          <w:rFonts w:ascii="Times New Roman" w:hAnsi="Times New Roman" w:cs="Times New Roman"/>
          <w:sz w:val="28"/>
          <w:szCs w:val="28"/>
          <w:lang w:val="ru-RU"/>
        </w:rPr>
        <w:t xml:space="preserve"> талдау:</w:t>
      </w:r>
    </w:p>
    <w:p w14:paraId="5076B085" w14:textId="6884A4AA" w:rsidR="0048253D" w:rsidRPr="00A42BFC" w:rsidRDefault="0048253D" w:rsidP="0048253D">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1. Эксперименттік және бақылау топтарының студенттерінде туған өлкенің табиғи ерекшеліктері туралы білім басым. Туған өлкенің этногеографиясы бойынша (немесе елеусіз) білім</w:t>
      </w:r>
      <w:r w:rsidR="00676432">
        <w:rPr>
          <w:rFonts w:ascii="Times New Roman" w:hAnsi="Times New Roman" w:cs="Times New Roman"/>
          <w:sz w:val="28"/>
          <w:szCs w:val="28"/>
          <w:lang w:val="ru-RU"/>
        </w:rPr>
        <w:t>дері төмен болды</w:t>
      </w:r>
      <w:r w:rsidRPr="00A42BFC">
        <w:rPr>
          <w:rFonts w:ascii="Times New Roman" w:hAnsi="Times New Roman" w:cs="Times New Roman"/>
          <w:sz w:val="28"/>
          <w:szCs w:val="28"/>
          <w:lang w:val="ru-RU"/>
        </w:rPr>
        <w:t>.</w:t>
      </w:r>
    </w:p>
    <w:p w14:paraId="2768C979" w14:textId="70D97827" w:rsidR="0048253D" w:rsidRPr="00A42BFC" w:rsidRDefault="0048253D" w:rsidP="0048253D">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 xml:space="preserve">2. </w:t>
      </w:r>
      <w:r w:rsidR="00492BC5" w:rsidRPr="00A42BFC">
        <w:rPr>
          <w:rFonts w:ascii="Times New Roman" w:hAnsi="Times New Roman" w:cs="Times New Roman"/>
          <w:sz w:val="28"/>
          <w:szCs w:val="28"/>
          <w:lang w:val="ru-RU"/>
        </w:rPr>
        <w:t>Туристік-</w:t>
      </w:r>
      <w:r w:rsidRPr="00A42BFC">
        <w:rPr>
          <w:rFonts w:ascii="Times New Roman" w:hAnsi="Times New Roman" w:cs="Times New Roman"/>
          <w:sz w:val="28"/>
          <w:szCs w:val="28"/>
          <w:lang w:val="ru-RU"/>
        </w:rPr>
        <w:t xml:space="preserve">өлкетану </w:t>
      </w:r>
      <w:r w:rsidR="00E5204B" w:rsidRPr="00A42BFC">
        <w:rPr>
          <w:rFonts w:ascii="Times New Roman" w:hAnsi="Times New Roman" w:cs="Times New Roman"/>
          <w:sz w:val="28"/>
          <w:szCs w:val="28"/>
          <w:lang w:val="ru-RU"/>
        </w:rPr>
        <w:t xml:space="preserve">іс-әрекеті </w:t>
      </w:r>
      <w:r w:rsidRPr="00A42BFC">
        <w:rPr>
          <w:rFonts w:ascii="Times New Roman" w:hAnsi="Times New Roman" w:cs="Times New Roman"/>
          <w:sz w:val="28"/>
          <w:szCs w:val="28"/>
          <w:lang w:val="ru-RU"/>
        </w:rPr>
        <w:t xml:space="preserve">бойынша бақылау тобының студенттерінің білімі мен дағдылары эксперименттік топтың студенттеріне қарағанда </w:t>
      </w:r>
      <w:r w:rsidR="003D0A9F" w:rsidRPr="00A42BFC">
        <w:rPr>
          <w:rFonts w:ascii="Times New Roman" w:hAnsi="Times New Roman" w:cs="Times New Roman"/>
          <w:sz w:val="28"/>
          <w:szCs w:val="28"/>
          <w:lang w:val="ru-RU"/>
        </w:rPr>
        <w:t>төмен</w:t>
      </w:r>
      <w:r w:rsidR="00BC5419" w:rsidRPr="00A42BFC">
        <w:rPr>
          <w:rFonts w:ascii="Times New Roman" w:hAnsi="Times New Roman" w:cs="Times New Roman"/>
          <w:sz w:val="28"/>
          <w:szCs w:val="28"/>
          <w:lang w:val="ru-RU"/>
        </w:rPr>
        <w:t xml:space="preserve"> болды</w:t>
      </w:r>
      <w:r w:rsidRPr="00A42BFC">
        <w:rPr>
          <w:rFonts w:ascii="Times New Roman" w:hAnsi="Times New Roman" w:cs="Times New Roman"/>
          <w:sz w:val="28"/>
          <w:szCs w:val="28"/>
          <w:lang w:val="ru-RU"/>
        </w:rPr>
        <w:t>.</w:t>
      </w:r>
    </w:p>
    <w:p w14:paraId="6D2BA6DA" w14:textId="205B88D9" w:rsidR="00B11A5B" w:rsidRPr="00A42BFC" w:rsidRDefault="00B11A5B" w:rsidP="00B11A5B">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 xml:space="preserve">Болашақ география мұғалімдерінің </w:t>
      </w:r>
      <w:r w:rsidR="007A46B7" w:rsidRPr="00A42BFC">
        <w:rPr>
          <w:rFonts w:ascii="Times New Roman" w:hAnsi="Times New Roman" w:cs="Times New Roman"/>
          <w:sz w:val="28"/>
          <w:szCs w:val="28"/>
          <w:lang w:val="ru-RU"/>
        </w:rPr>
        <w:t>туристік-</w:t>
      </w:r>
      <w:r w:rsidRPr="00A42BFC">
        <w:rPr>
          <w:rFonts w:ascii="Times New Roman" w:hAnsi="Times New Roman" w:cs="Times New Roman"/>
          <w:sz w:val="28"/>
          <w:szCs w:val="28"/>
          <w:lang w:val="ru-RU"/>
        </w:rPr>
        <w:t xml:space="preserve">өлкетану дайындығын жетілдірудің әдістемелік жолдарын іске асырудың тиімділігі </w:t>
      </w:r>
      <w:r w:rsidR="00FE3B42" w:rsidRPr="00A42BFC">
        <w:rPr>
          <w:rFonts w:ascii="Times New Roman" w:hAnsi="Times New Roman" w:cs="Times New Roman"/>
          <w:sz w:val="28"/>
          <w:szCs w:val="28"/>
          <w:lang w:val="en-US"/>
        </w:rPr>
        <w:t>MOOC</w:t>
      </w:r>
      <w:r w:rsidR="00FE3B42" w:rsidRPr="00A42BFC">
        <w:rPr>
          <w:rFonts w:ascii="Times New Roman" w:hAnsi="Times New Roman" w:cs="Times New Roman"/>
          <w:sz w:val="28"/>
          <w:szCs w:val="28"/>
          <w:lang w:val="ru-RU"/>
        </w:rPr>
        <w:t xml:space="preserve"> </w:t>
      </w:r>
      <w:r w:rsidR="00744FA5" w:rsidRPr="00A42BFC">
        <w:rPr>
          <w:rFonts w:ascii="Times New Roman" w:hAnsi="Times New Roman" w:cs="Times New Roman"/>
          <w:sz w:val="28"/>
          <w:szCs w:val="28"/>
          <w:lang w:val="ru-RU"/>
        </w:rPr>
        <w:t>дәрістері</w:t>
      </w:r>
      <w:r w:rsidR="00FE3B42" w:rsidRPr="00A42BFC">
        <w:rPr>
          <w:rFonts w:ascii="Times New Roman" w:hAnsi="Times New Roman" w:cs="Times New Roman"/>
          <w:sz w:val="28"/>
          <w:szCs w:val="28"/>
          <w:lang w:val="ru-RU"/>
        </w:rPr>
        <w:t xml:space="preserve">н тыңдау </w:t>
      </w:r>
      <w:r w:rsidR="00716FF9" w:rsidRPr="00A42BFC">
        <w:rPr>
          <w:rFonts w:ascii="Times New Roman" w:hAnsi="Times New Roman" w:cs="Times New Roman"/>
          <w:sz w:val="28"/>
          <w:szCs w:val="28"/>
          <w:lang w:val="ru-RU"/>
        </w:rPr>
        <w:t>барысында</w:t>
      </w:r>
      <w:r w:rsidR="00FE3B42" w:rsidRPr="00A42BFC">
        <w:rPr>
          <w:rFonts w:ascii="Times New Roman" w:hAnsi="Times New Roman" w:cs="Times New Roman"/>
          <w:sz w:val="28"/>
          <w:szCs w:val="28"/>
          <w:lang w:val="ru-RU"/>
        </w:rPr>
        <w:t xml:space="preserve"> </w:t>
      </w:r>
      <w:r w:rsidR="00744FA5" w:rsidRPr="00A42BFC">
        <w:rPr>
          <w:rFonts w:ascii="Times New Roman" w:hAnsi="Times New Roman" w:cs="Times New Roman"/>
          <w:sz w:val="28"/>
          <w:szCs w:val="28"/>
          <w:lang w:val="ru-RU"/>
        </w:rPr>
        <w:t xml:space="preserve">белгілі болды. </w:t>
      </w:r>
    </w:p>
    <w:p w14:paraId="3EACF175" w14:textId="37AB99B8" w:rsidR="00B11A5B" w:rsidRPr="00A42BFC" w:rsidRDefault="00B11A5B" w:rsidP="00B11A5B">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Қалыптастырушы эксперимент</w:t>
      </w:r>
      <w:r w:rsidR="00027385" w:rsidRPr="00A42BFC">
        <w:rPr>
          <w:rFonts w:ascii="Times New Roman" w:hAnsi="Times New Roman" w:cs="Times New Roman"/>
          <w:sz w:val="28"/>
          <w:szCs w:val="28"/>
          <w:lang w:val="ru-RU"/>
        </w:rPr>
        <w:t xml:space="preserve"> </w:t>
      </w:r>
      <w:r w:rsidRPr="00A42BFC">
        <w:rPr>
          <w:rFonts w:ascii="Times New Roman" w:hAnsi="Times New Roman" w:cs="Times New Roman"/>
          <w:sz w:val="28"/>
          <w:szCs w:val="28"/>
          <w:lang w:val="ru-RU"/>
        </w:rPr>
        <w:t xml:space="preserve">кезеңінде </w:t>
      </w:r>
      <w:r w:rsidR="00DF33ED" w:rsidRPr="00A42BFC">
        <w:rPr>
          <w:rFonts w:ascii="Times New Roman" w:hAnsi="Times New Roman" w:cs="Times New Roman"/>
          <w:sz w:val="28"/>
          <w:szCs w:val="28"/>
          <w:lang w:val="ru-RU"/>
        </w:rPr>
        <w:t>3</w:t>
      </w:r>
      <w:r w:rsidR="00027385" w:rsidRPr="00A42BFC">
        <w:rPr>
          <w:rFonts w:ascii="Times New Roman" w:hAnsi="Times New Roman" w:cs="Times New Roman"/>
          <w:sz w:val="28"/>
          <w:szCs w:val="28"/>
          <w:lang w:val="ru-RU"/>
        </w:rPr>
        <w:t xml:space="preserve"> модуль бойынша тест</w:t>
      </w:r>
      <w:r w:rsidR="00171A8A" w:rsidRPr="00A42BFC">
        <w:rPr>
          <w:rFonts w:ascii="Times New Roman" w:hAnsi="Times New Roman" w:cs="Times New Roman"/>
          <w:sz w:val="28"/>
          <w:szCs w:val="28"/>
          <w:lang w:val="ru-RU"/>
        </w:rPr>
        <w:t xml:space="preserve"> алынды</w:t>
      </w:r>
      <w:r w:rsidRPr="00A42BFC">
        <w:rPr>
          <w:rFonts w:ascii="Times New Roman" w:hAnsi="Times New Roman" w:cs="Times New Roman"/>
          <w:sz w:val="28"/>
          <w:szCs w:val="28"/>
          <w:lang w:val="ru-RU"/>
        </w:rPr>
        <w:t xml:space="preserve">. Бұл </w:t>
      </w:r>
      <w:r w:rsidR="006771C4" w:rsidRPr="00A42BFC">
        <w:rPr>
          <w:rFonts w:ascii="Times New Roman" w:hAnsi="Times New Roman" w:cs="Times New Roman"/>
          <w:sz w:val="28"/>
          <w:szCs w:val="28"/>
          <w:lang w:val="ru-RU"/>
        </w:rPr>
        <w:t>тестті</w:t>
      </w:r>
      <w:r w:rsidR="00973ABD" w:rsidRPr="00A42BFC">
        <w:rPr>
          <w:rFonts w:ascii="Times New Roman" w:hAnsi="Times New Roman" w:cs="Times New Roman"/>
          <w:sz w:val="28"/>
          <w:szCs w:val="28"/>
          <w:lang w:val="ru-RU"/>
        </w:rPr>
        <w:t xml:space="preserve"> </w:t>
      </w:r>
      <w:r w:rsidR="00CB2245" w:rsidRPr="00A42BFC">
        <w:rPr>
          <w:rFonts w:ascii="Times New Roman" w:hAnsi="Times New Roman" w:cs="Times New Roman"/>
          <w:sz w:val="28"/>
          <w:szCs w:val="28"/>
          <w:lang w:val="ru-RU"/>
        </w:rPr>
        <w:t xml:space="preserve">алудың </w:t>
      </w:r>
      <w:r w:rsidRPr="00A42BFC">
        <w:rPr>
          <w:rFonts w:ascii="Times New Roman" w:hAnsi="Times New Roman" w:cs="Times New Roman"/>
          <w:sz w:val="28"/>
          <w:szCs w:val="28"/>
          <w:lang w:val="ru-RU"/>
        </w:rPr>
        <w:t>мақсаты</w:t>
      </w:r>
      <w:r w:rsidR="00CB2245" w:rsidRPr="00A42BFC">
        <w:rPr>
          <w:rFonts w:ascii="Times New Roman" w:hAnsi="Times New Roman" w:cs="Times New Roman"/>
          <w:sz w:val="28"/>
          <w:szCs w:val="28"/>
          <w:lang w:val="ru-RU"/>
        </w:rPr>
        <w:t xml:space="preserve"> </w:t>
      </w:r>
      <w:r w:rsidR="006771C4" w:rsidRPr="00A42BFC">
        <w:rPr>
          <w:rFonts w:ascii="Times New Roman" w:hAnsi="Times New Roman" w:cs="Times New Roman"/>
          <w:sz w:val="28"/>
          <w:szCs w:val="28"/>
          <w:lang w:val="ru-RU"/>
        </w:rPr>
        <w:t>–</w:t>
      </w:r>
      <w:r w:rsidR="00CB2245" w:rsidRPr="00A42BFC">
        <w:rPr>
          <w:rFonts w:ascii="Times New Roman" w:hAnsi="Times New Roman" w:cs="Times New Roman"/>
          <w:sz w:val="28"/>
          <w:szCs w:val="28"/>
          <w:lang w:val="ru-RU"/>
        </w:rPr>
        <w:t xml:space="preserve"> </w:t>
      </w:r>
      <w:r w:rsidR="006771C4" w:rsidRPr="00A42BFC">
        <w:rPr>
          <w:rFonts w:ascii="Times New Roman" w:hAnsi="Times New Roman" w:cs="Times New Roman"/>
          <w:sz w:val="28"/>
          <w:szCs w:val="28"/>
          <w:lang w:val="ru-RU"/>
        </w:rPr>
        <w:t xml:space="preserve">арнайы әзірленген </w:t>
      </w:r>
      <w:r w:rsidR="00CB2245" w:rsidRPr="00A42BFC">
        <w:rPr>
          <w:rFonts w:ascii="Times New Roman" w:hAnsi="Times New Roman" w:cs="Times New Roman"/>
          <w:sz w:val="28"/>
          <w:szCs w:val="28"/>
          <w:lang w:val="ru-RU"/>
        </w:rPr>
        <w:t>туристік-</w:t>
      </w:r>
      <w:r w:rsidRPr="00A42BFC">
        <w:rPr>
          <w:rFonts w:ascii="Times New Roman" w:hAnsi="Times New Roman" w:cs="Times New Roman"/>
          <w:sz w:val="28"/>
          <w:szCs w:val="28"/>
          <w:lang w:val="ru-RU"/>
        </w:rPr>
        <w:t>өлкетану әдістеме</w:t>
      </w:r>
      <w:r w:rsidR="006771C4" w:rsidRPr="00A42BFC">
        <w:rPr>
          <w:rFonts w:ascii="Times New Roman" w:hAnsi="Times New Roman" w:cs="Times New Roman"/>
          <w:sz w:val="28"/>
          <w:szCs w:val="28"/>
          <w:lang w:val="ru-RU"/>
        </w:rPr>
        <w:t>сін</w:t>
      </w:r>
      <w:r w:rsidR="00973ABD" w:rsidRPr="00A42BFC">
        <w:rPr>
          <w:rFonts w:ascii="Times New Roman" w:hAnsi="Times New Roman" w:cs="Times New Roman"/>
          <w:sz w:val="28"/>
          <w:szCs w:val="28"/>
          <w:lang w:val="ru-RU"/>
        </w:rPr>
        <w:t>ің</w:t>
      </w:r>
      <w:r w:rsidRPr="00A42BFC">
        <w:rPr>
          <w:rFonts w:ascii="Times New Roman" w:hAnsi="Times New Roman" w:cs="Times New Roman"/>
          <w:sz w:val="28"/>
          <w:szCs w:val="28"/>
          <w:lang w:val="ru-RU"/>
        </w:rPr>
        <w:t xml:space="preserve"> тиімділігін тексеру. Қалыптастырушы эксперимент кезеңінде </w:t>
      </w:r>
      <w:r w:rsidR="00E54FD5" w:rsidRPr="00A42BFC">
        <w:rPr>
          <w:rFonts w:ascii="Times New Roman" w:hAnsi="Times New Roman" w:cs="Times New Roman"/>
          <w:sz w:val="28"/>
          <w:szCs w:val="28"/>
          <w:lang w:val="ru-RU"/>
        </w:rPr>
        <w:t>туристік-</w:t>
      </w:r>
      <w:r w:rsidRPr="00A42BFC">
        <w:rPr>
          <w:rFonts w:ascii="Times New Roman" w:hAnsi="Times New Roman" w:cs="Times New Roman"/>
          <w:sz w:val="28"/>
          <w:szCs w:val="28"/>
          <w:lang w:val="ru-RU"/>
        </w:rPr>
        <w:t>өлкетану мәселелері бойынша кәсіби құзыреттіліктің негізгі құрылымдық элементтерінің қалыптасуын тексеру кезінде педагогикалық жоғары оқу орындарының географ</w:t>
      </w:r>
      <w:r w:rsidR="00E54FD5" w:rsidRPr="00A42BFC">
        <w:rPr>
          <w:rFonts w:ascii="Times New Roman" w:hAnsi="Times New Roman" w:cs="Times New Roman"/>
          <w:sz w:val="28"/>
          <w:szCs w:val="28"/>
          <w:lang w:val="ru-RU"/>
        </w:rPr>
        <w:t xml:space="preserve">ия білім беру бағдарламасы </w:t>
      </w:r>
      <w:r w:rsidRPr="00A42BFC">
        <w:rPr>
          <w:rFonts w:ascii="Times New Roman" w:hAnsi="Times New Roman" w:cs="Times New Roman"/>
          <w:sz w:val="28"/>
          <w:szCs w:val="28"/>
          <w:lang w:val="ru-RU"/>
        </w:rPr>
        <w:t xml:space="preserve">студенттерін </w:t>
      </w:r>
      <w:r w:rsidR="00E54FD5" w:rsidRPr="00A42BFC">
        <w:rPr>
          <w:rFonts w:ascii="Times New Roman" w:hAnsi="Times New Roman" w:cs="Times New Roman"/>
          <w:sz w:val="28"/>
          <w:szCs w:val="28"/>
          <w:lang w:val="ru-RU"/>
        </w:rPr>
        <w:t>туристік-</w:t>
      </w:r>
      <w:r w:rsidRPr="00A42BFC">
        <w:rPr>
          <w:rFonts w:ascii="Times New Roman" w:hAnsi="Times New Roman" w:cs="Times New Roman"/>
          <w:sz w:val="28"/>
          <w:szCs w:val="28"/>
          <w:lang w:val="ru-RU"/>
        </w:rPr>
        <w:t xml:space="preserve">өлкетануға даярлаудың </w:t>
      </w:r>
      <w:r w:rsidR="006A5B2F" w:rsidRPr="00A42BFC">
        <w:rPr>
          <w:rFonts w:ascii="Times New Roman" w:hAnsi="Times New Roman" w:cs="Times New Roman"/>
          <w:sz w:val="28"/>
          <w:szCs w:val="28"/>
          <w:lang w:val="ru-RU"/>
        </w:rPr>
        <w:t xml:space="preserve">өзіндік </w:t>
      </w:r>
      <w:r w:rsidR="0086096B" w:rsidRPr="00A42BFC">
        <w:rPr>
          <w:rFonts w:ascii="Times New Roman" w:hAnsi="Times New Roman" w:cs="Times New Roman"/>
          <w:sz w:val="28"/>
          <w:szCs w:val="28"/>
          <w:lang w:val="ru-RU"/>
        </w:rPr>
        <w:t>ұсынылған әдістемесі</w:t>
      </w:r>
      <w:r w:rsidRPr="00A42BFC">
        <w:rPr>
          <w:rFonts w:ascii="Times New Roman" w:hAnsi="Times New Roman" w:cs="Times New Roman"/>
          <w:sz w:val="28"/>
          <w:szCs w:val="28"/>
          <w:lang w:val="ru-RU"/>
        </w:rPr>
        <w:t xml:space="preserve"> негізге алынды. </w:t>
      </w:r>
      <w:r w:rsidR="002B32E9" w:rsidRPr="00A42BFC">
        <w:rPr>
          <w:rFonts w:ascii="Times New Roman" w:hAnsi="Times New Roman" w:cs="Times New Roman"/>
          <w:sz w:val="28"/>
          <w:szCs w:val="28"/>
          <w:lang w:val="ru-RU"/>
        </w:rPr>
        <w:t>Туристік-ө</w:t>
      </w:r>
      <w:r w:rsidRPr="00A42BFC">
        <w:rPr>
          <w:rFonts w:ascii="Times New Roman" w:hAnsi="Times New Roman" w:cs="Times New Roman"/>
          <w:sz w:val="28"/>
          <w:szCs w:val="28"/>
          <w:lang w:val="ru-RU"/>
        </w:rPr>
        <w:t xml:space="preserve">лкетану </w:t>
      </w:r>
      <w:r w:rsidR="002B32E9" w:rsidRPr="00A42BFC">
        <w:rPr>
          <w:rFonts w:ascii="Times New Roman" w:hAnsi="Times New Roman" w:cs="Times New Roman"/>
          <w:sz w:val="28"/>
          <w:szCs w:val="28"/>
          <w:lang w:val="ru-RU"/>
        </w:rPr>
        <w:t>іс-әрекеттерінің</w:t>
      </w:r>
      <w:r w:rsidRPr="00A42BFC">
        <w:rPr>
          <w:rFonts w:ascii="Times New Roman" w:hAnsi="Times New Roman" w:cs="Times New Roman"/>
          <w:sz w:val="28"/>
          <w:szCs w:val="28"/>
          <w:lang w:val="ru-RU"/>
        </w:rPr>
        <w:t xml:space="preserve"> әр кезеңінен кейін </w:t>
      </w:r>
      <w:r w:rsidR="000128C7" w:rsidRPr="00A42BFC">
        <w:rPr>
          <w:rFonts w:ascii="Times New Roman" w:hAnsi="Times New Roman" w:cs="Times New Roman"/>
          <w:sz w:val="28"/>
          <w:szCs w:val="28"/>
          <w:lang w:val="ru-RU"/>
        </w:rPr>
        <w:t>тест</w:t>
      </w:r>
      <w:r w:rsidRPr="00A42BFC">
        <w:rPr>
          <w:rFonts w:ascii="Times New Roman" w:hAnsi="Times New Roman" w:cs="Times New Roman"/>
          <w:sz w:val="28"/>
          <w:szCs w:val="28"/>
          <w:lang w:val="ru-RU"/>
        </w:rPr>
        <w:t xml:space="preserve"> </w:t>
      </w:r>
      <w:r w:rsidR="003D0C71" w:rsidRPr="00A42BFC">
        <w:rPr>
          <w:rFonts w:ascii="Times New Roman" w:hAnsi="Times New Roman" w:cs="Times New Roman"/>
          <w:sz w:val="28"/>
          <w:szCs w:val="28"/>
          <w:lang w:val="ru-RU"/>
        </w:rPr>
        <w:t xml:space="preserve">сұрақтарына жауаптар </w:t>
      </w:r>
      <w:r w:rsidR="002B32E9" w:rsidRPr="00A42BFC">
        <w:rPr>
          <w:rFonts w:ascii="Times New Roman" w:hAnsi="Times New Roman" w:cs="Times New Roman"/>
          <w:sz w:val="28"/>
          <w:szCs w:val="28"/>
          <w:lang w:val="ru-RU"/>
        </w:rPr>
        <w:t>алынды</w:t>
      </w:r>
      <w:r w:rsidRPr="00A42BFC">
        <w:rPr>
          <w:rFonts w:ascii="Times New Roman" w:hAnsi="Times New Roman" w:cs="Times New Roman"/>
          <w:sz w:val="28"/>
          <w:szCs w:val="28"/>
          <w:lang w:val="ru-RU"/>
        </w:rPr>
        <w:t xml:space="preserve">, онда </w:t>
      </w:r>
      <w:r w:rsidR="002B32E9" w:rsidRPr="00A42BFC">
        <w:rPr>
          <w:rFonts w:ascii="Times New Roman" w:hAnsi="Times New Roman" w:cs="Times New Roman"/>
          <w:sz w:val="28"/>
          <w:szCs w:val="28"/>
          <w:lang w:val="ru-RU"/>
        </w:rPr>
        <w:t>туристік-</w:t>
      </w:r>
      <w:r w:rsidRPr="00A42BFC">
        <w:rPr>
          <w:rFonts w:ascii="Times New Roman" w:hAnsi="Times New Roman" w:cs="Times New Roman"/>
          <w:sz w:val="28"/>
          <w:szCs w:val="28"/>
          <w:lang w:val="ru-RU"/>
        </w:rPr>
        <w:t xml:space="preserve">өлкетану </w:t>
      </w:r>
      <w:r w:rsidR="002B32E9" w:rsidRPr="00A42BFC">
        <w:rPr>
          <w:rFonts w:ascii="Times New Roman" w:hAnsi="Times New Roman" w:cs="Times New Roman"/>
          <w:sz w:val="28"/>
          <w:szCs w:val="28"/>
          <w:lang w:val="ru-RU"/>
        </w:rPr>
        <w:t>іс-әрекеттерінің</w:t>
      </w:r>
      <w:r w:rsidRPr="00A42BFC">
        <w:rPr>
          <w:rFonts w:ascii="Times New Roman" w:hAnsi="Times New Roman" w:cs="Times New Roman"/>
          <w:sz w:val="28"/>
          <w:szCs w:val="28"/>
          <w:lang w:val="ru-RU"/>
        </w:rPr>
        <w:t xml:space="preserve"> мазмұндық бөлігі, жүйе құраушы дидактикалық принциптердің жұмысы, оқу-әдістеме</w:t>
      </w:r>
      <w:r w:rsidR="00AB593E" w:rsidRPr="00A42BFC">
        <w:rPr>
          <w:rFonts w:ascii="Times New Roman" w:hAnsi="Times New Roman" w:cs="Times New Roman"/>
          <w:sz w:val="28"/>
          <w:szCs w:val="28"/>
          <w:lang w:val="ru-RU"/>
        </w:rPr>
        <w:t xml:space="preserve">сі </w:t>
      </w:r>
      <w:r w:rsidRPr="00A42BFC">
        <w:rPr>
          <w:rFonts w:ascii="Times New Roman" w:hAnsi="Times New Roman" w:cs="Times New Roman"/>
          <w:sz w:val="28"/>
          <w:szCs w:val="28"/>
          <w:lang w:val="ru-RU"/>
        </w:rPr>
        <w:t xml:space="preserve">және интеграциялық процестер айқын көрінеді. </w:t>
      </w:r>
    </w:p>
    <w:p w14:paraId="27B9B36C" w14:textId="01257964" w:rsidR="00B11A5B" w:rsidRPr="00A42BFC" w:rsidRDefault="005045BE" w:rsidP="005A1E81">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Туристік-ө</w:t>
      </w:r>
      <w:r w:rsidR="00B11A5B" w:rsidRPr="00A42BFC">
        <w:rPr>
          <w:rFonts w:ascii="Times New Roman" w:hAnsi="Times New Roman" w:cs="Times New Roman"/>
          <w:sz w:val="28"/>
          <w:szCs w:val="28"/>
          <w:lang w:val="ru-RU"/>
        </w:rPr>
        <w:t xml:space="preserve">лкетану </w:t>
      </w:r>
      <w:r w:rsidRPr="00A42BFC">
        <w:rPr>
          <w:rFonts w:ascii="Times New Roman" w:hAnsi="Times New Roman" w:cs="Times New Roman"/>
          <w:sz w:val="28"/>
          <w:szCs w:val="28"/>
          <w:lang w:val="ru-RU"/>
        </w:rPr>
        <w:t>іс-әрекеттеріне дайындық</w:t>
      </w:r>
      <w:r w:rsidR="00B11A5B" w:rsidRPr="00A42BFC">
        <w:rPr>
          <w:rFonts w:ascii="Times New Roman" w:hAnsi="Times New Roman" w:cs="Times New Roman"/>
          <w:sz w:val="28"/>
          <w:szCs w:val="28"/>
          <w:lang w:val="ru-RU"/>
        </w:rPr>
        <w:t xml:space="preserve"> кезеңін оқу процесінде </w:t>
      </w:r>
      <w:r w:rsidR="00B50021" w:rsidRPr="00A42BFC">
        <w:rPr>
          <w:rFonts w:ascii="Times New Roman" w:hAnsi="Times New Roman" w:cs="Times New Roman"/>
          <w:sz w:val="28"/>
          <w:szCs w:val="28"/>
          <w:lang w:val="ru-RU"/>
        </w:rPr>
        <w:t>«</w:t>
      </w:r>
      <w:r w:rsidR="00354666" w:rsidRPr="00A42BFC">
        <w:rPr>
          <w:rFonts w:ascii="Times New Roman" w:hAnsi="Times New Roman" w:cs="Times New Roman"/>
          <w:sz w:val="28"/>
          <w:szCs w:val="28"/>
          <w:lang w:val="ru-RU"/>
        </w:rPr>
        <w:t>Т</w:t>
      </w:r>
      <w:r w:rsidR="00B50021" w:rsidRPr="00A42BFC">
        <w:rPr>
          <w:rFonts w:ascii="Times New Roman" w:hAnsi="Times New Roman" w:cs="Times New Roman"/>
          <w:sz w:val="28"/>
          <w:szCs w:val="28"/>
          <w:lang w:val="ru-RU"/>
        </w:rPr>
        <w:t>уризм және өлкетану ұғымдары, мәні мен мақсаты»</w:t>
      </w:r>
      <w:r w:rsidR="00B11A5B" w:rsidRPr="00A42BFC">
        <w:rPr>
          <w:rFonts w:ascii="Times New Roman" w:hAnsi="Times New Roman" w:cs="Times New Roman"/>
          <w:sz w:val="28"/>
          <w:szCs w:val="28"/>
          <w:lang w:val="ru-RU"/>
        </w:rPr>
        <w:t xml:space="preserve">, </w:t>
      </w:r>
      <w:r w:rsidR="00B50021" w:rsidRPr="00A42BFC">
        <w:rPr>
          <w:rFonts w:ascii="Times New Roman" w:hAnsi="Times New Roman" w:cs="Times New Roman"/>
          <w:sz w:val="28"/>
          <w:szCs w:val="28"/>
          <w:lang w:val="ru-RU"/>
        </w:rPr>
        <w:t>«турист</w:t>
      </w:r>
      <w:r w:rsidR="00354666" w:rsidRPr="00A42BFC">
        <w:rPr>
          <w:rFonts w:ascii="Times New Roman" w:hAnsi="Times New Roman" w:cs="Times New Roman"/>
          <w:sz w:val="28"/>
          <w:szCs w:val="28"/>
          <w:lang w:val="ru-RU"/>
        </w:rPr>
        <w:t>і</w:t>
      </w:r>
      <w:r w:rsidR="00B50021" w:rsidRPr="00A42BFC">
        <w:rPr>
          <w:rFonts w:ascii="Times New Roman" w:hAnsi="Times New Roman" w:cs="Times New Roman"/>
          <w:sz w:val="28"/>
          <w:szCs w:val="28"/>
          <w:lang w:val="ru-RU"/>
        </w:rPr>
        <w:t>к-өлкетанудың компоненттері»</w:t>
      </w:r>
      <w:r w:rsidR="00243EDA" w:rsidRPr="00A42BFC">
        <w:rPr>
          <w:rFonts w:ascii="Times New Roman" w:hAnsi="Times New Roman" w:cs="Times New Roman"/>
          <w:sz w:val="28"/>
          <w:szCs w:val="28"/>
          <w:lang w:val="ru-RU"/>
        </w:rPr>
        <w:t xml:space="preserve"> және </w:t>
      </w:r>
      <w:r w:rsidR="00B50021" w:rsidRPr="00A42BFC">
        <w:rPr>
          <w:rFonts w:ascii="Times New Roman" w:hAnsi="Times New Roman" w:cs="Times New Roman"/>
          <w:sz w:val="28"/>
          <w:szCs w:val="28"/>
          <w:lang w:val="ru-RU"/>
        </w:rPr>
        <w:t>«</w:t>
      </w:r>
      <w:r w:rsidR="00354666" w:rsidRPr="00A42BFC">
        <w:rPr>
          <w:rFonts w:ascii="Times New Roman" w:hAnsi="Times New Roman" w:cs="Times New Roman"/>
          <w:sz w:val="28"/>
          <w:szCs w:val="28"/>
          <w:lang w:val="ru-RU"/>
        </w:rPr>
        <w:t>т</w:t>
      </w:r>
      <w:r w:rsidR="00B50021" w:rsidRPr="00A42BFC">
        <w:rPr>
          <w:rFonts w:ascii="Times New Roman" w:hAnsi="Times New Roman" w:cs="Times New Roman"/>
          <w:sz w:val="28"/>
          <w:szCs w:val="28"/>
          <w:lang w:val="ru-RU"/>
        </w:rPr>
        <w:t xml:space="preserve">уристік өлкетану іс-әрекетінің дамуы және тарихи кезеңдері» </w:t>
      </w:r>
      <w:r w:rsidR="005A1E81" w:rsidRPr="00A42BFC">
        <w:rPr>
          <w:rFonts w:ascii="Times New Roman" w:hAnsi="Times New Roman" w:cs="Times New Roman"/>
          <w:sz w:val="28"/>
          <w:szCs w:val="28"/>
          <w:lang w:val="ru-RU"/>
        </w:rPr>
        <w:t>қамтылды</w:t>
      </w:r>
      <w:r w:rsidR="00B11A5B" w:rsidRPr="00A42BFC">
        <w:rPr>
          <w:rFonts w:ascii="Times New Roman" w:hAnsi="Times New Roman" w:cs="Times New Roman"/>
          <w:sz w:val="28"/>
          <w:szCs w:val="28"/>
          <w:lang w:val="ru-RU"/>
        </w:rPr>
        <w:t xml:space="preserve">. Болашақ география мұғалімдерінің </w:t>
      </w:r>
      <w:r w:rsidR="00F767BB" w:rsidRPr="00A42BFC">
        <w:rPr>
          <w:rFonts w:ascii="Times New Roman" w:hAnsi="Times New Roman" w:cs="Times New Roman"/>
          <w:sz w:val="28"/>
          <w:szCs w:val="28"/>
          <w:lang w:val="ru-RU"/>
        </w:rPr>
        <w:t>туристік-</w:t>
      </w:r>
      <w:r w:rsidR="00B11A5B" w:rsidRPr="00A42BFC">
        <w:rPr>
          <w:rFonts w:ascii="Times New Roman" w:hAnsi="Times New Roman" w:cs="Times New Roman"/>
          <w:sz w:val="28"/>
          <w:szCs w:val="28"/>
          <w:lang w:val="ru-RU"/>
        </w:rPr>
        <w:t xml:space="preserve">өлкетану </w:t>
      </w:r>
      <w:r w:rsidR="00F767BB" w:rsidRPr="00A42BFC">
        <w:rPr>
          <w:rFonts w:ascii="Times New Roman" w:hAnsi="Times New Roman" w:cs="Times New Roman"/>
          <w:sz w:val="28"/>
          <w:szCs w:val="28"/>
          <w:lang w:val="ru-RU"/>
        </w:rPr>
        <w:t xml:space="preserve">құзыреттерін қалыптастырудың </w:t>
      </w:r>
      <w:r w:rsidR="00B11A5B" w:rsidRPr="00A42BFC">
        <w:rPr>
          <w:rFonts w:ascii="Times New Roman" w:hAnsi="Times New Roman" w:cs="Times New Roman"/>
          <w:sz w:val="28"/>
          <w:szCs w:val="28"/>
          <w:lang w:val="ru-RU"/>
        </w:rPr>
        <w:t>бастапқы кезеңінде</w:t>
      </w:r>
      <w:r w:rsidR="00F767BB" w:rsidRPr="00A42BFC">
        <w:rPr>
          <w:rFonts w:ascii="Times New Roman" w:hAnsi="Times New Roman" w:cs="Times New Roman"/>
          <w:sz w:val="28"/>
          <w:szCs w:val="28"/>
          <w:lang w:val="ru-RU"/>
        </w:rPr>
        <w:t xml:space="preserve"> туризм және</w:t>
      </w:r>
      <w:r w:rsidR="00B11A5B" w:rsidRPr="00A42BFC">
        <w:rPr>
          <w:rFonts w:ascii="Times New Roman" w:hAnsi="Times New Roman" w:cs="Times New Roman"/>
          <w:sz w:val="28"/>
          <w:szCs w:val="28"/>
          <w:lang w:val="ru-RU"/>
        </w:rPr>
        <w:t xml:space="preserve"> өлкетану ақпарат</w:t>
      </w:r>
      <w:r w:rsidR="00C839E6" w:rsidRPr="00A42BFC">
        <w:rPr>
          <w:rFonts w:ascii="Times New Roman" w:hAnsi="Times New Roman" w:cs="Times New Roman"/>
          <w:sz w:val="28"/>
          <w:szCs w:val="28"/>
          <w:lang w:val="ru-RU"/>
        </w:rPr>
        <w:t>тар</w:t>
      </w:r>
      <w:r w:rsidR="00B11A5B" w:rsidRPr="00A42BFC">
        <w:rPr>
          <w:rFonts w:ascii="Times New Roman" w:hAnsi="Times New Roman" w:cs="Times New Roman"/>
          <w:sz w:val="28"/>
          <w:szCs w:val="28"/>
          <w:lang w:val="ru-RU"/>
        </w:rPr>
        <w:t xml:space="preserve">ын жинақтауға </w:t>
      </w:r>
      <w:r w:rsidR="00F767BB" w:rsidRPr="00A42BFC">
        <w:rPr>
          <w:rFonts w:ascii="Times New Roman" w:hAnsi="Times New Roman" w:cs="Times New Roman"/>
          <w:sz w:val="28"/>
          <w:szCs w:val="28"/>
          <w:lang w:val="ru-RU"/>
        </w:rPr>
        <w:t>«Қазақстан Республикасының</w:t>
      </w:r>
      <w:r w:rsidR="00B11A5B" w:rsidRPr="00A42BFC">
        <w:rPr>
          <w:rFonts w:ascii="Times New Roman" w:hAnsi="Times New Roman" w:cs="Times New Roman"/>
          <w:sz w:val="28"/>
          <w:szCs w:val="28"/>
          <w:lang w:val="ru-RU"/>
        </w:rPr>
        <w:t xml:space="preserve"> тарихы мен мәдениеті</w:t>
      </w:r>
      <w:r w:rsidR="00C839E6" w:rsidRPr="00A42BFC">
        <w:rPr>
          <w:rFonts w:ascii="Times New Roman" w:hAnsi="Times New Roman" w:cs="Times New Roman"/>
          <w:sz w:val="28"/>
          <w:szCs w:val="28"/>
          <w:lang w:val="ru-RU"/>
        </w:rPr>
        <w:t>»</w:t>
      </w:r>
      <w:r w:rsidR="00F767BB" w:rsidRPr="00A42BFC">
        <w:rPr>
          <w:rFonts w:ascii="Times New Roman" w:hAnsi="Times New Roman" w:cs="Times New Roman"/>
          <w:sz w:val="28"/>
          <w:szCs w:val="28"/>
          <w:lang w:val="ru-RU"/>
        </w:rPr>
        <w:t xml:space="preserve"> </w:t>
      </w:r>
      <w:r w:rsidR="0091737B" w:rsidRPr="00A42BFC">
        <w:rPr>
          <w:rFonts w:ascii="Times New Roman" w:hAnsi="Times New Roman" w:cs="Times New Roman"/>
          <w:sz w:val="28"/>
          <w:szCs w:val="28"/>
          <w:lang w:val="ru-RU"/>
        </w:rPr>
        <w:t xml:space="preserve">және ЖОО </w:t>
      </w:r>
      <w:r w:rsidR="00B11A5B" w:rsidRPr="00A42BFC">
        <w:rPr>
          <w:rFonts w:ascii="Times New Roman" w:hAnsi="Times New Roman" w:cs="Times New Roman"/>
          <w:sz w:val="28"/>
          <w:szCs w:val="28"/>
          <w:lang w:val="ru-RU"/>
        </w:rPr>
        <w:t>ұлттық-өңірлік компонент</w:t>
      </w:r>
      <w:r w:rsidR="00C839E6" w:rsidRPr="00A42BFC">
        <w:rPr>
          <w:rFonts w:ascii="Times New Roman" w:hAnsi="Times New Roman" w:cs="Times New Roman"/>
          <w:sz w:val="28"/>
          <w:szCs w:val="28"/>
          <w:lang w:val="ru-RU"/>
        </w:rPr>
        <w:t xml:space="preserve"> ерекшел</w:t>
      </w:r>
      <w:r w:rsidR="0091737B" w:rsidRPr="00A42BFC">
        <w:rPr>
          <w:rFonts w:ascii="Times New Roman" w:hAnsi="Times New Roman" w:cs="Times New Roman"/>
          <w:sz w:val="28"/>
          <w:szCs w:val="28"/>
          <w:lang w:val="ru-RU"/>
        </w:rPr>
        <w:t>і</w:t>
      </w:r>
      <w:r w:rsidR="00C839E6" w:rsidRPr="00A42BFC">
        <w:rPr>
          <w:rFonts w:ascii="Times New Roman" w:hAnsi="Times New Roman" w:cs="Times New Roman"/>
          <w:sz w:val="28"/>
          <w:szCs w:val="28"/>
          <w:lang w:val="ru-RU"/>
        </w:rPr>
        <w:t>ктер</w:t>
      </w:r>
      <w:r w:rsidR="0091737B" w:rsidRPr="00A42BFC">
        <w:rPr>
          <w:rFonts w:ascii="Times New Roman" w:hAnsi="Times New Roman" w:cs="Times New Roman"/>
          <w:sz w:val="28"/>
          <w:szCs w:val="28"/>
          <w:lang w:val="ru-RU"/>
        </w:rPr>
        <w:t>і</w:t>
      </w:r>
      <w:r w:rsidR="00C839E6" w:rsidRPr="00A42BFC">
        <w:rPr>
          <w:rFonts w:ascii="Times New Roman" w:hAnsi="Times New Roman" w:cs="Times New Roman"/>
          <w:sz w:val="28"/>
          <w:szCs w:val="28"/>
          <w:lang w:val="ru-RU"/>
        </w:rPr>
        <w:t>не байланысты</w:t>
      </w:r>
      <w:r w:rsidR="00B11A5B" w:rsidRPr="00A42BFC">
        <w:rPr>
          <w:rFonts w:ascii="Times New Roman" w:hAnsi="Times New Roman" w:cs="Times New Roman"/>
          <w:sz w:val="28"/>
          <w:szCs w:val="28"/>
          <w:lang w:val="ru-RU"/>
        </w:rPr>
        <w:t xml:space="preserve"> пән</w:t>
      </w:r>
      <w:r w:rsidR="00C839E6" w:rsidRPr="00A42BFC">
        <w:rPr>
          <w:rFonts w:ascii="Times New Roman" w:hAnsi="Times New Roman" w:cs="Times New Roman"/>
          <w:sz w:val="28"/>
          <w:szCs w:val="28"/>
          <w:lang w:val="ru-RU"/>
        </w:rPr>
        <w:t>дер</w:t>
      </w:r>
      <w:r w:rsidR="00B11A5B" w:rsidRPr="00A42BFC">
        <w:rPr>
          <w:rFonts w:ascii="Times New Roman" w:hAnsi="Times New Roman" w:cs="Times New Roman"/>
          <w:sz w:val="28"/>
          <w:szCs w:val="28"/>
          <w:lang w:val="ru-RU"/>
        </w:rPr>
        <w:t xml:space="preserve"> </w:t>
      </w:r>
      <w:r w:rsidR="005A1E81" w:rsidRPr="00A42BFC">
        <w:rPr>
          <w:rFonts w:ascii="Times New Roman" w:hAnsi="Times New Roman" w:cs="Times New Roman"/>
          <w:sz w:val="28"/>
          <w:szCs w:val="28"/>
          <w:lang w:val="ru-RU"/>
        </w:rPr>
        <w:t>көмектес</w:t>
      </w:r>
      <w:r w:rsidR="00E65F34" w:rsidRPr="00A42BFC">
        <w:rPr>
          <w:rFonts w:ascii="Times New Roman" w:hAnsi="Times New Roman" w:cs="Times New Roman"/>
          <w:sz w:val="28"/>
          <w:szCs w:val="28"/>
          <w:lang w:val="ru-RU"/>
        </w:rPr>
        <w:t>т</w:t>
      </w:r>
      <w:r w:rsidR="005A1E81" w:rsidRPr="00A42BFC">
        <w:rPr>
          <w:rFonts w:ascii="Times New Roman" w:hAnsi="Times New Roman" w:cs="Times New Roman"/>
          <w:sz w:val="28"/>
          <w:szCs w:val="28"/>
          <w:lang w:val="ru-RU"/>
        </w:rPr>
        <w:t>і</w:t>
      </w:r>
      <w:r w:rsidR="00B11A5B" w:rsidRPr="00A42BFC">
        <w:rPr>
          <w:rFonts w:ascii="Times New Roman" w:hAnsi="Times New Roman" w:cs="Times New Roman"/>
          <w:sz w:val="28"/>
          <w:szCs w:val="28"/>
          <w:lang w:val="ru-RU"/>
        </w:rPr>
        <w:t xml:space="preserve">. </w:t>
      </w:r>
    </w:p>
    <w:p w14:paraId="0E8A2426" w14:textId="4AA817D0" w:rsidR="00652C60" w:rsidRDefault="00B2642B" w:rsidP="00C5578B">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Қалыптастырушы эксперименттің</w:t>
      </w:r>
      <w:r w:rsidR="00B11A5B" w:rsidRPr="00A42BFC">
        <w:rPr>
          <w:rFonts w:ascii="Times New Roman" w:hAnsi="Times New Roman" w:cs="Times New Roman"/>
          <w:sz w:val="28"/>
          <w:szCs w:val="28"/>
          <w:lang w:val="ru-RU"/>
        </w:rPr>
        <w:t xml:space="preserve"> </w:t>
      </w:r>
      <w:r w:rsidR="00E05ED2" w:rsidRPr="00A42BFC">
        <w:rPr>
          <w:rFonts w:ascii="Times New Roman" w:hAnsi="Times New Roman" w:cs="Times New Roman"/>
          <w:sz w:val="28"/>
          <w:szCs w:val="28"/>
          <w:lang w:val="ru-RU"/>
        </w:rPr>
        <w:t>«Қазақстан Республикасының туристік-өлкетану ресурстары» атты 2-ш</w:t>
      </w:r>
      <w:r w:rsidR="00E05ED2" w:rsidRPr="00A42BFC">
        <w:rPr>
          <w:rFonts w:ascii="Times New Roman" w:hAnsi="Times New Roman" w:cs="Times New Roman"/>
          <w:sz w:val="28"/>
          <w:szCs w:val="28"/>
          <w:lang w:val="kk-KZ"/>
        </w:rPr>
        <w:t>і м</w:t>
      </w:r>
      <w:r w:rsidR="00E05ED2" w:rsidRPr="00A42BFC">
        <w:rPr>
          <w:rFonts w:ascii="Times New Roman" w:hAnsi="Times New Roman" w:cs="Times New Roman"/>
          <w:sz w:val="28"/>
          <w:szCs w:val="28"/>
          <w:lang w:val="ru-RU"/>
        </w:rPr>
        <w:t>одуль</w:t>
      </w:r>
      <w:r w:rsidRPr="00A42BFC">
        <w:rPr>
          <w:rFonts w:ascii="Times New Roman" w:hAnsi="Times New Roman" w:cs="Times New Roman"/>
          <w:sz w:val="28"/>
          <w:szCs w:val="28"/>
          <w:lang w:val="ru-RU"/>
        </w:rPr>
        <w:t>і</w:t>
      </w:r>
      <w:r w:rsidR="00E05ED2" w:rsidRPr="00A42BFC">
        <w:rPr>
          <w:rFonts w:ascii="Times New Roman" w:hAnsi="Times New Roman" w:cs="Times New Roman"/>
          <w:sz w:val="28"/>
          <w:szCs w:val="28"/>
          <w:lang w:val="ru-RU"/>
        </w:rPr>
        <w:t xml:space="preserve"> бойынша</w:t>
      </w:r>
      <w:r w:rsidRPr="00A42BFC">
        <w:rPr>
          <w:rFonts w:ascii="Times New Roman" w:hAnsi="Times New Roman" w:cs="Times New Roman"/>
          <w:sz w:val="28"/>
          <w:szCs w:val="28"/>
          <w:lang w:val="ru-RU"/>
        </w:rPr>
        <w:t xml:space="preserve"> тест сұрақтары: </w:t>
      </w:r>
      <w:r w:rsidR="001B5277" w:rsidRPr="00A42BFC">
        <w:rPr>
          <w:rFonts w:ascii="Times New Roman" w:hAnsi="Times New Roman" w:cs="Times New Roman"/>
          <w:sz w:val="28"/>
          <w:szCs w:val="28"/>
          <w:lang w:val="ru-RU"/>
        </w:rPr>
        <w:t>Шығыс Қазақстан, Солтүстік Қазақстан, Орталық Қазақстан, Оңтүстік Қазақстан және Батыс Қазақстан экономикалық аудандарының туристік-өлкетану нысандары бойынша құр</w:t>
      </w:r>
      <w:r w:rsidR="00957CC9" w:rsidRPr="00A42BFC">
        <w:rPr>
          <w:rFonts w:ascii="Times New Roman" w:hAnsi="Times New Roman" w:cs="Times New Roman"/>
          <w:sz w:val="28"/>
          <w:szCs w:val="28"/>
          <w:lang w:val="ru-RU"/>
        </w:rPr>
        <w:t>астыры</w:t>
      </w:r>
      <w:r w:rsidR="001B5277" w:rsidRPr="00A42BFC">
        <w:rPr>
          <w:rFonts w:ascii="Times New Roman" w:hAnsi="Times New Roman" w:cs="Times New Roman"/>
          <w:sz w:val="28"/>
          <w:szCs w:val="28"/>
          <w:lang w:val="ru-RU"/>
        </w:rPr>
        <w:t xml:space="preserve">лып, </w:t>
      </w:r>
      <w:r w:rsidR="00B11A5B" w:rsidRPr="00A42BFC">
        <w:rPr>
          <w:rFonts w:ascii="Times New Roman" w:hAnsi="Times New Roman" w:cs="Times New Roman"/>
          <w:sz w:val="28"/>
          <w:szCs w:val="28"/>
          <w:lang w:val="ru-RU"/>
        </w:rPr>
        <w:t>туған өлкенің географиясы бойынша студенттердің өлкетану білімі мен дағдыларын</w:t>
      </w:r>
      <w:r w:rsidR="007E2AF3" w:rsidRPr="00A42BFC">
        <w:rPr>
          <w:rFonts w:ascii="Times New Roman" w:hAnsi="Times New Roman" w:cs="Times New Roman"/>
          <w:sz w:val="28"/>
          <w:szCs w:val="28"/>
          <w:lang w:val="ru-RU"/>
        </w:rPr>
        <w:t>,</w:t>
      </w:r>
      <w:r w:rsidR="00B11A5B" w:rsidRPr="00A42BFC">
        <w:rPr>
          <w:rFonts w:ascii="Times New Roman" w:hAnsi="Times New Roman" w:cs="Times New Roman"/>
          <w:sz w:val="28"/>
          <w:szCs w:val="28"/>
          <w:lang w:val="ru-RU"/>
        </w:rPr>
        <w:t xml:space="preserve"> </w:t>
      </w:r>
      <w:r w:rsidR="007E2AF3" w:rsidRPr="00A42BFC">
        <w:rPr>
          <w:rFonts w:ascii="Times New Roman" w:hAnsi="Times New Roman" w:cs="Times New Roman"/>
          <w:sz w:val="28"/>
          <w:szCs w:val="28"/>
          <w:lang w:val="ru-RU"/>
        </w:rPr>
        <w:t xml:space="preserve">білім </w:t>
      </w:r>
      <w:r w:rsidR="00B11A5B" w:rsidRPr="00A42BFC">
        <w:rPr>
          <w:rFonts w:ascii="Times New Roman" w:hAnsi="Times New Roman" w:cs="Times New Roman"/>
          <w:sz w:val="28"/>
          <w:szCs w:val="28"/>
          <w:lang w:val="ru-RU"/>
        </w:rPr>
        <w:t>сапа деңгейі</w:t>
      </w:r>
      <w:r w:rsidR="001B5277" w:rsidRPr="00A42BFC">
        <w:rPr>
          <w:rFonts w:ascii="Times New Roman" w:hAnsi="Times New Roman" w:cs="Times New Roman"/>
          <w:sz w:val="28"/>
          <w:szCs w:val="28"/>
          <w:lang w:val="ru-RU"/>
        </w:rPr>
        <w:t xml:space="preserve">н </w:t>
      </w:r>
      <w:r w:rsidR="00957CC9" w:rsidRPr="00A42BFC">
        <w:rPr>
          <w:rFonts w:ascii="Times New Roman" w:hAnsi="Times New Roman" w:cs="Times New Roman"/>
          <w:sz w:val="28"/>
          <w:szCs w:val="28"/>
          <w:lang w:val="ru-RU"/>
        </w:rPr>
        <w:t xml:space="preserve">анықтауға және </w:t>
      </w:r>
      <w:r w:rsidR="001B5277" w:rsidRPr="00A42BFC">
        <w:rPr>
          <w:rFonts w:ascii="Times New Roman" w:hAnsi="Times New Roman" w:cs="Times New Roman"/>
          <w:sz w:val="28"/>
          <w:szCs w:val="28"/>
          <w:lang w:val="ru-RU"/>
        </w:rPr>
        <w:t>арттыруға бағыттал</w:t>
      </w:r>
      <w:r w:rsidRPr="00A42BFC">
        <w:rPr>
          <w:rFonts w:ascii="Times New Roman" w:hAnsi="Times New Roman" w:cs="Times New Roman"/>
          <w:sz w:val="28"/>
          <w:szCs w:val="28"/>
          <w:lang w:val="ru-RU"/>
        </w:rPr>
        <w:t xml:space="preserve">ған жауаптар төменгіше болды. </w:t>
      </w:r>
    </w:p>
    <w:p w14:paraId="645CAF1D" w14:textId="77777777" w:rsidR="00C5578B" w:rsidRPr="00A42BFC" w:rsidRDefault="00C5578B" w:rsidP="00C5578B">
      <w:pPr>
        <w:spacing w:after="0" w:line="240" w:lineRule="auto"/>
        <w:ind w:firstLine="567"/>
        <w:jc w:val="both"/>
        <w:rPr>
          <w:rFonts w:ascii="Times New Roman" w:hAnsi="Times New Roman" w:cs="Times New Roman"/>
          <w:sz w:val="28"/>
          <w:szCs w:val="28"/>
          <w:lang w:val="ru-RU"/>
        </w:rPr>
      </w:pPr>
    </w:p>
    <w:p w14:paraId="28E2A1FC" w14:textId="1A4ACE05" w:rsidR="00B11A5B" w:rsidRPr="00A42BFC" w:rsidRDefault="00537CD7" w:rsidP="0027052A">
      <w:pPr>
        <w:spacing w:after="0" w:line="240" w:lineRule="auto"/>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Кесте 1</w:t>
      </w:r>
      <w:r w:rsidR="00E950CC" w:rsidRPr="00A42BFC">
        <w:rPr>
          <w:rFonts w:ascii="Times New Roman" w:hAnsi="Times New Roman" w:cs="Times New Roman"/>
          <w:sz w:val="28"/>
          <w:szCs w:val="28"/>
          <w:lang w:val="ru-RU"/>
        </w:rPr>
        <w:t>1</w:t>
      </w:r>
      <w:r w:rsidR="0027052A">
        <w:rPr>
          <w:rFonts w:ascii="Times New Roman" w:hAnsi="Times New Roman" w:cs="Times New Roman"/>
          <w:sz w:val="28"/>
          <w:szCs w:val="28"/>
          <w:lang w:val="ru-RU"/>
        </w:rPr>
        <w:t xml:space="preserve"> –</w:t>
      </w:r>
      <w:r w:rsidRPr="00A42BFC">
        <w:rPr>
          <w:rFonts w:ascii="Times New Roman" w:hAnsi="Times New Roman" w:cs="Times New Roman"/>
          <w:sz w:val="28"/>
          <w:szCs w:val="28"/>
          <w:lang w:val="ru-RU"/>
        </w:rPr>
        <w:t xml:space="preserve"> </w:t>
      </w:r>
      <w:r w:rsidR="00E950CC" w:rsidRPr="00A42BFC">
        <w:rPr>
          <w:rFonts w:ascii="Times New Roman" w:hAnsi="Times New Roman" w:cs="Times New Roman"/>
          <w:sz w:val="28"/>
          <w:szCs w:val="28"/>
          <w:lang w:val="ru-RU"/>
        </w:rPr>
        <w:t>Қалыптастырушы эксперимент</w:t>
      </w:r>
      <w:r w:rsidR="005F45DF" w:rsidRPr="00A42BFC">
        <w:rPr>
          <w:rFonts w:ascii="Times New Roman" w:hAnsi="Times New Roman" w:cs="Times New Roman"/>
          <w:sz w:val="28"/>
          <w:szCs w:val="28"/>
          <w:lang w:val="ru-RU"/>
        </w:rPr>
        <w:t>тің</w:t>
      </w:r>
      <w:r w:rsidR="00E950CC" w:rsidRPr="00A42BFC">
        <w:rPr>
          <w:rFonts w:ascii="Times New Roman" w:hAnsi="Times New Roman" w:cs="Times New Roman"/>
          <w:sz w:val="28"/>
          <w:szCs w:val="28"/>
          <w:lang w:val="ru-RU"/>
        </w:rPr>
        <w:t xml:space="preserve"> тест</w:t>
      </w:r>
      <w:r w:rsidRPr="00A42BFC">
        <w:rPr>
          <w:rFonts w:ascii="Times New Roman" w:hAnsi="Times New Roman" w:cs="Times New Roman"/>
          <w:sz w:val="28"/>
          <w:szCs w:val="28"/>
          <w:lang w:val="ru-RU"/>
        </w:rPr>
        <w:t xml:space="preserve"> нәтижелері (</w:t>
      </w:r>
      <w:r w:rsidR="007412C8" w:rsidRPr="00A42BFC">
        <w:rPr>
          <w:rFonts w:ascii="Times New Roman" w:hAnsi="Times New Roman" w:cs="Times New Roman"/>
          <w:sz w:val="28"/>
          <w:szCs w:val="28"/>
          <w:lang w:val="ru-RU"/>
        </w:rPr>
        <w:t xml:space="preserve">«Қазақстан Республикасының туристік-өлкетану ресурстары» </w:t>
      </w:r>
      <w:r w:rsidRPr="00A42BFC">
        <w:rPr>
          <w:rFonts w:ascii="Times New Roman" w:hAnsi="Times New Roman" w:cs="Times New Roman"/>
          <w:sz w:val="28"/>
          <w:szCs w:val="28"/>
          <w:lang w:val="ru-RU"/>
        </w:rPr>
        <w:t xml:space="preserve">атты </w:t>
      </w:r>
      <w:r w:rsidR="007412C8" w:rsidRPr="00A42BFC">
        <w:rPr>
          <w:rFonts w:ascii="Times New Roman" w:hAnsi="Times New Roman" w:cs="Times New Roman"/>
          <w:sz w:val="28"/>
          <w:szCs w:val="28"/>
          <w:lang w:val="ru-RU"/>
        </w:rPr>
        <w:t>2</w:t>
      </w:r>
      <w:r w:rsidRPr="00A42BFC">
        <w:rPr>
          <w:rFonts w:ascii="Times New Roman" w:hAnsi="Times New Roman" w:cs="Times New Roman"/>
          <w:sz w:val="28"/>
          <w:szCs w:val="28"/>
          <w:lang w:val="ru-RU"/>
        </w:rPr>
        <w:t>-модуль бойынша)</w:t>
      </w:r>
    </w:p>
    <w:tbl>
      <w:tblPr>
        <w:tblW w:w="0" w:type="auto"/>
        <w:tblLayout w:type="fixed"/>
        <w:tblCellMar>
          <w:left w:w="0" w:type="dxa"/>
          <w:right w:w="0" w:type="dxa"/>
        </w:tblCellMar>
        <w:tblLook w:val="0000" w:firstRow="0" w:lastRow="0" w:firstColumn="0" w:lastColumn="0" w:noHBand="0" w:noVBand="0"/>
      </w:tblPr>
      <w:tblGrid>
        <w:gridCol w:w="421"/>
        <w:gridCol w:w="3341"/>
        <w:gridCol w:w="967"/>
        <w:gridCol w:w="1051"/>
        <w:gridCol w:w="1255"/>
        <w:gridCol w:w="1250"/>
        <w:gridCol w:w="1277"/>
      </w:tblGrid>
      <w:tr w:rsidR="00520E5F" w:rsidRPr="00A42BFC" w14:paraId="3B2D0919" w14:textId="77777777" w:rsidTr="009D259B">
        <w:trPr>
          <w:trHeight w:val="298"/>
        </w:trPr>
        <w:tc>
          <w:tcPr>
            <w:tcW w:w="421" w:type="dxa"/>
            <w:tcBorders>
              <w:top w:val="single" w:sz="4" w:space="0" w:color="auto"/>
              <w:left w:val="single" w:sz="4" w:space="0" w:color="auto"/>
              <w:bottom w:val="nil"/>
              <w:right w:val="single" w:sz="4" w:space="0" w:color="auto"/>
            </w:tcBorders>
            <w:shd w:val="clear" w:color="auto" w:fill="FFFFFF"/>
          </w:tcPr>
          <w:p w14:paraId="79E40908" w14:textId="77777777" w:rsidR="00537CD7" w:rsidRPr="00A42BFC" w:rsidRDefault="00537CD7" w:rsidP="009D259B">
            <w:pPr>
              <w:spacing w:after="0" w:line="240" w:lineRule="auto"/>
              <w:jc w:val="center"/>
              <w:rPr>
                <w:rFonts w:ascii="Times New Roman" w:eastAsia="Times New Roman" w:hAnsi="Times New Roman" w:cs="Times New Roman"/>
                <w:noProof/>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w:t>
            </w:r>
          </w:p>
        </w:tc>
        <w:tc>
          <w:tcPr>
            <w:tcW w:w="3341" w:type="dxa"/>
            <w:vMerge w:val="restart"/>
            <w:tcBorders>
              <w:top w:val="single" w:sz="4" w:space="0" w:color="auto"/>
              <w:left w:val="single" w:sz="4" w:space="0" w:color="auto"/>
              <w:right w:val="single" w:sz="4" w:space="0" w:color="auto"/>
            </w:tcBorders>
            <w:shd w:val="clear" w:color="auto" w:fill="FFFFFF"/>
          </w:tcPr>
          <w:p w14:paraId="3C3B6AC6" w14:textId="2FABBF02" w:rsidR="00537CD7" w:rsidRPr="00A42BFC" w:rsidRDefault="00537CD7" w:rsidP="009D259B">
            <w:pPr>
              <w:spacing w:after="0" w:line="240" w:lineRule="auto"/>
              <w:ind w:left="32"/>
              <w:jc w:val="center"/>
              <w:rPr>
                <w:rFonts w:ascii="Times New Roman" w:hAnsi="Times New Roman" w:cs="Times New Roman"/>
                <w:sz w:val="24"/>
                <w:szCs w:val="24"/>
                <w:lang w:val="kk-KZ"/>
              </w:rPr>
            </w:pPr>
            <w:r w:rsidRPr="00A42BFC">
              <w:rPr>
                <w:rFonts w:ascii="Times New Roman" w:hAnsi="Times New Roman" w:cs="Times New Roman"/>
                <w:sz w:val="24"/>
                <w:szCs w:val="24"/>
              </w:rPr>
              <w:t xml:space="preserve">№ </w:t>
            </w:r>
            <w:r w:rsidR="006339E1" w:rsidRPr="00A42BFC">
              <w:rPr>
                <w:rFonts w:ascii="Times New Roman" w:hAnsi="Times New Roman" w:cs="Times New Roman"/>
                <w:sz w:val="24"/>
                <w:szCs w:val="24"/>
                <w:lang w:val="kk-KZ"/>
              </w:rPr>
              <w:t>2</w:t>
            </w:r>
            <w:r w:rsidRPr="00A42BFC">
              <w:rPr>
                <w:rFonts w:ascii="Times New Roman" w:hAnsi="Times New Roman" w:cs="Times New Roman"/>
                <w:sz w:val="24"/>
                <w:szCs w:val="24"/>
                <w:lang w:val="ru-RU"/>
              </w:rPr>
              <w:t xml:space="preserve"> Модуль</w:t>
            </w:r>
          </w:p>
          <w:p w14:paraId="4E7BF2F0" w14:textId="77777777" w:rsidR="00537CD7" w:rsidRPr="00A42BFC" w:rsidRDefault="00537CD7" w:rsidP="009D259B">
            <w:pPr>
              <w:spacing w:after="0" w:line="240" w:lineRule="auto"/>
              <w:ind w:left="32"/>
              <w:jc w:val="center"/>
              <w:rPr>
                <w:rFonts w:ascii="Times New Roman" w:eastAsia="Times New Roman" w:hAnsi="Times New Roman" w:cs="Times New Roman"/>
                <w:kern w:val="0"/>
                <w:sz w:val="24"/>
                <w:szCs w:val="24"/>
                <w:lang w:val="kk-KZ"/>
                <w14:ligatures w14:val="none"/>
              </w:rPr>
            </w:pPr>
          </w:p>
        </w:tc>
        <w:tc>
          <w:tcPr>
            <w:tcW w:w="967" w:type="dxa"/>
            <w:vMerge w:val="restart"/>
            <w:tcBorders>
              <w:top w:val="single" w:sz="4" w:space="0" w:color="auto"/>
              <w:left w:val="single" w:sz="4" w:space="0" w:color="auto"/>
              <w:bottom w:val="nil"/>
              <w:right w:val="single" w:sz="4" w:space="0" w:color="auto"/>
            </w:tcBorders>
            <w:shd w:val="clear" w:color="auto" w:fill="FFFFFF"/>
          </w:tcPr>
          <w:p w14:paraId="0423C632" w14:textId="77777777" w:rsidR="00537CD7" w:rsidRPr="00A42BFC" w:rsidRDefault="00537CD7" w:rsidP="009D259B">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Топтар</w:t>
            </w:r>
          </w:p>
        </w:tc>
        <w:tc>
          <w:tcPr>
            <w:tcW w:w="1051" w:type="dxa"/>
            <w:vMerge w:val="restart"/>
            <w:tcBorders>
              <w:top w:val="single" w:sz="4" w:space="0" w:color="auto"/>
              <w:left w:val="single" w:sz="4" w:space="0" w:color="auto"/>
              <w:right w:val="single" w:sz="4" w:space="0" w:color="auto"/>
            </w:tcBorders>
            <w:shd w:val="clear" w:color="auto" w:fill="FFFFFF"/>
          </w:tcPr>
          <w:p w14:paraId="6B7719F1" w14:textId="77777777" w:rsidR="00537CD7" w:rsidRPr="00A42BFC" w:rsidRDefault="00537CD7" w:rsidP="009D259B">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Студент саны</w:t>
            </w:r>
          </w:p>
        </w:tc>
        <w:tc>
          <w:tcPr>
            <w:tcW w:w="3782" w:type="dxa"/>
            <w:gridSpan w:val="3"/>
            <w:tcBorders>
              <w:top w:val="single" w:sz="4" w:space="0" w:color="auto"/>
              <w:left w:val="single" w:sz="4" w:space="0" w:color="auto"/>
              <w:bottom w:val="single" w:sz="4" w:space="0" w:color="auto"/>
              <w:right w:val="single" w:sz="4" w:space="0" w:color="auto"/>
            </w:tcBorders>
            <w:shd w:val="clear" w:color="auto" w:fill="FFFFFF"/>
          </w:tcPr>
          <w:p w14:paraId="532B3214" w14:textId="77777777" w:rsidR="00537CD7" w:rsidRPr="00A42BFC" w:rsidRDefault="00537CD7" w:rsidP="009D259B">
            <w:pPr>
              <w:spacing w:after="0" w:line="240" w:lineRule="auto"/>
              <w:ind w:left="160"/>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Деңгейлері бойынша жауаптардың сипаты %</w:t>
            </w:r>
          </w:p>
        </w:tc>
      </w:tr>
      <w:tr w:rsidR="00520E5F" w:rsidRPr="00A42BFC" w14:paraId="1663503C" w14:textId="77777777" w:rsidTr="009D259B">
        <w:trPr>
          <w:trHeight w:val="288"/>
        </w:trPr>
        <w:tc>
          <w:tcPr>
            <w:tcW w:w="421" w:type="dxa"/>
            <w:tcBorders>
              <w:top w:val="nil"/>
              <w:left w:val="single" w:sz="4" w:space="0" w:color="auto"/>
              <w:bottom w:val="single" w:sz="4" w:space="0" w:color="auto"/>
              <w:right w:val="single" w:sz="4" w:space="0" w:color="auto"/>
            </w:tcBorders>
            <w:shd w:val="clear" w:color="auto" w:fill="FFFFFF"/>
          </w:tcPr>
          <w:p w14:paraId="49C2EA22" w14:textId="77777777" w:rsidR="00537CD7" w:rsidRPr="00A42BFC" w:rsidRDefault="00537CD7" w:rsidP="009D259B">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р/с</w:t>
            </w:r>
          </w:p>
        </w:tc>
        <w:tc>
          <w:tcPr>
            <w:tcW w:w="3341" w:type="dxa"/>
            <w:vMerge/>
            <w:tcBorders>
              <w:left w:val="single" w:sz="4" w:space="0" w:color="auto"/>
              <w:bottom w:val="single" w:sz="4" w:space="0" w:color="auto"/>
              <w:right w:val="single" w:sz="4" w:space="0" w:color="auto"/>
            </w:tcBorders>
            <w:shd w:val="clear" w:color="auto" w:fill="FFFFFF"/>
          </w:tcPr>
          <w:p w14:paraId="559D0353" w14:textId="77777777" w:rsidR="00537CD7" w:rsidRPr="00A42BFC" w:rsidRDefault="00537CD7" w:rsidP="009D259B">
            <w:pPr>
              <w:spacing w:after="0" w:line="240" w:lineRule="auto"/>
              <w:ind w:left="80"/>
              <w:rPr>
                <w:rFonts w:ascii="Times New Roman" w:eastAsia="Times New Roman" w:hAnsi="Times New Roman" w:cs="Times New Roman"/>
                <w:kern w:val="0"/>
                <w:sz w:val="24"/>
                <w:szCs w:val="24"/>
                <w:lang w:val="ru-RU"/>
                <w14:ligatures w14:val="none"/>
              </w:rPr>
            </w:pPr>
          </w:p>
        </w:tc>
        <w:tc>
          <w:tcPr>
            <w:tcW w:w="967" w:type="dxa"/>
            <w:vMerge/>
            <w:tcBorders>
              <w:top w:val="nil"/>
              <w:left w:val="single" w:sz="4" w:space="0" w:color="auto"/>
              <w:bottom w:val="single" w:sz="4" w:space="0" w:color="auto"/>
              <w:right w:val="single" w:sz="4" w:space="0" w:color="auto"/>
            </w:tcBorders>
            <w:shd w:val="clear" w:color="auto" w:fill="FFFFFF"/>
          </w:tcPr>
          <w:p w14:paraId="0395735A" w14:textId="77777777" w:rsidR="00537CD7" w:rsidRPr="00A42BFC" w:rsidRDefault="00537CD7" w:rsidP="009D259B">
            <w:pPr>
              <w:spacing w:after="0" w:line="240" w:lineRule="auto"/>
              <w:ind w:left="80"/>
              <w:rPr>
                <w:rFonts w:ascii="Times New Roman" w:eastAsia="Times New Roman" w:hAnsi="Times New Roman" w:cs="Times New Roman"/>
                <w:kern w:val="0"/>
                <w:sz w:val="24"/>
                <w:szCs w:val="24"/>
                <w:lang w:val="ru-RU"/>
                <w14:ligatures w14:val="none"/>
              </w:rPr>
            </w:pPr>
          </w:p>
        </w:tc>
        <w:tc>
          <w:tcPr>
            <w:tcW w:w="1051" w:type="dxa"/>
            <w:vMerge/>
            <w:tcBorders>
              <w:left w:val="single" w:sz="4" w:space="0" w:color="auto"/>
              <w:bottom w:val="single" w:sz="4" w:space="0" w:color="auto"/>
              <w:right w:val="single" w:sz="4" w:space="0" w:color="auto"/>
            </w:tcBorders>
            <w:shd w:val="clear" w:color="auto" w:fill="FFFFFF"/>
          </w:tcPr>
          <w:p w14:paraId="17770243" w14:textId="77777777" w:rsidR="00537CD7" w:rsidRPr="00A42BFC" w:rsidRDefault="00537CD7" w:rsidP="009D259B">
            <w:pPr>
              <w:spacing w:after="0" w:line="240" w:lineRule="auto"/>
              <w:ind w:left="360"/>
              <w:rPr>
                <w:rFonts w:ascii="Times New Roman" w:eastAsia="Times New Roman" w:hAnsi="Times New Roman" w:cs="Times New Roman"/>
                <w:kern w:val="0"/>
                <w:sz w:val="24"/>
                <w:szCs w:val="24"/>
                <w:lang w:val="ru-RU"/>
                <w14:ligatures w14:val="none"/>
              </w:rPr>
            </w:pP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4B9E9184" w14:textId="77777777" w:rsidR="00537CD7" w:rsidRPr="00A42BFC" w:rsidRDefault="00537CD7" w:rsidP="009D259B">
            <w:pPr>
              <w:spacing w:after="0" w:line="240" w:lineRule="auto"/>
              <w:ind w:right="101"/>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Жоғары</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1D41523E" w14:textId="77777777" w:rsidR="00537CD7" w:rsidRPr="00A42BFC" w:rsidRDefault="00537CD7" w:rsidP="009D259B">
            <w:pPr>
              <w:spacing w:after="0" w:line="240" w:lineRule="auto"/>
              <w:ind w:right="3"/>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Орташа</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DFCCD77" w14:textId="77777777" w:rsidR="00537CD7" w:rsidRPr="00A42BFC" w:rsidRDefault="00537CD7" w:rsidP="009D259B">
            <w:pPr>
              <w:spacing w:after="0" w:line="240" w:lineRule="auto"/>
              <w:ind w:right="70"/>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Төмен</w:t>
            </w:r>
          </w:p>
        </w:tc>
      </w:tr>
      <w:tr w:rsidR="001F5127" w:rsidRPr="00A42BFC" w14:paraId="30940E5E" w14:textId="77777777" w:rsidTr="009D259B">
        <w:trPr>
          <w:trHeight w:val="288"/>
        </w:trPr>
        <w:tc>
          <w:tcPr>
            <w:tcW w:w="421" w:type="dxa"/>
            <w:tcBorders>
              <w:top w:val="nil"/>
              <w:left w:val="single" w:sz="4" w:space="0" w:color="auto"/>
              <w:bottom w:val="single" w:sz="4" w:space="0" w:color="auto"/>
              <w:right w:val="single" w:sz="4" w:space="0" w:color="auto"/>
            </w:tcBorders>
            <w:shd w:val="clear" w:color="auto" w:fill="FFFFFF"/>
          </w:tcPr>
          <w:p w14:paraId="345931FE" w14:textId="3AF7FCB2" w:rsidR="001F5127" w:rsidRPr="00A42BFC" w:rsidRDefault="001F5127" w:rsidP="001F5127">
            <w:pPr>
              <w:spacing w:after="0" w:line="240" w:lineRule="auto"/>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1</w:t>
            </w:r>
          </w:p>
        </w:tc>
        <w:tc>
          <w:tcPr>
            <w:tcW w:w="3341" w:type="dxa"/>
            <w:tcBorders>
              <w:left w:val="single" w:sz="4" w:space="0" w:color="auto"/>
              <w:bottom w:val="single" w:sz="4" w:space="0" w:color="auto"/>
              <w:right w:val="single" w:sz="4" w:space="0" w:color="auto"/>
            </w:tcBorders>
            <w:shd w:val="clear" w:color="auto" w:fill="FFFFFF"/>
          </w:tcPr>
          <w:p w14:paraId="5CDFA1E8" w14:textId="56A61C9E" w:rsidR="001F5127" w:rsidRPr="00A42BFC" w:rsidRDefault="001F5127" w:rsidP="001F5127">
            <w:pPr>
              <w:spacing w:after="0" w:line="240" w:lineRule="auto"/>
              <w:ind w:left="80"/>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2</w:t>
            </w:r>
          </w:p>
        </w:tc>
        <w:tc>
          <w:tcPr>
            <w:tcW w:w="967" w:type="dxa"/>
            <w:tcBorders>
              <w:top w:val="nil"/>
              <w:left w:val="single" w:sz="4" w:space="0" w:color="auto"/>
              <w:bottom w:val="single" w:sz="4" w:space="0" w:color="auto"/>
              <w:right w:val="single" w:sz="4" w:space="0" w:color="auto"/>
            </w:tcBorders>
            <w:shd w:val="clear" w:color="auto" w:fill="FFFFFF"/>
          </w:tcPr>
          <w:p w14:paraId="0A5329CF" w14:textId="3DA4BF14" w:rsidR="001F5127" w:rsidRPr="00A42BFC" w:rsidRDefault="001F5127" w:rsidP="001F5127">
            <w:pPr>
              <w:spacing w:after="0" w:line="240" w:lineRule="auto"/>
              <w:ind w:left="80"/>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3</w:t>
            </w:r>
          </w:p>
        </w:tc>
        <w:tc>
          <w:tcPr>
            <w:tcW w:w="1051" w:type="dxa"/>
            <w:tcBorders>
              <w:left w:val="single" w:sz="4" w:space="0" w:color="auto"/>
              <w:bottom w:val="single" w:sz="4" w:space="0" w:color="auto"/>
              <w:right w:val="single" w:sz="4" w:space="0" w:color="auto"/>
            </w:tcBorders>
            <w:shd w:val="clear" w:color="auto" w:fill="FFFFFF"/>
          </w:tcPr>
          <w:p w14:paraId="3377AC96" w14:textId="74432865" w:rsidR="001F5127" w:rsidRPr="00A42BFC" w:rsidRDefault="001F5127" w:rsidP="001F5127">
            <w:pPr>
              <w:spacing w:after="0" w:line="240" w:lineRule="auto"/>
              <w:ind w:left="360"/>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1124CDC9" w14:textId="4F71AB7E" w:rsidR="001F5127" w:rsidRPr="00A42BFC" w:rsidRDefault="001F5127" w:rsidP="001F5127">
            <w:pPr>
              <w:spacing w:after="0" w:line="240" w:lineRule="auto"/>
              <w:ind w:right="101"/>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5</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4BF762F3" w14:textId="56CCE3E7" w:rsidR="001F5127" w:rsidRPr="00A42BFC" w:rsidRDefault="001F5127" w:rsidP="001F5127">
            <w:pPr>
              <w:spacing w:after="0" w:line="240" w:lineRule="auto"/>
              <w:ind w:right="3"/>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C9BD054" w14:textId="0D4FFAAD" w:rsidR="001F5127" w:rsidRPr="00A42BFC" w:rsidRDefault="001F5127" w:rsidP="001F5127">
            <w:pPr>
              <w:spacing w:after="0" w:line="240" w:lineRule="auto"/>
              <w:ind w:right="70"/>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7</w:t>
            </w:r>
          </w:p>
        </w:tc>
      </w:tr>
      <w:tr w:rsidR="00520E5F" w:rsidRPr="00A42BFC" w14:paraId="2C1E8928" w14:textId="77777777" w:rsidTr="009D259B">
        <w:trPr>
          <w:trHeight w:val="552"/>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7B09C6F7" w14:textId="77777777" w:rsidR="00537CD7" w:rsidRPr="00A42BFC" w:rsidRDefault="00537CD7" w:rsidP="009D259B">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4122E246" w14:textId="63358465" w:rsidR="00537CD7" w:rsidRPr="00A42BFC" w:rsidRDefault="00537CD7" w:rsidP="009D259B">
            <w:pPr>
              <w:spacing w:after="0" w:line="264" w:lineRule="exact"/>
              <w:ind w:left="80" w:right="74"/>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w:t>
            </w:r>
            <w:r w:rsidR="006B2BEE" w:rsidRPr="00A42BFC">
              <w:rPr>
                <w:rFonts w:ascii="Times New Roman" w:eastAsia="Times New Roman" w:hAnsi="Times New Roman" w:cs="Times New Roman"/>
                <w:kern w:val="0"/>
                <w:sz w:val="24"/>
                <w:szCs w:val="24"/>
                <w:lang w:val="ru-RU" w:eastAsia="ru-RU"/>
                <w14:ligatures w14:val="none"/>
              </w:rPr>
              <w:t>4</w:t>
            </w:r>
            <w:r w:rsidRPr="00A42BFC">
              <w:rPr>
                <w:rFonts w:ascii="Times New Roman" w:eastAsia="Times New Roman" w:hAnsi="Times New Roman" w:cs="Times New Roman"/>
                <w:kern w:val="0"/>
                <w:sz w:val="24"/>
                <w:szCs w:val="24"/>
                <w:lang w:val="ru-RU" w:eastAsia="ru-RU"/>
                <w14:ligatures w14:val="none"/>
              </w:rPr>
              <w:t>. «</w:t>
            </w:r>
            <w:r w:rsidR="006B2BEE" w:rsidRPr="00A42BFC">
              <w:rPr>
                <w:rFonts w:ascii="Times New Roman" w:eastAsia="Times New Roman" w:hAnsi="Times New Roman" w:cs="Times New Roman"/>
                <w:kern w:val="0"/>
                <w:sz w:val="24"/>
                <w:szCs w:val="24"/>
                <w:lang w:val="ru-RU" w:eastAsia="ru-RU"/>
                <w14:ligatures w14:val="none"/>
              </w:rPr>
              <w:t>Шығыс Қазақстан экономикалық ауданынның туристік - өлкетану нысандары</w:t>
            </w:r>
            <w:r w:rsidRPr="00A42BFC">
              <w:rPr>
                <w:rFonts w:ascii="Times New Roman" w:eastAsia="Times New Roman" w:hAnsi="Times New Roman" w:cs="Times New Roman"/>
                <w:kern w:val="0"/>
                <w:sz w:val="24"/>
                <w:szCs w:val="24"/>
                <w:lang w:val="ru-RU" w:eastAsia="ru-RU"/>
                <w14:ligatures w14:val="none"/>
              </w:rPr>
              <w:t>» та</w:t>
            </w:r>
            <w:r w:rsidRPr="00A42BFC">
              <w:rPr>
                <w:rFonts w:ascii="Times New Roman" w:eastAsia="Times New Roman" w:hAnsi="Times New Roman" w:cs="Times New Roman"/>
                <w:kern w:val="0"/>
                <w:sz w:val="24"/>
                <w:szCs w:val="24"/>
                <w:lang w:val="kk-KZ" w:eastAsia="ru-RU"/>
                <w14:ligatures w14:val="none"/>
              </w:rPr>
              <w:t xml:space="preserve">қырыбы бойынша әзірленген </w:t>
            </w:r>
            <w:r w:rsidR="009F7E1F" w:rsidRPr="00A42BFC">
              <w:rPr>
                <w:rFonts w:ascii="Times New Roman" w:eastAsia="Times New Roman" w:hAnsi="Times New Roman" w:cs="Times New Roman"/>
                <w:kern w:val="0"/>
                <w:sz w:val="24"/>
                <w:szCs w:val="24"/>
                <w:lang w:val="kk-KZ" w:eastAsia="ru-RU"/>
                <w14:ligatures w14:val="none"/>
              </w:rPr>
              <w:t>сұрақ</w:t>
            </w:r>
            <w:r w:rsidR="00CE54C2" w:rsidRPr="00A42BFC">
              <w:rPr>
                <w:rFonts w:ascii="Times New Roman" w:eastAsia="Times New Roman" w:hAnsi="Times New Roman" w:cs="Times New Roman"/>
                <w:kern w:val="0"/>
                <w:sz w:val="24"/>
                <w:szCs w:val="24"/>
                <w:lang w:val="kk-KZ"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724F6AAC" w14:textId="77777777" w:rsidR="00537CD7" w:rsidRPr="00A42BFC" w:rsidRDefault="00537CD7" w:rsidP="009D259B">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6BBC411E" w14:textId="77777777" w:rsidR="00537CD7" w:rsidRPr="00A42BFC" w:rsidRDefault="00537CD7" w:rsidP="009D259B">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301B06D3" w14:textId="0C110BB7" w:rsidR="00537CD7" w:rsidRPr="00A42BFC" w:rsidRDefault="00537CD7" w:rsidP="009D259B">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4302C0" w:rsidRPr="00A42BFC">
              <w:rPr>
                <w:rFonts w:ascii="Times New Roman" w:eastAsia="Times New Roman" w:hAnsi="Times New Roman" w:cs="Times New Roman"/>
                <w:kern w:val="0"/>
                <w:sz w:val="24"/>
                <w:szCs w:val="24"/>
                <w:lang w:val="ru-RU" w:eastAsia="ru-RU"/>
                <w14:ligatures w14:val="none"/>
              </w:rPr>
              <w:t>9</w:t>
            </w:r>
          </w:p>
          <w:p w14:paraId="17E187EC" w14:textId="77777777" w:rsidR="00537CD7" w:rsidRPr="00A42BFC" w:rsidRDefault="00537CD7" w:rsidP="009D259B">
            <w:pPr>
              <w:spacing w:after="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47B9CDF9" w14:textId="1662FB5A" w:rsidR="00537CD7" w:rsidRPr="00A42BFC" w:rsidRDefault="00CF270E"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42,1</w:t>
            </w:r>
          </w:p>
          <w:p w14:paraId="1BB4886A" w14:textId="095E2E94" w:rsidR="00E57113" w:rsidRPr="00A42BFC" w:rsidRDefault="00CF270E"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28,6</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4E483198" w14:textId="3901DAD0" w:rsidR="00537CD7" w:rsidRPr="00A42BFC" w:rsidRDefault="00CF270E" w:rsidP="00E06BDB">
            <w:pPr>
              <w:spacing w:after="0" w:line="25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47,4</w:t>
            </w:r>
          </w:p>
          <w:p w14:paraId="37F2AF04" w14:textId="0A71813E" w:rsidR="00D749F7" w:rsidRPr="00A42BFC" w:rsidRDefault="00CF270E" w:rsidP="00E06BDB">
            <w:pPr>
              <w:spacing w:after="0" w:line="25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35,7</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B603F60" w14:textId="5B43BCFF" w:rsidR="00537CD7" w:rsidRPr="00A42BFC" w:rsidRDefault="00CF270E"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10,5</w:t>
            </w:r>
          </w:p>
          <w:p w14:paraId="16894B68" w14:textId="5F906221" w:rsidR="00D30CF0" w:rsidRPr="00A42BFC" w:rsidRDefault="00CF270E"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35,7</w:t>
            </w:r>
          </w:p>
        </w:tc>
      </w:tr>
      <w:tr w:rsidR="00520E5F" w:rsidRPr="00A42BFC" w14:paraId="1FC9DA71" w14:textId="77777777" w:rsidTr="009D259B">
        <w:trPr>
          <w:trHeight w:val="557"/>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2A809C19" w14:textId="77777777" w:rsidR="00537CD7" w:rsidRPr="00A42BFC" w:rsidRDefault="00537CD7" w:rsidP="009D259B">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2.</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22F13962" w14:textId="51031B44" w:rsidR="00537CD7" w:rsidRPr="00A42BFC" w:rsidRDefault="00537CD7" w:rsidP="009D259B">
            <w:pPr>
              <w:spacing w:after="0" w:line="240" w:lineRule="auto"/>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w:t>
            </w:r>
            <w:r w:rsidR="006B2BEE" w:rsidRPr="00A42BFC">
              <w:rPr>
                <w:rFonts w:ascii="Times New Roman" w:eastAsia="Times New Roman" w:hAnsi="Times New Roman" w:cs="Times New Roman"/>
                <w:kern w:val="0"/>
                <w:sz w:val="24"/>
                <w:szCs w:val="24"/>
                <w:lang w:val="ru-RU" w:eastAsia="ru-RU"/>
                <w14:ligatures w14:val="none"/>
              </w:rPr>
              <w:t>5</w:t>
            </w:r>
            <w:r w:rsidRPr="00A42BFC">
              <w:rPr>
                <w:rFonts w:ascii="Times New Roman" w:eastAsia="Times New Roman" w:hAnsi="Times New Roman" w:cs="Times New Roman"/>
                <w:kern w:val="0"/>
                <w:sz w:val="24"/>
                <w:szCs w:val="24"/>
                <w:lang w:val="ru-RU" w:eastAsia="ru-RU"/>
                <w14:ligatures w14:val="none"/>
              </w:rPr>
              <w:t>. «</w:t>
            </w:r>
            <w:r w:rsidR="006B2BEE" w:rsidRPr="00A42BFC">
              <w:rPr>
                <w:rFonts w:ascii="Times New Roman" w:eastAsia="Times New Roman" w:hAnsi="Times New Roman" w:cs="Times New Roman"/>
                <w:kern w:val="0"/>
                <w:sz w:val="24"/>
                <w:szCs w:val="24"/>
                <w:lang w:val="ru-RU" w:eastAsia="ru-RU"/>
                <w14:ligatures w14:val="none"/>
              </w:rPr>
              <w:t>Солтүстік Қазақстан экономикалық ауданынның туристік - өлкетану нысандары</w:t>
            </w:r>
            <w:r w:rsidRPr="00A42BFC">
              <w:rPr>
                <w:rFonts w:ascii="Times New Roman" w:eastAsia="Times New Roman" w:hAnsi="Times New Roman" w:cs="Times New Roman"/>
                <w:kern w:val="0"/>
                <w:sz w:val="24"/>
                <w:szCs w:val="24"/>
                <w:lang w:val="ru-RU" w:eastAsia="ru-RU"/>
                <w14:ligatures w14:val="none"/>
              </w:rPr>
              <w:t xml:space="preserve">» тақырыбы бойынша әзірленген </w:t>
            </w:r>
            <w:r w:rsidR="009F7E1F" w:rsidRPr="00A42BFC">
              <w:rPr>
                <w:rFonts w:ascii="Times New Roman" w:eastAsia="Times New Roman" w:hAnsi="Times New Roman" w:cs="Times New Roman"/>
                <w:kern w:val="0"/>
                <w:sz w:val="24"/>
                <w:szCs w:val="24"/>
                <w:lang w:val="ru-RU" w:eastAsia="ru-RU"/>
                <w14:ligatures w14:val="none"/>
              </w:rPr>
              <w:t>сұрақ</w:t>
            </w:r>
            <w:r w:rsidR="00CE54C2" w:rsidRPr="00A42BFC">
              <w:rPr>
                <w:rFonts w:ascii="Times New Roman" w:eastAsia="Times New Roman" w:hAnsi="Times New Roman" w:cs="Times New Roman"/>
                <w:kern w:val="0"/>
                <w:sz w:val="24"/>
                <w:szCs w:val="24"/>
                <w:lang w:val="ru-RU"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1B333753" w14:textId="77777777" w:rsidR="00537CD7" w:rsidRPr="00A42BFC" w:rsidRDefault="00537CD7" w:rsidP="009D259B">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16DE3303" w14:textId="77777777" w:rsidR="00537CD7" w:rsidRPr="00A42BFC" w:rsidRDefault="00537CD7" w:rsidP="009D259B">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6557B4FB" w14:textId="1D8833DC" w:rsidR="00537CD7" w:rsidRPr="00A42BFC" w:rsidRDefault="00537CD7" w:rsidP="009D259B">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4302C0" w:rsidRPr="00A42BFC">
              <w:rPr>
                <w:rFonts w:ascii="Times New Roman" w:eastAsia="Times New Roman" w:hAnsi="Times New Roman" w:cs="Times New Roman"/>
                <w:kern w:val="0"/>
                <w:sz w:val="24"/>
                <w:szCs w:val="24"/>
                <w:lang w:val="ru-RU" w:eastAsia="ru-RU"/>
                <w14:ligatures w14:val="none"/>
              </w:rPr>
              <w:t>9</w:t>
            </w:r>
          </w:p>
          <w:p w14:paraId="70C6F88B" w14:textId="77777777" w:rsidR="00537CD7" w:rsidRPr="00A42BFC" w:rsidRDefault="00537CD7" w:rsidP="009D259B">
            <w:pPr>
              <w:spacing w:after="0" w:line="278"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59FFCBCE" w14:textId="478377D3" w:rsidR="00537CD7" w:rsidRPr="00A42BFC" w:rsidRDefault="00CF270E"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26,4</w:t>
            </w:r>
          </w:p>
          <w:p w14:paraId="7182EB81" w14:textId="6EAC2428" w:rsidR="00E57113" w:rsidRPr="00A42BFC" w:rsidRDefault="00F003CF"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14,2</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6387A904" w14:textId="1F8C40D6" w:rsidR="00537CD7" w:rsidRPr="00A42BFC" w:rsidRDefault="00CF270E"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36,8</w:t>
            </w:r>
          </w:p>
          <w:p w14:paraId="4691A29B" w14:textId="26B79CFA" w:rsidR="00D749F7" w:rsidRPr="00A42BFC" w:rsidRDefault="00F003CF"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EF3415D" w14:textId="4B0DB72D" w:rsidR="00537CD7" w:rsidRPr="00A42BFC" w:rsidRDefault="00CF270E" w:rsidP="00E06BDB">
            <w:pPr>
              <w:spacing w:after="0" w:line="274"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36,8</w:t>
            </w:r>
          </w:p>
          <w:p w14:paraId="5C180021" w14:textId="4762B730" w:rsidR="00D30CF0" w:rsidRPr="00A42BFC" w:rsidRDefault="00F003CF" w:rsidP="00E06BDB">
            <w:pPr>
              <w:spacing w:after="0" w:line="274"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64,4</w:t>
            </w:r>
          </w:p>
        </w:tc>
      </w:tr>
      <w:tr w:rsidR="00520E5F" w:rsidRPr="00A42BFC" w14:paraId="26E211F5" w14:textId="77777777" w:rsidTr="001F5127">
        <w:trPr>
          <w:trHeight w:val="569"/>
        </w:trPr>
        <w:tc>
          <w:tcPr>
            <w:tcW w:w="421" w:type="dxa"/>
            <w:tcBorders>
              <w:top w:val="single" w:sz="4" w:space="0" w:color="auto"/>
              <w:left w:val="single" w:sz="4" w:space="0" w:color="auto"/>
              <w:right w:val="single" w:sz="4" w:space="0" w:color="auto"/>
            </w:tcBorders>
            <w:shd w:val="clear" w:color="auto" w:fill="FFFFFF"/>
          </w:tcPr>
          <w:p w14:paraId="1DCDDC79" w14:textId="77777777" w:rsidR="00537CD7" w:rsidRPr="00A42BFC" w:rsidRDefault="00537CD7" w:rsidP="009D259B">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3.</w:t>
            </w:r>
          </w:p>
        </w:tc>
        <w:tc>
          <w:tcPr>
            <w:tcW w:w="3341" w:type="dxa"/>
            <w:tcBorders>
              <w:top w:val="single" w:sz="4" w:space="0" w:color="auto"/>
              <w:left w:val="single" w:sz="4" w:space="0" w:color="auto"/>
              <w:right w:val="single" w:sz="4" w:space="0" w:color="auto"/>
            </w:tcBorders>
            <w:shd w:val="clear" w:color="auto" w:fill="FFFFFF"/>
          </w:tcPr>
          <w:p w14:paraId="3888D89D" w14:textId="77777777" w:rsidR="00537CD7" w:rsidRDefault="00537CD7" w:rsidP="009D259B">
            <w:pPr>
              <w:spacing w:after="0" w:line="274" w:lineRule="exact"/>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w:t>
            </w:r>
            <w:r w:rsidR="006B2BEE" w:rsidRPr="00A42BFC">
              <w:rPr>
                <w:rFonts w:ascii="Times New Roman" w:eastAsia="Times New Roman" w:hAnsi="Times New Roman" w:cs="Times New Roman"/>
                <w:kern w:val="0"/>
                <w:sz w:val="24"/>
                <w:szCs w:val="24"/>
                <w:lang w:val="ru-RU" w:eastAsia="ru-RU"/>
                <w14:ligatures w14:val="none"/>
              </w:rPr>
              <w:t>6</w:t>
            </w:r>
            <w:r w:rsidRPr="00A42BFC">
              <w:rPr>
                <w:rFonts w:ascii="Times New Roman" w:eastAsia="Times New Roman" w:hAnsi="Times New Roman" w:cs="Times New Roman"/>
                <w:kern w:val="0"/>
                <w:sz w:val="24"/>
                <w:szCs w:val="24"/>
                <w:lang w:val="ru-RU" w:eastAsia="ru-RU"/>
                <w14:ligatures w14:val="none"/>
              </w:rPr>
              <w:t>. «</w:t>
            </w:r>
            <w:r w:rsidR="006B2BEE" w:rsidRPr="00A42BFC">
              <w:rPr>
                <w:rFonts w:ascii="Times New Roman" w:eastAsia="Times New Roman" w:hAnsi="Times New Roman" w:cs="Times New Roman"/>
                <w:kern w:val="0"/>
                <w:sz w:val="24"/>
                <w:szCs w:val="24"/>
                <w:lang w:val="ru-RU" w:eastAsia="ru-RU"/>
                <w14:ligatures w14:val="none"/>
              </w:rPr>
              <w:t>Орталық Қазақстан экономикалық ауданынның туристік - өлкетану нысандары</w:t>
            </w:r>
            <w:r w:rsidRPr="00A42BFC">
              <w:rPr>
                <w:rFonts w:ascii="Times New Roman" w:eastAsia="Times New Roman" w:hAnsi="Times New Roman" w:cs="Times New Roman"/>
                <w:kern w:val="0"/>
                <w:sz w:val="24"/>
                <w:szCs w:val="24"/>
                <w:lang w:val="ru-RU" w:eastAsia="ru-RU"/>
                <w14:ligatures w14:val="none"/>
              </w:rPr>
              <w:t xml:space="preserve">» тақырыбы бойынша әзірленген </w:t>
            </w:r>
            <w:r w:rsidR="009F7E1F" w:rsidRPr="00A42BFC">
              <w:rPr>
                <w:rFonts w:ascii="Times New Roman" w:eastAsia="Times New Roman" w:hAnsi="Times New Roman" w:cs="Times New Roman"/>
                <w:kern w:val="0"/>
                <w:sz w:val="24"/>
                <w:szCs w:val="24"/>
                <w:lang w:val="ru-RU" w:eastAsia="ru-RU"/>
                <w14:ligatures w14:val="none"/>
              </w:rPr>
              <w:t>сұрақ</w:t>
            </w:r>
            <w:r w:rsidR="00CE54C2" w:rsidRPr="00A42BFC">
              <w:rPr>
                <w:rFonts w:ascii="Times New Roman" w:eastAsia="Times New Roman" w:hAnsi="Times New Roman" w:cs="Times New Roman"/>
                <w:kern w:val="0"/>
                <w:sz w:val="24"/>
                <w:szCs w:val="24"/>
                <w:lang w:val="ru-RU" w:eastAsia="ru-RU"/>
                <w14:ligatures w14:val="none"/>
              </w:rPr>
              <w:t>тар</w:t>
            </w:r>
          </w:p>
          <w:p w14:paraId="7D8FC301" w14:textId="4FBD3E57" w:rsidR="001F5127" w:rsidRPr="00A42BFC" w:rsidRDefault="001F5127" w:rsidP="009D259B">
            <w:pPr>
              <w:spacing w:after="0" w:line="274" w:lineRule="exact"/>
              <w:ind w:left="80" w:right="74"/>
              <w:jc w:val="both"/>
              <w:rPr>
                <w:rFonts w:ascii="Times New Roman" w:eastAsia="Times New Roman" w:hAnsi="Times New Roman" w:cs="Times New Roman"/>
                <w:kern w:val="0"/>
                <w:sz w:val="24"/>
                <w:szCs w:val="24"/>
                <w:lang w:val="ru-RU" w:eastAsia="ru-RU"/>
                <w14:ligatures w14:val="none"/>
              </w:rPr>
            </w:pPr>
          </w:p>
        </w:tc>
        <w:tc>
          <w:tcPr>
            <w:tcW w:w="967" w:type="dxa"/>
            <w:tcBorders>
              <w:top w:val="single" w:sz="4" w:space="0" w:color="auto"/>
              <w:left w:val="single" w:sz="4" w:space="0" w:color="auto"/>
              <w:right w:val="single" w:sz="4" w:space="0" w:color="auto"/>
            </w:tcBorders>
            <w:shd w:val="clear" w:color="auto" w:fill="FFFFFF"/>
          </w:tcPr>
          <w:p w14:paraId="0F38EE49" w14:textId="77777777" w:rsidR="00537CD7" w:rsidRPr="00A42BFC" w:rsidRDefault="00537CD7" w:rsidP="009D259B">
            <w:pPr>
              <w:spacing w:after="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161A0FCF" w14:textId="77777777" w:rsidR="00537CD7" w:rsidRPr="00A42BFC" w:rsidRDefault="00537CD7" w:rsidP="009D259B">
            <w:pPr>
              <w:spacing w:after="0" w:line="278"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right w:val="single" w:sz="4" w:space="0" w:color="auto"/>
            </w:tcBorders>
            <w:shd w:val="clear" w:color="auto" w:fill="FFFFFF"/>
          </w:tcPr>
          <w:p w14:paraId="00DD2EE7" w14:textId="339E2049" w:rsidR="00537CD7" w:rsidRPr="00A42BFC" w:rsidRDefault="00537CD7" w:rsidP="009D259B">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4302C0" w:rsidRPr="00A42BFC">
              <w:rPr>
                <w:rFonts w:ascii="Times New Roman" w:eastAsia="Times New Roman" w:hAnsi="Times New Roman" w:cs="Times New Roman"/>
                <w:kern w:val="0"/>
                <w:sz w:val="24"/>
                <w:szCs w:val="24"/>
                <w:lang w:val="ru-RU" w:eastAsia="ru-RU"/>
                <w14:ligatures w14:val="none"/>
              </w:rPr>
              <w:t>9</w:t>
            </w:r>
          </w:p>
          <w:p w14:paraId="405CF7F5" w14:textId="77777777" w:rsidR="00537CD7" w:rsidRPr="00A42BFC" w:rsidRDefault="00537CD7" w:rsidP="009D259B">
            <w:pPr>
              <w:spacing w:after="0" w:line="274"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right w:val="single" w:sz="4" w:space="0" w:color="auto"/>
            </w:tcBorders>
            <w:shd w:val="clear" w:color="auto" w:fill="FFFFFF"/>
          </w:tcPr>
          <w:p w14:paraId="2B844CFD" w14:textId="327F4541" w:rsidR="00537CD7" w:rsidRPr="00A42BFC" w:rsidRDefault="00612BD9" w:rsidP="00E06BDB">
            <w:pPr>
              <w:spacing w:after="0" w:line="274"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36,8</w:t>
            </w:r>
          </w:p>
          <w:p w14:paraId="49A15A01" w14:textId="2066423D" w:rsidR="00E57113" w:rsidRPr="00A42BFC" w:rsidRDefault="00A83252" w:rsidP="00E06BDB">
            <w:pPr>
              <w:jc w:val="center"/>
              <w:rPr>
                <w:rFonts w:ascii="Times New Roman" w:eastAsia="Times New Roman" w:hAnsi="Times New Roman" w:cs="Times New Roman"/>
                <w:sz w:val="24"/>
                <w:szCs w:val="24"/>
                <w:lang w:val="ru-RU"/>
              </w:rPr>
            </w:pPr>
            <w:r w:rsidRPr="00A42BFC">
              <w:rPr>
                <w:rFonts w:ascii="Times New Roman" w:eastAsia="Times New Roman" w:hAnsi="Times New Roman" w:cs="Times New Roman"/>
                <w:sz w:val="24"/>
                <w:szCs w:val="24"/>
                <w:lang w:val="ru-RU"/>
              </w:rPr>
              <w:t>21,4</w:t>
            </w:r>
          </w:p>
        </w:tc>
        <w:tc>
          <w:tcPr>
            <w:tcW w:w="1250" w:type="dxa"/>
            <w:tcBorders>
              <w:top w:val="single" w:sz="4" w:space="0" w:color="auto"/>
              <w:left w:val="single" w:sz="4" w:space="0" w:color="auto"/>
              <w:right w:val="single" w:sz="4" w:space="0" w:color="auto"/>
            </w:tcBorders>
            <w:shd w:val="clear" w:color="auto" w:fill="FFFFFF"/>
          </w:tcPr>
          <w:p w14:paraId="3B5DF686" w14:textId="5D85FF3B" w:rsidR="00537CD7" w:rsidRPr="00A42BFC" w:rsidRDefault="00612BD9" w:rsidP="00E06BDB">
            <w:pPr>
              <w:spacing w:before="60"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42,1</w:t>
            </w:r>
          </w:p>
          <w:p w14:paraId="74538B03" w14:textId="52D30857" w:rsidR="00D749F7" w:rsidRPr="00A42BFC" w:rsidRDefault="00A83252" w:rsidP="00E06BDB">
            <w:pPr>
              <w:spacing w:before="60"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21,4</w:t>
            </w:r>
          </w:p>
        </w:tc>
        <w:tc>
          <w:tcPr>
            <w:tcW w:w="1277" w:type="dxa"/>
            <w:tcBorders>
              <w:top w:val="single" w:sz="4" w:space="0" w:color="auto"/>
              <w:left w:val="single" w:sz="4" w:space="0" w:color="auto"/>
              <w:right w:val="single" w:sz="4" w:space="0" w:color="auto"/>
            </w:tcBorders>
            <w:shd w:val="clear" w:color="auto" w:fill="FFFFFF"/>
          </w:tcPr>
          <w:p w14:paraId="18B5229B" w14:textId="4683F236" w:rsidR="00537CD7" w:rsidRPr="00A42BFC" w:rsidRDefault="00612BD9"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21,1</w:t>
            </w:r>
          </w:p>
          <w:p w14:paraId="4408F66A" w14:textId="52C2A0AE" w:rsidR="00D30CF0" w:rsidRPr="00A42BFC" w:rsidRDefault="00A83252" w:rsidP="00E06BDB">
            <w:pPr>
              <w:spacing w:after="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57,2</w:t>
            </w:r>
          </w:p>
        </w:tc>
      </w:tr>
      <w:tr w:rsidR="001F5127" w:rsidRPr="00A42BFC" w14:paraId="0757C21B" w14:textId="77777777" w:rsidTr="001F5127">
        <w:trPr>
          <w:trHeight w:val="569"/>
        </w:trPr>
        <w:tc>
          <w:tcPr>
            <w:tcW w:w="9562" w:type="dxa"/>
            <w:gridSpan w:val="7"/>
            <w:tcBorders>
              <w:bottom w:val="single" w:sz="4" w:space="0" w:color="auto"/>
            </w:tcBorders>
            <w:shd w:val="clear" w:color="auto" w:fill="FFFFFF"/>
          </w:tcPr>
          <w:p w14:paraId="75E26550" w14:textId="34D02E58" w:rsidR="001F5127" w:rsidRPr="001F5127" w:rsidRDefault="001F5127" w:rsidP="001F5127">
            <w:pPr>
              <w:spacing w:after="0" w:line="269" w:lineRule="exact"/>
              <w:rPr>
                <w:rFonts w:ascii="Times New Roman" w:eastAsia="Times New Roman" w:hAnsi="Times New Roman" w:cs="Times New Roman"/>
                <w:kern w:val="0"/>
                <w:sz w:val="24"/>
                <w:szCs w:val="24"/>
                <w:lang/>
                <w14:ligatures w14:val="none"/>
              </w:rPr>
            </w:pPr>
            <w:r>
              <w:rPr>
                <w:rFonts w:ascii="Times New Roman" w:eastAsia="Times New Roman" w:hAnsi="Times New Roman" w:cs="Times New Roman"/>
                <w:kern w:val="0"/>
                <w:sz w:val="24"/>
                <w:szCs w:val="24"/>
                <w:lang w:val="kk-KZ"/>
                <w14:ligatures w14:val="none"/>
              </w:rPr>
              <w:t>11</w:t>
            </w:r>
            <w:r w:rsidRPr="001F5127">
              <w:rPr>
                <w:rFonts w:ascii="Times New Roman" w:eastAsia="Times New Roman" w:hAnsi="Times New Roman" w:cs="Times New Roman"/>
                <w:kern w:val="0"/>
                <w:sz w:val="24"/>
                <w:szCs w:val="24"/>
                <w:lang/>
                <w14:ligatures w14:val="none"/>
              </w:rPr>
              <w:t xml:space="preserve"> – кестенің жалғасы</w:t>
            </w:r>
          </w:p>
          <w:p w14:paraId="20235A9B" w14:textId="77777777" w:rsidR="001F5127" w:rsidRPr="001F5127" w:rsidRDefault="001F5127" w:rsidP="00E06BDB">
            <w:pPr>
              <w:spacing w:after="0" w:line="269" w:lineRule="exact"/>
              <w:jc w:val="center"/>
              <w:rPr>
                <w:rFonts w:ascii="Times New Roman" w:eastAsia="Times New Roman" w:hAnsi="Times New Roman" w:cs="Times New Roman"/>
                <w:kern w:val="0"/>
                <w:sz w:val="24"/>
                <w:szCs w:val="24"/>
                <w:lang/>
                <w14:ligatures w14:val="none"/>
              </w:rPr>
            </w:pPr>
          </w:p>
        </w:tc>
      </w:tr>
      <w:tr w:rsidR="001F5127" w:rsidRPr="00A42BFC" w14:paraId="0914AE9C" w14:textId="77777777" w:rsidTr="001F5127">
        <w:trPr>
          <w:trHeight w:val="267"/>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0B7BF65F" w14:textId="797B4BB8" w:rsidR="001F5127" w:rsidRPr="00A42BFC" w:rsidRDefault="001F5127" w:rsidP="003A33A6">
            <w:pPr>
              <w:spacing w:after="0" w:line="240" w:lineRule="auto"/>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1</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2DA744D9" w14:textId="0A14C2C4" w:rsidR="001F5127" w:rsidRPr="00A42BFC" w:rsidRDefault="001F5127" w:rsidP="001F5127">
            <w:pPr>
              <w:spacing w:after="0" w:line="274" w:lineRule="exact"/>
              <w:ind w:left="80" w:right="74"/>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2</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0509045D" w14:textId="5980827D" w:rsidR="001F5127" w:rsidRPr="00A42BFC" w:rsidRDefault="001F5127" w:rsidP="001F5127">
            <w:pPr>
              <w:spacing w:after="0" w:line="278" w:lineRule="exact"/>
              <w:ind w:right="440"/>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3</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45F91ADB" w14:textId="321AD279" w:rsidR="001F5127" w:rsidRPr="00A42BFC" w:rsidRDefault="001F5127" w:rsidP="001F5127">
            <w:pPr>
              <w:spacing w:after="0" w:line="269" w:lineRule="exact"/>
              <w:ind w:right="400"/>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008830CF" w14:textId="4A09365C" w:rsidR="001F5127" w:rsidRPr="00A42BFC" w:rsidRDefault="001F5127" w:rsidP="001F5127">
            <w:pPr>
              <w:spacing w:after="0" w:line="274" w:lineRule="exact"/>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5</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03C5223C" w14:textId="5E774F6C" w:rsidR="001F5127" w:rsidRPr="00A42BFC" w:rsidRDefault="001F5127" w:rsidP="001F5127">
            <w:pPr>
              <w:spacing w:after="0" w:line="240" w:lineRule="auto"/>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3CBF11A5" w14:textId="222EC092" w:rsidR="001F5127" w:rsidRPr="00A42BFC" w:rsidRDefault="001F5127" w:rsidP="001F5127">
            <w:pPr>
              <w:spacing w:after="0" w:line="269" w:lineRule="exact"/>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7</w:t>
            </w:r>
          </w:p>
        </w:tc>
      </w:tr>
      <w:tr w:rsidR="00520E5F" w:rsidRPr="00A42BFC" w14:paraId="36D74E1D" w14:textId="77777777" w:rsidTr="009D259B">
        <w:trPr>
          <w:trHeight w:val="830"/>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4A85252D" w14:textId="61FDFCC8" w:rsidR="006B2BEE" w:rsidRPr="00A42BFC" w:rsidRDefault="00F201F6" w:rsidP="009D259B">
            <w:pPr>
              <w:spacing w:after="0" w:line="240" w:lineRule="auto"/>
              <w:ind w:left="180"/>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4</w:t>
            </w:r>
            <w:r w:rsidRPr="00A42BFC">
              <w:rPr>
                <w:rFonts w:ascii="Times New Roman" w:eastAsia="Times New Roman" w:hAnsi="Times New Roman" w:cs="Times New Roman"/>
                <w:kern w:val="0"/>
                <w:sz w:val="24"/>
                <w:szCs w:val="24"/>
                <w:lang w:val="kk-KZ" w:eastAsia="ru-RU"/>
                <w14:ligatures w14:val="none"/>
              </w:rPr>
              <w:t>.</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70F00955" w14:textId="446120DD" w:rsidR="006B2BEE" w:rsidRPr="00A42BFC" w:rsidRDefault="006B2BEE" w:rsidP="009D259B">
            <w:pPr>
              <w:spacing w:after="0" w:line="274" w:lineRule="exact"/>
              <w:ind w:left="80" w:right="74"/>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Дәріс 7. «Оңтүстік Қазақстан экономикалық ауданынның туристік - өлкетану нысандары» тақырыбы бойынша әзірленген </w:t>
            </w:r>
            <w:r w:rsidR="009F7E1F" w:rsidRPr="00A42BFC">
              <w:rPr>
                <w:rFonts w:ascii="Times New Roman" w:eastAsia="Times New Roman" w:hAnsi="Times New Roman" w:cs="Times New Roman"/>
                <w:kern w:val="0"/>
                <w:sz w:val="24"/>
                <w:szCs w:val="24"/>
                <w:lang w:val="kk-KZ" w:eastAsia="ru-RU"/>
                <w14:ligatures w14:val="none"/>
              </w:rPr>
              <w:t>сұрақ</w:t>
            </w:r>
            <w:r w:rsidR="00CE54C2" w:rsidRPr="00A42BFC">
              <w:rPr>
                <w:rFonts w:ascii="Times New Roman" w:eastAsia="Times New Roman" w:hAnsi="Times New Roman" w:cs="Times New Roman"/>
                <w:kern w:val="0"/>
                <w:sz w:val="24"/>
                <w:szCs w:val="24"/>
                <w:lang w:val="kk-KZ"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543B480A" w14:textId="77777777" w:rsidR="00D12A88" w:rsidRPr="00A42BFC" w:rsidRDefault="00D12A88" w:rsidP="00D12A88">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43A307DA" w14:textId="01479628" w:rsidR="006B2BEE" w:rsidRPr="00A42BFC" w:rsidRDefault="00D12A88" w:rsidP="00D12A88">
            <w:pPr>
              <w:spacing w:after="0" w:line="278" w:lineRule="exact"/>
              <w:ind w:right="44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0374AE5F" w14:textId="77777777" w:rsidR="00962BFB" w:rsidRPr="00A42BFC" w:rsidRDefault="00962BFB" w:rsidP="00962BFB">
            <w:pPr>
              <w:spacing w:after="0" w:line="278"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19</w:t>
            </w:r>
          </w:p>
          <w:p w14:paraId="60710757" w14:textId="2E521A86" w:rsidR="006B2BEE" w:rsidRPr="00A42BFC" w:rsidRDefault="00962BFB" w:rsidP="00962BFB">
            <w:pPr>
              <w:spacing w:after="0" w:line="269" w:lineRule="exact"/>
              <w:ind w:right="40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1CE0305B" w14:textId="22EE0434" w:rsidR="006B2BEE" w:rsidRPr="00A42BFC" w:rsidRDefault="00CA4DAE" w:rsidP="00E06BDB">
            <w:pPr>
              <w:spacing w:after="0" w:line="274" w:lineRule="exact"/>
              <w:jc w:val="center"/>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36,8</w:t>
            </w:r>
          </w:p>
          <w:p w14:paraId="6B3389F1" w14:textId="72469A83" w:rsidR="00E57113" w:rsidRPr="00A42BFC" w:rsidRDefault="00CA4DAE" w:rsidP="00E06BDB">
            <w:pPr>
              <w:spacing w:after="0" w:line="274" w:lineRule="exact"/>
              <w:jc w:val="center"/>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14,2</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1790A444" w14:textId="0B45ECD1" w:rsidR="006B2BEE" w:rsidRPr="00A42BFC" w:rsidRDefault="00CA4DAE" w:rsidP="00E06BDB">
            <w:pPr>
              <w:spacing w:after="60" w:line="240" w:lineRule="auto"/>
              <w:jc w:val="center"/>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47,4</w:t>
            </w:r>
          </w:p>
          <w:p w14:paraId="333FCDA0" w14:textId="4B9B28D3" w:rsidR="00D749F7" w:rsidRPr="00A42BFC" w:rsidRDefault="00CA4DAE" w:rsidP="00E06BDB">
            <w:pPr>
              <w:spacing w:after="60" w:line="240" w:lineRule="auto"/>
              <w:jc w:val="center"/>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28,6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4F349517" w14:textId="2EF07966" w:rsidR="006B2BEE" w:rsidRPr="00A42BFC" w:rsidRDefault="00CA4DAE" w:rsidP="00E06BDB">
            <w:pPr>
              <w:spacing w:after="0" w:line="269" w:lineRule="exact"/>
              <w:jc w:val="center"/>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15,8</w:t>
            </w:r>
          </w:p>
          <w:p w14:paraId="31C03C55" w14:textId="5AB09082" w:rsidR="00D30CF0" w:rsidRPr="00A42BFC" w:rsidRDefault="00CA4DAE" w:rsidP="00E06BDB">
            <w:pPr>
              <w:spacing w:after="0" w:line="269" w:lineRule="exact"/>
              <w:jc w:val="center"/>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57,2</w:t>
            </w:r>
          </w:p>
        </w:tc>
      </w:tr>
      <w:tr w:rsidR="00520E5F" w:rsidRPr="00A42BFC" w14:paraId="0A079FE7" w14:textId="77777777" w:rsidTr="00FC4F9D">
        <w:trPr>
          <w:trHeight w:val="557"/>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37BBE36B" w14:textId="4DB28FE7" w:rsidR="006B2BEE" w:rsidRPr="00A42BFC" w:rsidRDefault="00F201F6" w:rsidP="009D259B">
            <w:pPr>
              <w:spacing w:after="0" w:line="240" w:lineRule="auto"/>
              <w:ind w:left="180"/>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5.</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3E105451" w14:textId="03F28A43" w:rsidR="006B2BEE" w:rsidRPr="00A42BFC" w:rsidRDefault="006B2BEE" w:rsidP="009D259B">
            <w:pPr>
              <w:spacing w:after="0" w:line="274" w:lineRule="exact"/>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8. «Батыс Қазақстан экономикалық ауданынның туристік - өлкетану нысандары» тақырыбы бойынша әзірленген </w:t>
            </w:r>
            <w:r w:rsidR="009F7E1F" w:rsidRPr="00A42BFC">
              <w:rPr>
                <w:rFonts w:ascii="Times New Roman" w:eastAsia="Times New Roman" w:hAnsi="Times New Roman" w:cs="Times New Roman"/>
                <w:kern w:val="0"/>
                <w:sz w:val="24"/>
                <w:szCs w:val="24"/>
                <w:lang w:val="ru-RU" w:eastAsia="ru-RU"/>
                <w14:ligatures w14:val="none"/>
              </w:rPr>
              <w:t>сұрақ</w:t>
            </w:r>
            <w:r w:rsidR="00CE54C2" w:rsidRPr="00A42BFC">
              <w:rPr>
                <w:rFonts w:ascii="Times New Roman" w:eastAsia="Times New Roman" w:hAnsi="Times New Roman" w:cs="Times New Roman"/>
                <w:kern w:val="0"/>
                <w:sz w:val="24"/>
                <w:szCs w:val="24"/>
                <w:lang w:val="ru-RU"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32582CF0" w14:textId="77777777" w:rsidR="00D12A88" w:rsidRPr="00A42BFC" w:rsidRDefault="00D12A88" w:rsidP="00D12A88">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137F761B" w14:textId="7BC0B3B3" w:rsidR="006B2BEE" w:rsidRPr="00A42BFC" w:rsidRDefault="00D12A88" w:rsidP="00D12A88">
            <w:pPr>
              <w:spacing w:after="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72CF359C" w14:textId="77777777" w:rsidR="00962BFB" w:rsidRPr="00A42BFC" w:rsidRDefault="00962BFB" w:rsidP="00962BFB">
            <w:pPr>
              <w:spacing w:after="0" w:line="278"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19</w:t>
            </w:r>
          </w:p>
          <w:p w14:paraId="1BE292A6" w14:textId="12488721" w:rsidR="006B2BEE" w:rsidRPr="00A42BFC" w:rsidRDefault="00962BFB" w:rsidP="00962BFB">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7AD116EC" w14:textId="781EA177" w:rsidR="006B2BEE" w:rsidRPr="00A42BFC" w:rsidRDefault="00CA4DAE" w:rsidP="00E06BDB">
            <w:pPr>
              <w:spacing w:after="0" w:line="274" w:lineRule="exact"/>
              <w:jc w:val="center"/>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42,1</w:t>
            </w:r>
          </w:p>
          <w:p w14:paraId="5E209D8E" w14:textId="6ADAB0B3" w:rsidR="00E57113" w:rsidRPr="00A42BFC" w:rsidRDefault="00CA4DAE" w:rsidP="00E06BDB">
            <w:pPr>
              <w:spacing w:after="0" w:line="274" w:lineRule="exact"/>
              <w:jc w:val="center"/>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28,6</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5EF7214A" w14:textId="0F3352FC" w:rsidR="006B2BEE" w:rsidRPr="00A42BFC" w:rsidRDefault="00CA4DAE" w:rsidP="00E06BDB">
            <w:pPr>
              <w:spacing w:after="60" w:line="240" w:lineRule="auto"/>
              <w:jc w:val="center"/>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36,8</w:t>
            </w:r>
          </w:p>
          <w:p w14:paraId="244933B8" w14:textId="088D39C6" w:rsidR="00D749F7" w:rsidRPr="00A42BFC" w:rsidRDefault="00CA4DAE" w:rsidP="00E06BDB">
            <w:pPr>
              <w:spacing w:after="60" w:line="240" w:lineRule="auto"/>
              <w:jc w:val="center"/>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35,7</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7356519" w14:textId="49626754" w:rsidR="006B2BEE" w:rsidRPr="00A42BFC" w:rsidRDefault="00CA4DAE" w:rsidP="00E06BDB">
            <w:pPr>
              <w:spacing w:after="0" w:line="269" w:lineRule="exact"/>
              <w:jc w:val="center"/>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21,1</w:t>
            </w:r>
          </w:p>
          <w:p w14:paraId="2751D93C" w14:textId="3D5138B6" w:rsidR="00D30CF0" w:rsidRPr="00A42BFC" w:rsidRDefault="00CA4DAE" w:rsidP="00E06BDB">
            <w:pPr>
              <w:spacing w:after="0" w:line="269" w:lineRule="exact"/>
              <w:jc w:val="center"/>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35,7</w:t>
            </w:r>
          </w:p>
        </w:tc>
      </w:tr>
      <w:tr w:rsidR="00520E5F" w:rsidRPr="00A42BFC" w14:paraId="0BC3A3CE" w14:textId="77777777" w:rsidTr="009D259B">
        <w:trPr>
          <w:trHeight w:val="576"/>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49D7A87D" w14:textId="0B8CD506" w:rsidR="004302C0" w:rsidRPr="00A42BFC" w:rsidRDefault="004302C0" w:rsidP="00B03E94">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6.</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71679DFF" w14:textId="69E797CE" w:rsidR="004302C0" w:rsidRPr="00A42BFC" w:rsidRDefault="000E0C3F" w:rsidP="00B03E94">
            <w:pPr>
              <w:spacing w:after="0" w:line="240" w:lineRule="auto"/>
              <w:jc w:val="center"/>
              <w:rPr>
                <w:rFonts w:ascii="Times New Roman" w:hAnsi="Times New Roman" w:cs="Times New Roman"/>
                <w:b/>
                <w:bCs/>
                <w:sz w:val="24"/>
                <w:szCs w:val="24"/>
                <w:lang w:val="ru-RU"/>
              </w:rPr>
            </w:pPr>
            <w:r w:rsidRPr="00A42BFC">
              <w:rPr>
                <w:rFonts w:ascii="Times New Roman" w:hAnsi="Times New Roman" w:cs="Times New Roman"/>
                <w:b/>
                <w:bCs/>
                <w:sz w:val="24"/>
                <w:szCs w:val="24"/>
                <w:lang w:val="ru-RU" w:eastAsia="ru-RU"/>
              </w:rPr>
              <w:t>Екінші модуль бойынша нәтиже</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2F2530A1" w14:textId="77777777" w:rsidR="004302C0" w:rsidRPr="00A42BFC" w:rsidRDefault="004302C0" w:rsidP="00B03E94">
            <w:pPr>
              <w:spacing w:after="0" w:line="240" w:lineRule="auto"/>
              <w:ind w:right="44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 xml:space="preserve">Э </w:t>
            </w:r>
          </w:p>
          <w:p w14:paraId="40C76708" w14:textId="77777777" w:rsidR="004302C0" w:rsidRPr="00A42BFC" w:rsidRDefault="004302C0" w:rsidP="00B03E94">
            <w:pPr>
              <w:spacing w:after="0" w:line="240" w:lineRule="auto"/>
              <w:ind w:right="44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3CC86FE1" w14:textId="3FAADDEE" w:rsidR="004302C0" w:rsidRPr="00A42BFC" w:rsidRDefault="004302C0" w:rsidP="00B03E94">
            <w:pPr>
              <w:spacing w:after="0" w:line="240" w:lineRule="auto"/>
              <w:ind w:right="40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19</w:t>
            </w:r>
          </w:p>
          <w:p w14:paraId="7078D9A3" w14:textId="77777777" w:rsidR="004302C0" w:rsidRPr="00A42BFC" w:rsidRDefault="004302C0" w:rsidP="00B03E94">
            <w:pPr>
              <w:spacing w:after="0" w:line="240" w:lineRule="auto"/>
              <w:ind w:right="40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4C19EE2E" w14:textId="3C5ECB46" w:rsidR="004302C0" w:rsidRPr="00A42BFC" w:rsidRDefault="004302C0" w:rsidP="00B03E94">
            <w:pPr>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36,8</w:t>
            </w:r>
          </w:p>
          <w:p w14:paraId="67422651" w14:textId="1B44BB77" w:rsidR="004302C0" w:rsidRPr="00A42BFC" w:rsidRDefault="004302C0" w:rsidP="00B03E94">
            <w:pPr>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21,4</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4AFEB1D3" w14:textId="53594B3E" w:rsidR="004302C0" w:rsidRPr="00A42BFC" w:rsidRDefault="004302C0" w:rsidP="00B03E94">
            <w:pPr>
              <w:tabs>
                <w:tab w:val="left" w:pos="611"/>
              </w:tabs>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42,1</w:t>
            </w:r>
          </w:p>
          <w:p w14:paraId="6FC4E50A" w14:textId="46A10B7F" w:rsidR="004302C0" w:rsidRPr="00A42BFC" w:rsidRDefault="004302C0" w:rsidP="00B03E94">
            <w:pPr>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28,6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465FE3EF" w14:textId="6A384E6A" w:rsidR="004302C0" w:rsidRPr="00A42BFC" w:rsidRDefault="004302C0" w:rsidP="00B03E94">
            <w:pPr>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21,1</w:t>
            </w:r>
          </w:p>
          <w:p w14:paraId="6F9394E2" w14:textId="4E904CD5" w:rsidR="004302C0" w:rsidRPr="00A42BFC" w:rsidRDefault="004302C0" w:rsidP="00B03E94">
            <w:pPr>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50</w:t>
            </w:r>
          </w:p>
        </w:tc>
      </w:tr>
    </w:tbl>
    <w:p w14:paraId="67EE8987" w14:textId="77777777" w:rsidR="00B11A5B" w:rsidRPr="00A42BFC" w:rsidRDefault="00B11A5B" w:rsidP="00060662">
      <w:pPr>
        <w:spacing w:after="0" w:line="240" w:lineRule="auto"/>
        <w:jc w:val="both"/>
        <w:rPr>
          <w:rFonts w:ascii="Times New Roman" w:hAnsi="Times New Roman" w:cs="Times New Roman"/>
          <w:sz w:val="28"/>
          <w:szCs w:val="28"/>
          <w:lang w:val="ru-RU"/>
        </w:rPr>
      </w:pPr>
    </w:p>
    <w:p w14:paraId="2B86D505" w14:textId="161F094D" w:rsidR="00E1644D" w:rsidRPr="00A42BFC" w:rsidRDefault="00D02516" w:rsidP="00060662">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Тест</w:t>
      </w:r>
      <w:r w:rsidR="00E1644D" w:rsidRPr="00A42BFC">
        <w:rPr>
          <w:rFonts w:ascii="Times New Roman" w:hAnsi="Times New Roman" w:cs="Times New Roman"/>
          <w:sz w:val="28"/>
          <w:szCs w:val="28"/>
          <w:lang w:val="ru-RU"/>
        </w:rPr>
        <w:t xml:space="preserve"> </w:t>
      </w:r>
      <w:r w:rsidR="00BA0450" w:rsidRPr="00A42BFC">
        <w:rPr>
          <w:rFonts w:ascii="Times New Roman" w:hAnsi="Times New Roman" w:cs="Times New Roman"/>
          <w:sz w:val="28"/>
          <w:szCs w:val="28"/>
          <w:lang w:val="ru-RU"/>
        </w:rPr>
        <w:t xml:space="preserve">сұрақтарының жауаптары </w:t>
      </w:r>
      <w:r w:rsidR="008C7F55" w:rsidRPr="00A42BFC">
        <w:rPr>
          <w:rFonts w:ascii="Times New Roman" w:hAnsi="Times New Roman" w:cs="Times New Roman"/>
          <w:sz w:val="28"/>
          <w:szCs w:val="28"/>
          <w:lang w:val="ru-RU"/>
        </w:rPr>
        <w:t>немесе</w:t>
      </w:r>
      <w:r w:rsidR="00BA0450" w:rsidRPr="00A42BFC">
        <w:rPr>
          <w:rFonts w:ascii="Times New Roman" w:hAnsi="Times New Roman" w:cs="Times New Roman"/>
          <w:sz w:val="28"/>
          <w:szCs w:val="28"/>
          <w:lang w:val="ru-RU"/>
        </w:rPr>
        <w:t xml:space="preserve"> нәтижелері </w:t>
      </w:r>
      <w:r w:rsidR="00E1644D" w:rsidRPr="00A42BFC">
        <w:rPr>
          <w:rFonts w:ascii="Times New Roman" w:hAnsi="Times New Roman" w:cs="Times New Roman"/>
          <w:sz w:val="28"/>
          <w:szCs w:val="28"/>
          <w:lang w:val="ru-RU"/>
        </w:rPr>
        <w:t>бойынша қорытынды:</w:t>
      </w:r>
    </w:p>
    <w:p w14:paraId="6EA6EDC4" w14:textId="72793966" w:rsidR="00E1644D" w:rsidRPr="00A42BFC" w:rsidRDefault="00BA3753" w:rsidP="00E1644D">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 xml:space="preserve">- </w:t>
      </w:r>
      <w:r w:rsidR="00D02516" w:rsidRPr="00A42BFC">
        <w:rPr>
          <w:rFonts w:ascii="Times New Roman" w:hAnsi="Times New Roman" w:cs="Times New Roman"/>
          <w:sz w:val="28"/>
          <w:szCs w:val="28"/>
          <w:lang w:val="ru-RU"/>
        </w:rPr>
        <w:t xml:space="preserve">тесттің </w:t>
      </w:r>
      <w:r w:rsidRPr="00A42BFC">
        <w:rPr>
          <w:rFonts w:ascii="Times New Roman" w:hAnsi="Times New Roman" w:cs="Times New Roman"/>
          <w:sz w:val="28"/>
          <w:szCs w:val="28"/>
          <w:lang w:val="ru-RU"/>
        </w:rPr>
        <w:t>нәтижелері</w:t>
      </w:r>
      <w:r w:rsidR="00F33CD2" w:rsidRPr="00A42BFC">
        <w:rPr>
          <w:rFonts w:ascii="Times New Roman" w:hAnsi="Times New Roman" w:cs="Times New Roman"/>
          <w:sz w:val="28"/>
          <w:szCs w:val="28"/>
          <w:lang w:val="ru-RU"/>
        </w:rPr>
        <w:t xml:space="preserve"> көрсеткендей бақылау тобымен</w:t>
      </w:r>
      <w:r w:rsidR="00E1644D" w:rsidRPr="00A42BFC">
        <w:rPr>
          <w:rFonts w:ascii="Times New Roman" w:hAnsi="Times New Roman" w:cs="Times New Roman"/>
          <w:sz w:val="28"/>
          <w:szCs w:val="28"/>
          <w:lang w:val="ru-RU"/>
        </w:rPr>
        <w:t xml:space="preserve"> салыстырғанда эксперименттік топ студенттерінің өлкетану білімі мен дағдыларының деңгейі айтарлықтай өсті;</w:t>
      </w:r>
    </w:p>
    <w:p w14:paraId="14FC66F3" w14:textId="0E1744CC" w:rsidR="00E1644D" w:rsidRPr="00A42BFC" w:rsidRDefault="00BA3753" w:rsidP="00E1644D">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w:t>
      </w:r>
      <w:r w:rsidR="00E1644D" w:rsidRPr="00A42BFC">
        <w:rPr>
          <w:rFonts w:ascii="Times New Roman" w:hAnsi="Times New Roman" w:cs="Times New Roman"/>
          <w:sz w:val="28"/>
          <w:szCs w:val="28"/>
          <w:lang w:val="ru-RU"/>
        </w:rPr>
        <w:t xml:space="preserve"> оқудың бастапқы кезеңіндегі </w:t>
      </w:r>
      <w:r w:rsidR="00D02516" w:rsidRPr="00A42BFC">
        <w:rPr>
          <w:rFonts w:ascii="Times New Roman" w:hAnsi="Times New Roman" w:cs="Times New Roman"/>
          <w:sz w:val="28"/>
          <w:szCs w:val="28"/>
          <w:lang w:val="ru-RU"/>
        </w:rPr>
        <w:t>тесттің</w:t>
      </w:r>
      <w:r w:rsidRPr="00A42BFC">
        <w:rPr>
          <w:rFonts w:ascii="Times New Roman" w:hAnsi="Times New Roman" w:cs="Times New Roman"/>
          <w:sz w:val="28"/>
          <w:szCs w:val="28"/>
          <w:lang w:val="ru-RU"/>
        </w:rPr>
        <w:t xml:space="preserve"> нәтижелерімен</w:t>
      </w:r>
      <w:r w:rsidR="00E1644D" w:rsidRPr="00A42BFC">
        <w:rPr>
          <w:rFonts w:ascii="Times New Roman" w:hAnsi="Times New Roman" w:cs="Times New Roman"/>
          <w:sz w:val="28"/>
          <w:szCs w:val="28"/>
          <w:lang w:val="ru-RU"/>
        </w:rPr>
        <w:t xml:space="preserve"> салыстырғанда бақылау тобы студенттерінің білімі мен дағдыларының деңгейі шамалы өсті;</w:t>
      </w:r>
    </w:p>
    <w:p w14:paraId="7ADC23CC" w14:textId="6F41C875" w:rsidR="00B11A5B" w:rsidRPr="00A42BFC" w:rsidRDefault="005A5CC0" w:rsidP="00BC1F0A">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w:t>
      </w:r>
      <w:r w:rsidR="00E1644D" w:rsidRPr="00A42BFC">
        <w:rPr>
          <w:rFonts w:ascii="Times New Roman" w:hAnsi="Times New Roman" w:cs="Times New Roman"/>
          <w:sz w:val="28"/>
          <w:szCs w:val="28"/>
          <w:lang w:val="ru-RU"/>
        </w:rPr>
        <w:t xml:space="preserve"> эксперименттік топта жоғары </w:t>
      </w:r>
      <w:r w:rsidRPr="00A42BFC">
        <w:rPr>
          <w:rFonts w:ascii="Times New Roman" w:hAnsi="Times New Roman" w:cs="Times New Roman"/>
          <w:sz w:val="28"/>
          <w:szCs w:val="28"/>
          <w:lang w:val="ru-RU"/>
        </w:rPr>
        <w:t xml:space="preserve">жауап берген </w:t>
      </w:r>
      <w:r w:rsidR="00E1644D" w:rsidRPr="00A42BFC">
        <w:rPr>
          <w:rFonts w:ascii="Times New Roman" w:hAnsi="Times New Roman" w:cs="Times New Roman"/>
          <w:sz w:val="28"/>
          <w:szCs w:val="28"/>
          <w:lang w:val="ru-RU"/>
        </w:rPr>
        <w:t>студенттер</w:t>
      </w:r>
      <w:r w:rsidRPr="00A42BFC">
        <w:rPr>
          <w:rFonts w:ascii="Times New Roman" w:hAnsi="Times New Roman" w:cs="Times New Roman"/>
          <w:sz w:val="28"/>
          <w:szCs w:val="28"/>
          <w:lang w:val="ru-RU"/>
        </w:rPr>
        <w:t xml:space="preserve"> саны</w:t>
      </w:r>
      <w:r w:rsidR="00E1644D" w:rsidRPr="00A42BFC">
        <w:rPr>
          <w:rFonts w:ascii="Times New Roman" w:hAnsi="Times New Roman" w:cs="Times New Roman"/>
          <w:sz w:val="28"/>
          <w:szCs w:val="28"/>
          <w:lang w:val="ru-RU"/>
        </w:rPr>
        <w:t xml:space="preserve"> басым, бақылау тобында жауаптардың орташа деңгейі басым.</w:t>
      </w:r>
    </w:p>
    <w:p w14:paraId="378D2AEA" w14:textId="629B0B51" w:rsidR="00BC1F0A" w:rsidRPr="00A42BFC" w:rsidRDefault="00B11A5B" w:rsidP="00B11A5B">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 xml:space="preserve">Болашақ география мұғалімдерінің өлкетану дайындығының осы </w:t>
      </w:r>
      <w:r w:rsidR="00BC1F0A" w:rsidRPr="00A42BFC">
        <w:rPr>
          <w:rFonts w:ascii="Times New Roman" w:hAnsi="Times New Roman" w:cs="Times New Roman"/>
          <w:sz w:val="28"/>
          <w:szCs w:val="28"/>
          <w:lang w:val="ru-RU"/>
        </w:rPr>
        <w:t xml:space="preserve">модульдік </w:t>
      </w:r>
      <w:r w:rsidRPr="00A42BFC">
        <w:rPr>
          <w:rFonts w:ascii="Times New Roman" w:hAnsi="Times New Roman" w:cs="Times New Roman"/>
          <w:sz w:val="28"/>
          <w:szCs w:val="28"/>
          <w:lang w:val="ru-RU"/>
        </w:rPr>
        <w:t>кезеңін</w:t>
      </w:r>
      <w:r w:rsidR="00BC1F0A" w:rsidRPr="00A42BFC">
        <w:rPr>
          <w:rFonts w:ascii="Times New Roman" w:hAnsi="Times New Roman" w:cs="Times New Roman"/>
          <w:sz w:val="28"/>
          <w:szCs w:val="28"/>
          <w:lang w:val="ru-RU"/>
        </w:rPr>
        <w:t>д</w:t>
      </w:r>
      <w:r w:rsidRPr="00A42BFC">
        <w:rPr>
          <w:rFonts w:ascii="Times New Roman" w:hAnsi="Times New Roman" w:cs="Times New Roman"/>
          <w:sz w:val="28"/>
          <w:szCs w:val="28"/>
          <w:lang w:val="ru-RU"/>
        </w:rPr>
        <w:t>е</w:t>
      </w:r>
      <w:r w:rsidR="00BC1F0A" w:rsidRPr="00A42BFC">
        <w:rPr>
          <w:rFonts w:ascii="Times New Roman" w:hAnsi="Times New Roman" w:cs="Times New Roman"/>
          <w:sz w:val="28"/>
          <w:szCs w:val="28"/>
          <w:lang w:val="ru-RU"/>
        </w:rPr>
        <w:t xml:space="preserve"> экономикалық аудандар бойынша төмендегі туристік-өлкетану нысандарына тоқталдық:</w:t>
      </w:r>
      <w:r w:rsidRPr="00A42BFC">
        <w:rPr>
          <w:rFonts w:ascii="Times New Roman" w:hAnsi="Times New Roman" w:cs="Times New Roman"/>
          <w:sz w:val="28"/>
          <w:szCs w:val="28"/>
          <w:lang w:val="ru-RU"/>
        </w:rPr>
        <w:t xml:space="preserve"> </w:t>
      </w:r>
    </w:p>
    <w:p w14:paraId="513F2EE1" w14:textId="269ACB51" w:rsidR="00BC1F0A" w:rsidRPr="00A42BFC" w:rsidRDefault="00347573" w:rsidP="00BC1F0A">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1</w:t>
      </w:r>
      <w:r w:rsidRPr="00A42BFC">
        <w:rPr>
          <w:rFonts w:ascii="Times New Roman" w:hAnsi="Times New Roman" w:cs="Times New Roman"/>
          <w:sz w:val="28"/>
          <w:szCs w:val="28"/>
          <w:lang w:val="ru-RU"/>
        </w:rPr>
        <w:t>)</w:t>
      </w:r>
      <w:r w:rsidR="00BC1F0A" w:rsidRPr="00A42BFC">
        <w:t xml:space="preserve"> </w:t>
      </w:r>
      <w:r w:rsidR="00BC1F0A" w:rsidRPr="00A42BFC">
        <w:rPr>
          <w:rFonts w:ascii="Times New Roman" w:hAnsi="Times New Roman" w:cs="Times New Roman"/>
          <w:sz w:val="28"/>
          <w:szCs w:val="28"/>
          <w:lang w:val="kk-KZ"/>
        </w:rPr>
        <w:t>Шығыс Қазақстан экономикалық ауданы</w:t>
      </w:r>
      <w:r w:rsidRPr="00A42BFC">
        <w:rPr>
          <w:rFonts w:ascii="Times New Roman" w:hAnsi="Times New Roman" w:cs="Times New Roman"/>
          <w:sz w:val="28"/>
          <w:szCs w:val="28"/>
          <w:lang w:val="kk-KZ"/>
        </w:rPr>
        <w:t xml:space="preserve">: </w:t>
      </w:r>
      <w:r w:rsidR="00BC1F0A" w:rsidRPr="00A42BFC">
        <w:rPr>
          <w:rFonts w:ascii="Times New Roman" w:hAnsi="Times New Roman" w:cs="Times New Roman"/>
          <w:sz w:val="28"/>
          <w:szCs w:val="28"/>
          <w:lang w:val="kk-KZ"/>
        </w:rPr>
        <w:t>Семейдегі бір мұнаралы мешіті, А.С. Пушкин ескерткіші, Шілікті патша қорғандары, Қатонқарағай мемлекеттік ұлттық табиғи паркі, Тарбагатай мемлекеттік зоологиялық қаумалы, Абайдың білім алған үйі, Ахмет Ризаның медресесі, Ямышев қақпасы, Ф.М. Достоевскийдің әдеби-мемориалдық мұражайы, тарихи- өлкетану мұражайының ғимараты (губернатор үйі), Абайдың Республикалық әдеби-мемориалдық мұражайы, Абай атындағы театр ғимараты, Семей ядролық полигонының құрбандарына ескерткіш монументі, Абай-Шәкәрім мемориалдық кешені, «Еңлік–Кебек» ескерткіші,</w:t>
      </w:r>
      <w:r w:rsidR="00BC1F0A" w:rsidRPr="00A42BFC">
        <w:t xml:space="preserve"> </w:t>
      </w:r>
      <w:r w:rsidR="00BC1F0A" w:rsidRPr="00A42BFC">
        <w:rPr>
          <w:rFonts w:ascii="Times New Roman" w:hAnsi="Times New Roman" w:cs="Times New Roman"/>
          <w:sz w:val="28"/>
          <w:szCs w:val="28"/>
          <w:lang w:val="kk-KZ"/>
        </w:rPr>
        <w:t>Шүлбі су қоймасы, «Боровлянка» қарағайлы орманы, Алакөл көлі.</w:t>
      </w:r>
    </w:p>
    <w:p w14:paraId="29A5A217" w14:textId="1B76A544" w:rsidR="00BC1F0A" w:rsidRPr="00A42BFC" w:rsidRDefault="00347573" w:rsidP="00347573">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2)</w:t>
      </w:r>
      <w:r w:rsidR="00BC1F0A" w:rsidRPr="00A42BFC">
        <w:rPr>
          <w:rFonts w:ascii="Times New Roman" w:hAnsi="Times New Roman" w:cs="Times New Roman"/>
          <w:sz w:val="28"/>
          <w:szCs w:val="28"/>
          <w:lang w:val="kk-KZ"/>
        </w:rPr>
        <w:t xml:space="preserve"> Солтүстік Қазақстан экономикалық ауданы</w:t>
      </w:r>
      <w:r w:rsidRPr="00A42BFC">
        <w:rPr>
          <w:rFonts w:ascii="Times New Roman" w:hAnsi="Times New Roman" w:cs="Times New Roman"/>
          <w:sz w:val="28"/>
          <w:szCs w:val="28"/>
          <w:lang w:val="kk-KZ"/>
        </w:rPr>
        <w:t xml:space="preserve">: </w:t>
      </w:r>
      <w:r w:rsidR="00BC1F0A" w:rsidRPr="00A42BFC">
        <w:rPr>
          <w:rFonts w:ascii="Times New Roman" w:hAnsi="Times New Roman" w:cs="Times New Roman"/>
          <w:sz w:val="28"/>
          <w:szCs w:val="28"/>
          <w:lang w:val="kk-KZ"/>
        </w:rPr>
        <w:t>Көкшетау, Баянауыл курорттары, Қорғалжын және Наурызым қорықтары, Көкшетеу тауларының ормандары мен көлдері</w:t>
      </w:r>
      <w:r w:rsidRPr="00A42BFC">
        <w:rPr>
          <w:rFonts w:ascii="Times New Roman" w:hAnsi="Times New Roman" w:cs="Times New Roman"/>
          <w:sz w:val="28"/>
          <w:szCs w:val="28"/>
          <w:lang w:val="kk-KZ"/>
        </w:rPr>
        <w:t xml:space="preserve">, </w:t>
      </w:r>
      <w:r w:rsidR="00BC1F0A" w:rsidRPr="00A42BFC">
        <w:rPr>
          <w:rFonts w:ascii="Times New Roman" w:hAnsi="Times New Roman" w:cs="Times New Roman"/>
          <w:sz w:val="28"/>
          <w:szCs w:val="28"/>
          <w:lang w:val="kk-KZ"/>
        </w:rPr>
        <w:t>Астана қаласындағы туризм және өлкетану нысандар жайлы ақпарат берілді: Бәйтерек,</w:t>
      </w:r>
      <w:r w:rsidR="00BC1F0A" w:rsidRPr="00A42BFC">
        <w:t xml:space="preserve"> </w:t>
      </w:r>
      <w:r w:rsidR="00BC1F0A" w:rsidRPr="00A42BFC">
        <w:rPr>
          <w:rFonts w:ascii="Times New Roman" w:hAnsi="Times New Roman" w:cs="Times New Roman"/>
          <w:sz w:val="28"/>
          <w:szCs w:val="28"/>
          <w:lang w:val="kk-KZ"/>
        </w:rPr>
        <w:t>Тәуелсіздік Сарайы, Қазақ елі монументі, Нұр Әлем, Хан Шатыр сауда және ойын-сауық орталығы, Нұржол бульвары, Әзірет Сұлтан мешіті, «Астана Опера» опера және балет театры, «Астана Балет» театры, «Барыс Арена» спорттық кешені, «Астана Арена» стадионы, «Алау» мұз айдыны.</w:t>
      </w:r>
    </w:p>
    <w:p w14:paraId="31EBC07F" w14:textId="4F6EEED9" w:rsidR="00BC1F0A" w:rsidRPr="00A42BFC" w:rsidRDefault="00592819" w:rsidP="00592819">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3) </w:t>
      </w:r>
      <w:r w:rsidR="00BC1F0A" w:rsidRPr="00A42BFC">
        <w:rPr>
          <w:rFonts w:ascii="Times New Roman" w:hAnsi="Times New Roman" w:cs="Times New Roman"/>
          <w:sz w:val="28"/>
          <w:szCs w:val="28"/>
          <w:lang w:val="kk-KZ"/>
        </w:rPr>
        <w:t>Орталық Қазақстан экономикалық ауданы</w:t>
      </w:r>
      <w:r w:rsidRPr="00A42BFC">
        <w:rPr>
          <w:rFonts w:ascii="Times New Roman" w:hAnsi="Times New Roman" w:cs="Times New Roman"/>
          <w:sz w:val="28"/>
          <w:szCs w:val="28"/>
          <w:lang w:val="kk-KZ"/>
        </w:rPr>
        <w:t xml:space="preserve">: </w:t>
      </w:r>
      <w:r w:rsidR="00BC1F0A" w:rsidRPr="00A42BFC">
        <w:rPr>
          <w:rFonts w:ascii="Times New Roman" w:hAnsi="Times New Roman" w:cs="Times New Roman"/>
          <w:sz w:val="28"/>
          <w:szCs w:val="28"/>
          <w:lang w:val="kk-KZ"/>
        </w:rPr>
        <w:t>Қарағанды бейнелеу өнерінің музейі, Қарағанды академиялық музыкалық комедия театры, Қарағанды облыстық орталық мешіті, Ақсоран Қызыларай тауы, Қазақтың ұсақ шоқылары, Балқаш көлі, Ұлытау, Ұлы қорғандар, қорымдар, Беғазы Дәндібай мәдениетінің кесенелері, тастағы таңбалар, петроглифтер, шахталар, мыс, қалайы, күміс, алтын және балқытқан металл қорыту пештері және басқа да көне ескерткіштер.</w:t>
      </w:r>
    </w:p>
    <w:p w14:paraId="2EBF143D" w14:textId="6DCDD74B" w:rsidR="00BC1F0A" w:rsidRPr="00A42BFC" w:rsidRDefault="00592819" w:rsidP="00592819">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4) </w:t>
      </w:r>
      <w:r w:rsidR="00BC1F0A" w:rsidRPr="00A42BFC">
        <w:rPr>
          <w:rFonts w:ascii="Times New Roman" w:hAnsi="Times New Roman" w:cs="Times New Roman"/>
          <w:sz w:val="28"/>
          <w:szCs w:val="28"/>
          <w:lang w:val="kk-KZ"/>
        </w:rPr>
        <w:t>Оңтүстік Қазақстан экономикалық ауданы</w:t>
      </w:r>
      <w:r w:rsidRPr="00A42BFC">
        <w:rPr>
          <w:rFonts w:ascii="Times New Roman" w:hAnsi="Times New Roman" w:cs="Times New Roman"/>
          <w:sz w:val="28"/>
          <w:szCs w:val="28"/>
          <w:lang w:val="kk-KZ"/>
        </w:rPr>
        <w:t xml:space="preserve">: </w:t>
      </w:r>
      <w:r w:rsidR="00BC1F0A" w:rsidRPr="00A42BFC">
        <w:rPr>
          <w:rFonts w:ascii="Times New Roman" w:hAnsi="Times New Roman" w:cs="Times New Roman"/>
          <w:sz w:val="28"/>
          <w:szCs w:val="28"/>
          <w:lang w:val="kk-KZ"/>
        </w:rPr>
        <w:t>Отырар қаласы, Арыстанбаб кесенесі, Хызыр мұнарасы, Қожа Ахмет Яссауи кесенесі, Әнші құм табиғи ескерткіші, Шарын шатқалы, Алтын Емел ұлттық саябағы, Айша-Бибі, Қарахан, Бабаджа-Хатун архитектуралық мавзолейлері, Ақсу-Жабағылы қорығы, Таукехан, Жәңгірхан, Абылайхан, Қазыбек би мұражайлары, Қазығұрт тауы, Жаңақорған шипажайы, Көлсай-көлдері, Іле-Алатау ұлттық паркі, Алматы орталық музейі, Шымкенттегі орталық Ақмешіт, Панфилов паркі, Көктөбе, Алма-Арасан тау шаңғы кешені, Көкжайлау, Самал,</w:t>
      </w:r>
      <w:r w:rsidR="00BC1F0A" w:rsidRPr="00A42BFC">
        <w:t xml:space="preserve"> </w:t>
      </w:r>
      <w:r w:rsidR="00BC1F0A" w:rsidRPr="00A42BFC">
        <w:rPr>
          <w:rFonts w:ascii="Times New Roman" w:hAnsi="Times New Roman" w:cs="Times New Roman"/>
          <w:sz w:val="28"/>
          <w:szCs w:val="28"/>
          <w:lang w:val="kk-KZ"/>
        </w:rPr>
        <w:t>Сауран, Сайрам, Байқоңыр ғарыш айлағы.</w:t>
      </w:r>
    </w:p>
    <w:p w14:paraId="7ECE3E39" w14:textId="45AFB22F" w:rsidR="00BC1F0A" w:rsidRPr="00A42BFC" w:rsidRDefault="00592819" w:rsidP="009B70F2">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5) </w:t>
      </w:r>
      <w:r w:rsidR="00BC1F0A" w:rsidRPr="00A42BFC">
        <w:rPr>
          <w:rFonts w:ascii="Times New Roman" w:hAnsi="Times New Roman" w:cs="Times New Roman"/>
          <w:sz w:val="28"/>
          <w:szCs w:val="28"/>
          <w:lang w:val="kk-KZ"/>
        </w:rPr>
        <w:t>Батыс Қазақстан экономикалық ауданы</w:t>
      </w:r>
      <w:r w:rsidRPr="00A42BFC">
        <w:rPr>
          <w:rFonts w:ascii="Times New Roman" w:hAnsi="Times New Roman" w:cs="Times New Roman"/>
          <w:sz w:val="28"/>
          <w:szCs w:val="28"/>
          <w:lang w:val="kk-KZ"/>
        </w:rPr>
        <w:t xml:space="preserve">: </w:t>
      </w:r>
      <w:r w:rsidR="00BC1F0A" w:rsidRPr="00A42BFC">
        <w:rPr>
          <w:rFonts w:ascii="Times New Roman" w:hAnsi="Times New Roman" w:cs="Times New Roman"/>
          <w:sz w:val="28"/>
          <w:szCs w:val="28"/>
          <w:lang w:val="kk-KZ"/>
        </w:rPr>
        <w:t>Атырау қаласындағы Иманғали мешіті, Бекет-Ата жер асты мешіті, Шалқар көлі, Бударин қорықшасы, Ырғыз-Торғай резерваты, Мұғалжар тауы, Үстірт қорығы, Қарақия-Қаракөл қорықшасы, Кендірлі шығанағы, Каспий теңізі, Жайық қалашығы, Батыс Қазақстан облыстық тарихи-өлкетану мұражайы, Емельян Пугачевтің мұражайы, Бесшоқы қыраты, Индер таулары, Иманқара үңгірі, Сарайшық көне қалашығының қазбалары, Бозжыра шатқалы, Шерқала тауы, Қарақия ойпаты.</w:t>
      </w:r>
    </w:p>
    <w:p w14:paraId="1F629523" w14:textId="74A8E751" w:rsidR="00957CC9" w:rsidRPr="00A42BFC" w:rsidRDefault="00CC41CD" w:rsidP="001B0881">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Қалыптастырушы эксперимент тестінің 3/1</w:t>
      </w:r>
      <w:r w:rsidR="00E203C1" w:rsidRPr="00A42BFC">
        <w:rPr>
          <w:rFonts w:ascii="Times New Roman" w:hAnsi="Times New Roman" w:cs="Times New Roman"/>
          <w:sz w:val="28"/>
          <w:szCs w:val="28"/>
          <w:lang w:val="kk-KZ"/>
        </w:rPr>
        <w:t xml:space="preserve"> </w:t>
      </w:r>
      <w:r w:rsidR="00957CC9" w:rsidRPr="00A42BFC">
        <w:rPr>
          <w:rFonts w:ascii="Times New Roman" w:hAnsi="Times New Roman" w:cs="Times New Roman"/>
          <w:sz w:val="28"/>
          <w:szCs w:val="28"/>
          <w:lang w:val="kk-KZ"/>
        </w:rPr>
        <w:t>«</w:t>
      </w:r>
      <w:r w:rsidR="00957CC9" w:rsidRPr="00A42BFC">
        <w:rPr>
          <w:rFonts w:ascii="Times New Roman" w:eastAsia="Calibri" w:hAnsi="Times New Roman" w:cs="Times New Roman"/>
          <w:bCs/>
          <w:kern w:val="0"/>
          <w:sz w:val="28"/>
          <w:szCs w:val="28"/>
          <w:lang w:val="kk-KZ"/>
          <w14:ligatures w14:val="none"/>
        </w:rPr>
        <w:t>Туристік-</w:t>
      </w:r>
      <w:r w:rsidR="00957CC9" w:rsidRPr="00A42BFC">
        <w:rPr>
          <w:rFonts w:ascii="Times New Roman" w:eastAsia="Times New Roman" w:hAnsi="Times New Roman" w:cs="Times New Roman"/>
          <w:bCs/>
          <w:kern w:val="0"/>
          <w:sz w:val="28"/>
          <w:szCs w:val="28"/>
          <w:lang w:val="kk-KZ" w:eastAsia="ru-RU"/>
          <w14:ligatures w14:val="none"/>
        </w:rPr>
        <w:t xml:space="preserve"> </w:t>
      </w:r>
      <w:r w:rsidR="00957CC9" w:rsidRPr="00A42BFC">
        <w:rPr>
          <w:rFonts w:ascii="Times New Roman" w:eastAsia="Calibri" w:hAnsi="Times New Roman" w:cs="Times New Roman"/>
          <w:bCs/>
          <w:kern w:val="0"/>
          <w:sz w:val="28"/>
          <w:szCs w:val="28"/>
          <w:lang w:val="kk-KZ"/>
          <w14:ligatures w14:val="none"/>
        </w:rPr>
        <w:t>өлкетану іс-әрекетін ұйымдастыру және өткізу технологиясы» атты 3-ші модул</w:t>
      </w:r>
      <w:r w:rsidR="00200391" w:rsidRPr="00A42BFC">
        <w:rPr>
          <w:rFonts w:ascii="Times New Roman" w:eastAsia="Calibri" w:hAnsi="Times New Roman" w:cs="Times New Roman"/>
          <w:bCs/>
          <w:kern w:val="0"/>
          <w:sz w:val="28"/>
          <w:szCs w:val="28"/>
          <w:lang w:val="kk-KZ"/>
          <w14:ligatures w14:val="none"/>
        </w:rPr>
        <w:t>ьд</w:t>
      </w:r>
      <w:r w:rsidR="00D87DF9" w:rsidRPr="00A42BFC">
        <w:rPr>
          <w:rFonts w:ascii="Times New Roman" w:eastAsia="Calibri" w:hAnsi="Times New Roman" w:cs="Times New Roman"/>
          <w:bCs/>
          <w:kern w:val="0"/>
          <w:sz w:val="28"/>
          <w:szCs w:val="28"/>
          <w:lang w:val="kk-KZ"/>
          <w14:ligatures w14:val="none"/>
        </w:rPr>
        <w:t>ің дәріс</w:t>
      </w:r>
      <w:r w:rsidRPr="00A42BFC">
        <w:rPr>
          <w:rFonts w:ascii="Times New Roman" w:eastAsia="Calibri" w:hAnsi="Times New Roman" w:cs="Times New Roman"/>
          <w:bCs/>
          <w:kern w:val="0"/>
          <w:sz w:val="28"/>
          <w:szCs w:val="28"/>
          <w:lang w:val="kk-KZ"/>
          <w14:ligatures w14:val="none"/>
        </w:rPr>
        <w:t xml:space="preserve"> материалдары </w:t>
      </w:r>
      <w:r w:rsidR="00957CC9" w:rsidRPr="00A42BFC">
        <w:rPr>
          <w:rFonts w:ascii="Times New Roman" w:eastAsia="Calibri" w:hAnsi="Times New Roman" w:cs="Times New Roman"/>
          <w:bCs/>
          <w:kern w:val="0"/>
          <w:sz w:val="28"/>
          <w:szCs w:val="28"/>
          <w:lang w:val="kk-KZ"/>
          <w14:ligatures w14:val="none"/>
        </w:rPr>
        <w:t xml:space="preserve">бойынша </w:t>
      </w:r>
      <w:r w:rsidR="00D87DF9" w:rsidRPr="00A42BFC">
        <w:rPr>
          <w:rFonts w:ascii="Times New Roman" w:eastAsia="Calibri" w:hAnsi="Times New Roman" w:cs="Times New Roman"/>
          <w:bCs/>
          <w:kern w:val="0"/>
          <w:sz w:val="28"/>
          <w:szCs w:val="28"/>
          <w:lang w:val="kk-KZ"/>
          <w14:ligatures w14:val="none"/>
        </w:rPr>
        <w:t>әзірленді</w:t>
      </w:r>
      <w:r w:rsidR="001A1260" w:rsidRPr="00A42BFC">
        <w:rPr>
          <w:rFonts w:ascii="Times New Roman" w:eastAsia="Calibri" w:hAnsi="Times New Roman" w:cs="Times New Roman"/>
          <w:bCs/>
          <w:kern w:val="0"/>
          <w:sz w:val="28"/>
          <w:szCs w:val="28"/>
          <w:lang w:val="kk-KZ"/>
          <w14:ligatures w14:val="none"/>
        </w:rPr>
        <w:t>:</w:t>
      </w:r>
      <w:r w:rsidR="008937E8" w:rsidRPr="00A42BFC">
        <w:rPr>
          <w:rFonts w:ascii="Times New Roman" w:eastAsia="Calibri" w:hAnsi="Times New Roman" w:cs="Times New Roman"/>
          <w:bCs/>
          <w:kern w:val="0"/>
          <w:sz w:val="28"/>
          <w:szCs w:val="28"/>
          <w:lang w:val="kk-KZ"/>
          <w14:ligatures w14:val="none"/>
        </w:rPr>
        <w:t xml:space="preserve"> </w:t>
      </w:r>
      <w:r w:rsidR="001A1260" w:rsidRPr="00A42BFC">
        <w:rPr>
          <w:rFonts w:ascii="Times New Roman" w:eastAsia="Calibri" w:hAnsi="Times New Roman" w:cs="Times New Roman"/>
          <w:bCs/>
          <w:kern w:val="0"/>
          <w:sz w:val="28"/>
          <w:szCs w:val="28"/>
          <w:lang w:val="kk-KZ"/>
          <w14:ligatures w14:val="none"/>
        </w:rPr>
        <w:t>туристік маршрут ұғымы,</w:t>
      </w:r>
      <w:r w:rsidR="001A1260" w:rsidRPr="00A42BFC">
        <w:t xml:space="preserve"> </w:t>
      </w:r>
      <w:r w:rsidR="001A1260" w:rsidRPr="00A42BFC">
        <w:rPr>
          <w:rFonts w:ascii="Times New Roman" w:eastAsia="Calibri" w:hAnsi="Times New Roman" w:cs="Times New Roman"/>
          <w:bCs/>
          <w:kern w:val="0"/>
          <w:sz w:val="28"/>
          <w:szCs w:val="28"/>
          <w:lang w:val="kk-KZ"/>
          <w14:ligatures w14:val="none"/>
        </w:rPr>
        <w:t>туризмдегі нормативтер мен разрядтық талаптар, туристік жорықты ұйымдастыру және өткізу кезеңдері, маршрут бағытын жасақтау, жабдықтарды таңдау, жорықта тамақтану және медициналық қамтамасыз ету, туристік маршруттың сметасы мен құжаттама.</w:t>
      </w:r>
    </w:p>
    <w:p w14:paraId="3276E6F0" w14:textId="4EC9F477" w:rsidR="00B11A5B" w:rsidRPr="00A42BFC" w:rsidRDefault="00B11A5B" w:rsidP="00B11A5B">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Қалыптастырушы эксперимент барысында жүйелі </w:t>
      </w:r>
      <w:r w:rsidR="00AD35E0" w:rsidRPr="00A42BFC">
        <w:rPr>
          <w:rFonts w:ascii="Times New Roman" w:hAnsi="Times New Roman" w:cs="Times New Roman"/>
          <w:sz w:val="28"/>
          <w:szCs w:val="28"/>
          <w:lang w:val="kk-KZ"/>
        </w:rPr>
        <w:t>туристік-</w:t>
      </w:r>
      <w:r w:rsidRPr="00A42BFC">
        <w:rPr>
          <w:rFonts w:ascii="Times New Roman" w:hAnsi="Times New Roman" w:cs="Times New Roman"/>
          <w:sz w:val="28"/>
          <w:szCs w:val="28"/>
          <w:lang w:val="kk-KZ"/>
        </w:rPr>
        <w:t xml:space="preserve">өлкетану дайындығының </w:t>
      </w:r>
      <w:r w:rsidR="00A12661" w:rsidRPr="00A42BFC">
        <w:rPr>
          <w:rFonts w:ascii="Times New Roman" w:hAnsi="Times New Roman" w:cs="Times New Roman"/>
          <w:sz w:val="28"/>
          <w:szCs w:val="28"/>
          <w:lang w:val="kk-KZ"/>
        </w:rPr>
        <w:t>2</w:t>
      </w:r>
      <w:r w:rsidRPr="00A42BFC">
        <w:rPr>
          <w:rFonts w:ascii="Times New Roman" w:hAnsi="Times New Roman" w:cs="Times New Roman"/>
          <w:sz w:val="28"/>
          <w:szCs w:val="28"/>
          <w:lang w:val="kk-KZ"/>
        </w:rPr>
        <w:t xml:space="preserve"> кезеңінің соңында </w:t>
      </w:r>
      <w:r w:rsidR="00AD35E0" w:rsidRPr="00A42BFC">
        <w:rPr>
          <w:rFonts w:ascii="Times New Roman" w:hAnsi="Times New Roman" w:cs="Times New Roman"/>
          <w:sz w:val="28"/>
          <w:szCs w:val="28"/>
          <w:lang w:val="kk-KZ"/>
        </w:rPr>
        <w:t>туристік- өлкетану іс-әрекетін ұйымдастыру және өткізу технологиясы</w:t>
      </w:r>
      <w:r w:rsidRPr="00A42BFC">
        <w:rPr>
          <w:rFonts w:ascii="Times New Roman" w:hAnsi="Times New Roman" w:cs="Times New Roman"/>
          <w:sz w:val="28"/>
          <w:szCs w:val="28"/>
          <w:lang w:val="kk-KZ"/>
        </w:rPr>
        <w:t xml:space="preserve"> бойынша студенттердің </w:t>
      </w:r>
      <w:r w:rsidR="00A12661" w:rsidRPr="00A42BFC">
        <w:rPr>
          <w:rFonts w:ascii="Times New Roman" w:hAnsi="Times New Roman" w:cs="Times New Roman"/>
          <w:sz w:val="28"/>
          <w:szCs w:val="28"/>
          <w:lang w:val="kk-KZ"/>
        </w:rPr>
        <w:t>тест</w:t>
      </w:r>
      <w:r w:rsidR="00947CE3"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нәтижелері 1</w:t>
      </w:r>
      <w:r w:rsidR="009A32EA" w:rsidRPr="00A42BFC">
        <w:rPr>
          <w:rFonts w:ascii="Times New Roman" w:hAnsi="Times New Roman" w:cs="Times New Roman"/>
          <w:sz w:val="28"/>
          <w:szCs w:val="28"/>
          <w:lang w:val="kk-KZ"/>
        </w:rPr>
        <w:t>2</w:t>
      </w:r>
      <w:r w:rsidRPr="00A42BFC">
        <w:rPr>
          <w:rFonts w:ascii="Times New Roman" w:hAnsi="Times New Roman" w:cs="Times New Roman"/>
          <w:sz w:val="28"/>
          <w:szCs w:val="28"/>
          <w:lang w:val="kk-KZ"/>
        </w:rPr>
        <w:t>-кестеде көрсетілген.</w:t>
      </w:r>
    </w:p>
    <w:p w14:paraId="1686487A" w14:textId="77777777" w:rsidR="00B11A5B" w:rsidRPr="00A42BFC" w:rsidRDefault="00B11A5B" w:rsidP="00B11A5B">
      <w:pPr>
        <w:spacing w:after="0" w:line="240" w:lineRule="auto"/>
        <w:ind w:firstLine="567"/>
        <w:jc w:val="both"/>
        <w:rPr>
          <w:rFonts w:ascii="Times New Roman" w:hAnsi="Times New Roman" w:cs="Times New Roman"/>
          <w:sz w:val="28"/>
          <w:szCs w:val="28"/>
          <w:lang w:val="kk-KZ"/>
        </w:rPr>
      </w:pPr>
    </w:p>
    <w:p w14:paraId="1D58C80C" w14:textId="71FF358B" w:rsidR="003A33A6" w:rsidRPr="00A42BFC" w:rsidRDefault="00555AA2" w:rsidP="003646A8">
      <w:pPr>
        <w:spacing w:after="0" w:line="240" w:lineRule="auto"/>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Кесте 1</w:t>
      </w:r>
      <w:r w:rsidR="009A32EA" w:rsidRPr="00A42BFC">
        <w:rPr>
          <w:rFonts w:ascii="Times New Roman" w:hAnsi="Times New Roman" w:cs="Times New Roman"/>
          <w:sz w:val="28"/>
          <w:szCs w:val="28"/>
          <w:lang w:val="kk-KZ"/>
        </w:rPr>
        <w:t>2</w:t>
      </w:r>
      <w:r w:rsidR="003646A8">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w:t>
      </w:r>
      <w:r w:rsidR="00A12661" w:rsidRPr="00A42BFC">
        <w:rPr>
          <w:rFonts w:ascii="Times New Roman" w:hAnsi="Times New Roman" w:cs="Times New Roman"/>
          <w:sz w:val="28"/>
          <w:szCs w:val="28"/>
          <w:lang w:val="kk-KZ"/>
        </w:rPr>
        <w:t>«Туристік- өлкетану іс-әрекетін ұйымдастыру және өткізу технологиясы» атты 3-модулдің тест</w:t>
      </w:r>
      <w:r w:rsidR="00A46166" w:rsidRPr="00A42BFC">
        <w:rPr>
          <w:rFonts w:ascii="Times New Roman" w:hAnsi="Times New Roman" w:cs="Times New Roman"/>
          <w:sz w:val="28"/>
          <w:szCs w:val="28"/>
          <w:lang w:val="kk-KZ"/>
        </w:rPr>
        <w:t xml:space="preserve"> нәтижелері</w:t>
      </w:r>
    </w:p>
    <w:tbl>
      <w:tblPr>
        <w:tblW w:w="0" w:type="auto"/>
        <w:tblLayout w:type="fixed"/>
        <w:tblCellMar>
          <w:left w:w="0" w:type="dxa"/>
          <w:right w:w="0" w:type="dxa"/>
        </w:tblCellMar>
        <w:tblLook w:val="0000" w:firstRow="0" w:lastRow="0" w:firstColumn="0" w:lastColumn="0" w:noHBand="0" w:noVBand="0"/>
      </w:tblPr>
      <w:tblGrid>
        <w:gridCol w:w="421"/>
        <w:gridCol w:w="3341"/>
        <w:gridCol w:w="967"/>
        <w:gridCol w:w="1051"/>
        <w:gridCol w:w="1255"/>
        <w:gridCol w:w="1250"/>
        <w:gridCol w:w="1277"/>
      </w:tblGrid>
      <w:tr w:rsidR="00520E5F" w:rsidRPr="00A42BFC" w14:paraId="6A0B1927" w14:textId="77777777" w:rsidTr="009D259B">
        <w:trPr>
          <w:trHeight w:val="298"/>
        </w:trPr>
        <w:tc>
          <w:tcPr>
            <w:tcW w:w="421" w:type="dxa"/>
            <w:tcBorders>
              <w:top w:val="single" w:sz="4" w:space="0" w:color="auto"/>
              <w:left w:val="single" w:sz="4" w:space="0" w:color="auto"/>
              <w:bottom w:val="nil"/>
              <w:right w:val="single" w:sz="4" w:space="0" w:color="auto"/>
            </w:tcBorders>
            <w:shd w:val="clear" w:color="auto" w:fill="FFFFFF"/>
          </w:tcPr>
          <w:p w14:paraId="078AA09E" w14:textId="77777777" w:rsidR="00555AA2" w:rsidRPr="00A42BFC" w:rsidRDefault="00555AA2" w:rsidP="003A33A6">
            <w:pPr>
              <w:spacing w:after="0" w:line="240" w:lineRule="auto"/>
              <w:jc w:val="center"/>
              <w:rPr>
                <w:rFonts w:ascii="Times New Roman" w:eastAsia="Times New Roman" w:hAnsi="Times New Roman" w:cs="Times New Roman"/>
                <w:noProof/>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w:t>
            </w:r>
          </w:p>
        </w:tc>
        <w:tc>
          <w:tcPr>
            <w:tcW w:w="3341" w:type="dxa"/>
            <w:vMerge w:val="restart"/>
            <w:tcBorders>
              <w:top w:val="single" w:sz="4" w:space="0" w:color="auto"/>
              <w:left w:val="single" w:sz="4" w:space="0" w:color="auto"/>
              <w:right w:val="single" w:sz="4" w:space="0" w:color="auto"/>
            </w:tcBorders>
            <w:shd w:val="clear" w:color="auto" w:fill="FFFFFF"/>
          </w:tcPr>
          <w:p w14:paraId="7F7D9B7C" w14:textId="2A26DDA5" w:rsidR="00555AA2" w:rsidRPr="003A33A6" w:rsidRDefault="00555AA2" w:rsidP="003A33A6">
            <w:pPr>
              <w:spacing w:after="0" w:line="240" w:lineRule="auto"/>
              <w:ind w:left="32"/>
              <w:jc w:val="center"/>
              <w:rPr>
                <w:rFonts w:ascii="Times New Roman" w:hAnsi="Times New Roman" w:cs="Times New Roman"/>
                <w:sz w:val="24"/>
                <w:szCs w:val="24"/>
                <w:lang w:val="kk-KZ"/>
              </w:rPr>
            </w:pPr>
            <w:r w:rsidRPr="00A42BFC">
              <w:rPr>
                <w:rFonts w:ascii="Times New Roman" w:hAnsi="Times New Roman" w:cs="Times New Roman"/>
                <w:sz w:val="24"/>
                <w:szCs w:val="24"/>
              </w:rPr>
              <w:t xml:space="preserve">№ </w:t>
            </w:r>
            <w:r w:rsidR="00762BBC" w:rsidRPr="00A42BFC">
              <w:rPr>
                <w:rFonts w:ascii="Times New Roman" w:hAnsi="Times New Roman" w:cs="Times New Roman"/>
                <w:sz w:val="24"/>
                <w:szCs w:val="24"/>
                <w:lang w:val="kk-KZ"/>
              </w:rPr>
              <w:t>3</w:t>
            </w:r>
            <w:r w:rsidRPr="00A42BFC">
              <w:rPr>
                <w:rFonts w:ascii="Times New Roman" w:hAnsi="Times New Roman" w:cs="Times New Roman"/>
                <w:sz w:val="24"/>
                <w:szCs w:val="24"/>
                <w:lang w:val="ru-RU"/>
              </w:rPr>
              <w:t xml:space="preserve"> Модуль</w:t>
            </w:r>
          </w:p>
        </w:tc>
        <w:tc>
          <w:tcPr>
            <w:tcW w:w="967" w:type="dxa"/>
            <w:vMerge w:val="restart"/>
            <w:tcBorders>
              <w:top w:val="single" w:sz="4" w:space="0" w:color="auto"/>
              <w:left w:val="single" w:sz="4" w:space="0" w:color="auto"/>
              <w:bottom w:val="nil"/>
              <w:right w:val="single" w:sz="4" w:space="0" w:color="auto"/>
            </w:tcBorders>
            <w:shd w:val="clear" w:color="auto" w:fill="FFFFFF"/>
          </w:tcPr>
          <w:p w14:paraId="10C2EF7E" w14:textId="77777777" w:rsidR="00555AA2" w:rsidRPr="00A42BFC" w:rsidRDefault="00555AA2" w:rsidP="009D259B">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Топтар</w:t>
            </w:r>
          </w:p>
        </w:tc>
        <w:tc>
          <w:tcPr>
            <w:tcW w:w="1051" w:type="dxa"/>
            <w:vMerge w:val="restart"/>
            <w:tcBorders>
              <w:top w:val="single" w:sz="4" w:space="0" w:color="auto"/>
              <w:left w:val="single" w:sz="4" w:space="0" w:color="auto"/>
              <w:right w:val="single" w:sz="4" w:space="0" w:color="auto"/>
            </w:tcBorders>
            <w:shd w:val="clear" w:color="auto" w:fill="FFFFFF"/>
          </w:tcPr>
          <w:p w14:paraId="216A699A" w14:textId="77777777" w:rsidR="00555AA2" w:rsidRPr="00A42BFC" w:rsidRDefault="00555AA2" w:rsidP="009D259B">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Студент саны</w:t>
            </w:r>
          </w:p>
        </w:tc>
        <w:tc>
          <w:tcPr>
            <w:tcW w:w="3782" w:type="dxa"/>
            <w:gridSpan w:val="3"/>
            <w:tcBorders>
              <w:top w:val="single" w:sz="4" w:space="0" w:color="auto"/>
              <w:left w:val="single" w:sz="4" w:space="0" w:color="auto"/>
              <w:bottom w:val="single" w:sz="4" w:space="0" w:color="auto"/>
              <w:right w:val="single" w:sz="4" w:space="0" w:color="auto"/>
            </w:tcBorders>
            <w:shd w:val="clear" w:color="auto" w:fill="FFFFFF"/>
          </w:tcPr>
          <w:p w14:paraId="0A61EE99" w14:textId="75AF2233" w:rsidR="003A33A6" w:rsidRPr="00A42BFC" w:rsidRDefault="00555AA2" w:rsidP="003A33A6">
            <w:pPr>
              <w:spacing w:after="120" w:line="240" w:lineRule="auto"/>
              <w:ind w:left="159"/>
              <w:jc w:val="center"/>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Деңгейлері бойынша жауаптардың сипаты %</w:t>
            </w:r>
          </w:p>
        </w:tc>
      </w:tr>
      <w:tr w:rsidR="00520E5F" w:rsidRPr="00A42BFC" w14:paraId="79D90F32" w14:textId="77777777" w:rsidTr="009D259B">
        <w:trPr>
          <w:trHeight w:val="288"/>
        </w:trPr>
        <w:tc>
          <w:tcPr>
            <w:tcW w:w="421" w:type="dxa"/>
            <w:tcBorders>
              <w:top w:val="nil"/>
              <w:left w:val="single" w:sz="4" w:space="0" w:color="auto"/>
              <w:bottom w:val="single" w:sz="4" w:space="0" w:color="auto"/>
              <w:right w:val="single" w:sz="4" w:space="0" w:color="auto"/>
            </w:tcBorders>
            <w:shd w:val="clear" w:color="auto" w:fill="FFFFFF"/>
          </w:tcPr>
          <w:p w14:paraId="46D0E880" w14:textId="77777777" w:rsidR="00555AA2" w:rsidRPr="00A42BFC" w:rsidRDefault="00555AA2" w:rsidP="003A33A6">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р/с</w:t>
            </w:r>
          </w:p>
        </w:tc>
        <w:tc>
          <w:tcPr>
            <w:tcW w:w="3341" w:type="dxa"/>
            <w:vMerge/>
            <w:tcBorders>
              <w:left w:val="single" w:sz="4" w:space="0" w:color="auto"/>
              <w:bottom w:val="single" w:sz="4" w:space="0" w:color="auto"/>
              <w:right w:val="single" w:sz="4" w:space="0" w:color="auto"/>
            </w:tcBorders>
            <w:shd w:val="clear" w:color="auto" w:fill="FFFFFF"/>
          </w:tcPr>
          <w:p w14:paraId="57744F97" w14:textId="77777777" w:rsidR="00555AA2" w:rsidRPr="00A42BFC" w:rsidRDefault="00555AA2" w:rsidP="009D259B">
            <w:pPr>
              <w:spacing w:after="0" w:line="240" w:lineRule="auto"/>
              <w:ind w:left="80"/>
              <w:rPr>
                <w:rFonts w:ascii="Times New Roman" w:eastAsia="Times New Roman" w:hAnsi="Times New Roman" w:cs="Times New Roman"/>
                <w:kern w:val="0"/>
                <w:sz w:val="24"/>
                <w:szCs w:val="24"/>
                <w:lang w:val="ru-RU"/>
                <w14:ligatures w14:val="none"/>
              </w:rPr>
            </w:pPr>
          </w:p>
        </w:tc>
        <w:tc>
          <w:tcPr>
            <w:tcW w:w="967" w:type="dxa"/>
            <w:vMerge/>
            <w:tcBorders>
              <w:top w:val="nil"/>
              <w:left w:val="single" w:sz="4" w:space="0" w:color="auto"/>
              <w:bottom w:val="single" w:sz="4" w:space="0" w:color="auto"/>
              <w:right w:val="single" w:sz="4" w:space="0" w:color="auto"/>
            </w:tcBorders>
            <w:shd w:val="clear" w:color="auto" w:fill="FFFFFF"/>
          </w:tcPr>
          <w:p w14:paraId="241E2C93" w14:textId="77777777" w:rsidR="00555AA2" w:rsidRPr="00A42BFC" w:rsidRDefault="00555AA2" w:rsidP="009D259B">
            <w:pPr>
              <w:spacing w:after="0" w:line="240" w:lineRule="auto"/>
              <w:ind w:left="80"/>
              <w:rPr>
                <w:rFonts w:ascii="Times New Roman" w:eastAsia="Times New Roman" w:hAnsi="Times New Roman" w:cs="Times New Roman"/>
                <w:kern w:val="0"/>
                <w:sz w:val="24"/>
                <w:szCs w:val="24"/>
                <w:lang w:val="ru-RU"/>
                <w14:ligatures w14:val="none"/>
              </w:rPr>
            </w:pPr>
          </w:p>
        </w:tc>
        <w:tc>
          <w:tcPr>
            <w:tcW w:w="1051" w:type="dxa"/>
            <w:vMerge/>
            <w:tcBorders>
              <w:left w:val="single" w:sz="4" w:space="0" w:color="auto"/>
              <w:bottom w:val="single" w:sz="4" w:space="0" w:color="auto"/>
              <w:right w:val="single" w:sz="4" w:space="0" w:color="auto"/>
            </w:tcBorders>
            <w:shd w:val="clear" w:color="auto" w:fill="FFFFFF"/>
          </w:tcPr>
          <w:p w14:paraId="34A0B947" w14:textId="77777777" w:rsidR="00555AA2" w:rsidRPr="00A42BFC" w:rsidRDefault="00555AA2" w:rsidP="009D259B">
            <w:pPr>
              <w:spacing w:after="0" w:line="240" w:lineRule="auto"/>
              <w:ind w:left="360"/>
              <w:rPr>
                <w:rFonts w:ascii="Times New Roman" w:eastAsia="Times New Roman" w:hAnsi="Times New Roman" w:cs="Times New Roman"/>
                <w:kern w:val="0"/>
                <w:sz w:val="24"/>
                <w:szCs w:val="24"/>
                <w:lang w:val="ru-RU"/>
                <w14:ligatures w14:val="none"/>
              </w:rPr>
            </w:pP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14F0A346" w14:textId="77777777" w:rsidR="00555AA2" w:rsidRPr="00A42BFC" w:rsidRDefault="00555AA2" w:rsidP="003A33A6">
            <w:pPr>
              <w:spacing w:before="120" w:after="120" w:line="240" w:lineRule="auto"/>
              <w:ind w:right="102"/>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Жоғары</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6EB47D08" w14:textId="77777777" w:rsidR="00555AA2" w:rsidRPr="00A42BFC" w:rsidRDefault="00555AA2" w:rsidP="003A33A6">
            <w:pPr>
              <w:spacing w:before="120" w:after="120" w:line="240" w:lineRule="auto"/>
              <w:ind w:right="3"/>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Орташа</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D2D9C7C" w14:textId="77777777" w:rsidR="00555AA2" w:rsidRPr="00A42BFC" w:rsidRDefault="00555AA2" w:rsidP="003A33A6">
            <w:pPr>
              <w:spacing w:before="120" w:after="120" w:line="240" w:lineRule="auto"/>
              <w:ind w:right="70"/>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Төмен</w:t>
            </w:r>
          </w:p>
        </w:tc>
      </w:tr>
      <w:tr w:rsidR="003A33A6" w:rsidRPr="00A42BFC" w14:paraId="1A091E9C" w14:textId="77777777" w:rsidTr="009D259B">
        <w:trPr>
          <w:trHeight w:val="288"/>
        </w:trPr>
        <w:tc>
          <w:tcPr>
            <w:tcW w:w="421" w:type="dxa"/>
            <w:tcBorders>
              <w:top w:val="nil"/>
              <w:left w:val="single" w:sz="4" w:space="0" w:color="auto"/>
              <w:bottom w:val="single" w:sz="4" w:space="0" w:color="auto"/>
              <w:right w:val="single" w:sz="4" w:space="0" w:color="auto"/>
            </w:tcBorders>
            <w:shd w:val="clear" w:color="auto" w:fill="FFFFFF"/>
          </w:tcPr>
          <w:p w14:paraId="6681B405" w14:textId="6AE7F460" w:rsidR="003A33A6" w:rsidRPr="00A42BFC" w:rsidRDefault="003A33A6" w:rsidP="003A33A6">
            <w:pPr>
              <w:spacing w:after="0" w:line="240" w:lineRule="auto"/>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1</w:t>
            </w:r>
          </w:p>
        </w:tc>
        <w:tc>
          <w:tcPr>
            <w:tcW w:w="3341" w:type="dxa"/>
            <w:tcBorders>
              <w:left w:val="single" w:sz="4" w:space="0" w:color="auto"/>
              <w:bottom w:val="single" w:sz="4" w:space="0" w:color="auto"/>
              <w:right w:val="single" w:sz="4" w:space="0" w:color="auto"/>
            </w:tcBorders>
            <w:shd w:val="clear" w:color="auto" w:fill="FFFFFF"/>
          </w:tcPr>
          <w:p w14:paraId="18E408BF" w14:textId="5F96FF6F" w:rsidR="003A33A6" w:rsidRPr="00A42BFC" w:rsidRDefault="003A33A6" w:rsidP="003A33A6">
            <w:pPr>
              <w:spacing w:after="0" w:line="240" w:lineRule="auto"/>
              <w:ind w:left="80"/>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2</w:t>
            </w:r>
          </w:p>
        </w:tc>
        <w:tc>
          <w:tcPr>
            <w:tcW w:w="967" w:type="dxa"/>
            <w:tcBorders>
              <w:top w:val="nil"/>
              <w:left w:val="single" w:sz="4" w:space="0" w:color="auto"/>
              <w:bottom w:val="single" w:sz="4" w:space="0" w:color="auto"/>
              <w:right w:val="single" w:sz="4" w:space="0" w:color="auto"/>
            </w:tcBorders>
            <w:shd w:val="clear" w:color="auto" w:fill="FFFFFF"/>
          </w:tcPr>
          <w:p w14:paraId="7F30548F" w14:textId="3ED22934" w:rsidR="003A33A6" w:rsidRPr="00A42BFC" w:rsidRDefault="003A33A6" w:rsidP="003A33A6">
            <w:pPr>
              <w:spacing w:after="0" w:line="240" w:lineRule="auto"/>
              <w:ind w:left="80"/>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3</w:t>
            </w:r>
          </w:p>
        </w:tc>
        <w:tc>
          <w:tcPr>
            <w:tcW w:w="1051" w:type="dxa"/>
            <w:tcBorders>
              <w:left w:val="single" w:sz="4" w:space="0" w:color="auto"/>
              <w:bottom w:val="single" w:sz="4" w:space="0" w:color="auto"/>
              <w:right w:val="single" w:sz="4" w:space="0" w:color="auto"/>
            </w:tcBorders>
            <w:shd w:val="clear" w:color="auto" w:fill="FFFFFF"/>
          </w:tcPr>
          <w:p w14:paraId="7C28F598" w14:textId="1F838E9A" w:rsidR="003A33A6" w:rsidRPr="00A42BFC" w:rsidRDefault="003A33A6" w:rsidP="003A33A6">
            <w:pPr>
              <w:spacing w:after="0" w:line="240" w:lineRule="auto"/>
              <w:ind w:left="360"/>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4A62CDF7" w14:textId="15027434" w:rsidR="003A33A6" w:rsidRPr="00A42BFC" w:rsidRDefault="003A33A6" w:rsidP="003A33A6">
            <w:pPr>
              <w:spacing w:after="0" w:line="240" w:lineRule="auto"/>
              <w:ind w:right="101"/>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5</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4B845F69" w14:textId="1A30A298" w:rsidR="003A33A6" w:rsidRPr="00A42BFC" w:rsidRDefault="003A33A6" w:rsidP="003A33A6">
            <w:pPr>
              <w:spacing w:after="0" w:line="240" w:lineRule="auto"/>
              <w:ind w:right="3"/>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304D2174" w14:textId="56DA616E" w:rsidR="003A33A6" w:rsidRPr="00A42BFC" w:rsidRDefault="003A33A6" w:rsidP="003A33A6">
            <w:pPr>
              <w:spacing w:after="0" w:line="240" w:lineRule="auto"/>
              <w:ind w:right="70"/>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7</w:t>
            </w:r>
          </w:p>
        </w:tc>
      </w:tr>
      <w:tr w:rsidR="00520E5F" w:rsidRPr="00A42BFC" w14:paraId="110659E5" w14:textId="77777777" w:rsidTr="003A33A6">
        <w:trPr>
          <w:trHeight w:val="552"/>
        </w:trPr>
        <w:tc>
          <w:tcPr>
            <w:tcW w:w="421" w:type="dxa"/>
            <w:tcBorders>
              <w:top w:val="single" w:sz="4" w:space="0" w:color="auto"/>
              <w:left w:val="single" w:sz="4" w:space="0" w:color="auto"/>
              <w:right w:val="single" w:sz="4" w:space="0" w:color="auto"/>
            </w:tcBorders>
            <w:shd w:val="clear" w:color="auto" w:fill="FFFFFF"/>
          </w:tcPr>
          <w:p w14:paraId="1728DC50" w14:textId="77777777" w:rsidR="00555AA2" w:rsidRPr="00A42BFC" w:rsidRDefault="00555AA2" w:rsidP="009D259B">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w:t>
            </w:r>
          </w:p>
        </w:tc>
        <w:tc>
          <w:tcPr>
            <w:tcW w:w="3341" w:type="dxa"/>
            <w:tcBorders>
              <w:top w:val="single" w:sz="4" w:space="0" w:color="auto"/>
              <w:left w:val="single" w:sz="4" w:space="0" w:color="auto"/>
              <w:right w:val="single" w:sz="4" w:space="0" w:color="auto"/>
            </w:tcBorders>
            <w:shd w:val="clear" w:color="auto" w:fill="FFFFFF"/>
          </w:tcPr>
          <w:p w14:paraId="729383F6" w14:textId="77777777" w:rsidR="00555AA2" w:rsidRDefault="00555AA2" w:rsidP="009D259B">
            <w:pPr>
              <w:spacing w:after="0" w:line="264" w:lineRule="exact"/>
              <w:ind w:left="80" w:right="74"/>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w:t>
            </w:r>
            <w:r w:rsidR="00903DC0" w:rsidRPr="00A42BFC">
              <w:rPr>
                <w:rFonts w:ascii="Times New Roman" w:eastAsia="Times New Roman" w:hAnsi="Times New Roman" w:cs="Times New Roman"/>
                <w:kern w:val="0"/>
                <w:sz w:val="24"/>
                <w:szCs w:val="24"/>
                <w:lang w:val="ru-RU" w:eastAsia="ru-RU"/>
                <w14:ligatures w14:val="none"/>
              </w:rPr>
              <w:t>9</w:t>
            </w:r>
            <w:r w:rsidRPr="00A42BFC">
              <w:rPr>
                <w:rFonts w:ascii="Times New Roman" w:eastAsia="Times New Roman" w:hAnsi="Times New Roman" w:cs="Times New Roman"/>
                <w:kern w:val="0"/>
                <w:sz w:val="24"/>
                <w:szCs w:val="24"/>
                <w:lang w:val="ru-RU" w:eastAsia="ru-RU"/>
                <w14:ligatures w14:val="none"/>
              </w:rPr>
              <w:t>. «</w:t>
            </w:r>
            <w:r w:rsidR="00436549" w:rsidRPr="00A42BFC">
              <w:rPr>
                <w:rFonts w:ascii="Times New Roman" w:eastAsia="Times New Roman" w:hAnsi="Times New Roman" w:cs="Times New Roman"/>
                <w:kern w:val="0"/>
                <w:sz w:val="24"/>
                <w:szCs w:val="24"/>
                <w:lang w:val="ru-RU" w:eastAsia="ru-RU"/>
                <w14:ligatures w14:val="none"/>
              </w:rPr>
              <w:t>Туристік маршрут ұғымы</w:t>
            </w:r>
            <w:r w:rsidRPr="00A42BFC">
              <w:rPr>
                <w:rFonts w:ascii="Times New Roman" w:eastAsia="Times New Roman" w:hAnsi="Times New Roman" w:cs="Times New Roman"/>
                <w:kern w:val="0"/>
                <w:sz w:val="24"/>
                <w:szCs w:val="24"/>
                <w:lang w:val="ru-RU" w:eastAsia="ru-RU"/>
                <w14:ligatures w14:val="none"/>
              </w:rPr>
              <w:t>» та</w:t>
            </w:r>
            <w:r w:rsidRPr="00A42BFC">
              <w:rPr>
                <w:rFonts w:ascii="Times New Roman" w:eastAsia="Times New Roman" w:hAnsi="Times New Roman" w:cs="Times New Roman"/>
                <w:kern w:val="0"/>
                <w:sz w:val="24"/>
                <w:szCs w:val="24"/>
                <w:lang w:val="kk-KZ" w:eastAsia="ru-RU"/>
                <w14:ligatures w14:val="none"/>
              </w:rPr>
              <w:t xml:space="preserve">қырыбы бойынша әзірленген </w:t>
            </w:r>
            <w:r w:rsidR="00B1404F" w:rsidRPr="00A42BFC">
              <w:rPr>
                <w:rFonts w:ascii="Times New Roman" w:eastAsia="Times New Roman" w:hAnsi="Times New Roman" w:cs="Times New Roman"/>
                <w:kern w:val="0"/>
                <w:sz w:val="24"/>
                <w:szCs w:val="24"/>
                <w:lang w:val="kk-KZ" w:eastAsia="ru-RU"/>
                <w14:ligatures w14:val="none"/>
              </w:rPr>
              <w:t>сұрақ</w:t>
            </w:r>
            <w:r w:rsidR="007E5334" w:rsidRPr="00A42BFC">
              <w:rPr>
                <w:rFonts w:ascii="Times New Roman" w:eastAsia="Times New Roman" w:hAnsi="Times New Roman" w:cs="Times New Roman"/>
                <w:kern w:val="0"/>
                <w:sz w:val="24"/>
                <w:szCs w:val="24"/>
                <w:lang w:val="kk-KZ" w:eastAsia="ru-RU"/>
                <w14:ligatures w14:val="none"/>
              </w:rPr>
              <w:t>тар</w:t>
            </w:r>
          </w:p>
          <w:p w14:paraId="1598B950" w14:textId="1D001B55" w:rsidR="003A33A6" w:rsidRPr="00A42BFC" w:rsidRDefault="003A33A6" w:rsidP="009D259B">
            <w:pPr>
              <w:spacing w:after="0" w:line="264" w:lineRule="exact"/>
              <w:ind w:left="80" w:right="74"/>
              <w:jc w:val="both"/>
              <w:rPr>
                <w:rFonts w:ascii="Times New Roman" w:eastAsia="Times New Roman" w:hAnsi="Times New Roman" w:cs="Times New Roman"/>
                <w:kern w:val="0"/>
                <w:sz w:val="24"/>
                <w:szCs w:val="24"/>
                <w:lang w:val="kk-KZ" w:eastAsia="ru-RU"/>
                <w14:ligatures w14:val="none"/>
              </w:rPr>
            </w:pPr>
          </w:p>
        </w:tc>
        <w:tc>
          <w:tcPr>
            <w:tcW w:w="967" w:type="dxa"/>
            <w:tcBorders>
              <w:top w:val="single" w:sz="4" w:space="0" w:color="auto"/>
              <w:left w:val="single" w:sz="4" w:space="0" w:color="auto"/>
              <w:right w:val="single" w:sz="4" w:space="0" w:color="auto"/>
            </w:tcBorders>
            <w:shd w:val="clear" w:color="auto" w:fill="FFFFFF"/>
          </w:tcPr>
          <w:p w14:paraId="1F09FA25" w14:textId="77777777" w:rsidR="00555AA2" w:rsidRPr="00A42BFC" w:rsidRDefault="00555AA2" w:rsidP="009D259B">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5CCE2D3D" w14:textId="77777777" w:rsidR="00555AA2" w:rsidRPr="00A42BFC" w:rsidRDefault="00555AA2" w:rsidP="009D259B">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right w:val="single" w:sz="4" w:space="0" w:color="auto"/>
            </w:tcBorders>
            <w:shd w:val="clear" w:color="auto" w:fill="FFFFFF"/>
          </w:tcPr>
          <w:p w14:paraId="6CAA6828" w14:textId="291BC9B5" w:rsidR="00555AA2" w:rsidRPr="00A42BFC" w:rsidRDefault="00555AA2" w:rsidP="009D259B">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4302C0" w:rsidRPr="00A42BFC">
              <w:rPr>
                <w:rFonts w:ascii="Times New Roman" w:eastAsia="Times New Roman" w:hAnsi="Times New Roman" w:cs="Times New Roman"/>
                <w:kern w:val="0"/>
                <w:sz w:val="24"/>
                <w:szCs w:val="24"/>
                <w:lang w:val="ru-RU" w:eastAsia="ru-RU"/>
                <w14:ligatures w14:val="none"/>
              </w:rPr>
              <w:t>9</w:t>
            </w:r>
          </w:p>
          <w:p w14:paraId="606AAF0E" w14:textId="77777777" w:rsidR="00555AA2" w:rsidRPr="00A42BFC" w:rsidRDefault="00555AA2" w:rsidP="009D259B">
            <w:pPr>
              <w:spacing w:after="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right w:val="single" w:sz="4" w:space="0" w:color="auto"/>
            </w:tcBorders>
            <w:shd w:val="clear" w:color="auto" w:fill="FFFFFF"/>
          </w:tcPr>
          <w:p w14:paraId="43B744AA" w14:textId="1F6FF769" w:rsidR="00555AA2" w:rsidRPr="00A42BFC" w:rsidRDefault="001700B9" w:rsidP="009D259B">
            <w:pPr>
              <w:spacing w:after="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21,1</w:t>
            </w:r>
          </w:p>
          <w:p w14:paraId="31BF8CE8" w14:textId="6789BC98" w:rsidR="001F5E28" w:rsidRPr="00A42BFC" w:rsidRDefault="001700B9" w:rsidP="009D259B">
            <w:pPr>
              <w:spacing w:after="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7,1</w:t>
            </w:r>
          </w:p>
        </w:tc>
        <w:tc>
          <w:tcPr>
            <w:tcW w:w="1250" w:type="dxa"/>
            <w:tcBorders>
              <w:top w:val="single" w:sz="4" w:space="0" w:color="auto"/>
              <w:left w:val="single" w:sz="4" w:space="0" w:color="auto"/>
              <w:right w:val="single" w:sz="4" w:space="0" w:color="auto"/>
            </w:tcBorders>
            <w:shd w:val="clear" w:color="auto" w:fill="FFFFFF"/>
          </w:tcPr>
          <w:p w14:paraId="425F0855" w14:textId="22E04CD8" w:rsidR="00555AA2" w:rsidRPr="00A42BFC" w:rsidRDefault="001700B9" w:rsidP="009D259B">
            <w:pPr>
              <w:spacing w:after="0" w:line="25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42,1</w:t>
            </w:r>
          </w:p>
          <w:p w14:paraId="77BE6985" w14:textId="68E380BC" w:rsidR="007C2D4F" w:rsidRPr="00A42BFC" w:rsidRDefault="001700B9" w:rsidP="009D259B">
            <w:pPr>
              <w:spacing w:after="0" w:line="25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14,2</w:t>
            </w:r>
          </w:p>
        </w:tc>
        <w:tc>
          <w:tcPr>
            <w:tcW w:w="1277" w:type="dxa"/>
            <w:tcBorders>
              <w:top w:val="single" w:sz="4" w:space="0" w:color="auto"/>
              <w:left w:val="single" w:sz="4" w:space="0" w:color="auto"/>
              <w:right w:val="single" w:sz="4" w:space="0" w:color="auto"/>
            </w:tcBorders>
            <w:shd w:val="clear" w:color="auto" w:fill="FFFFFF"/>
          </w:tcPr>
          <w:p w14:paraId="23CC37EB" w14:textId="1C093628" w:rsidR="00555AA2" w:rsidRPr="00A42BFC" w:rsidRDefault="001700B9" w:rsidP="009D259B">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36,8</w:t>
            </w:r>
          </w:p>
          <w:p w14:paraId="48C6E32F" w14:textId="3A5CC4D1" w:rsidR="001A18B4" w:rsidRPr="00A42BFC" w:rsidRDefault="001700B9" w:rsidP="009D259B">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78,7</w:t>
            </w:r>
          </w:p>
        </w:tc>
      </w:tr>
      <w:tr w:rsidR="003A33A6" w:rsidRPr="00A42BFC" w14:paraId="3E4190C5" w14:textId="77777777" w:rsidTr="003A33A6">
        <w:trPr>
          <w:trHeight w:val="552"/>
        </w:trPr>
        <w:tc>
          <w:tcPr>
            <w:tcW w:w="9562" w:type="dxa"/>
            <w:gridSpan w:val="7"/>
            <w:tcBorders>
              <w:bottom w:val="single" w:sz="4" w:space="0" w:color="auto"/>
            </w:tcBorders>
            <w:shd w:val="clear" w:color="auto" w:fill="FFFFFF"/>
          </w:tcPr>
          <w:p w14:paraId="2E4598A2" w14:textId="75023F12" w:rsidR="003A33A6" w:rsidRDefault="003A33A6" w:rsidP="003A33A6">
            <w:pPr>
              <w:spacing w:after="0" w:line="269" w:lineRule="exact"/>
              <w:ind w:right="442"/>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12</w:t>
            </w:r>
            <w:r w:rsidRPr="003A33A6">
              <w:rPr>
                <w:rFonts w:ascii="Times New Roman" w:eastAsia="Times New Roman" w:hAnsi="Times New Roman" w:cs="Times New Roman"/>
                <w:kern w:val="0"/>
                <w:sz w:val="24"/>
                <w:szCs w:val="24"/>
                <w:lang w:val="ru-RU"/>
                <w14:ligatures w14:val="none"/>
              </w:rPr>
              <w:t xml:space="preserve"> – кестенің жалғасы</w:t>
            </w:r>
          </w:p>
          <w:p w14:paraId="3984FF43" w14:textId="77777777" w:rsidR="003A33A6" w:rsidRPr="00A42BFC" w:rsidRDefault="003A33A6" w:rsidP="009D259B">
            <w:pPr>
              <w:spacing w:after="0" w:line="269" w:lineRule="exact"/>
              <w:ind w:right="440"/>
              <w:jc w:val="right"/>
              <w:rPr>
                <w:rFonts w:ascii="Times New Roman" w:eastAsia="Times New Roman" w:hAnsi="Times New Roman" w:cs="Times New Roman"/>
                <w:kern w:val="0"/>
                <w:sz w:val="24"/>
                <w:szCs w:val="24"/>
                <w:lang w:val="ru-RU"/>
                <w14:ligatures w14:val="none"/>
              </w:rPr>
            </w:pPr>
          </w:p>
        </w:tc>
      </w:tr>
      <w:tr w:rsidR="003A33A6" w:rsidRPr="00A42BFC" w14:paraId="10FCC949" w14:textId="77777777" w:rsidTr="003A33A6">
        <w:trPr>
          <w:trHeight w:val="280"/>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5F5A52D8" w14:textId="4CC2BE46" w:rsidR="003A33A6" w:rsidRPr="00A42BFC" w:rsidRDefault="003A33A6" w:rsidP="003A33A6">
            <w:pPr>
              <w:spacing w:after="0" w:line="240" w:lineRule="auto"/>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1</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27290DA0" w14:textId="660A6B94" w:rsidR="003A33A6" w:rsidRPr="00A42BFC" w:rsidRDefault="003A33A6" w:rsidP="003A33A6">
            <w:pPr>
              <w:spacing w:after="0" w:line="264" w:lineRule="exact"/>
              <w:ind w:right="74"/>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2</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6CFC6ED7" w14:textId="38CDF90A" w:rsidR="003A33A6" w:rsidRPr="00A42BFC" w:rsidRDefault="003A33A6" w:rsidP="003A33A6">
            <w:pPr>
              <w:spacing w:after="0" w:line="269" w:lineRule="exact"/>
              <w:ind w:right="50"/>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3</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2B352565" w14:textId="50D7BA2A" w:rsidR="003A33A6" w:rsidRPr="00A42BFC" w:rsidRDefault="003A33A6" w:rsidP="003A33A6">
            <w:pPr>
              <w:spacing w:after="0" w:line="269" w:lineRule="exact"/>
              <w:jc w:val="center"/>
              <w:rPr>
                <w:rFonts w:ascii="Times New Roman" w:eastAsia="Times New Roman" w:hAnsi="Times New Roman" w:cs="Times New Roman"/>
                <w:kern w:val="0"/>
                <w:sz w:val="24"/>
                <w:szCs w:val="24"/>
                <w:lang w:val="ru-RU" w:eastAsia="ru-RU"/>
                <w14:ligatures w14:val="none"/>
              </w:rPr>
            </w:pPr>
            <w:r>
              <w:rPr>
                <w:rFonts w:ascii="Times New Roman" w:eastAsia="Times New Roman" w:hAnsi="Times New Roman" w:cs="Times New Roman"/>
                <w:kern w:val="0"/>
                <w:sz w:val="24"/>
                <w:szCs w:val="24"/>
                <w:lang w:val="ru-RU" w:eastAsia="ru-RU"/>
                <w14:ligatures w14:val="none"/>
              </w:rPr>
              <w:t>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30E84DC3" w14:textId="7F0DCCAC" w:rsidR="003A33A6" w:rsidRPr="00A42BFC" w:rsidRDefault="003A33A6" w:rsidP="003A33A6">
            <w:pPr>
              <w:spacing w:after="0" w:line="269" w:lineRule="exact"/>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5</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5AFC02E9" w14:textId="4F71E682" w:rsidR="003A33A6" w:rsidRPr="00A42BFC" w:rsidRDefault="003A33A6" w:rsidP="003A33A6">
            <w:pPr>
              <w:spacing w:after="0" w:line="259" w:lineRule="exact"/>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1089304" w14:textId="5FA4E529" w:rsidR="003A33A6" w:rsidRPr="00A42BFC" w:rsidRDefault="003A33A6" w:rsidP="003A33A6">
            <w:pPr>
              <w:spacing w:after="0" w:line="269" w:lineRule="exact"/>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7</w:t>
            </w:r>
          </w:p>
        </w:tc>
      </w:tr>
      <w:tr w:rsidR="00520E5F" w:rsidRPr="00A42BFC" w14:paraId="61CF86C1" w14:textId="77777777" w:rsidTr="009D259B">
        <w:trPr>
          <w:trHeight w:val="557"/>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3BB3552C" w14:textId="77777777" w:rsidR="00555AA2" w:rsidRPr="00A42BFC" w:rsidRDefault="00555AA2" w:rsidP="009D259B">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2.</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69D74E8D" w14:textId="62B277FB" w:rsidR="00555AA2" w:rsidRPr="00A42BFC" w:rsidRDefault="00555AA2" w:rsidP="009D259B">
            <w:pPr>
              <w:spacing w:after="0" w:line="240" w:lineRule="auto"/>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w:t>
            </w:r>
            <w:r w:rsidR="00903DC0" w:rsidRPr="00A42BFC">
              <w:rPr>
                <w:rFonts w:ascii="Times New Roman" w:eastAsia="Times New Roman" w:hAnsi="Times New Roman" w:cs="Times New Roman"/>
                <w:kern w:val="0"/>
                <w:sz w:val="24"/>
                <w:szCs w:val="24"/>
                <w:lang w:val="ru-RU" w:eastAsia="ru-RU"/>
                <w14:ligatures w14:val="none"/>
              </w:rPr>
              <w:t>10</w:t>
            </w:r>
            <w:r w:rsidRPr="00A42BFC">
              <w:rPr>
                <w:rFonts w:ascii="Times New Roman" w:eastAsia="Times New Roman" w:hAnsi="Times New Roman" w:cs="Times New Roman"/>
                <w:kern w:val="0"/>
                <w:sz w:val="24"/>
                <w:szCs w:val="24"/>
                <w:lang w:val="ru-RU" w:eastAsia="ru-RU"/>
                <w14:ligatures w14:val="none"/>
              </w:rPr>
              <w:t>. «</w:t>
            </w:r>
            <w:r w:rsidR="00436549" w:rsidRPr="00A42BFC">
              <w:rPr>
                <w:rFonts w:ascii="Times New Roman" w:eastAsia="Times New Roman" w:hAnsi="Times New Roman" w:cs="Times New Roman"/>
                <w:kern w:val="0"/>
                <w:sz w:val="24"/>
                <w:szCs w:val="24"/>
                <w:lang w:val="ru-RU" w:eastAsia="ru-RU"/>
                <w14:ligatures w14:val="none"/>
              </w:rPr>
              <w:t>Туризмдегі нормативтер мен разрядтық талаптар</w:t>
            </w:r>
            <w:r w:rsidRPr="00A42BFC">
              <w:rPr>
                <w:rFonts w:ascii="Times New Roman" w:eastAsia="Times New Roman" w:hAnsi="Times New Roman" w:cs="Times New Roman"/>
                <w:kern w:val="0"/>
                <w:sz w:val="24"/>
                <w:szCs w:val="24"/>
                <w:lang w:val="ru-RU" w:eastAsia="ru-RU"/>
                <w14:ligatures w14:val="none"/>
              </w:rPr>
              <w:t>» тақырыбы бойынша әзірленген</w:t>
            </w:r>
            <w:r w:rsidR="00B1404F" w:rsidRPr="00A42BFC">
              <w:t xml:space="preserve"> </w:t>
            </w:r>
            <w:r w:rsidR="00B1404F" w:rsidRPr="00A42BFC">
              <w:rPr>
                <w:rFonts w:ascii="Times New Roman" w:eastAsia="Times New Roman" w:hAnsi="Times New Roman" w:cs="Times New Roman"/>
                <w:kern w:val="0"/>
                <w:sz w:val="24"/>
                <w:szCs w:val="24"/>
                <w:lang w:val="ru-RU" w:eastAsia="ru-RU"/>
                <w14:ligatures w14:val="none"/>
              </w:rPr>
              <w:t>сұрақ</w:t>
            </w:r>
            <w:r w:rsidR="007E5334" w:rsidRPr="00A42BFC">
              <w:rPr>
                <w:rFonts w:ascii="Times New Roman" w:eastAsia="Times New Roman" w:hAnsi="Times New Roman" w:cs="Times New Roman"/>
                <w:kern w:val="0"/>
                <w:sz w:val="24"/>
                <w:szCs w:val="24"/>
                <w:lang w:val="ru-RU"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03ED61B3" w14:textId="77777777" w:rsidR="00555AA2" w:rsidRPr="00A42BFC" w:rsidRDefault="00555AA2" w:rsidP="009D259B">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44C9C7C6" w14:textId="77777777" w:rsidR="00555AA2" w:rsidRPr="00A42BFC" w:rsidRDefault="00555AA2" w:rsidP="009D259B">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0C01D62B" w14:textId="6DB788D1" w:rsidR="00555AA2" w:rsidRPr="00A42BFC" w:rsidRDefault="00555AA2" w:rsidP="009D259B">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4302C0" w:rsidRPr="00A42BFC">
              <w:rPr>
                <w:rFonts w:ascii="Times New Roman" w:eastAsia="Times New Roman" w:hAnsi="Times New Roman" w:cs="Times New Roman"/>
                <w:kern w:val="0"/>
                <w:sz w:val="24"/>
                <w:szCs w:val="24"/>
                <w:lang w:val="ru-RU" w:eastAsia="ru-RU"/>
                <w14:ligatures w14:val="none"/>
              </w:rPr>
              <w:t>9</w:t>
            </w:r>
          </w:p>
          <w:p w14:paraId="3D81DDED" w14:textId="77777777" w:rsidR="00555AA2" w:rsidRPr="00A42BFC" w:rsidRDefault="00555AA2" w:rsidP="009D259B">
            <w:pPr>
              <w:spacing w:after="0" w:line="278"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68C89E4E" w14:textId="50EFAE3E" w:rsidR="00555AA2" w:rsidRPr="00A42BFC" w:rsidRDefault="00337D14" w:rsidP="009D259B">
            <w:pPr>
              <w:spacing w:after="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10,5</w:t>
            </w:r>
          </w:p>
          <w:p w14:paraId="3925C60C" w14:textId="5845A02C" w:rsidR="001F5E28" w:rsidRPr="00A42BFC" w:rsidRDefault="003D62D4" w:rsidP="009D259B">
            <w:pPr>
              <w:spacing w:after="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21,4</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43FD2479" w14:textId="0A5526A9" w:rsidR="00555AA2" w:rsidRPr="00A42BFC" w:rsidRDefault="00337D14" w:rsidP="009D259B">
            <w:pPr>
              <w:spacing w:after="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36,8</w:t>
            </w:r>
          </w:p>
          <w:p w14:paraId="792B9518" w14:textId="682A1028" w:rsidR="007C2D4F" w:rsidRPr="00A42BFC" w:rsidRDefault="003D62D4" w:rsidP="009D259B">
            <w:pPr>
              <w:spacing w:after="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3E486ED0" w14:textId="7A85A97C" w:rsidR="00555AA2" w:rsidRPr="00A42BFC" w:rsidRDefault="00271A92" w:rsidP="009D259B">
            <w:pPr>
              <w:spacing w:after="0" w:line="274"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52,7</w:t>
            </w:r>
          </w:p>
          <w:p w14:paraId="1803B8A6" w14:textId="59F80D95" w:rsidR="001A18B4" w:rsidRPr="00A42BFC" w:rsidRDefault="003D62D4" w:rsidP="009D259B">
            <w:pPr>
              <w:spacing w:after="0" w:line="274"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71,5</w:t>
            </w:r>
          </w:p>
        </w:tc>
      </w:tr>
      <w:tr w:rsidR="00520E5F" w:rsidRPr="00A42BFC" w14:paraId="61B9FF45" w14:textId="77777777" w:rsidTr="009D259B">
        <w:trPr>
          <w:trHeight w:val="830"/>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71717AC5" w14:textId="77777777" w:rsidR="00555AA2" w:rsidRPr="00A42BFC" w:rsidRDefault="00555AA2" w:rsidP="009D259B">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3.</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297FBD8C" w14:textId="746398E5" w:rsidR="00555AA2" w:rsidRPr="00A42BFC" w:rsidRDefault="00555AA2" w:rsidP="009D259B">
            <w:pPr>
              <w:spacing w:after="0" w:line="274" w:lineRule="exact"/>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w:t>
            </w:r>
            <w:r w:rsidR="00903DC0" w:rsidRPr="00A42BFC">
              <w:rPr>
                <w:rFonts w:ascii="Times New Roman" w:eastAsia="Times New Roman" w:hAnsi="Times New Roman" w:cs="Times New Roman"/>
                <w:kern w:val="0"/>
                <w:sz w:val="24"/>
                <w:szCs w:val="24"/>
                <w:lang w:val="ru-RU" w:eastAsia="ru-RU"/>
                <w14:ligatures w14:val="none"/>
              </w:rPr>
              <w:t>11</w:t>
            </w:r>
            <w:r w:rsidRPr="00A42BFC">
              <w:rPr>
                <w:rFonts w:ascii="Times New Roman" w:eastAsia="Times New Roman" w:hAnsi="Times New Roman" w:cs="Times New Roman"/>
                <w:kern w:val="0"/>
                <w:sz w:val="24"/>
                <w:szCs w:val="24"/>
                <w:lang w:val="ru-RU" w:eastAsia="ru-RU"/>
                <w14:ligatures w14:val="none"/>
              </w:rPr>
              <w:t>. «</w:t>
            </w:r>
            <w:r w:rsidR="00436549" w:rsidRPr="00A42BFC">
              <w:rPr>
                <w:rFonts w:ascii="Times New Roman" w:eastAsia="Times New Roman" w:hAnsi="Times New Roman" w:cs="Times New Roman"/>
                <w:kern w:val="0"/>
                <w:sz w:val="24"/>
                <w:szCs w:val="24"/>
                <w:lang w:val="ru-RU" w:eastAsia="ru-RU"/>
                <w14:ligatures w14:val="none"/>
              </w:rPr>
              <w:t>Туристік жорықты ұйымдастыру және өткізу кезеңдері</w:t>
            </w:r>
            <w:r w:rsidRPr="00A42BFC">
              <w:rPr>
                <w:rFonts w:ascii="Times New Roman" w:eastAsia="Times New Roman" w:hAnsi="Times New Roman" w:cs="Times New Roman"/>
                <w:kern w:val="0"/>
                <w:sz w:val="24"/>
                <w:szCs w:val="24"/>
                <w:lang w:val="ru-RU" w:eastAsia="ru-RU"/>
                <w14:ligatures w14:val="none"/>
              </w:rPr>
              <w:t xml:space="preserve">» тақырыбы бойынша әзірленген </w:t>
            </w:r>
            <w:r w:rsidR="00B1404F" w:rsidRPr="00A42BFC">
              <w:rPr>
                <w:rFonts w:ascii="Times New Roman" w:eastAsia="Times New Roman" w:hAnsi="Times New Roman" w:cs="Times New Roman"/>
                <w:kern w:val="0"/>
                <w:sz w:val="24"/>
                <w:szCs w:val="24"/>
                <w:lang w:val="ru-RU" w:eastAsia="ru-RU"/>
                <w14:ligatures w14:val="none"/>
              </w:rPr>
              <w:t>сұрақ</w:t>
            </w:r>
            <w:r w:rsidR="007E5334" w:rsidRPr="00A42BFC">
              <w:rPr>
                <w:rFonts w:ascii="Times New Roman" w:eastAsia="Times New Roman" w:hAnsi="Times New Roman" w:cs="Times New Roman"/>
                <w:kern w:val="0"/>
                <w:sz w:val="24"/>
                <w:szCs w:val="24"/>
                <w:lang w:val="ru-RU"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24975F94" w14:textId="77777777" w:rsidR="00555AA2" w:rsidRPr="00A42BFC" w:rsidRDefault="00555AA2" w:rsidP="009D259B">
            <w:pPr>
              <w:spacing w:after="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5E3A81B0" w14:textId="77777777" w:rsidR="00555AA2" w:rsidRPr="00A42BFC" w:rsidRDefault="00555AA2" w:rsidP="009D259B">
            <w:pPr>
              <w:spacing w:after="0" w:line="278"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058E1D60" w14:textId="3F202D62" w:rsidR="00555AA2" w:rsidRPr="00A42BFC" w:rsidRDefault="00555AA2" w:rsidP="009D259B">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w:t>
            </w:r>
            <w:r w:rsidR="004302C0" w:rsidRPr="00A42BFC">
              <w:rPr>
                <w:rFonts w:ascii="Times New Roman" w:eastAsia="Times New Roman" w:hAnsi="Times New Roman" w:cs="Times New Roman"/>
                <w:kern w:val="0"/>
                <w:sz w:val="24"/>
                <w:szCs w:val="24"/>
                <w:lang w:val="ru-RU" w:eastAsia="ru-RU"/>
                <w14:ligatures w14:val="none"/>
              </w:rPr>
              <w:t>9</w:t>
            </w:r>
          </w:p>
          <w:p w14:paraId="38099696" w14:textId="77777777" w:rsidR="00555AA2" w:rsidRPr="00A42BFC" w:rsidRDefault="00555AA2" w:rsidP="009D259B">
            <w:pPr>
              <w:spacing w:after="0" w:line="274"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5D514ECC" w14:textId="6374607D" w:rsidR="00555AA2" w:rsidRPr="00A42BFC" w:rsidRDefault="004D265E" w:rsidP="009D259B">
            <w:pPr>
              <w:spacing w:after="0" w:line="274"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10,5</w:t>
            </w:r>
          </w:p>
          <w:p w14:paraId="62E2C07F" w14:textId="206DDCE9" w:rsidR="001F5E28" w:rsidRPr="00A42BFC" w:rsidRDefault="00E90FDE" w:rsidP="009D259B">
            <w:pPr>
              <w:spacing w:after="0" w:line="274"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21,4</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262D5A84" w14:textId="6F8B7C09" w:rsidR="00555AA2" w:rsidRPr="00A42BFC" w:rsidRDefault="004D265E" w:rsidP="009D259B">
            <w:pPr>
              <w:spacing w:before="60" w:after="0" w:line="240" w:lineRule="auto"/>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57,9</w:t>
            </w:r>
          </w:p>
          <w:p w14:paraId="002900A3" w14:textId="06060B65" w:rsidR="007C2D4F" w:rsidRPr="00A42BFC" w:rsidRDefault="00E90FDE" w:rsidP="009D259B">
            <w:pPr>
              <w:spacing w:before="60" w:after="0" w:line="240" w:lineRule="auto"/>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14,2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BF8ED09" w14:textId="7B04EFC8" w:rsidR="00555AA2" w:rsidRPr="00A42BFC" w:rsidRDefault="004D265E" w:rsidP="009D259B">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31,6</w:t>
            </w:r>
          </w:p>
          <w:p w14:paraId="400A2F01" w14:textId="28B325C2" w:rsidR="001A18B4" w:rsidRPr="00A42BFC" w:rsidRDefault="00E90FDE" w:rsidP="009D259B">
            <w:pPr>
              <w:spacing w:after="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64,4</w:t>
            </w:r>
          </w:p>
        </w:tc>
      </w:tr>
      <w:tr w:rsidR="00520E5F" w:rsidRPr="00A42BFC" w14:paraId="58968303" w14:textId="77777777" w:rsidTr="009D259B">
        <w:trPr>
          <w:trHeight w:val="830"/>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3782F45A" w14:textId="77777777" w:rsidR="00555AA2" w:rsidRPr="00A42BFC" w:rsidRDefault="00555AA2" w:rsidP="009D259B">
            <w:pPr>
              <w:spacing w:after="0" w:line="240" w:lineRule="auto"/>
              <w:ind w:left="180"/>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4</w:t>
            </w:r>
            <w:r w:rsidRPr="00A42BFC">
              <w:rPr>
                <w:rFonts w:ascii="Times New Roman" w:eastAsia="Times New Roman" w:hAnsi="Times New Roman" w:cs="Times New Roman"/>
                <w:kern w:val="0"/>
                <w:sz w:val="24"/>
                <w:szCs w:val="24"/>
                <w:lang w:val="kk-KZ" w:eastAsia="ru-RU"/>
                <w14:ligatures w14:val="none"/>
              </w:rPr>
              <w:t>.</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35E4E4F5" w14:textId="2EE7C522" w:rsidR="00555AA2" w:rsidRPr="00A42BFC" w:rsidRDefault="00555AA2" w:rsidP="009D259B">
            <w:pPr>
              <w:spacing w:after="0" w:line="274" w:lineRule="exact"/>
              <w:ind w:left="80" w:right="74"/>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Дәріс </w:t>
            </w:r>
            <w:r w:rsidR="00903DC0" w:rsidRPr="00A42BFC">
              <w:rPr>
                <w:rFonts w:ascii="Times New Roman" w:eastAsia="Times New Roman" w:hAnsi="Times New Roman" w:cs="Times New Roman"/>
                <w:kern w:val="0"/>
                <w:sz w:val="24"/>
                <w:szCs w:val="24"/>
                <w:lang w:val="kk-KZ" w:eastAsia="ru-RU"/>
                <w14:ligatures w14:val="none"/>
              </w:rPr>
              <w:t>12</w:t>
            </w:r>
            <w:r w:rsidRPr="00A42BFC">
              <w:rPr>
                <w:rFonts w:ascii="Times New Roman" w:eastAsia="Times New Roman" w:hAnsi="Times New Roman" w:cs="Times New Roman"/>
                <w:kern w:val="0"/>
                <w:sz w:val="24"/>
                <w:szCs w:val="24"/>
                <w:lang w:val="kk-KZ" w:eastAsia="ru-RU"/>
                <w14:ligatures w14:val="none"/>
              </w:rPr>
              <w:t>. «</w:t>
            </w:r>
            <w:r w:rsidR="005C492E" w:rsidRPr="00A42BFC">
              <w:rPr>
                <w:rFonts w:ascii="Times New Roman" w:eastAsia="Times New Roman" w:hAnsi="Times New Roman" w:cs="Times New Roman"/>
                <w:kern w:val="0"/>
                <w:sz w:val="24"/>
                <w:szCs w:val="24"/>
                <w:lang w:val="kk-KZ" w:eastAsia="ru-RU"/>
                <w14:ligatures w14:val="none"/>
              </w:rPr>
              <w:t>Маршрут бағытын жасақтау. Жабдықтарды таңдау. Мобилді ГАЖ қолдану</w:t>
            </w:r>
            <w:r w:rsidRPr="00A42BFC">
              <w:rPr>
                <w:rFonts w:ascii="Times New Roman" w:eastAsia="Times New Roman" w:hAnsi="Times New Roman" w:cs="Times New Roman"/>
                <w:kern w:val="0"/>
                <w:sz w:val="24"/>
                <w:szCs w:val="24"/>
                <w:lang w:val="kk-KZ" w:eastAsia="ru-RU"/>
                <w14:ligatures w14:val="none"/>
              </w:rPr>
              <w:t xml:space="preserve">» тақырыбы бойынша әзірленген </w:t>
            </w:r>
            <w:r w:rsidR="00B1404F" w:rsidRPr="00A42BFC">
              <w:rPr>
                <w:rFonts w:ascii="Times New Roman" w:eastAsia="Times New Roman" w:hAnsi="Times New Roman" w:cs="Times New Roman"/>
                <w:kern w:val="0"/>
                <w:sz w:val="24"/>
                <w:szCs w:val="24"/>
                <w:lang w:val="kk-KZ" w:eastAsia="ru-RU"/>
                <w14:ligatures w14:val="none"/>
              </w:rPr>
              <w:t>сұрақ</w:t>
            </w:r>
            <w:r w:rsidR="007E5334" w:rsidRPr="00A42BFC">
              <w:rPr>
                <w:rFonts w:ascii="Times New Roman" w:eastAsia="Times New Roman" w:hAnsi="Times New Roman" w:cs="Times New Roman"/>
                <w:kern w:val="0"/>
                <w:sz w:val="24"/>
                <w:szCs w:val="24"/>
                <w:lang w:val="kk-KZ"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026A4A50" w14:textId="77777777" w:rsidR="00FE01D3" w:rsidRPr="00A42BFC" w:rsidRDefault="00FE01D3" w:rsidP="00FE01D3">
            <w:pPr>
              <w:spacing w:after="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293050B0" w14:textId="42B19769" w:rsidR="00555AA2" w:rsidRPr="00A42BFC" w:rsidRDefault="00FE01D3" w:rsidP="00FE01D3">
            <w:pPr>
              <w:spacing w:after="0" w:line="278" w:lineRule="exact"/>
              <w:ind w:right="44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6C9830E5" w14:textId="77777777" w:rsidR="00F33947" w:rsidRPr="00A42BFC" w:rsidRDefault="00F33947" w:rsidP="00F33947">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19</w:t>
            </w:r>
          </w:p>
          <w:p w14:paraId="3D9446EE" w14:textId="2598BEB3" w:rsidR="00555AA2" w:rsidRPr="00A42BFC" w:rsidRDefault="00F33947" w:rsidP="00F33947">
            <w:pPr>
              <w:spacing w:after="0" w:line="269" w:lineRule="exact"/>
              <w:ind w:right="40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3DC76208" w14:textId="0F35DDB5" w:rsidR="00555AA2" w:rsidRPr="00A42BFC" w:rsidRDefault="00EE3CCD" w:rsidP="009D259B">
            <w:pPr>
              <w:spacing w:after="0" w:line="274" w:lineRule="exact"/>
              <w:ind w:right="40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14:ligatures w14:val="none"/>
              </w:rPr>
              <w:t>15,8</w:t>
            </w:r>
          </w:p>
          <w:p w14:paraId="7C71EDE0" w14:textId="63CA1CD4" w:rsidR="001F5E28" w:rsidRPr="00A42BFC" w:rsidRDefault="00ED1626" w:rsidP="009D259B">
            <w:pPr>
              <w:spacing w:after="0" w:line="274" w:lineRule="exact"/>
              <w:ind w:right="40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14:ligatures w14:val="none"/>
              </w:rPr>
              <w:t>14,2</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252D0D8E" w14:textId="167C5E40" w:rsidR="00555AA2" w:rsidRPr="00A42BFC" w:rsidRDefault="00EE3CCD" w:rsidP="009D259B">
            <w:pPr>
              <w:spacing w:after="60" w:line="240" w:lineRule="auto"/>
              <w:ind w:right="40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14:ligatures w14:val="none"/>
              </w:rPr>
              <w:t>47,4</w:t>
            </w:r>
          </w:p>
          <w:p w14:paraId="39BFAD47" w14:textId="0329C350" w:rsidR="007C2D4F" w:rsidRPr="00A42BFC" w:rsidRDefault="00ED1626" w:rsidP="009D259B">
            <w:pPr>
              <w:spacing w:after="60" w:line="240" w:lineRule="auto"/>
              <w:ind w:right="40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14:ligatures w14:val="none"/>
              </w:rPr>
              <w:t>21,4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33E2A51B" w14:textId="66DD2A59" w:rsidR="00555AA2" w:rsidRPr="00A42BFC" w:rsidRDefault="00EE3CCD" w:rsidP="009D259B">
            <w:pPr>
              <w:spacing w:after="0" w:line="269" w:lineRule="exact"/>
              <w:ind w:right="44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14:ligatures w14:val="none"/>
              </w:rPr>
              <w:t>36,8</w:t>
            </w:r>
          </w:p>
          <w:p w14:paraId="09673CDC" w14:textId="169ABAEC" w:rsidR="001A18B4" w:rsidRPr="00A42BFC" w:rsidRDefault="00ED1626" w:rsidP="009D259B">
            <w:pPr>
              <w:spacing w:after="0" w:line="269" w:lineRule="exact"/>
              <w:ind w:right="440"/>
              <w:jc w:val="right"/>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14:ligatures w14:val="none"/>
              </w:rPr>
              <w:t>64,4</w:t>
            </w:r>
          </w:p>
        </w:tc>
      </w:tr>
      <w:tr w:rsidR="00520E5F" w:rsidRPr="00A42BFC" w14:paraId="361F0E3D" w14:textId="77777777" w:rsidTr="00385076">
        <w:trPr>
          <w:trHeight w:val="556"/>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212CE1AF" w14:textId="77777777" w:rsidR="00555AA2" w:rsidRPr="00A42BFC" w:rsidRDefault="00555AA2" w:rsidP="009D259B">
            <w:pPr>
              <w:spacing w:after="0" w:line="240" w:lineRule="auto"/>
              <w:ind w:left="180"/>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5.</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51DAB703" w14:textId="1128B910" w:rsidR="00555AA2" w:rsidRPr="00A42BFC" w:rsidRDefault="00555AA2" w:rsidP="009D259B">
            <w:pPr>
              <w:spacing w:after="0" w:line="274" w:lineRule="exact"/>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Дәріс </w:t>
            </w:r>
            <w:r w:rsidR="00903DC0" w:rsidRPr="00A42BFC">
              <w:rPr>
                <w:rFonts w:ascii="Times New Roman" w:eastAsia="Times New Roman" w:hAnsi="Times New Roman" w:cs="Times New Roman"/>
                <w:kern w:val="0"/>
                <w:sz w:val="24"/>
                <w:szCs w:val="24"/>
                <w:lang w:val="ru-RU" w:eastAsia="ru-RU"/>
                <w14:ligatures w14:val="none"/>
              </w:rPr>
              <w:t>13</w:t>
            </w:r>
            <w:r w:rsidRPr="00A42BFC">
              <w:rPr>
                <w:rFonts w:ascii="Times New Roman" w:eastAsia="Times New Roman" w:hAnsi="Times New Roman" w:cs="Times New Roman"/>
                <w:kern w:val="0"/>
                <w:sz w:val="24"/>
                <w:szCs w:val="24"/>
                <w:lang w:val="ru-RU" w:eastAsia="ru-RU"/>
                <w14:ligatures w14:val="none"/>
              </w:rPr>
              <w:t>. «</w:t>
            </w:r>
            <w:r w:rsidR="00436549" w:rsidRPr="00A42BFC">
              <w:rPr>
                <w:rFonts w:ascii="Times New Roman" w:eastAsia="Times New Roman" w:hAnsi="Times New Roman" w:cs="Times New Roman"/>
                <w:kern w:val="0"/>
                <w:sz w:val="24"/>
                <w:szCs w:val="24"/>
                <w:lang w:val="ru-RU" w:eastAsia="ru-RU"/>
                <w14:ligatures w14:val="none"/>
              </w:rPr>
              <w:t>Жорықта тамақтану және медициналық қамтамасыз ету</w:t>
            </w:r>
            <w:r w:rsidRPr="00A42BFC">
              <w:rPr>
                <w:rFonts w:ascii="Times New Roman" w:eastAsia="Times New Roman" w:hAnsi="Times New Roman" w:cs="Times New Roman"/>
                <w:kern w:val="0"/>
                <w:sz w:val="24"/>
                <w:szCs w:val="24"/>
                <w:lang w:val="ru-RU" w:eastAsia="ru-RU"/>
                <w14:ligatures w14:val="none"/>
              </w:rPr>
              <w:t xml:space="preserve">» тақырыбы бойынша әзірленген </w:t>
            </w:r>
            <w:r w:rsidR="00B1404F" w:rsidRPr="00A42BFC">
              <w:rPr>
                <w:rFonts w:ascii="Times New Roman" w:eastAsia="Times New Roman" w:hAnsi="Times New Roman" w:cs="Times New Roman"/>
                <w:kern w:val="0"/>
                <w:sz w:val="24"/>
                <w:szCs w:val="24"/>
                <w:lang w:val="ru-RU" w:eastAsia="ru-RU"/>
                <w14:ligatures w14:val="none"/>
              </w:rPr>
              <w:t>сұрақ</w:t>
            </w:r>
            <w:r w:rsidR="007E5334" w:rsidRPr="00A42BFC">
              <w:rPr>
                <w:rFonts w:ascii="Times New Roman" w:eastAsia="Times New Roman" w:hAnsi="Times New Roman" w:cs="Times New Roman"/>
                <w:kern w:val="0"/>
                <w:sz w:val="24"/>
                <w:szCs w:val="24"/>
                <w:lang w:val="ru-RU"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320A6167" w14:textId="77777777" w:rsidR="00FE01D3" w:rsidRPr="00A42BFC" w:rsidRDefault="00FE01D3" w:rsidP="00FE01D3">
            <w:pPr>
              <w:spacing w:after="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4EABD005" w14:textId="5347771F" w:rsidR="00555AA2" w:rsidRPr="00A42BFC" w:rsidRDefault="00FE01D3" w:rsidP="00FE01D3">
            <w:pPr>
              <w:spacing w:after="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6FD89617" w14:textId="77777777" w:rsidR="00F33947" w:rsidRPr="00A42BFC" w:rsidRDefault="00F33947" w:rsidP="00F33947">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19</w:t>
            </w:r>
          </w:p>
          <w:p w14:paraId="3058392B" w14:textId="6302F1FB" w:rsidR="00555AA2" w:rsidRPr="00A42BFC" w:rsidRDefault="00F33947" w:rsidP="00F33947">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60047EC1" w14:textId="23D3FB53" w:rsidR="00555AA2" w:rsidRPr="00A42BFC" w:rsidRDefault="00ED1626" w:rsidP="009D259B">
            <w:pPr>
              <w:spacing w:after="0" w:line="274"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10,5</w:t>
            </w:r>
          </w:p>
          <w:p w14:paraId="4395E8EF" w14:textId="3142F519" w:rsidR="001F5E28" w:rsidRPr="00A42BFC" w:rsidRDefault="00882C69" w:rsidP="009D259B">
            <w:pPr>
              <w:spacing w:after="0" w:line="274"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14,2</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3FF664E4" w14:textId="68EED35B" w:rsidR="00555AA2" w:rsidRPr="00A42BFC" w:rsidRDefault="00ED1626" w:rsidP="009D259B">
            <w:pPr>
              <w:spacing w:after="60" w:line="240" w:lineRule="auto"/>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52,7</w:t>
            </w:r>
          </w:p>
          <w:p w14:paraId="6915E925" w14:textId="37D24393" w:rsidR="007C2D4F" w:rsidRPr="00A42BFC" w:rsidRDefault="00882C69" w:rsidP="009D259B">
            <w:pPr>
              <w:spacing w:after="60" w:line="240" w:lineRule="auto"/>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21,4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69C016B" w14:textId="55DE7F4B" w:rsidR="00555AA2" w:rsidRPr="00A42BFC" w:rsidRDefault="00ED1626" w:rsidP="009D259B">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36,8</w:t>
            </w:r>
          </w:p>
          <w:p w14:paraId="089E25DC" w14:textId="53C646C9" w:rsidR="001A18B4" w:rsidRPr="00A42BFC" w:rsidRDefault="00882C69" w:rsidP="009D259B">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64,4</w:t>
            </w:r>
          </w:p>
        </w:tc>
      </w:tr>
      <w:tr w:rsidR="00520E5F" w:rsidRPr="00A42BFC" w14:paraId="2FF6E568" w14:textId="77777777" w:rsidTr="009D259B">
        <w:trPr>
          <w:trHeight w:val="830"/>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4BD5041C" w14:textId="2E6E366A" w:rsidR="00903DC0" w:rsidRPr="00A42BFC" w:rsidRDefault="00903DC0" w:rsidP="009D259B">
            <w:pPr>
              <w:spacing w:after="0" w:line="240" w:lineRule="auto"/>
              <w:ind w:left="180"/>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6</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460B7A77" w14:textId="161F0E87" w:rsidR="00903DC0" w:rsidRPr="00A42BFC" w:rsidRDefault="00903DC0" w:rsidP="009D259B">
            <w:pPr>
              <w:spacing w:after="0" w:line="274" w:lineRule="exact"/>
              <w:ind w:left="80" w:right="74"/>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Дәріс 14-15.</w:t>
            </w:r>
            <w:r w:rsidR="00AE40E7" w:rsidRPr="00A42BFC">
              <w:t xml:space="preserve"> </w:t>
            </w:r>
            <w:r w:rsidR="00985B2D" w:rsidRPr="00A42BFC">
              <w:rPr>
                <w:lang w:val="ru-RU"/>
              </w:rPr>
              <w:t>«</w:t>
            </w:r>
            <w:r w:rsidR="00AE40E7" w:rsidRPr="00A42BFC">
              <w:rPr>
                <w:rFonts w:ascii="Times New Roman" w:eastAsia="Times New Roman" w:hAnsi="Times New Roman" w:cs="Times New Roman"/>
                <w:kern w:val="0"/>
                <w:sz w:val="24"/>
                <w:szCs w:val="24"/>
                <w:lang w:eastAsia="ru-RU"/>
                <w14:ligatures w14:val="none"/>
              </w:rPr>
              <w:t xml:space="preserve">Туристік маршруттың сметасы. Құжаттама» тақырыбы бойынша әзірленген </w:t>
            </w:r>
            <w:r w:rsidR="00B1404F" w:rsidRPr="00A42BFC">
              <w:rPr>
                <w:rFonts w:ascii="Times New Roman" w:eastAsia="Times New Roman" w:hAnsi="Times New Roman" w:cs="Times New Roman"/>
                <w:kern w:val="0"/>
                <w:sz w:val="24"/>
                <w:szCs w:val="24"/>
                <w:lang w:eastAsia="ru-RU"/>
                <w14:ligatures w14:val="none"/>
              </w:rPr>
              <w:t>сұрақ</w:t>
            </w:r>
            <w:r w:rsidR="007E5334" w:rsidRPr="00A42BFC">
              <w:rPr>
                <w:rFonts w:ascii="Times New Roman" w:eastAsia="Times New Roman" w:hAnsi="Times New Roman" w:cs="Times New Roman"/>
                <w:kern w:val="0"/>
                <w:sz w:val="24"/>
                <w:szCs w:val="24"/>
                <w:lang w:val="kk-KZ" w:eastAsia="ru-RU"/>
                <w14:ligatures w14:val="none"/>
              </w:rPr>
              <w:t>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77B1BDC5" w14:textId="77777777" w:rsidR="00FE01D3" w:rsidRPr="00A42BFC" w:rsidRDefault="00FE01D3" w:rsidP="00FE01D3">
            <w:pPr>
              <w:spacing w:after="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41660E55" w14:textId="78CA22C7" w:rsidR="00903DC0" w:rsidRPr="00A42BFC" w:rsidRDefault="00FE01D3" w:rsidP="00FE01D3">
            <w:pPr>
              <w:spacing w:after="0" w:line="278" w:lineRule="exact"/>
              <w:ind w:right="440"/>
              <w:jc w:val="right"/>
              <w:rPr>
                <w:rFonts w:ascii="Times New Roman" w:eastAsia="Times New Roman" w:hAnsi="Times New Roman" w:cs="Times New Roman"/>
                <w:kern w:val="0"/>
                <w:sz w:val="24"/>
                <w:szCs w:val="24"/>
                <w:lang w:eastAsia="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030A0D51" w14:textId="77777777" w:rsidR="00F33947" w:rsidRPr="00A42BFC" w:rsidRDefault="00F33947" w:rsidP="00F33947">
            <w:pPr>
              <w:spacing w:after="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19</w:t>
            </w:r>
          </w:p>
          <w:p w14:paraId="0340AA53" w14:textId="33AD9BD1" w:rsidR="00903DC0" w:rsidRPr="00A42BFC" w:rsidRDefault="00F33947" w:rsidP="00F33947">
            <w:pPr>
              <w:spacing w:after="0" w:line="269" w:lineRule="exact"/>
              <w:ind w:right="400"/>
              <w:jc w:val="right"/>
              <w:rPr>
                <w:rFonts w:ascii="Times New Roman" w:eastAsia="Times New Roman" w:hAnsi="Times New Roman" w:cs="Times New Roman"/>
                <w:kern w:val="0"/>
                <w:sz w:val="24"/>
                <w:szCs w:val="24"/>
                <w:lang w:eastAsia="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25B81800" w14:textId="497035AD" w:rsidR="00903DC0" w:rsidRPr="00A42BFC" w:rsidRDefault="00923E76" w:rsidP="009D259B">
            <w:pPr>
              <w:spacing w:after="0" w:line="274"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26,3</w:t>
            </w:r>
          </w:p>
          <w:p w14:paraId="62D2E4A7" w14:textId="09D3DC1B" w:rsidR="001F5E28" w:rsidRPr="00A42BFC" w:rsidRDefault="00923E76" w:rsidP="009D259B">
            <w:pPr>
              <w:spacing w:after="0" w:line="274"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7,1</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33637247" w14:textId="37CDBACF" w:rsidR="00903DC0" w:rsidRPr="00A42BFC" w:rsidRDefault="00923E76" w:rsidP="009D259B">
            <w:pPr>
              <w:spacing w:after="60" w:line="240" w:lineRule="auto"/>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47,4</w:t>
            </w:r>
          </w:p>
          <w:p w14:paraId="4F9AC4D8" w14:textId="3C56B3EE" w:rsidR="007C2D4F" w:rsidRPr="00A42BFC" w:rsidRDefault="00923E76" w:rsidP="009D259B">
            <w:pPr>
              <w:spacing w:after="60" w:line="240" w:lineRule="auto"/>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7,1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204643CE" w14:textId="2B11DF5E" w:rsidR="00903DC0" w:rsidRPr="00A42BFC" w:rsidRDefault="00923E76" w:rsidP="009D259B">
            <w:pPr>
              <w:spacing w:after="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26,4</w:t>
            </w:r>
          </w:p>
          <w:p w14:paraId="7F7E6BB4" w14:textId="350A9EA5" w:rsidR="001A18B4" w:rsidRPr="00A42BFC" w:rsidRDefault="00923E76" w:rsidP="001D6B2E">
            <w:pPr>
              <w:spacing w:after="0" w:line="269" w:lineRule="exact"/>
              <w:jc w:val="center"/>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14:ligatures w14:val="none"/>
              </w:rPr>
              <w:t>85,8</w:t>
            </w:r>
          </w:p>
        </w:tc>
      </w:tr>
      <w:tr w:rsidR="00520E5F" w:rsidRPr="00A42BFC" w14:paraId="7DCE9265" w14:textId="77777777" w:rsidTr="009D259B">
        <w:trPr>
          <w:trHeight w:val="576"/>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6071FF2B" w14:textId="5001F1BE" w:rsidR="004302C0" w:rsidRPr="00A42BFC" w:rsidRDefault="004302C0" w:rsidP="00B20372">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7.</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1056F9A1" w14:textId="6BADA1D0" w:rsidR="004302C0" w:rsidRPr="00A42BFC" w:rsidRDefault="000E0C3F" w:rsidP="00B20372">
            <w:pPr>
              <w:spacing w:after="0" w:line="240" w:lineRule="auto"/>
              <w:jc w:val="center"/>
              <w:rPr>
                <w:rFonts w:ascii="Times New Roman" w:hAnsi="Times New Roman" w:cs="Times New Roman"/>
                <w:b/>
                <w:bCs/>
                <w:sz w:val="24"/>
                <w:szCs w:val="24"/>
                <w:lang w:val="ru-RU"/>
              </w:rPr>
            </w:pPr>
            <w:r w:rsidRPr="00A42BFC">
              <w:rPr>
                <w:rFonts w:ascii="Times New Roman" w:hAnsi="Times New Roman" w:cs="Times New Roman"/>
                <w:b/>
                <w:bCs/>
                <w:sz w:val="24"/>
                <w:szCs w:val="24"/>
                <w:lang w:val="ru-RU" w:eastAsia="ru-RU"/>
              </w:rPr>
              <w:t>Үшінші модуль бойынша нәтиже</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73B34344" w14:textId="77777777" w:rsidR="004302C0" w:rsidRPr="00A42BFC" w:rsidRDefault="004302C0" w:rsidP="00B20372">
            <w:pPr>
              <w:spacing w:after="0" w:line="240" w:lineRule="auto"/>
              <w:ind w:right="44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 xml:space="preserve">Э </w:t>
            </w:r>
          </w:p>
          <w:p w14:paraId="3F28873B" w14:textId="77777777" w:rsidR="004302C0" w:rsidRPr="00A42BFC" w:rsidRDefault="004302C0" w:rsidP="00B20372">
            <w:pPr>
              <w:spacing w:after="0" w:line="240" w:lineRule="auto"/>
              <w:ind w:right="44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10D8C245" w14:textId="39CE20B1" w:rsidR="004302C0" w:rsidRPr="00A42BFC" w:rsidRDefault="004302C0" w:rsidP="00B20372">
            <w:pPr>
              <w:spacing w:after="0" w:line="240" w:lineRule="auto"/>
              <w:ind w:right="40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19</w:t>
            </w:r>
          </w:p>
          <w:p w14:paraId="66A190C1" w14:textId="77777777" w:rsidR="004302C0" w:rsidRPr="00A42BFC" w:rsidRDefault="004302C0" w:rsidP="00B20372">
            <w:pPr>
              <w:spacing w:after="0" w:line="240" w:lineRule="auto"/>
              <w:ind w:right="40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6A602282" w14:textId="0C3C2C02" w:rsidR="004302C0" w:rsidRPr="00A42BFC" w:rsidRDefault="004302C0" w:rsidP="00B20372">
            <w:pPr>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15,8</w:t>
            </w:r>
          </w:p>
          <w:p w14:paraId="5F3B2516" w14:textId="35188A95" w:rsidR="004302C0" w:rsidRPr="00A42BFC" w:rsidRDefault="004302C0" w:rsidP="00B20372">
            <w:pPr>
              <w:spacing w:after="0" w:line="240" w:lineRule="auto"/>
              <w:ind w:right="40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14,2</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7D9C1773" w14:textId="5DA67835" w:rsidR="004302C0" w:rsidRPr="00A42BFC" w:rsidRDefault="004302C0" w:rsidP="00B20372">
            <w:pPr>
              <w:tabs>
                <w:tab w:val="left" w:pos="611"/>
              </w:tabs>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47,4</w:t>
            </w:r>
          </w:p>
          <w:p w14:paraId="7B0AA92F" w14:textId="2FC0AA3B" w:rsidR="004302C0" w:rsidRPr="00A42BFC" w:rsidRDefault="004302C0" w:rsidP="00B20372">
            <w:pPr>
              <w:spacing w:after="0" w:line="240" w:lineRule="auto"/>
              <w:ind w:right="40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14,2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3615FBB" w14:textId="0948D958" w:rsidR="004302C0" w:rsidRPr="00A42BFC" w:rsidRDefault="004302C0" w:rsidP="00B20372">
            <w:pPr>
              <w:spacing w:after="0" w:line="240" w:lineRule="auto"/>
              <w:ind w:right="66"/>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36,8</w:t>
            </w:r>
          </w:p>
          <w:p w14:paraId="63097B5D" w14:textId="3AE0AE55" w:rsidR="004302C0" w:rsidRPr="00A42BFC" w:rsidRDefault="004302C0" w:rsidP="00B20372">
            <w:pPr>
              <w:spacing w:after="0" w:line="240" w:lineRule="auto"/>
              <w:ind w:right="44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14:ligatures w14:val="none"/>
              </w:rPr>
              <w:t>71,6</w:t>
            </w:r>
          </w:p>
        </w:tc>
      </w:tr>
    </w:tbl>
    <w:p w14:paraId="129910DE" w14:textId="77777777" w:rsidR="00422B00" w:rsidRPr="00A42BFC" w:rsidRDefault="00422B00" w:rsidP="00DF4578">
      <w:pPr>
        <w:spacing w:after="0" w:line="240" w:lineRule="auto"/>
        <w:jc w:val="both"/>
        <w:rPr>
          <w:rFonts w:ascii="Times New Roman" w:hAnsi="Times New Roman" w:cs="Times New Roman"/>
          <w:sz w:val="28"/>
          <w:szCs w:val="28"/>
          <w:lang w:val="ru-RU"/>
        </w:rPr>
      </w:pPr>
    </w:p>
    <w:p w14:paraId="348E52B7" w14:textId="48679CD2" w:rsidR="00BC1C38" w:rsidRPr="00A42BFC" w:rsidRDefault="00BC1C38" w:rsidP="00AC73AF">
      <w:pPr>
        <w:spacing w:after="0" w:line="240" w:lineRule="auto"/>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 xml:space="preserve">Кесте </w:t>
      </w:r>
      <w:r w:rsidR="00CE3A26" w:rsidRPr="00A42BFC">
        <w:rPr>
          <w:rFonts w:ascii="Times New Roman" w:hAnsi="Times New Roman" w:cs="Times New Roman"/>
          <w:sz w:val="28"/>
          <w:szCs w:val="28"/>
          <w:lang w:val="kk-KZ"/>
        </w:rPr>
        <w:t>13</w:t>
      </w:r>
      <w:r w:rsidR="003646A8">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 xml:space="preserve"> Қалыптастырушы эксперимент кезеңінің</w:t>
      </w:r>
      <w:r w:rsidR="00950D01" w:rsidRPr="00A42BFC">
        <w:rPr>
          <w:rFonts w:ascii="Times New Roman" w:hAnsi="Times New Roman" w:cs="Times New Roman"/>
          <w:sz w:val="28"/>
          <w:szCs w:val="28"/>
          <w:lang w:val="kk-KZ"/>
        </w:rPr>
        <w:t xml:space="preserve"> қорытынды</w:t>
      </w:r>
      <w:r w:rsidRPr="00A42BFC">
        <w:rPr>
          <w:rFonts w:ascii="Times New Roman" w:hAnsi="Times New Roman" w:cs="Times New Roman"/>
          <w:sz w:val="28"/>
          <w:szCs w:val="28"/>
          <w:lang w:val="kk-KZ"/>
        </w:rPr>
        <w:t xml:space="preserve"> тест нәтижелері (3-модуль бойынша)</w:t>
      </w:r>
    </w:p>
    <w:tbl>
      <w:tblPr>
        <w:tblW w:w="0" w:type="auto"/>
        <w:tblLayout w:type="fixed"/>
        <w:tblCellMar>
          <w:left w:w="0" w:type="dxa"/>
          <w:right w:w="0" w:type="dxa"/>
        </w:tblCellMar>
        <w:tblLook w:val="0000" w:firstRow="0" w:lastRow="0" w:firstColumn="0" w:lastColumn="0" w:noHBand="0" w:noVBand="0"/>
      </w:tblPr>
      <w:tblGrid>
        <w:gridCol w:w="421"/>
        <w:gridCol w:w="3341"/>
        <w:gridCol w:w="967"/>
        <w:gridCol w:w="1051"/>
        <w:gridCol w:w="1255"/>
        <w:gridCol w:w="1250"/>
        <w:gridCol w:w="1277"/>
      </w:tblGrid>
      <w:tr w:rsidR="00520E5F" w:rsidRPr="00A42BFC" w14:paraId="23F7D59A" w14:textId="77777777" w:rsidTr="007305CE">
        <w:trPr>
          <w:trHeight w:val="298"/>
        </w:trPr>
        <w:tc>
          <w:tcPr>
            <w:tcW w:w="421" w:type="dxa"/>
            <w:tcBorders>
              <w:top w:val="single" w:sz="4" w:space="0" w:color="auto"/>
              <w:left w:val="single" w:sz="4" w:space="0" w:color="auto"/>
              <w:bottom w:val="nil"/>
              <w:right w:val="single" w:sz="4" w:space="0" w:color="auto"/>
            </w:tcBorders>
            <w:shd w:val="clear" w:color="auto" w:fill="FFFFFF"/>
          </w:tcPr>
          <w:p w14:paraId="5308065A" w14:textId="77777777" w:rsidR="00BC1C38" w:rsidRPr="00A42BFC" w:rsidRDefault="00BC1C38" w:rsidP="007305CE">
            <w:pPr>
              <w:spacing w:after="0" w:line="240" w:lineRule="auto"/>
              <w:jc w:val="center"/>
              <w:rPr>
                <w:rFonts w:ascii="Times New Roman" w:eastAsia="Times New Roman" w:hAnsi="Times New Roman" w:cs="Times New Roman"/>
                <w:noProof/>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w:t>
            </w:r>
          </w:p>
        </w:tc>
        <w:tc>
          <w:tcPr>
            <w:tcW w:w="3341" w:type="dxa"/>
            <w:vMerge w:val="restart"/>
            <w:tcBorders>
              <w:top w:val="single" w:sz="4" w:space="0" w:color="auto"/>
              <w:left w:val="single" w:sz="4" w:space="0" w:color="auto"/>
              <w:right w:val="single" w:sz="4" w:space="0" w:color="auto"/>
            </w:tcBorders>
            <w:shd w:val="clear" w:color="auto" w:fill="FFFFFF"/>
          </w:tcPr>
          <w:p w14:paraId="75E89CA9" w14:textId="77777777" w:rsidR="00BC1C38" w:rsidRPr="00A42BFC" w:rsidRDefault="00BC1C38" w:rsidP="007305CE">
            <w:pPr>
              <w:spacing w:after="0" w:line="240" w:lineRule="auto"/>
              <w:ind w:left="32"/>
              <w:jc w:val="center"/>
              <w:rPr>
                <w:rFonts w:ascii="Times New Roman" w:hAnsi="Times New Roman" w:cs="Times New Roman"/>
                <w:sz w:val="24"/>
                <w:szCs w:val="24"/>
                <w:lang w:val="kk-KZ"/>
              </w:rPr>
            </w:pPr>
            <w:r w:rsidRPr="00A42BFC">
              <w:rPr>
                <w:rFonts w:ascii="Times New Roman" w:hAnsi="Times New Roman" w:cs="Times New Roman"/>
                <w:sz w:val="24"/>
                <w:szCs w:val="24"/>
                <w:lang w:val="ru-RU"/>
              </w:rPr>
              <w:t>Модульдер</w:t>
            </w:r>
          </w:p>
          <w:p w14:paraId="77CEE3CC" w14:textId="77777777" w:rsidR="00BC1C38" w:rsidRPr="00A42BFC" w:rsidRDefault="00BC1C38" w:rsidP="007305CE">
            <w:pPr>
              <w:spacing w:after="0" w:line="240" w:lineRule="auto"/>
              <w:ind w:left="32"/>
              <w:jc w:val="center"/>
              <w:rPr>
                <w:rFonts w:ascii="Times New Roman" w:eastAsia="Times New Roman" w:hAnsi="Times New Roman" w:cs="Times New Roman"/>
                <w:kern w:val="0"/>
                <w:sz w:val="24"/>
                <w:szCs w:val="24"/>
                <w:lang w:val="kk-KZ"/>
                <w14:ligatures w14:val="none"/>
              </w:rPr>
            </w:pPr>
          </w:p>
        </w:tc>
        <w:tc>
          <w:tcPr>
            <w:tcW w:w="967" w:type="dxa"/>
            <w:vMerge w:val="restart"/>
            <w:tcBorders>
              <w:top w:val="single" w:sz="4" w:space="0" w:color="auto"/>
              <w:left w:val="single" w:sz="4" w:space="0" w:color="auto"/>
              <w:bottom w:val="nil"/>
              <w:right w:val="single" w:sz="4" w:space="0" w:color="auto"/>
            </w:tcBorders>
            <w:shd w:val="clear" w:color="auto" w:fill="FFFFFF"/>
          </w:tcPr>
          <w:p w14:paraId="5705F23C" w14:textId="77777777" w:rsidR="00BC1C38" w:rsidRPr="00A42BFC" w:rsidRDefault="00BC1C38" w:rsidP="007305CE">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Топтар</w:t>
            </w:r>
          </w:p>
        </w:tc>
        <w:tc>
          <w:tcPr>
            <w:tcW w:w="1051" w:type="dxa"/>
            <w:vMerge w:val="restart"/>
            <w:tcBorders>
              <w:top w:val="single" w:sz="4" w:space="0" w:color="auto"/>
              <w:left w:val="single" w:sz="4" w:space="0" w:color="auto"/>
              <w:right w:val="single" w:sz="4" w:space="0" w:color="auto"/>
            </w:tcBorders>
            <w:shd w:val="clear" w:color="auto" w:fill="FFFFFF"/>
          </w:tcPr>
          <w:p w14:paraId="1A2ABBA5" w14:textId="77777777" w:rsidR="00BC1C38" w:rsidRPr="00A42BFC" w:rsidRDefault="00BC1C38" w:rsidP="007305CE">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Студент саны</w:t>
            </w:r>
          </w:p>
        </w:tc>
        <w:tc>
          <w:tcPr>
            <w:tcW w:w="3782" w:type="dxa"/>
            <w:gridSpan w:val="3"/>
            <w:tcBorders>
              <w:top w:val="single" w:sz="4" w:space="0" w:color="auto"/>
              <w:left w:val="single" w:sz="4" w:space="0" w:color="auto"/>
              <w:bottom w:val="single" w:sz="4" w:space="0" w:color="auto"/>
              <w:right w:val="single" w:sz="4" w:space="0" w:color="auto"/>
            </w:tcBorders>
            <w:shd w:val="clear" w:color="auto" w:fill="FFFFFF"/>
          </w:tcPr>
          <w:p w14:paraId="746D663B" w14:textId="77777777" w:rsidR="00BC1C38" w:rsidRPr="00A42BFC" w:rsidRDefault="00BC1C38" w:rsidP="007305CE">
            <w:pPr>
              <w:spacing w:after="0" w:line="240" w:lineRule="auto"/>
              <w:ind w:left="160"/>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Деңгейлері бойынша жауаптардың сипаты %</w:t>
            </w:r>
          </w:p>
        </w:tc>
      </w:tr>
      <w:tr w:rsidR="00520E5F" w:rsidRPr="00A42BFC" w14:paraId="40D99BCA" w14:textId="77777777" w:rsidTr="007305CE">
        <w:trPr>
          <w:trHeight w:val="288"/>
        </w:trPr>
        <w:tc>
          <w:tcPr>
            <w:tcW w:w="421" w:type="dxa"/>
            <w:tcBorders>
              <w:top w:val="nil"/>
              <w:left w:val="single" w:sz="4" w:space="0" w:color="auto"/>
              <w:bottom w:val="single" w:sz="4" w:space="0" w:color="auto"/>
              <w:right w:val="single" w:sz="4" w:space="0" w:color="auto"/>
            </w:tcBorders>
            <w:shd w:val="clear" w:color="auto" w:fill="FFFFFF"/>
          </w:tcPr>
          <w:p w14:paraId="75CA4BA2" w14:textId="77777777" w:rsidR="00BC1C38" w:rsidRPr="00A42BFC" w:rsidRDefault="00BC1C38" w:rsidP="007305CE">
            <w:pPr>
              <w:spacing w:after="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р/с</w:t>
            </w:r>
          </w:p>
        </w:tc>
        <w:tc>
          <w:tcPr>
            <w:tcW w:w="3341" w:type="dxa"/>
            <w:vMerge/>
            <w:tcBorders>
              <w:left w:val="single" w:sz="4" w:space="0" w:color="auto"/>
              <w:bottom w:val="single" w:sz="4" w:space="0" w:color="auto"/>
              <w:right w:val="single" w:sz="4" w:space="0" w:color="auto"/>
            </w:tcBorders>
            <w:shd w:val="clear" w:color="auto" w:fill="FFFFFF"/>
          </w:tcPr>
          <w:p w14:paraId="6CC48C1F" w14:textId="77777777" w:rsidR="00BC1C38" w:rsidRPr="00A42BFC" w:rsidRDefault="00BC1C38" w:rsidP="007305CE">
            <w:pPr>
              <w:spacing w:after="0" w:line="240" w:lineRule="auto"/>
              <w:ind w:left="80"/>
              <w:rPr>
                <w:rFonts w:ascii="Times New Roman" w:eastAsia="Times New Roman" w:hAnsi="Times New Roman" w:cs="Times New Roman"/>
                <w:kern w:val="0"/>
                <w:sz w:val="24"/>
                <w:szCs w:val="24"/>
                <w:lang w:val="ru-RU"/>
                <w14:ligatures w14:val="none"/>
              </w:rPr>
            </w:pPr>
          </w:p>
        </w:tc>
        <w:tc>
          <w:tcPr>
            <w:tcW w:w="967" w:type="dxa"/>
            <w:vMerge/>
            <w:tcBorders>
              <w:top w:val="nil"/>
              <w:left w:val="single" w:sz="4" w:space="0" w:color="auto"/>
              <w:bottom w:val="single" w:sz="4" w:space="0" w:color="auto"/>
              <w:right w:val="single" w:sz="4" w:space="0" w:color="auto"/>
            </w:tcBorders>
            <w:shd w:val="clear" w:color="auto" w:fill="FFFFFF"/>
          </w:tcPr>
          <w:p w14:paraId="4B406E48" w14:textId="77777777" w:rsidR="00BC1C38" w:rsidRPr="00A42BFC" w:rsidRDefault="00BC1C38" w:rsidP="007305CE">
            <w:pPr>
              <w:spacing w:after="0" w:line="240" w:lineRule="auto"/>
              <w:ind w:left="80"/>
              <w:rPr>
                <w:rFonts w:ascii="Times New Roman" w:eastAsia="Times New Roman" w:hAnsi="Times New Roman" w:cs="Times New Roman"/>
                <w:kern w:val="0"/>
                <w:sz w:val="24"/>
                <w:szCs w:val="24"/>
                <w:lang w:val="ru-RU"/>
                <w14:ligatures w14:val="none"/>
              </w:rPr>
            </w:pPr>
          </w:p>
        </w:tc>
        <w:tc>
          <w:tcPr>
            <w:tcW w:w="1051" w:type="dxa"/>
            <w:vMerge/>
            <w:tcBorders>
              <w:left w:val="single" w:sz="4" w:space="0" w:color="auto"/>
              <w:bottom w:val="single" w:sz="4" w:space="0" w:color="auto"/>
              <w:right w:val="single" w:sz="4" w:space="0" w:color="auto"/>
            </w:tcBorders>
            <w:shd w:val="clear" w:color="auto" w:fill="FFFFFF"/>
          </w:tcPr>
          <w:p w14:paraId="01D3A517" w14:textId="77777777" w:rsidR="00BC1C38" w:rsidRPr="00A42BFC" w:rsidRDefault="00BC1C38" w:rsidP="007305CE">
            <w:pPr>
              <w:spacing w:after="0" w:line="240" w:lineRule="auto"/>
              <w:ind w:left="360"/>
              <w:rPr>
                <w:rFonts w:ascii="Times New Roman" w:eastAsia="Times New Roman" w:hAnsi="Times New Roman" w:cs="Times New Roman"/>
                <w:kern w:val="0"/>
                <w:sz w:val="24"/>
                <w:szCs w:val="24"/>
                <w:lang w:val="ru-RU"/>
                <w14:ligatures w14:val="none"/>
              </w:rPr>
            </w:pP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2F710A2B" w14:textId="77777777" w:rsidR="00BC1C38" w:rsidRPr="00A42BFC" w:rsidRDefault="00BC1C38" w:rsidP="007305CE">
            <w:pPr>
              <w:spacing w:after="0" w:line="240" w:lineRule="auto"/>
              <w:ind w:right="101"/>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Жоғары</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1E9FF0E9" w14:textId="77777777" w:rsidR="00BC1C38" w:rsidRPr="00A42BFC" w:rsidRDefault="00BC1C38" w:rsidP="007305CE">
            <w:pPr>
              <w:spacing w:after="0" w:line="240" w:lineRule="auto"/>
              <w:ind w:right="3"/>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Орташа</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8E9EA97" w14:textId="77777777" w:rsidR="00BC1C38" w:rsidRPr="00A42BFC" w:rsidRDefault="00BC1C38" w:rsidP="007305CE">
            <w:pPr>
              <w:spacing w:after="0" w:line="240" w:lineRule="auto"/>
              <w:ind w:right="70"/>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Төмен</w:t>
            </w:r>
          </w:p>
        </w:tc>
      </w:tr>
      <w:tr w:rsidR="00520E5F" w:rsidRPr="00A42BFC" w14:paraId="26109B7F" w14:textId="77777777" w:rsidTr="007305CE">
        <w:trPr>
          <w:trHeight w:val="552"/>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773A74D0" w14:textId="77777777" w:rsidR="00BC1C38" w:rsidRPr="00A42BFC" w:rsidRDefault="00BC1C38" w:rsidP="007305CE">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18A04700" w14:textId="77777777" w:rsidR="00BC1C38" w:rsidRPr="00A42BFC" w:rsidRDefault="00BC1C38" w:rsidP="007305CE">
            <w:pPr>
              <w:spacing w:after="0" w:line="264" w:lineRule="exact"/>
              <w:ind w:left="80" w:right="74"/>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Модуль 1. «Туристік-өлкетану ғылым ретінде» модулі </w:t>
            </w:r>
            <w:r w:rsidRPr="00A42BFC">
              <w:rPr>
                <w:rFonts w:ascii="Times New Roman" w:eastAsia="Times New Roman" w:hAnsi="Times New Roman" w:cs="Times New Roman"/>
                <w:kern w:val="0"/>
                <w:sz w:val="24"/>
                <w:szCs w:val="24"/>
                <w:lang w:val="kk-KZ" w:eastAsia="ru-RU"/>
                <w14:ligatures w14:val="none"/>
              </w:rPr>
              <w:t>бойынша әзірленген сұрақтар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57D09328" w14:textId="77777777" w:rsidR="00BC1C38" w:rsidRPr="00A42BFC" w:rsidRDefault="00BC1C38" w:rsidP="007305CE">
            <w:pPr>
              <w:spacing w:after="6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77AA3C4C" w14:textId="77777777" w:rsidR="00BC1C38" w:rsidRPr="00A42BFC" w:rsidRDefault="00BC1C38" w:rsidP="007305CE">
            <w:pPr>
              <w:spacing w:after="6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58D8167C" w14:textId="77777777" w:rsidR="00BC1C38" w:rsidRPr="00A42BFC" w:rsidRDefault="00BC1C38" w:rsidP="007305CE">
            <w:pPr>
              <w:spacing w:after="6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19</w:t>
            </w:r>
          </w:p>
          <w:p w14:paraId="74E37C05" w14:textId="77777777" w:rsidR="00BC1C38" w:rsidRPr="00A42BFC" w:rsidRDefault="00BC1C38" w:rsidP="007305CE">
            <w:pPr>
              <w:spacing w:after="60" w:line="269"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5619B803" w14:textId="56E2915B" w:rsidR="00BC1C38" w:rsidRPr="00A42BFC" w:rsidRDefault="003A734C" w:rsidP="007305CE">
            <w:pPr>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42,1</w:t>
            </w:r>
          </w:p>
          <w:p w14:paraId="33B53005" w14:textId="6A4EBBBF" w:rsidR="00BC1C38" w:rsidRPr="00A42BFC" w:rsidRDefault="00BC1C38" w:rsidP="007305CE">
            <w:pPr>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7,1)</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48FFFCFE" w14:textId="55655F8F" w:rsidR="00BC1C38" w:rsidRPr="00A42BFC" w:rsidRDefault="00BC1C38" w:rsidP="007305CE">
            <w:pPr>
              <w:tabs>
                <w:tab w:val="left" w:pos="611"/>
              </w:tabs>
              <w:spacing w:after="60" w:line="25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5</w:t>
            </w:r>
            <w:r w:rsidR="003A734C" w:rsidRPr="00A42BFC">
              <w:rPr>
                <w:rFonts w:ascii="Times New Roman" w:eastAsia="Times New Roman" w:hAnsi="Times New Roman" w:cs="Times New Roman"/>
                <w:kern w:val="0"/>
                <w:sz w:val="24"/>
                <w:szCs w:val="24"/>
                <w:lang w:val="ru-RU"/>
                <w14:ligatures w14:val="none"/>
              </w:rPr>
              <w:t>2</w:t>
            </w:r>
            <w:r w:rsidRPr="00A42BFC">
              <w:rPr>
                <w:rFonts w:ascii="Times New Roman" w:eastAsia="Times New Roman" w:hAnsi="Times New Roman" w:cs="Times New Roman"/>
                <w:kern w:val="0"/>
                <w:sz w:val="24"/>
                <w:szCs w:val="24"/>
                <w:lang w:val="ru-RU"/>
                <w14:ligatures w14:val="none"/>
              </w:rPr>
              <w:t>,</w:t>
            </w:r>
            <w:r w:rsidR="003A734C" w:rsidRPr="00A42BFC">
              <w:rPr>
                <w:rFonts w:ascii="Times New Roman" w:eastAsia="Times New Roman" w:hAnsi="Times New Roman" w:cs="Times New Roman"/>
                <w:kern w:val="0"/>
                <w:sz w:val="24"/>
                <w:szCs w:val="24"/>
                <w:lang w:val="ru-RU"/>
                <w14:ligatures w14:val="none"/>
              </w:rPr>
              <w:t>6</w:t>
            </w:r>
          </w:p>
          <w:p w14:paraId="1F997990" w14:textId="2D0FDD4C" w:rsidR="00BC1C38" w:rsidRPr="00A42BFC" w:rsidRDefault="00BC1C38" w:rsidP="007305CE">
            <w:pPr>
              <w:tabs>
                <w:tab w:val="left" w:pos="611"/>
              </w:tabs>
              <w:spacing w:after="60" w:line="25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DD94242" w14:textId="583FEFC1" w:rsidR="00BC1C38" w:rsidRPr="00A42BFC" w:rsidRDefault="003A734C" w:rsidP="007305CE">
            <w:pPr>
              <w:spacing w:after="60" w:line="269"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5</w:t>
            </w:r>
            <w:r w:rsidR="00BC1C38" w:rsidRPr="00A42BFC">
              <w:rPr>
                <w:rFonts w:ascii="Times New Roman" w:eastAsia="Times New Roman" w:hAnsi="Times New Roman" w:cs="Times New Roman"/>
                <w:kern w:val="0"/>
                <w:sz w:val="24"/>
                <w:szCs w:val="24"/>
                <w:lang w:val="ru-RU"/>
                <w14:ligatures w14:val="none"/>
              </w:rPr>
              <w:t>,</w:t>
            </w:r>
            <w:r w:rsidRPr="00A42BFC">
              <w:rPr>
                <w:rFonts w:ascii="Times New Roman" w:eastAsia="Times New Roman" w:hAnsi="Times New Roman" w:cs="Times New Roman"/>
                <w:kern w:val="0"/>
                <w:sz w:val="24"/>
                <w:szCs w:val="24"/>
                <w:lang w:val="ru-RU"/>
                <w14:ligatures w14:val="none"/>
              </w:rPr>
              <w:t>3</w:t>
            </w:r>
          </w:p>
          <w:p w14:paraId="72CFB99C" w14:textId="707F729A" w:rsidR="00BC1C38" w:rsidRPr="00A42BFC" w:rsidRDefault="00BC1C38" w:rsidP="007305CE">
            <w:pPr>
              <w:spacing w:after="60" w:line="269"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71,5</w:t>
            </w:r>
          </w:p>
        </w:tc>
      </w:tr>
      <w:tr w:rsidR="00520E5F" w:rsidRPr="00A42BFC" w14:paraId="222667F2" w14:textId="77777777" w:rsidTr="007305CE">
        <w:trPr>
          <w:trHeight w:val="557"/>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662A1A7F" w14:textId="77777777" w:rsidR="00BC1C38" w:rsidRPr="00A42BFC" w:rsidRDefault="00BC1C38" w:rsidP="007305CE">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2.</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78475F49" w14:textId="77777777" w:rsidR="00BC1C38" w:rsidRPr="00A42BFC" w:rsidRDefault="00BC1C38" w:rsidP="007305CE">
            <w:pPr>
              <w:spacing w:after="0" w:line="240" w:lineRule="auto"/>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Модуль 2. «Қазақстан Республикасының туристік-өлкетану ресурстары»</w:t>
            </w:r>
            <w:r w:rsidRPr="00A42BFC">
              <w:t xml:space="preserve"> </w:t>
            </w:r>
            <w:r w:rsidRPr="00A42BFC">
              <w:rPr>
                <w:rFonts w:ascii="Times New Roman" w:eastAsia="Times New Roman" w:hAnsi="Times New Roman" w:cs="Times New Roman"/>
                <w:kern w:val="0"/>
                <w:sz w:val="24"/>
                <w:szCs w:val="24"/>
                <w:lang w:val="ru-RU" w:eastAsia="ru-RU"/>
                <w14:ligatures w14:val="none"/>
              </w:rPr>
              <w:t>модулі бойынша әзірленген сұрақтар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651F7BF6" w14:textId="77777777" w:rsidR="00BC1C38" w:rsidRPr="00A42BFC" w:rsidRDefault="00BC1C38" w:rsidP="007305CE">
            <w:pPr>
              <w:spacing w:after="60" w:line="269"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03E383BB" w14:textId="77777777" w:rsidR="00BC1C38" w:rsidRPr="00A42BFC" w:rsidRDefault="00BC1C38" w:rsidP="007305CE">
            <w:pPr>
              <w:spacing w:after="60" w:line="269"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4A415DF9" w14:textId="77777777" w:rsidR="00BC1C38" w:rsidRPr="00A42BFC" w:rsidRDefault="00BC1C38" w:rsidP="007305CE">
            <w:pPr>
              <w:spacing w:after="6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19</w:t>
            </w:r>
          </w:p>
          <w:p w14:paraId="48BEE668" w14:textId="77777777" w:rsidR="00BC1C38" w:rsidRPr="00A42BFC" w:rsidRDefault="00BC1C38" w:rsidP="007305CE">
            <w:pPr>
              <w:spacing w:after="60" w:line="278"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5E9A1286" w14:textId="13E1F182" w:rsidR="00BC1C38" w:rsidRPr="00A42BFC" w:rsidRDefault="00695959" w:rsidP="007305CE">
            <w:pPr>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36</w:t>
            </w:r>
            <w:r w:rsidR="00BC1C38" w:rsidRPr="00A42BFC">
              <w:rPr>
                <w:rFonts w:ascii="Times New Roman" w:eastAsia="Times New Roman" w:hAnsi="Times New Roman" w:cs="Times New Roman"/>
                <w:kern w:val="0"/>
                <w:sz w:val="24"/>
                <w:szCs w:val="24"/>
                <w:lang w:val="ru-RU"/>
                <w14:ligatures w14:val="none"/>
              </w:rPr>
              <w:t>,</w:t>
            </w:r>
            <w:r w:rsidR="00312FE1" w:rsidRPr="00A42BFC">
              <w:rPr>
                <w:rFonts w:ascii="Times New Roman" w:eastAsia="Times New Roman" w:hAnsi="Times New Roman" w:cs="Times New Roman"/>
                <w:kern w:val="0"/>
                <w:sz w:val="24"/>
                <w:szCs w:val="24"/>
                <w:lang w:val="ru-RU"/>
                <w14:ligatures w14:val="none"/>
              </w:rPr>
              <w:t>8</w:t>
            </w:r>
          </w:p>
          <w:p w14:paraId="57C58A5A" w14:textId="676CE0F4" w:rsidR="00BC1C38" w:rsidRPr="00A42BFC" w:rsidRDefault="00914998" w:rsidP="007305CE">
            <w:pPr>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21,4</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50597935" w14:textId="58242064" w:rsidR="00BC1C38" w:rsidRPr="00A42BFC" w:rsidRDefault="00695959" w:rsidP="007305CE">
            <w:pPr>
              <w:tabs>
                <w:tab w:val="left" w:pos="611"/>
              </w:tabs>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4</w:t>
            </w:r>
            <w:r w:rsidR="00BC1C38" w:rsidRPr="00A42BFC">
              <w:rPr>
                <w:rFonts w:ascii="Times New Roman" w:eastAsia="Times New Roman" w:hAnsi="Times New Roman" w:cs="Times New Roman"/>
                <w:kern w:val="0"/>
                <w:sz w:val="24"/>
                <w:szCs w:val="24"/>
                <w:lang w:val="ru-RU"/>
                <w14:ligatures w14:val="none"/>
              </w:rPr>
              <w:t>2</w:t>
            </w:r>
            <w:r w:rsidRPr="00A42BFC">
              <w:rPr>
                <w:rFonts w:ascii="Times New Roman" w:eastAsia="Times New Roman" w:hAnsi="Times New Roman" w:cs="Times New Roman"/>
                <w:kern w:val="0"/>
                <w:sz w:val="24"/>
                <w:szCs w:val="24"/>
                <w:lang w:val="ru-RU"/>
                <w14:ligatures w14:val="none"/>
              </w:rPr>
              <w:t>,</w:t>
            </w:r>
            <w:r w:rsidR="00BC1C38" w:rsidRPr="00A42BFC">
              <w:rPr>
                <w:rFonts w:ascii="Times New Roman" w:eastAsia="Times New Roman" w:hAnsi="Times New Roman" w:cs="Times New Roman"/>
                <w:kern w:val="0"/>
                <w:sz w:val="24"/>
                <w:szCs w:val="24"/>
                <w:lang w:val="ru-RU"/>
                <w14:ligatures w14:val="none"/>
              </w:rPr>
              <w:t>1</w:t>
            </w:r>
          </w:p>
          <w:p w14:paraId="138BD048" w14:textId="616BF8D8" w:rsidR="00BC1C38" w:rsidRPr="00A42BFC" w:rsidRDefault="00EC7FDB" w:rsidP="007305CE">
            <w:pPr>
              <w:tabs>
                <w:tab w:val="left" w:pos="611"/>
              </w:tabs>
              <w:spacing w:after="60" w:line="269"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28,6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5C20E74" w14:textId="6F812EEB" w:rsidR="00BC1C38" w:rsidRPr="00A42BFC" w:rsidRDefault="00695959" w:rsidP="007305CE">
            <w:pPr>
              <w:spacing w:after="60" w:line="274"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21</w:t>
            </w:r>
            <w:r w:rsidR="00312FE1" w:rsidRPr="00A42BFC">
              <w:rPr>
                <w:rFonts w:ascii="Times New Roman" w:eastAsia="Times New Roman" w:hAnsi="Times New Roman" w:cs="Times New Roman"/>
                <w:kern w:val="0"/>
                <w:sz w:val="24"/>
                <w:szCs w:val="24"/>
                <w:lang w:val="ru-RU"/>
                <w14:ligatures w14:val="none"/>
              </w:rPr>
              <w:t>,1</w:t>
            </w:r>
          </w:p>
          <w:p w14:paraId="30B1701A" w14:textId="121B68DA" w:rsidR="00BC1C38" w:rsidRPr="00A42BFC" w:rsidRDefault="00EC7FDB" w:rsidP="007305CE">
            <w:pPr>
              <w:spacing w:after="60" w:line="274"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50</w:t>
            </w:r>
          </w:p>
        </w:tc>
      </w:tr>
      <w:tr w:rsidR="00520E5F" w:rsidRPr="00A42BFC" w14:paraId="322726A0" w14:textId="77777777" w:rsidTr="007305CE">
        <w:trPr>
          <w:trHeight w:val="830"/>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366E61DE" w14:textId="77777777" w:rsidR="00BC1C38" w:rsidRPr="00A42BFC" w:rsidRDefault="00BC1C38" w:rsidP="007305CE">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3.</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43AD48E8" w14:textId="77777777" w:rsidR="00BC1C38" w:rsidRPr="00A42BFC" w:rsidRDefault="00BC1C38" w:rsidP="007305CE">
            <w:pPr>
              <w:spacing w:after="0" w:line="274" w:lineRule="exact"/>
              <w:ind w:left="80" w:right="74"/>
              <w:jc w:val="both"/>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Модуль 2. «Туристік- өлкетану іс-әрекетін ұйымдастыру және өткізу технологиясы» модулі бойынша әзірленген сұрақтар</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69D2BC27" w14:textId="77777777" w:rsidR="00BC1C38" w:rsidRPr="00A42BFC" w:rsidRDefault="00BC1C38" w:rsidP="007305CE">
            <w:pPr>
              <w:spacing w:after="60" w:line="278" w:lineRule="exact"/>
              <w:ind w:right="44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 xml:space="preserve">Э </w:t>
            </w:r>
          </w:p>
          <w:p w14:paraId="54891622" w14:textId="77777777" w:rsidR="00BC1C38" w:rsidRPr="00A42BFC" w:rsidRDefault="00BC1C38" w:rsidP="007305CE">
            <w:pPr>
              <w:spacing w:after="60" w:line="278" w:lineRule="exact"/>
              <w:ind w:right="44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2A22FAC2" w14:textId="77777777" w:rsidR="00BC1C38" w:rsidRPr="00A42BFC" w:rsidRDefault="00BC1C38" w:rsidP="007305CE">
            <w:pPr>
              <w:spacing w:after="60" w:line="269" w:lineRule="exact"/>
              <w:ind w:right="400"/>
              <w:jc w:val="right"/>
              <w:rPr>
                <w:rFonts w:ascii="Times New Roman" w:eastAsia="Times New Roman" w:hAnsi="Times New Roman" w:cs="Times New Roman"/>
                <w:kern w:val="0"/>
                <w:sz w:val="24"/>
                <w:szCs w:val="24"/>
                <w:lang w:val="ru-RU" w:eastAsia="ru-RU"/>
                <w14:ligatures w14:val="none"/>
              </w:rPr>
            </w:pPr>
            <w:r w:rsidRPr="00A42BFC">
              <w:rPr>
                <w:rFonts w:ascii="Times New Roman" w:eastAsia="Times New Roman" w:hAnsi="Times New Roman" w:cs="Times New Roman"/>
                <w:kern w:val="0"/>
                <w:sz w:val="24"/>
                <w:szCs w:val="24"/>
                <w:lang w:val="ru-RU" w:eastAsia="ru-RU"/>
                <w14:ligatures w14:val="none"/>
              </w:rPr>
              <w:t>19</w:t>
            </w:r>
          </w:p>
          <w:p w14:paraId="1AFAA73E" w14:textId="77777777" w:rsidR="00BC1C38" w:rsidRPr="00A42BFC" w:rsidRDefault="00BC1C38" w:rsidP="007305CE">
            <w:pPr>
              <w:spacing w:after="60" w:line="274" w:lineRule="exact"/>
              <w:ind w:right="400"/>
              <w:jc w:val="right"/>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1CEEA2EF" w14:textId="324A6447" w:rsidR="00BC1C38" w:rsidRPr="00A42BFC" w:rsidRDefault="00312FE1" w:rsidP="007305CE">
            <w:pPr>
              <w:spacing w:after="60" w:line="274"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w:t>
            </w:r>
            <w:r w:rsidR="00BC1C38" w:rsidRPr="00A42BFC">
              <w:rPr>
                <w:rFonts w:ascii="Times New Roman" w:eastAsia="Times New Roman" w:hAnsi="Times New Roman" w:cs="Times New Roman"/>
                <w:kern w:val="0"/>
                <w:sz w:val="24"/>
                <w:szCs w:val="24"/>
                <w:lang w:val="ru-RU"/>
                <w14:ligatures w14:val="none"/>
              </w:rPr>
              <w:t>5,</w:t>
            </w:r>
            <w:r w:rsidRPr="00A42BFC">
              <w:rPr>
                <w:rFonts w:ascii="Times New Roman" w:eastAsia="Times New Roman" w:hAnsi="Times New Roman" w:cs="Times New Roman"/>
                <w:kern w:val="0"/>
                <w:sz w:val="24"/>
                <w:szCs w:val="24"/>
                <w:lang w:val="ru-RU"/>
                <w14:ligatures w14:val="none"/>
              </w:rPr>
              <w:t>8</w:t>
            </w:r>
          </w:p>
          <w:p w14:paraId="09ED6127" w14:textId="223D2257" w:rsidR="00BC1C38" w:rsidRPr="00A42BFC" w:rsidRDefault="00BC1C38" w:rsidP="007305CE">
            <w:pPr>
              <w:spacing w:after="60" w:line="274" w:lineRule="exact"/>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14,2</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72B4BCBA" w14:textId="59E9FB9E" w:rsidR="00BC1C38" w:rsidRPr="00A42BFC" w:rsidRDefault="00312FE1" w:rsidP="007305CE">
            <w:pPr>
              <w:tabs>
                <w:tab w:val="left" w:pos="611"/>
              </w:tabs>
              <w:spacing w:after="6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47,4</w:t>
            </w:r>
          </w:p>
          <w:p w14:paraId="1AB9282E" w14:textId="3778B4D7" w:rsidR="00BC1C38" w:rsidRPr="00A42BFC" w:rsidRDefault="00995271" w:rsidP="007305CE">
            <w:pPr>
              <w:tabs>
                <w:tab w:val="left" w:pos="611"/>
              </w:tabs>
              <w:spacing w:after="60" w:line="240" w:lineRule="auto"/>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14,2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4C4722E2" w14:textId="7D35DE58" w:rsidR="00BC1C38" w:rsidRPr="00A42BFC" w:rsidRDefault="00312FE1" w:rsidP="007305CE">
            <w:pPr>
              <w:spacing w:after="60" w:line="269"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36</w:t>
            </w:r>
            <w:r w:rsidR="00856285" w:rsidRPr="00A42BFC">
              <w:rPr>
                <w:rFonts w:ascii="Times New Roman" w:eastAsia="Times New Roman" w:hAnsi="Times New Roman" w:cs="Times New Roman"/>
                <w:kern w:val="0"/>
                <w:sz w:val="24"/>
                <w:szCs w:val="24"/>
                <w:lang w:val="ru-RU"/>
                <w14:ligatures w14:val="none"/>
              </w:rPr>
              <w:t>,</w:t>
            </w:r>
            <w:r w:rsidRPr="00A42BFC">
              <w:rPr>
                <w:rFonts w:ascii="Times New Roman" w:eastAsia="Times New Roman" w:hAnsi="Times New Roman" w:cs="Times New Roman"/>
                <w:kern w:val="0"/>
                <w:sz w:val="24"/>
                <w:szCs w:val="24"/>
                <w:lang w:val="ru-RU"/>
                <w14:ligatures w14:val="none"/>
              </w:rPr>
              <w:t>8</w:t>
            </w:r>
          </w:p>
          <w:p w14:paraId="60121E74" w14:textId="0B42BA73" w:rsidR="00BC1C38" w:rsidRPr="00A42BFC" w:rsidRDefault="00BC1C38" w:rsidP="007305CE">
            <w:pPr>
              <w:spacing w:after="60" w:line="269" w:lineRule="exact"/>
              <w:ind w:right="66"/>
              <w:jc w:val="center"/>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14:ligatures w14:val="none"/>
              </w:rPr>
              <w:t>7</w:t>
            </w:r>
            <w:r w:rsidR="00995271" w:rsidRPr="00A42BFC">
              <w:rPr>
                <w:rFonts w:ascii="Times New Roman" w:eastAsia="Times New Roman" w:hAnsi="Times New Roman" w:cs="Times New Roman"/>
                <w:kern w:val="0"/>
                <w:sz w:val="24"/>
                <w:szCs w:val="24"/>
                <w:lang w:val="ru-RU"/>
                <w14:ligatures w14:val="none"/>
              </w:rPr>
              <w:t>1,6</w:t>
            </w:r>
          </w:p>
        </w:tc>
      </w:tr>
      <w:tr w:rsidR="00520E5F" w:rsidRPr="00A42BFC" w14:paraId="4BFBB4DB" w14:textId="77777777" w:rsidTr="007305CE">
        <w:trPr>
          <w:trHeight w:val="576"/>
        </w:trPr>
        <w:tc>
          <w:tcPr>
            <w:tcW w:w="421" w:type="dxa"/>
            <w:tcBorders>
              <w:top w:val="single" w:sz="4" w:space="0" w:color="auto"/>
              <w:left w:val="single" w:sz="4" w:space="0" w:color="auto"/>
              <w:bottom w:val="single" w:sz="4" w:space="0" w:color="auto"/>
              <w:right w:val="single" w:sz="4" w:space="0" w:color="auto"/>
            </w:tcBorders>
            <w:shd w:val="clear" w:color="auto" w:fill="FFFFFF"/>
          </w:tcPr>
          <w:p w14:paraId="2301A3D7" w14:textId="77777777" w:rsidR="001A59D4" w:rsidRPr="00A42BFC" w:rsidRDefault="001A59D4" w:rsidP="007E22D6">
            <w:pPr>
              <w:spacing w:after="0" w:line="240" w:lineRule="auto"/>
              <w:ind w:left="180"/>
              <w:rPr>
                <w:rFonts w:ascii="Times New Roman" w:eastAsia="Times New Roman" w:hAnsi="Times New Roman" w:cs="Times New Roman"/>
                <w:kern w:val="0"/>
                <w:sz w:val="24"/>
                <w:szCs w:val="24"/>
                <w:lang w:val="ru-RU"/>
                <w14:ligatures w14:val="none"/>
              </w:rPr>
            </w:pPr>
            <w:r w:rsidRPr="00A42BFC">
              <w:rPr>
                <w:rFonts w:ascii="Times New Roman" w:eastAsia="Times New Roman" w:hAnsi="Times New Roman" w:cs="Times New Roman"/>
                <w:kern w:val="0"/>
                <w:sz w:val="24"/>
                <w:szCs w:val="24"/>
                <w:lang w:val="ru-RU" w:eastAsia="ru-RU"/>
                <w14:ligatures w14:val="none"/>
              </w:rPr>
              <w:t>4.</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10F72F2C" w14:textId="77907430" w:rsidR="001A59D4" w:rsidRPr="00A42BFC" w:rsidRDefault="001A59D4" w:rsidP="007E22D6">
            <w:pPr>
              <w:spacing w:after="0" w:line="240" w:lineRule="auto"/>
              <w:jc w:val="center"/>
              <w:rPr>
                <w:rFonts w:ascii="Times New Roman" w:hAnsi="Times New Roman" w:cs="Times New Roman"/>
                <w:b/>
                <w:bCs/>
                <w:sz w:val="24"/>
                <w:szCs w:val="24"/>
                <w:lang w:val="kk-KZ"/>
              </w:rPr>
            </w:pPr>
            <w:r w:rsidRPr="00A42BFC">
              <w:rPr>
                <w:rFonts w:ascii="Times New Roman" w:hAnsi="Times New Roman" w:cs="Times New Roman"/>
                <w:b/>
                <w:bCs/>
                <w:sz w:val="24"/>
                <w:szCs w:val="24"/>
                <w:lang w:val="ru-RU" w:eastAsia="ru-RU"/>
              </w:rPr>
              <w:t>Қалыптастырушы эксперимент</w:t>
            </w:r>
            <w:r w:rsidRPr="00A42BFC">
              <w:rPr>
                <w:rFonts w:ascii="Times New Roman" w:hAnsi="Times New Roman" w:cs="Times New Roman"/>
                <w:b/>
                <w:bCs/>
                <w:sz w:val="24"/>
                <w:szCs w:val="24"/>
                <w:lang w:val="kk-KZ" w:eastAsia="ru-RU"/>
              </w:rPr>
              <w:t xml:space="preserve"> нәтижесі</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75D96A12" w14:textId="77777777" w:rsidR="001A59D4" w:rsidRPr="00A42BFC" w:rsidRDefault="001A59D4" w:rsidP="007E22D6">
            <w:pPr>
              <w:spacing w:after="0" w:line="240" w:lineRule="auto"/>
              <w:ind w:right="44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 xml:space="preserve">Э </w:t>
            </w:r>
          </w:p>
          <w:p w14:paraId="30C7327F" w14:textId="77777777" w:rsidR="001A59D4" w:rsidRPr="00A42BFC" w:rsidRDefault="001A59D4" w:rsidP="007E22D6">
            <w:pPr>
              <w:spacing w:after="0" w:line="240" w:lineRule="auto"/>
              <w:ind w:right="44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Б</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64E8F2A6" w14:textId="77777777" w:rsidR="001A59D4" w:rsidRPr="00A42BFC" w:rsidRDefault="001A59D4" w:rsidP="007E22D6">
            <w:pPr>
              <w:spacing w:after="0" w:line="240" w:lineRule="auto"/>
              <w:ind w:right="40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19</w:t>
            </w:r>
          </w:p>
          <w:p w14:paraId="57B1B334" w14:textId="77777777" w:rsidR="001A59D4" w:rsidRPr="00A42BFC" w:rsidRDefault="001A59D4" w:rsidP="007E22D6">
            <w:pPr>
              <w:spacing w:after="0" w:line="240" w:lineRule="auto"/>
              <w:ind w:right="400"/>
              <w:jc w:val="right"/>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14</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297ABDA5" w14:textId="3872C0F3" w:rsidR="001A59D4" w:rsidRPr="00A42BFC" w:rsidRDefault="004D270D" w:rsidP="007E22D6">
            <w:pPr>
              <w:spacing w:after="0" w:line="240" w:lineRule="auto"/>
              <w:ind w:right="40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31,6</w:t>
            </w:r>
          </w:p>
          <w:p w14:paraId="1C61E2F3" w14:textId="676278D1" w:rsidR="001A59D4" w:rsidRPr="00A42BFC" w:rsidRDefault="00E05CE3" w:rsidP="007E22D6">
            <w:pPr>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14,2</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797ECD64" w14:textId="7EEF1E1E" w:rsidR="001A59D4" w:rsidRPr="00A42BFC" w:rsidRDefault="004D270D" w:rsidP="007E22D6">
            <w:pPr>
              <w:spacing w:after="0" w:line="240" w:lineRule="auto"/>
              <w:ind w:right="400"/>
              <w:jc w:val="right"/>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47,4</w:t>
            </w:r>
          </w:p>
          <w:p w14:paraId="74CF4D12" w14:textId="4F3B804A" w:rsidR="001A59D4" w:rsidRPr="00A42BFC" w:rsidRDefault="00E05CE3" w:rsidP="007E22D6">
            <w:pPr>
              <w:tabs>
                <w:tab w:val="left" w:pos="611"/>
              </w:tabs>
              <w:spacing w:after="0" w:line="240" w:lineRule="auto"/>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21,4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61DD51B" w14:textId="6427B4AD" w:rsidR="001A59D4" w:rsidRPr="00A42BFC" w:rsidRDefault="004D270D" w:rsidP="007E22D6">
            <w:pPr>
              <w:spacing w:after="0" w:line="240" w:lineRule="auto"/>
              <w:jc w:val="center"/>
              <w:rPr>
                <w:rFonts w:ascii="Times New Roman" w:eastAsia="Times New Roman" w:hAnsi="Times New Roman" w:cs="Times New Roman"/>
                <w:b/>
                <w:bCs/>
                <w:kern w:val="0"/>
                <w:sz w:val="24"/>
                <w:szCs w:val="24"/>
                <w:lang w:val="ru-RU" w:eastAsia="ru-RU"/>
                <w14:ligatures w14:val="none"/>
              </w:rPr>
            </w:pPr>
            <w:r w:rsidRPr="00A42BFC">
              <w:rPr>
                <w:rFonts w:ascii="Times New Roman" w:eastAsia="Times New Roman" w:hAnsi="Times New Roman" w:cs="Times New Roman"/>
                <w:b/>
                <w:bCs/>
                <w:kern w:val="0"/>
                <w:sz w:val="24"/>
                <w:szCs w:val="24"/>
                <w:lang w:val="ru-RU" w:eastAsia="ru-RU"/>
                <w14:ligatures w14:val="none"/>
              </w:rPr>
              <w:t>21</w:t>
            </w:r>
          </w:p>
          <w:p w14:paraId="780DFEFA" w14:textId="457886A4" w:rsidR="001A59D4" w:rsidRPr="00A42BFC" w:rsidRDefault="00E05CE3" w:rsidP="007E22D6">
            <w:pPr>
              <w:spacing w:after="0" w:line="240" w:lineRule="auto"/>
              <w:ind w:right="66"/>
              <w:jc w:val="center"/>
              <w:rPr>
                <w:rFonts w:ascii="Times New Roman" w:eastAsia="Times New Roman" w:hAnsi="Times New Roman" w:cs="Times New Roman"/>
                <w:b/>
                <w:bCs/>
                <w:kern w:val="0"/>
                <w:sz w:val="24"/>
                <w:szCs w:val="24"/>
                <w:lang w:val="ru-RU"/>
                <w14:ligatures w14:val="none"/>
              </w:rPr>
            </w:pPr>
            <w:r w:rsidRPr="00A42BFC">
              <w:rPr>
                <w:rFonts w:ascii="Times New Roman" w:eastAsia="Times New Roman" w:hAnsi="Times New Roman" w:cs="Times New Roman"/>
                <w:b/>
                <w:bCs/>
                <w:kern w:val="0"/>
                <w:sz w:val="24"/>
                <w:szCs w:val="24"/>
                <w:lang w:val="ru-RU" w:eastAsia="ru-RU"/>
                <w14:ligatures w14:val="none"/>
              </w:rPr>
              <w:t>64,4</w:t>
            </w:r>
          </w:p>
        </w:tc>
      </w:tr>
    </w:tbl>
    <w:p w14:paraId="5D0E3885" w14:textId="77777777" w:rsidR="00422B00" w:rsidRDefault="00422B00" w:rsidP="00061BAB">
      <w:pPr>
        <w:spacing w:after="0" w:line="240" w:lineRule="auto"/>
        <w:jc w:val="both"/>
        <w:rPr>
          <w:rFonts w:ascii="Times New Roman" w:hAnsi="Times New Roman" w:cs="Times New Roman"/>
          <w:sz w:val="28"/>
          <w:szCs w:val="28"/>
          <w:lang w:val="ru-RU"/>
        </w:rPr>
      </w:pPr>
    </w:p>
    <w:p w14:paraId="7E83C076" w14:textId="28A42AF8" w:rsidR="00C5578B" w:rsidRPr="00A42BFC" w:rsidRDefault="00C5578B" w:rsidP="00C5578B">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5E9FE901" wp14:editId="17B56B66">
            <wp:extent cx="4770120" cy="2143365"/>
            <wp:effectExtent l="0" t="0" r="0" b="9525"/>
            <wp:docPr id="13940778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1636" cy="2148540"/>
                    </a:xfrm>
                    <a:prstGeom prst="rect">
                      <a:avLst/>
                    </a:prstGeom>
                    <a:noFill/>
                  </pic:spPr>
                </pic:pic>
              </a:graphicData>
            </a:graphic>
          </wp:inline>
        </w:drawing>
      </w:r>
    </w:p>
    <w:p w14:paraId="226CC152" w14:textId="3EEBFA3B" w:rsidR="00C0217C" w:rsidRPr="00A42BFC" w:rsidRDefault="00C0217C" w:rsidP="00C0217C">
      <w:pPr>
        <w:spacing w:after="0" w:line="240" w:lineRule="auto"/>
        <w:jc w:val="both"/>
        <w:rPr>
          <w:rFonts w:ascii="Times New Roman" w:hAnsi="Times New Roman" w:cs="Times New Roman"/>
          <w:sz w:val="28"/>
          <w:szCs w:val="28"/>
          <w:lang w:val="ru-RU"/>
        </w:rPr>
      </w:pPr>
    </w:p>
    <w:p w14:paraId="7C768BDD" w14:textId="2FCB92A7" w:rsidR="00C0217C" w:rsidRPr="00A42BFC" w:rsidRDefault="00E136D2" w:rsidP="00AC73AF">
      <w:pPr>
        <w:spacing w:after="0" w:line="240" w:lineRule="auto"/>
        <w:ind w:firstLine="567"/>
        <w:jc w:val="center"/>
        <w:rPr>
          <w:rFonts w:ascii="Times New Roman" w:hAnsi="Times New Roman" w:cs="Times New Roman"/>
          <w:sz w:val="28"/>
          <w:szCs w:val="28"/>
          <w:lang w:val="ru-RU"/>
        </w:rPr>
      </w:pPr>
      <w:r w:rsidRPr="00A42BFC">
        <w:rPr>
          <w:rFonts w:ascii="Times New Roman" w:hAnsi="Times New Roman" w:cs="Times New Roman"/>
          <w:sz w:val="28"/>
          <w:szCs w:val="28"/>
          <w:lang w:val="ru-RU"/>
        </w:rPr>
        <w:t>Сурет 23</w:t>
      </w:r>
      <w:r w:rsidR="00AC73AF">
        <w:rPr>
          <w:rFonts w:ascii="Times New Roman" w:hAnsi="Times New Roman" w:cs="Times New Roman"/>
          <w:sz w:val="28"/>
          <w:szCs w:val="28"/>
          <w:lang w:val="ru-RU"/>
        </w:rPr>
        <w:t xml:space="preserve"> –</w:t>
      </w:r>
      <w:r w:rsidRPr="00A42BFC">
        <w:rPr>
          <w:rFonts w:ascii="Times New Roman" w:hAnsi="Times New Roman" w:cs="Times New Roman"/>
          <w:sz w:val="28"/>
          <w:szCs w:val="28"/>
          <w:lang w:val="ru-RU"/>
        </w:rPr>
        <w:t xml:space="preserve"> Қалыптастырушы эксперимент нәтижелері</w:t>
      </w:r>
    </w:p>
    <w:p w14:paraId="1FA7E80A" w14:textId="21B2435B" w:rsidR="00A81BD8" w:rsidRDefault="00C5578B" w:rsidP="00C5578B">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7218023C" wp14:editId="59C14C21">
            <wp:extent cx="5646420" cy="3216666"/>
            <wp:effectExtent l="0" t="0" r="0" b="3175"/>
            <wp:docPr id="16790276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7600" cy="3223035"/>
                    </a:xfrm>
                    <a:prstGeom prst="rect">
                      <a:avLst/>
                    </a:prstGeom>
                    <a:noFill/>
                  </pic:spPr>
                </pic:pic>
              </a:graphicData>
            </a:graphic>
          </wp:inline>
        </w:drawing>
      </w:r>
    </w:p>
    <w:p w14:paraId="65B102D4" w14:textId="77777777" w:rsidR="00C81976" w:rsidRPr="00A42BFC" w:rsidRDefault="00C81976" w:rsidP="00C5578B">
      <w:pPr>
        <w:spacing w:after="0" w:line="240" w:lineRule="auto"/>
        <w:jc w:val="both"/>
        <w:rPr>
          <w:rFonts w:ascii="Times New Roman" w:hAnsi="Times New Roman" w:cs="Times New Roman"/>
          <w:sz w:val="28"/>
          <w:szCs w:val="28"/>
          <w:lang w:val="ru-RU"/>
        </w:rPr>
      </w:pPr>
    </w:p>
    <w:p w14:paraId="1B6FC3C6" w14:textId="54072599" w:rsidR="003327E3" w:rsidRPr="00A42BFC" w:rsidRDefault="003327E3" w:rsidP="00AC73AF">
      <w:pPr>
        <w:spacing w:after="0" w:line="240" w:lineRule="auto"/>
        <w:ind w:firstLine="567"/>
        <w:jc w:val="center"/>
        <w:rPr>
          <w:rFonts w:ascii="Times New Roman" w:hAnsi="Times New Roman" w:cs="Times New Roman"/>
          <w:sz w:val="28"/>
          <w:szCs w:val="28"/>
          <w:lang w:val="ru-RU"/>
        </w:rPr>
      </w:pPr>
      <w:r w:rsidRPr="00A42BFC">
        <w:rPr>
          <w:rFonts w:ascii="Times New Roman" w:hAnsi="Times New Roman" w:cs="Times New Roman"/>
          <w:sz w:val="28"/>
          <w:szCs w:val="28"/>
          <w:lang w:val="ru-RU"/>
        </w:rPr>
        <w:t>Сурет 24</w:t>
      </w:r>
      <w:r w:rsidR="00AC73AF">
        <w:rPr>
          <w:rFonts w:ascii="Times New Roman" w:hAnsi="Times New Roman" w:cs="Times New Roman"/>
          <w:sz w:val="28"/>
          <w:szCs w:val="28"/>
          <w:lang w:val="ru-RU"/>
        </w:rPr>
        <w:t xml:space="preserve"> –</w:t>
      </w:r>
      <w:r w:rsidRPr="00A42BFC">
        <w:rPr>
          <w:rFonts w:ascii="Times New Roman" w:hAnsi="Times New Roman" w:cs="Times New Roman"/>
          <w:sz w:val="28"/>
          <w:szCs w:val="28"/>
          <w:lang w:val="ru-RU"/>
        </w:rPr>
        <w:t xml:space="preserve"> Айқындаушы және қалыптастырушы эксперимент нәтижелері</w:t>
      </w:r>
      <w:r w:rsidR="00F507F7" w:rsidRPr="00A42BFC">
        <w:rPr>
          <w:rFonts w:ascii="Times New Roman" w:hAnsi="Times New Roman" w:cs="Times New Roman"/>
          <w:sz w:val="28"/>
          <w:szCs w:val="28"/>
          <w:lang w:val="ru-RU"/>
        </w:rPr>
        <w:t xml:space="preserve"> салыстыру</w:t>
      </w:r>
    </w:p>
    <w:p w14:paraId="4FF2D2B3" w14:textId="77777777" w:rsidR="003327E3" w:rsidRPr="00A42BFC" w:rsidRDefault="003327E3" w:rsidP="00974C1A">
      <w:pPr>
        <w:spacing w:after="0" w:line="240" w:lineRule="auto"/>
        <w:ind w:firstLine="567"/>
        <w:jc w:val="both"/>
        <w:rPr>
          <w:rFonts w:ascii="Times New Roman" w:hAnsi="Times New Roman" w:cs="Times New Roman"/>
          <w:sz w:val="28"/>
          <w:szCs w:val="28"/>
          <w:lang w:val="ru-RU"/>
        </w:rPr>
      </w:pPr>
    </w:p>
    <w:p w14:paraId="4C56DA75" w14:textId="29B64146" w:rsidR="00974C1A" w:rsidRPr="00A42BFC" w:rsidRDefault="00B11A5B" w:rsidP="00974C1A">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 xml:space="preserve">Болашақ география мұғалімдерінің </w:t>
      </w:r>
      <w:r w:rsidR="006D6329" w:rsidRPr="00A42BFC">
        <w:rPr>
          <w:rFonts w:ascii="Times New Roman" w:hAnsi="Times New Roman" w:cs="Times New Roman"/>
          <w:sz w:val="28"/>
          <w:szCs w:val="28"/>
          <w:lang w:val="ru-RU"/>
        </w:rPr>
        <w:t>туристік-</w:t>
      </w:r>
      <w:r w:rsidRPr="00A42BFC">
        <w:rPr>
          <w:rFonts w:ascii="Times New Roman" w:hAnsi="Times New Roman" w:cs="Times New Roman"/>
          <w:sz w:val="28"/>
          <w:szCs w:val="28"/>
          <w:lang w:val="ru-RU"/>
        </w:rPr>
        <w:t xml:space="preserve">өлкетану </w:t>
      </w:r>
      <w:r w:rsidR="006D6329" w:rsidRPr="00A42BFC">
        <w:rPr>
          <w:rFonts w:ascii="Times New Roman" w:hAnsi="Times New Roman" w:cs="Times New Roman"/>
          <w:sz w:val="28"/>
          <w:szCs w:val="28"/>
          <w:lang w:val="ru-RU"/>
        </w:rPr>
        <w:t>құзыреттерін қалыптастырудың</w:t>
      </w:r>
      <w:r w:rsidRPr="00A42BFC">
        <w:rPr>
          <w:rFonts w:ascii="Times New Roman" w:hAnsi="Times New Roman" w:cs="Times New Roman"/>
          <w:sz w:val="28"/>
          <w:szCs w:val="28"/>
          <w:lang w:val="ru-RU"/>
        </w:rPr>
        <w:t xml:space="preserve"> осы кезеңі</w:t>
      </w:r>
      <w:r w:rsidR="00974C1A" w:rsidRPr="00A42BFC">
        <w:rPr>
          <w:rFonts w:ascii="Times New Roman" w:hAnsi="Times New Roman" w:cs="Times New Roman"/>
          <w:sz w:val="28"/>
          <w:szCs w:val="28"/>
          <w:lang w:val="ru-RU"/>
        </w:rPr>
        <w:t xml:space="preserve">: </w:t>
      </w:r>
    </w:p>
    <w:p w14:paraId="42C9B8B5" w14:textId="3F2AC249" w:rsidR="00974C1A" w:rsidRPr="00A42BFC" w:rsidRDefault="00974C1A" w:rsidP="00974C1A">
      <w:pPr>
        <w:spacing w:after="0" w:line="240" w:lineRule="auto"/>
        <w:ind w:firstLine="567"/>
        <w:jc w:val="both"/>
        <w:rPr>
          <w:rFonts w:ascii="Times New Roman" w:hAnsi="Times New Roman" w:cs="Times New Roman"/>
          <w:sz w:val="28"/>
          <w:szCs w:val="28"/>
          <w:lang w:val="ru-RU"/>
        </w:rPr>
      </w:pPr>
      <w:r w:rsidRPr="00A42BFC">
        <w:rPr>
          <w:rFonts w:ascii="Times New Roman" w:hAnsi="Times New Roman" w:cs="Times New Roman"/>
          <w:sz w:val="28"/>
          <w:szCs w:val="28"/>
          <w:lang w:val="ru-RU"/>
        </w:rPr>
        <w:t xml:space="preserve">1) </w:t>
      </w:r>
      <w:r w:rsidRPr="00A42BFC">
        <w:rPr>
          <w:rFonts w:ascii="Times New Roman" w:hAnsi="Times New Roman" w:cs="Times New Roman"/>
          <w:i/>
          <w:iCs/>
          <w:sz w:val="28"/>
          <w:szCs w:val="28"/>
          <w:lang w:val="kk-KZ"/>
        </w:rPr>
        <w:t>Туристік маршрут ұғымы</w:t>
      </w:r>
      <w:r w:rsidRPr="00A42BFC">
        <w:rPr>
          <w:rFonts w:ascii="Times New Roman" w:hAnsi="Times New Roman" w:cs="Times New Roman"/>
          <w:sz w:val="28"/>
          <w:szCs w:val="28"/>
          <w:lang w:val="kk-KZ"/>
        </w:rPr>
        <w:t>: туристтің алдын-ала жоспарлаған қозғалыс бағыты, туристік қызметті жобалау нәтижесі, технологиялық құжаттар, туристтің әрекет ету маусымы, қозғалыс бағыты, ұзақтығы, қозғалыс әдістері, мазмұны және спорттық - сауықтыру іс-шараларының бағдарламасы, туристік маршруттардың жіктелуі және көлік түрі бойынша транстурларды жіктеу жайлы ақпаратты қамтыды.</w:t>
      </w:r>
    </w:p>
    <w:p w14:paraId="0D683F6D" w14:textId="17A610B7" w:rsidR="00974C1A" w:rsidRPr="00A42BFC" w:rsidRDefault="00974C1A" w:rsidP="00974C1A">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2</w:t>
      </w:r>
      <w:r w:rsidRPr="00A42BFC">
        <w:rPr>
          <w:rFonts w:ascii="Times New Roman" w:hAnsi="Times New Roman" w:cs="Times New Roman"/>
          <w:i/>
          <w:iCs/>
          <w:sz w:val="28"/>
          <w:szCs w:val="28"/>
          <w:lang w:val="ru-RU"/>
        </w:rPr>
        <w:t xml:space="preserve">) </w:t>
      </w:r>
      <w:r w:rsidRPr="00A42BFC">
        <w:rPr>
          <w:rFonts w:ascii="Times New Roman" w:hAnsi="Times New Roman" w:cs="Times New Roman"/>
          <w:i/>
          <w:iCs/>
          <w:sz w:val="28"/>
          <w:szCs w:val="28"/>
          <w:lang w:val="kk-KZ"/>
        </w:rPr>
        <w:t xml:space="preserve">Туризмдегі нормативтер мен разрядтық талаптар: </w:t>
      </w:r>
      <w:r w:rsidRPr="00A42BFC">
        <w:rPr>
          <w:rFonts w:ascii="Times New Roman" w:hAnsi="Times New Roman" w:cs="Times New Roman"/>
          <w:sz w:val="28"/>
          <w:szCs w:val="28"/>
          <w:lang w:val="kk-KZ"/>
        </w:rPr>
        <w:t>туристік маршруттардың күрделілік санаттары, жорықтың - маршруттың ұзақтығы, маршруттың негізгі бөлігі, белгіленген күрделілік деңгейі, маршрут ұзақтығы мен ұзындығына қойылатын талаптар, үңгірлер туризмінің қиындық категориялары, аралас маршруттарды санаттау, санатсыз туристік жорықтар мен саяхаттар, санатсыз туристік жорықтардың сипаттамасы және қиындық дәрежесі бойынша саяхаттар, топ құрамы, спорттық жорықтың жетекшісі және туристік біліктілікке қойылатын талаптар жайлы болды.</w:t>
      </w:r>
    </w:p>
    <w:p w14:paraId="45DABDB5" w14:textId="7B0B2647" w:rsidR="00974C1A" w:rsidRPr="00A42BFC" w:rsidRDefault="00974C1A" w:rsidP="00974C1A">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 xml:space="preserve">3) Туристік жорықты ұйымдастыру және өткізу кезеңдері: </w:t>
      </w:r>
      <w:r w:rsidRPr="00A42BFC">
        <w:rPr>
          <w:rFonts w:ascii="Times New Roman" w:hAnsi="Times New Roman" w:cs="Times New Roman"/>
          <w:sz w:val="28"/>
          <w:szCs w:val="28"/>
          <w:lang w:val="kk-KZ"/>
        </w:rPr>
        <w:t>өз бетінше туристік маршрутты әзірлеу, жорықты ұйымдастыру мен өткізудің құрамдас бөліктері, жоспарлы туристік маршрутты әзірлеу, турды қалыптастыру және ілгерілету және туристік маршруттарды, экологиялық соқпақтарды таңбалау, туристік маршрутты дамыту, туристік маршрутты әзірлеу бойынша кезеңдер, топты қалыптастыру, жорықтағы топтың тапсырмалары, саяхаттың ауданы мен түрін анықтау, саяхатты дайындау және жорықтың нәтижесі және науқан туралы есеп.</w:t>
      </w:r>
    </w:p>
    <w:p w14:paraId="412B6FC9" w14:textId="1658D000" w:rsidR="00974C1A" w:rsidRPr="00A42BFC" w:rsidRDefault="00974C1A" w:rsidP="006D1B51">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4). Маршрут бағытын жасақтау. Жабдықтарды таңдау</w:t>
      </w:r>
      <w:r w:rsidR="00C173C9" w:rsidRPr="00A42BFC">
        <w:rPr>
          <w:rFonts w:ascii="Times New Roman" w:hAnsi="Times New Roman" w:cs="Times New Roman"/>
          <w:i/>
          <w:iCs/>
          <w:sz w:val="28"/>
          <w:szCs w:val="28"/>
          <w:lang w:val="kk-KZ"/>
        </w:rPr>
        <w:t>:</w:t>
      </w:r>
      <w:r w:rsidR="006D1B51" w:rsidRPr="00A42BFC">
        <w:rPr>
          <w:rFonts w:ascii="Times New Roman" w:hAnsi="Times New Roman" w:cs="Times New Roman"/>
          <w:i/>
          <w:iCs/>
          <w:sz w:val="28"/>
          <w:szCs w:val="28"/>
          <w:lang w:val="kk-KZ"/>
        </w:rPr>
        <w:t xml:space="preserve"> </w:t>
      </w:r>
      <w:r w:rsidRPr="00A42BFC">
        <w:rPr>
          <w:rFonts w:ascii="Times New Roman" w:hAnsi="Times New Roman" w:cs="Times New Roman"/>
          <w:sz w:val="28"/>
          <w:szCs w:val="28"/>
          <w:lang w:val="kk-KZ"/>
        </w:rPr>
        <w:t>туристік жабдықтардың түрлері, топтық жалпы және арнайы жабдық, жеке, жалпы және арнайы жабдықтар, су жорығындағы туристік жабдықтардың түрлері, жалпы (жорықтың кез-келген түрінде және кез-келген маусымда қолданылатын) топтық жабдықтар, топтық керек-жарақтың жалпы тізбесі, жеке жабдықтардың жалпы тізімі және су жорығындағы жөндеу жиынтығының құрамы</w:t>
      </w:r>
      <w:r w:rsidR="006D1B51" w:rsidRPr="00A42BFC">
        <w:rPr>
          <w:rFonts w:ascii="Times New Roman" w:hAnsi="Times New Roman" w:cs="Times New Roman"/>
          <w:sz w:val="28"/>
          <w:szCs w:val="28"/>
          <w:lang w:val="kk-KZ"/>
        </w:rPr>
        <w:t xml:space="preserve"> </w:t>
      </w:r>
      <w:r w:rsidRPr="00A42BFC">
        <w:rPr>
          <w:rFonts w:ascii="Times New Roman" w:hAnsi="Times New Roman" w:cs="Times New Roman"/>
          <w:sz w:val="28"/>
          <w:szCs w:val="28"/>
          <w:lang w:val="kk-KZ"/>
        </w:rPr>
        <w:t>болды.</w:t>
      </w:r>
    </w:p>
    <w:p w14:paraId="6A086D2D" w14:textId="4D70A3C2" w:rsidR="00974C1A" w:rsidRPr="00A42BFC" w:rsidRDefault="005E348C" w:rsidP="005E348C">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5)</w:t>
      </w:r>
      <w:r w:rsidR="00974C1A" w:rsidRPr="00A42BFC">
        <w:rPr>
          <w:rFonts w:ascii="Times New Roman" w:hAnsi="Times New Roman" w:cs="Times New Roman"/>
          <w:i/>
          <w:iCs/>
          <w:sz w:val="28"/>
          <w:szCs w:val="28"/>
          <w:lang w:val="kk-KZ"/>
        </w:rPr>
        <w:t>. Жорықта тамақтану және медициналық қамтамасыз ету</w:t>
      </w:r>
      <w:r w:rsidRPr="00A42BFC">
        <w:rPr>
          <w:rFonts w:ascii="Times New Roman" w:hAnsi="Times New Roman" w:cs="Times New Roman"/>
          <w:i/>
          <w:iCs/>
          <w:sz w:val="28"/>
          <w:szCs w:val="28"/>
          <w:lang w:val="kk-KZ"/>
        </w:rPr>
        <w:t xml:space="preserve">: </w:t>
      </w:r>
      <w:r w:rsidR="00974C1A" w:rsidRPr="00A42BFC">
        <w:rPr>
          <w:rFonts w:ascii="Times New Roman" w:hAnsi="Times New Roman" w:cs="Times New Roman"/>
          <w:sz w:val="28"/>
          <w:szCs w:val="28"/>
          <w:lang w:val="kk-KZ"/>
        </w:rPr>
        <w:t>жорық мәзірін жасау, мәзірді құру бойынша жұмыс кезеңдері, күнделікті тамақтану рационы, азық-түлік жинағы, өнімдер тізімі: саны, құны, бір серуендеу күніне арналған мәзір, 10 күнге азық-түлік құнын есептеу, медициналық қобдишаның құрамы, инъекцияға арналған құралдар және дәрі - дәрмектер жиынтығы, алғашқы медициналық көмек көрсету жайлы б</w:t>
      </w:r>
      <w:r w:rsidR="00E770F1" w:rsidRPr="00A42BFC">
        <w:rPr>
          <w:rFonts w:ascii="Times New Roman" w:hAnsi="Times New Roman" w:cs="Times New Roman"/>
          <w:sz w:val="28"/>
          <w:szCs w:val="28"/>
          <w:lang w:val="kk-KZ"/>
        </w:rPr>
        <w:t>ол</w:t>
      </w:r>
      <w:r w:rsidR="00974C1A" w:rsidRPr="00A42BFC">
        <w:rPr>
          <w:rFonts w:ascii="Times New Roman" w:hAnsi="Times New Roman" w:cs="Times New Roman"/>
          <w:sz w:val="28"/>
          <w:szCs w:val="28"/>
          <w:lang w:val="kk-KZ"/>
        </w:rPr>
        <w:t xml:space="preserve">ды. </w:t>
      </w:r>
    </w:p>
    <w:p w14:paraId="12A45B5C" w14:textId="15D0D477" w:rsidR="00974C1A" w:rsidRPr="00A42BFC" w:rsidRDefault="00E770F1" w:rsidP="001261BB">
      <w:pPr>
        <w:spacing w:after="0" w:line="240" w:lineRule="auto"/>
        <w:ind w:firstLine="567"/>
        <w:jc w:val="both"/>
        <w:rPr>
          <w:rFonts w:ascii="Times New Roman" w:hAnsi="Times New Roman" w:cs="Times New Roman"/>
          <w:i/>
          <w:iCs/>
          <w:sz w:val="28"/>
          <w:szCs w:val="28"/>
          <w:lang w:val="kk-KZ"/>
        </w:rPr>
      </w:pPr>
      <w:r w:rsidRPr="00A42BFC">
        <w:rPr>
          <w:rFonts w:ascii="Times New Roman" w:hAnsi="Times New Roman" w:cs="Times New Roman"/>
          <w:i/>
          <w:iCs/>
          <w:sz w:val="28"/>
          <w:szCs w:val="28"/>
          <w:lang w:val="kk-KZ"/>
        </w:rPr>
        <w:t>6)</w:t>
      </w:r>
      <w:r w:rsidR="00974C1A" w:rsidRPr="00A42BFC">
        <w:rPr>
          <w:rFonts w:ascii="Times New Roman" w:hAnsi="Times New Roman" w:cs="Times New Roman"/>
          <w:i/>
          <w:iCs/>
          <w:sz w:val="28"/>
          <w:szCs w:val="28"/>
          <w:lang w:val="kk-KZ"/>
        </w:rPr>
        <w:t>. Туристік маршруттың сметасы. Құжаттама</w:t>
      </w:r>
      <w:r w:rsidRPr="00A42BFC">
        <w:rPr>
          <w:rFonts w:ascii="Times New Roman" w:hAnsi="Times New Roman" w:cs="Times New Roman"/>
          <w:i/>
          <w:iCs/>
          <w:sz w:val="28"/>
          <w:szCs w:val="28"/>
          <w:lang w:val="kk-KZ"/>
        </w:rPr>
        <w:t xml:space="preserve">: </w:t>
      </w:r>
      <w:r w:rsidR="00974C1A" w:rsidRPr="00A42BFC">
        <w:rPr>
          <w:rFonts w:ascii="Times New Roman" w:hAnsi="Times New Roman" w:cs="Times New Roman"/>
          <w:sz w:val="28"/>
          <w:szCs w:val="28"/>
          <w:lang w:val="kk-KZ"/>
        </w:rPr>
        <w:t>туристік жорықтың сметасы, бағыт парағы және бағыт кітапшасы, категориялық жорыққа арналған құжаттар, іздестіру-құтқару қызметіне жүгіну, маршрут паспорты, картографиялық материал, туристік карталар, таулы маршруттарға арналған асу схемалары, өзендердегі су сапарларына арналған кедергілер схемалары, маршруттың техникалық сипаттамасы, топтың әрекеті, жүру уақыты, түнеуге ыңғайлы орындар, сақтандыру орындары мен әдістері, су бағытының күрделі учаскелерінен өтуін техникасы,</w:t>
      </w:r>
      <w:r w:rsidR="00974C1A" w:rsidRPr="00A42BFC">
        <w:t xml:space="preserve"> </w:t>
      </w:r>
      <w:r w:rsidR="00974C1A" w:rsidRPr="00A42BFC">
        <w:rPr>
          <w:rFonts w:ascii="Times New Roman" w:hAnsi="Times New Roman" w:cs="Times New Roman"/>
          <w:sz w:val="28"/>
          <w:szCs w:val="28"/>
          <w:lang w:val="kk-KZ"/>
        </w:rPr>
        <w:t>нормативтік құжаттарды, әдеби дереккөздерді және туристік жорықтар туралы есептерді дайындау үлгілері б</w:t>
      </w:r>
      <w:r w:rsidRPr="00A42BFC">
        <w:rPr>
          <w:rFonts w:ascii="Times New Roman" w:hAnsi="Times New Roman" w:cs="Times New Roman"/>
          <w:sz w:val="28"/>
          <w:szCs w:val="28"/>
          <w:lang w:val="kk-KZ"/>
        </w:rPr>
        <w:t>олд</w:t>
      </w:r>
      <w:r w:rsidR="00974C1A" w:rsidRPr="00A42BFC">
        <w:rPr>
          <w:rFonts w:ascii="Times New Roman" w:hAnsi="Times New Roman" w:cs="Times New Roman"/>
          <w:sz w:val="28"/>
          <w:szCs w:val="28"/>
          <w:lang w:val="kk-KZ"/>
        </w:rPr>
        <w:t>ы.</w:t>
      </w:r>
    </w:p>
    <w:p w14:paraId="701C3A85" w14:textId="0B0294CC" w:rsidR="000816D1" w:rsidRPr="00A42BFC" w:rsidRDefault="000B59B5" w:rsidP="003D7FB1">
      <w:pPr>
        <w:spacing w:after="0" w:line="240" w:lineRule="auto"/>
        <w:ind w:firstLine="567"/>
        <w:jc w:val="both"/>
        <w:rPr>
          <w:rFonts w:ascii="Times New Roman" w:hAnsi="Times New Roman" w:cs="Times New Roman"/>
          <w:sz w:val="28"/>
          <w:szCs w:val="28"/>
          <w:lang w:val="kk-KZ"/>
        </w:rPr>
      </w:pPr>
      <w:r w:rsidRPr="00A42BFC">
        <w:rPr>
          <w:rFonts w:ascii="Times New Roman" w:hAnsi="Times New Roman" w:cs="Times New Roman"/>
          <w:sz w:val="28"/>
          <w:szCs w:val="28"/>
          <w:lang w:val="kk-KZ"/>
        </w:rPr>
        <w:t>Осылайша, б</w:t>
      </w:r>
      <w:r w:rsidR="00B11A5B" w:rsidRPr="00A42BFC">
        <w:rPr>
          <w:rFonts w:ascii="Times New Roman" w:hAnsi="Times New Roman" w:cs="Times New Roman"/>
          <w:sz w:val="28"/>
          <w:szCs w:val="28"/>
          <w:lang w:val="kk-KZ"/>
        </w:rPr>
        <w:t>олашақ география мұғалімдерінің</w:t>
      </w:r>
      <w:r w:rsidR="001261BB" w:rsidRPr="00A42BFC">
        <w:rPr>
          <w:rFonts w:ascii="Times New Roman" w:hAnsi="Times New Roman" w:cs="Times New Roman"/>
          <w:sz w:val="28"/>
          <w:szCs w:val="28"/>
          <w:lang w:val="kk-KZ"/>
        </w:rPr>
        <w:t xml:space="preserve"> туристік -</w:t>
      </w:r>
      <w:r w:rsidR="00B11A5B" w:rsidRPr="00A42BFC">
        <w:rPr>
          <w:rFonts w:ascii="Times New Roman" w:hAnsi="Times New Roman" w:cs="Times New Roman"/>
          <w:sz w:val="28"/>
          <w:szCs w:val="28"/>
          <w:lang w:val="kk-KZ"/>
        </w:rPr>
        <w:t xml:space="preserve"> өлкетану </w:t>
      </w:r>
      <w:r w:rsidR="009F740B" w:rsidRPr="00A42BFC">
        <w:rPr>
          <w:rFonts w:ascii="Times New Roman" w:hAnsi="Times New Roman" w:cs="Times New Roman"/>
          <w:sz w:val="28"/>
          <w:szCs w:val="28"/>
          <w:lang w:val="kk-KZ"/>
        </w:rPr>
        <w:t>құзыреттерін қалыптастыру экспериментінің екінші</w:t>
      </w:r>
      <w:r w:rsidR="00B11A5B" w:rsidRPr="00A42BFC">
        <w:rPr>
          <w:rFonts w:ascii="Times New Roman" w:hAnsi="Times New Roman" w:cs="Times New Roman"/>
          <w:sz w:val="28"/>
          <w:szCs w:val="28"/>
          <w:lang w:val="kk-KZ"/>
        </w:rPr>
        <w:t xml:space="preserve"> кезеңі студенттердің ғылыми-зерттеу жұмыстарының жандануымен сипатталады. Зерттеу нәтижелері болашақ география мұғалімдерін </w:t>
      </w:r>
      <w:r w:rsidR="001261BB" w:rsidRPr="00A42BFC">
        <w:rPr>
          <w:rFonts w:ascii="Times New Roman" w:hAnsi="Times New Roman" w:cs="Times New Roman"/>
          <w:sz w:val="28"/>
          <w:szCs w:val="28"/>
          <w:lang w:val="kk-KZ"/>
        </w:rPr>
        <w:t xml:space="preserve">туристік - </w:t>
      </w:r>
      <w:r w:rsidR="00B11A5B" w:rsidRPr="00A42BFC">
        <w:rPr>
          <w:rFonts w:ascii="Times New Roman" w:hAnsi="Times New Roman" w:cs="Times New Roman"/>
          <w:sz w:val="28"/>
          <w:szCs w:val="28"/>
          <w:lang w:val="kk-KZ"/>
        </w:rPr>
        <w:t xml:space="preserve">өлкетану дайындығын жүйелі түрде </w:t>
      </w:r>
      <w:r w:rsidR="001261BB" w:rsidRPr="00A42BFC">
        <w:rPr>
          <w:rFonts w:ascii="Times New Roman" w:hAnsi="Times New Roman" w:cs="Times New Roman"/>
          <w:sz w:val="28"/>
          <w:szCs w:val="28"/>
          <w:lang w:val="kk-KZ"/>
        </w:rPr>
        <w:t>жүргізу,</w:t>
      </w:r>
      <w:r w:rsidR="00B11A5B" w:rsidRPr="00A42BFC">
        <w:rPr>
          <w:rFonts w:ascii="Times New Roman" w:hAnsi="Times New Roman" w:cs="Times New Roman"/>
          <w:sz w:val="28"/>
          <w:szCs w:val="28"/>
          <w:lang w:val="kk-KZ"/>
        </w:rPr>
        <w:t xml:space="preserve"> оқу жоспары бойынша </w:t>
      </w:r>
      <w:r w:rsidR="001261BB" w:rsidRPr="00A42BFC">
        <w:rPr>
          <w:rFonts w:ascii="Times New Roman" w:hAnsi="Times New Roman" w:cs="Times New Roman"/>
          <w:sz w:val="28"/>
          <w:szCs w:val="28"/>
          <w:lang w:val="kk-KZ"/>
        </w:rPr>
        <w:t xml:space="preserve">туристік - </w:t>
      </w:r>
      <w:r w:rsidR="00B11A5B" w:rsidRPr="00A42BFC">
        <w:rPr>
          <w:rFonts w:ascii="Times New Roman" w:hAnsi="Times New Roman" w:cs="Times New Roman"/>
          <w:sz w:val="28"/>
          <w:szCs w:val="28"/>
          <w:lang w:val="kk-KZ"/>
        </w:rPr>
        <w:t>өлкетану бағытындағы ғылыми зерттеулерін ынталандырудағы факторлардың бірі екенін көрсетті.</w:t>
      </w:r>
    </w:p>
    <w:p w14:paraId="129581E2" w14:textId="77777777" w:rsidR="003D7FB1" w:rsidRPr="00A42BFC" w:rsidRDefault="003D7FB1" w:rsidP="003D7FB1">
      <w:pPr>
        <w:tabs>
          <w:tab w:val="left" w:pos="567"/>
        </w:tabs>
        <w:spacing w:after="0" w:line="240" w:lineRule="auto"/>
        <w:ind w:firstLine="567"/>
        <w:jc w:val="both"/>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 xml:space="preserve">Үшінші </w:t>
      </w:r>
      <w:r w:rsidRPr="00A42BFC">
        <w:rPr>
          <w:rFonts w:ascii="Times New Roman" w:eastAsia="Times New Roman" w:hAnsi="Times New Roman" w:cs="Times New Roman"/>
          <w:b/>
          <w:noProof/>
          <w:kern w:val="0"/>
          <w:sz w:val="28"/>
          <w:szCs w:val="28"/>
          <w:lang w:val="kk-KZ" w:eastAsia="ru-RU"/>
          <w14:ligatures w14:val="none"/>
        </w:rPr>
        <w:fldChar w:fldCharType="begin"/>
      </w:r>
      <w:r w:rsidRPr="00A42BFC">
        <w:rPr>
          <w:rFonts w:ascii="Times New Roman" w:eastAsia="Times New Roman" w:hAnsi="Times New Roman" w:cs="Times New Roman"/>
          <w:b/>
          <w:noProof/>
          <w:kern w:val="0"/>
          <w:sz w:val="28"/>
          <w:szCs w:val="28"/>
          <w:lang w:val="kk-KZ" w:eastAsia="ru-RU"/>
          <w14:ligatures w14:val="none"/>
        </w:rPr>
        <w:instrText>eq бөлім</w:instrText>
      </w:r>
      <w:r w:rsidRPr="00A42BFC">
        <w:rPr>
          <w:rFonts w:ascii="Times New Roman" w:eastAsia="Times New Roman" w:hAnsi="Times New Roman" w:cs="Times New Roman"/>
          <w:b/>
          <w:noProof/>
          <w:kern w:val="0"/>
          <w:sz w:val="28"/>
          <w:szCs w:val="28"/>
          <w:lang w:val="kk-KZ" w:eastAsia="ru-RU"/>
          <w14:ligatures w14:val="none"/>
        </w:rPr>
        <w:fldChar w:fldCharType="end"/>
      </w:r>
      <w:r w:rsidRPr="00A42BFC">
        <w:rPr>
          <w:rFonts w:ascii="Times New Roman" w:eastAsia="Times New Roman" w:hAnsi="Times New Roman" w:cs="Times New Roman"/>
          <w:b/>
          <w:noProof/>
          <w:kern w:val="0"/>
          <w:sz w:val="28"/>
          <w:szCs w:val="28"/>
          <w:lang w:val="kk-KZ" w:eastAsia="ru-RU"/>
          <w14:ligatures w14:val="none"/>
        </w:rPr>
        <w:t xml:space="preserve"> бойынша </w:t>
      </w:r>
      <w:r w:rsidRPr="00A42BFC">
        <w:rPr>
          <w:rFonts w:ascii="Times New Roman" w:eastAsia="Times New Roman" w:hAnsi="Times New Roman" w:cs="Times New Roman"/>
          <w:b/>
          <w:noProof/>
          <w:kern w:val="0"/>
          <w:sz w:val="28"/>
          <w:szCs w:val="28"/>
          <w:lang w:val="kk-KZ" w:eastAsia="ru-RU"/>
          <w14:ligatures w14:val="none"/>
        </w:rPr>
        <w:fldChar w:fldCharType="begin"/>
      </w:r>
      <w:r w:rsidRPr="00A42BFC">
        <w:rPr>
          <w:rFonts w:ascii="Times New Roman" w:eastAsia="Times New Roman" w:hAnsi="Times New Roman" w:cs="Times New Roman"/>
          <w:b/>
          <w:noProof/>
          <w:kern w:val="0"/>
          <w:sz w:val="28"/>
          <w:szCs w:val="28"/>
          <w:lang w:val="kk-KZ" w:eastAsia="ru-RU"/>
          <w14:ligatures w14:val="none"/>
        </w:rPr>
        <w:instrText>eq тұжырым</w:instrText>
      </w:r>
      <w:r w:rsidRPr="00A42BFC">
        <w:rPr>
          <w:rFonts w:ascii="Times New Roman" w:eastAsia="Times New Roman" w:hAnsi="Times New Roman" w:cs="Times New Roman"/>
          <w:b/>
          <w:noProof/>
          <w:kern w:val="0"/>
          <w:sz w:val="28"/>
          <w:szCs w:val="28"/>
          <w:lang w:val="kk-KZ" w:eastAsia="ru-RU"/>
          <w14:ligatures w14:val="none"/>
        </w:rPr>
        <w:fldChar w:fldCharType="end"/>
      </w:r>
    </w:p>
    <w:p w14:paraId="04296590" w14:textId="48A644C6" w:rsidR="006A6871" w:rsidRPr="00A42BFC" w:rsidRDefault="002324B4" w:rsidP="002324B4">
      <w:pPr>
        <w:tabs>
          <w:tab w:val="left" w:pos="567"/>
        </w:tabs>
        <w:spacing w:after="0" w:line="240" w:lineRule="auto"/>
        <w:ind w:firstLine="567"/>
        <w:jc w:val="both"/>
        <w:rPr>
          <w:rFonts w:ascii="Times New Roman" w:eastAsia="Times New Roman" w:hAnsi="Times New Roman" w:cs="Times New Roman"/>
          <w:bCs/>
          <w:noProof/>
          <w:kern w:val="0"/>
          <w:sz w:val="28"/>
          <w:szCs w:val="28"/>
          <w:lang w:val="kk-KZ" w:eastAsia="ru-RU"/>
          <w14:ligatures w14:val="none"/>
        </w:rPr>
      </w:pPr>
      <w:r w:rsidRPr="00A42BFC">
        <w:rPr>
          <w:rFonts w:ascii="Times New Roman" w:eastAsia="Times New Roman" w:hAnsi="Times New Roman" w:cs="Times New Roman"/>
          <w:bCs/>
          <w:noProof/>
          <w:kern w:val="0"/>
          <w:sz w:val="28"/>
          <w:szCs w:val="28"/>
          <w:lang w:val="kk-KZ" w:eastAsia="ru-RU"/>
          <w14:ligatures w14:val="none"/>
        </w:rPr>
        <w:t>1</w:t>
      </w:r>
      <w:r w:rsidR="006A6871" w:rsidRPr="00A42BFC">
        <w:rPr>
          <w:rFonts w:ascii="Times New Roman" w:eastAsia="Times New Roman" w:hAnsi="Times New Roman" w:cs="Times New Roman"/>
          <w:bCs/>
          <w:noProof/>
          <w:kern w:val="0"/>
          <w:sz w:val="28"/>
          <w:szCs w:val="28"/>
          <w:lang w:val="kk-KZ" w:eastAsia="ru-RU"/>
          <w14:ligatures w14:val="none"/>
        </w:rPr>
        <w:t>. Туристік-өлкетану құзыретін қалыптастырудың өзіндік құрылымдық моделі - болашақ география мұғалімінің туризм мен өлкетану саласындағы ақыл-ой қабілетін, терең білімін; зерттеу іс-қимылдарына дайындықты, туристік және өлкетану зерттеулері практикасында кәсіби даму қабілетін қалыптастыруды, оларды іске асыру үшін педагогикалық алгоритмді таңдау немесе құру дағдыларын қалыптастыруды көздейді.</w:t>
      </w:r>
    </w:p>
    <w:p w14:paraId="1D99698C" w14:textId="4E4B410F" w:rsidR="003D7FB1" w:rsidRPr="00A42BFC" w:rsidRDefault="002324B4" w:rsidP="009F7BE6">
      <w:pPr>
        <w:spacing w:after="0" w:line="240" w:lineRule="auto"/>
        <w:ind w:firstLine="567"/>
        <w:jc w:val="both"/>
        <w:rPr>
          <w:rFonts w:ascii="Times New Roman" w:eastAsia="Times New Roman" w:hAnsi="Times New Roman" w:cs="Times New Roman"/>
          <w:bCs/>
          <w:kern w:val="0"/>
          <w:sz w:val="28"/>
          <w:szCs w:val="28"/>
          <w:lang w:val="kk-KZ" w:eastAsia="ru-RU"/>
          <w14:ligatures w14:val="none"/>
        </w:rPr>
      </w:pPr>
      <w:r w:rsidRPr="00A42BFC">
        <w:rPr>
          <w:rFonts w:ascii="Times New Roman" w:eastAsia="Times New Roman" w:hAnsi="Times New Roman" w:cs="Times New Roman"/>
          <w:bCs/>
          <w:kern w:val="0"/>
          <w:sz w:val="28"/>
          <w:szCs w:val="28"/>
          <w:lang w:val="kk-KZ" w:eastAsia="ru-RU"/>
          <w14:ligatures w14:val="none"/>
        </w:rPr>
        <w:t>2</w:t>
      </w:r>
      <w:r w:rsidR="003D7FB1" w:rsidRPr="00A42BFC">
        <w:rPr>
          <w:rFonts w:ascii="Times New Roman" w:eastAsia="Times New Roman" w:hAnsi="Times New Roman" w:cs="Times New Roman"/>
          <w:bCs/>
          <w:kern w:val="0"/>
          <w:sz w:val="28"/>
          <w:szCs w:val="28"/>
          <w:lang w:val="kk-KZ" w:eastAsia="ru-RU"/>
          <w14:ligatures w14:val="none"/>
        </w:rPr>
        <w:t>.</w:t>
      </w:r>
      <w:r w:rsidR="003D7FB1" w:rsidRPr="00A42BFC">
        <w:rPr>
          <w:rFonts w:ascii="Calibri" w:eastAsia="Times New Roman" w:hAnsi="Calibri" w:cs="Times New Roman"/>
          <w:kern w:val="0"/>
          <w:lang w:val="kk-KZ" w:eastAsia="ru-RU"/>
          <w14:ligatures w14:val="none"/>
        </w:rPr>
        <w:t xml:space="preserve"> </w:t>
      </w:r>
      <w:r w:rsidR="003D7FB1" w:rsidRPr="00A42BFC">
        <w:rPr>
          <w:rFonts w:ascii="Times New Roman" w:eastAsia="Times New Roman" w:hAnsi="Times New Roman" w:cs="Times New Roman"/>
          <w:bCs/>
          <w:kern w:val="0"/>
          <w:sz w:val="28"/>
          <w:szCs w:val="28"/>
          <w:lang w:val="kk-KZ" w:eastAsia="ru-RU"/>
          <w14:ligatures w14:val="none"/>
        </w:rPr>
        <w:t>Туристік-өлкетану іс-әрекеттерін ұйымдастыру және өткізу негіздерін MOOC арқылы оқытудың тәжірибелік – эксперимент әдістемесі тиімді құрал.</w:t>
      </w:r>
    </w:p>
    <w:p w14:paraId="3568DA8F" w14:textId="4D27BDB6" w:rsidR="003D7FB1" w:rsidRPr="00A42BFC" w:rsidRDefault="002324B4" w:rsidP="005A4C74">
      <w:pPr>
        <w:tabs>
          <w:tab w:val="left" w:pos="567"/>
        </w:tabs>
        <w:spacing w:after="0" w:line="240" w:lineRule="auto"/>
        <w:ind w:firstLine="567"/>
        <w:jc w:val="both"/>
        <w:rPr>
          <w:rFonts w:ascii="Times New Roman" w:eastAsia="Times New Roman" w:hAnsi="Times New Roman" w:cs="Times New Roman"/>
          <w:bCs/>
          <w:noProof/>
          <w:kern w:val="0"/>
          <w:sz w:val="28"/>
          <w:szCs w:val="28"/>
          <w:lang w:val="kk-KZ" w:eastAsia="ru-RU"/>
          <w14:ligatures w14:val="none"/>
        </w:rPr>
      </w:pPr>
      <w:r w:rsidRPr="00A42BFC">
        <w:rPr>
          <w:rFonts w:ascii="Times New Roman" w:eastAsia="Times New Roman" w:hAnsi="Times New Roman" w:cs="Times New Roman"/>
          <w:bCs/>
          <w:noProof/>
          <w:kern w:val="0"/>
          <w:sz w:val="28"/>
          <w:szCs w:val="28"/>
          <w:lang w:val="kk-KZ" w:eastAsia="ru-RU"/>
          <w14:ligatures w14:val="none"/>
        </w:rPr>
        <w:t>3. Туристік - өлкетану іс-әрекеттерін танымдық белсенділікті, туризм мен өлкетану саласындағы білім мен зерттеу дағдыларын игеру қабілеті, маңызды сапалық сипаттамаларды біріктіретін жеке қасиет ретінде, студенттердің туған өлкесінің аумағын зерттеу бойынша мақсатты танымдық іс-әрекеттерінің көрінісі ретінде қарастырамыз.</w:t>
      </w:r>
    </w:p>
    <w:p w14:paraId="7C2782E8" w14:textId="12D5EC94" w:rsidR="000816D1" w:rsidRPr="00A42BFC" w:rsidRDefault="000816D1">
      <w:pPr>
        <w:rPr>
          <w:rFonts w:ascii="Times New Roman" w:hAnsi="Times New Roman" w:cs="Times New Roman"/>
          <w:sz w:val="28"/>
          <w:szCs w:val="28"/>
          <w:lang w:val="kk-KZ"/>
        </w:rPr>
      </w:pPr>
      <w:r w:rsidRPr="00A42BFC">
        <w:rPr>
          <w:rFonts w:ascii="Times New Roman" w:hAnsi="Times New Roman" w:cs="Times New Roman"/>
          <w:sz w:val="28"/>
          <w:szCs w:val="28"/>
          <w:lang w:val="kk-KZ"/>
        </w:rPr>
        <w:br w:type="page"/>
      </w:r>
    </w:p>
    <w:p w14:paraId="33E1ABA1" w14:textId="5BBBC7A3" w:rsidR="000816D1" w:rsidRPr="00A42BFC" w:rsidRDefault="00626428" w:rsidP="00F63836">
      <w:pPr>
        <w:spacing w:after="0" w:line="240" w:lineRule="auto"/>
        <w:ind w:firstLine="567"/>
        <w:jc w:val="center"/>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t>ҚОРЫТЫНДЫ</w:t>
      </w:r>
    </w:p>
    <w:p w14:paraId="361E8487" w14:textId="77777777" w:rsidR="00C15CDA" w:rsidRPr="00A42BFC" w:rsidRDefault="00C15CDA" w:rsidP="00C15CDA">
      <w:pPr>
        <w:widowControl w:val="0"/>
        <w:autoSpaceDE w:val="0"/>
        <w:autoSpaceDN w:val="0"/>
        <w:adjustRightInd w:val="0"/>
        <w:spacing w:after="0" w:line="240" w:lineRule="auto"/>
        <w:contextualSpacing/>
        <w:rPr>
          <w:rFonts w:ascii="Times New Roman" w:eastAsia="Times New Roman" w:hAnsi="Times New Roman" w:cs="Times New Roman"/>
          <w:kern w:val="0"/>
          <w:sz w:val="28"/>
          <w:szCs w:val="28"/>
          <w:lang w:val="kk-KZ" w:eastAsia="ru-RU"/>
          <w14:ligatures w14:val="none"/>
        </w:rPr>
      </w:pPr>
    </w:p>
    <w:p w14:paraId="54F5C044" w14:textId="50429DB0" w:rsidR="0098099C" w:rsidRPr="00A42BFC" w:rsidRDefault="00C15CDA" w:rsidP="00C15CDA">
      <w:pPr>
        <w:widowControl w:val="0"/>
        <w:autoSpaceDE w:val="0"/>
        <w:autoSpaceDN w:val="0"/>
        <w:adjustRightInd w:val="0"/>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Болашақ география мұғалімдерін құзыреттілік тәсіл негізінде туристік-өлкетану </w:t>
      </w:r>
      <w:r w:rsidR="00962136" w:rsidRPr="00A42BFC">
        <w:rPr>
          <w:rFonts w:ascii="Times New Roman" w:eastAsia="Times New Roman" w:hAnsi="Times New Roman" w:cs="Times New Roman"/>
          <w:kern w:val="0"/>
          <w:sz w:val="28"/>
          <w:szCs w:val="28"/>
          <w:lang w:val="kk-KZ" w:eastAsia="ru-RU"/>
          <w14:ligatures w14:val="none"/>
        </w:rPr>
        <w:t>іс-әрекеттеріне</w:t>
      </w:r>
      <w:r w:rsidRPr="00A42BFC">
        <w:rPr>
          <w:rFonts w:ascii="Times New Roman" w:eastAsia="Times New Roman" w:hAnsi="Times New Roman" w:cs="Times New Roman"/>
          <w:kern w:val="0"/>
          <w:sz w:val="28"/>
          <w:szCs w:val="28"/>
          <w:lang w:val="kk-KZ" w:eastAsia="ru-RU"/>
          <w14:ligatures w14:val="none"/>
        </w:rPr>
        <w:t xml:space="preserve"> даярлау мәселесін </w:t>
      </w:r>
      <w:r w:rsidR="0098099C" w:rsidRPr="00A42BFC">
        <w:rPr>
          <w:rFonts w:ascii="Times New Roman" w:eastAsia="Times New Roman" w:hAnsi="Times New Roman" w:cs="Times New Roman"/>
          <w:kern w:val="0"/>
          <w:sz w:val="28"/>
          <w:szCs w:val="28"/>
          <w:lang w:val="kk-KZ" w:eastAsia="ru-RU"/>
          <w14:ligatures w14:val="none"/>
        </w:rPr>
        <w:t xml:space="preserve">теориялық және практикалық </w:t>
      </w:r>
      <w:r w:rsidRPr="00A42BFC">
        <w:rPr>
          <w:rFonts w:ascii="Times New Roman" w:eastAsia="Times New Roman" w:hAnsi="Times New Roman" w:cs="Times New Roman"/>
          <w:kern w:val="0"/>
          <w:sz w:val="28"/>
          <w:szCs w:val="28"/>
          <w:lang w:val="kk-KZ" w:eastAsia="ru-RU"/>
          <w14:ligatures w14:val="none"/>
        </w:rPr>
        <w:t>зерттеудің нәтижесінде</w:t>
      </w:r>
      <w:r w:rsidR="0098099C" w:rsidRPr="00A42BFC">
        <w:rPr>
          <w:rFonts w:ascii="Times New Roman" w:eastAsia="Times New Roman" w:hAnsi="Times New Roman" w:cs="Times New Roman"/>
          <w:kern w:val="0"/>
          <w:sz w:val="28"/>
          <w:szCs w:val="28"/>
          <w:lang w:val="kk-KZ" w:eastAsia="ru-RU"/>
          <w14:ligatures w14:val="none"/>
        </w:rPr>
        <w:t>, төмендегі қорытындыларға келдік</w:t>
      </w:r>
      <w:r w:rsidRPr="00A42BFC">
        <w:rPr>
          <w:rFonts w:ascii="Times New Roman" w:eastAsia="Times New Roman" w:hAnsi="Times New Roman" w:cs="Times New Roman"/>
          <w:kern w:val="0"/>
          <w:sz w:val="28"/>
          <w:szCs w:val="28"/>
          <w:lang w:val="kk-KZ" w:eastAsia="ru-RU"/>
          <w14:ligatures w14:val="none"/>
        </w:rPr>
        <w:t xml:space="preserve">: </w:t>
      </w:r>
    </w:p>
    <w:p w14:paraId="4BCF0A28" w14:textId="21207F6E" w:rsidR="00C15CDA" w:rsidRPr="00A42BFC" w:rsidRDefault="0098099C" w:rsidP="00C15CDA">
      <w:pPr>
        <w:widowControl w:val="0"/>
        <w:autoSpaceDE w:val="0"/>
        <w:autoSpaceDN w:val="0"/>
        <w:adjustRightInd w:val="0"/>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1. Т</w:t>
      </w:r>
      <w:r w:rsidR="00C15CDA" w:rsidRPr="00A42BFC">
        <w:rPr>
          <w:rFonts w:ascii="Times New Roman" w:eastAsia="Times New Roman" w:hAnsi="Times New Roman" w:cs="Times New Roman"/>
          <w:kern w:val="0"/>
          <w:sz w:val="28"/>
          <w:szCs w:val="28"/>
          <w:lang w:val="kk-KZ" w:eastAsia="ru-RU"/>
          <w14:ligatures w14:val="none"/>
        </w:rPr>
        <w:t>уристік-өлкетану зерттеулерін жүргізудің әдістемелік жүйесін, өлкетану ақпаратын қолданудың аясын және туған өлке, туризм және өлкетану ұғымдарын, олардың өзара байланысын, мінез-құлық формалары мен функцияларын талдай келе туризм және өлкетанудың құзыреттілік компоненттерін анықтадық. Сондай-ақ, қазіргі таңдағы болашақ география мұғалімдерін туристік-өлкетану жұмыстарына даярлауда дәстүрлі тәсілдің үстемдігін байқадық. Туристік-өлкетану бағытындағы жекелеген кәсіби пәндер мен практикалар арасындағы байланыстың әлсіздігінен, командалық жұмыстар жоқ екендігі белгілі болды. Болашақ география мұғалімдерінің туристік-өлкетану құзыреттілігін қалыптастыруда мотивациялық-құндылық қатынасы туристік-өлкетану жұмыстарын ұйымдастыру бойынша өзін-өзі дамытуға және студенттермен ғылыми-зерттеу жұмысын ұйымдастырға мүмкіндік беретіндігі дәлелденді.</w:t>
      </w:r>
    </w:p>
    <w:p w14:paraId="60C57593" w14:textId="20CA6E23" w:rsidR="00C15CDA" w:rsidRPr="00A42BFC" w:rsidRDefault="00BE7849" w:rsidP="00C15CDA">
      <w:pPr>
        <w:widowControl w:val="0"/>
        <w:autoSpaceDE w:val="0"/>
        <w:autoSpaceDN w:val="0"/>
        <w:adjustRightInd w:val="0"/>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2. </w:t>
      </w:r>
      <w:r w:rsidR="00C15CDA" w:rsidRPr="00A42BFC">
        <w:rPr>
          <w:rFonts w:ascii="Times New Roman" w:eastAsia="Times New Roman" w:hAnsi="Times New Roman" w:cs="Times New Roman"/>
          <w:kern w:val="0"/>
          <w:sz w:val="28"/>
          <w:szCs w:val="28"/>
          <w:lang w:val="kk-KZ" w:eastAsia="ru-RU"/>
          <w14:ligatures w14:val="none"/>
        </w:rPr>
        <w:t>Болашақ география мұғалімдерінің туристік-өлкетану құзыреттілігін қалыптастыру компоненттері мен оның тиімділік көрсеткіштері талқыланды: мотивациялық-құндылық (студенттің оқу процесіне деген ынтасы мен көзқарасын қалыптастыру, танымдық қажеттіліктерді қанағаттандыру ниеті, туристік-өлкетану мазмұнындағы ақпаратты есте сақтаудың, түсінудің және берудің жоғары деңгейі; туристік-өлкетану бағытында білім алуға деген ұмтылыс, туристік-өлкетану жұмыс</w:t>
      </w:r>
      <w:r w:rsidR="00D22007" w:rsidRPr="00A42BFC">
        <w:rPr>
          <w:rFonts w:ascii="Times New Roman" w:eastAsia="Times New Roman" w:hAnsi="Times New Roman" w:cs="Times New Roman"/>
          <w:kern w:val="0"/>
          <w:sz w:val="28"/>
          <w:szCs w:val="28"/>
          <w:lang w:val="kk-KZ" w:eastAsia="ru-RU"/>
          <w14:ligatures w14:val="none"/>
        </w:rPr>
        <w:t>т</w:t>
      </w:r>
      <w:r w:rsidR="00C15CDA" w:rsidRPr="00A42BFC">
        <w:rPr>
          <w:rFonts w:ascii="Times New Roman" w:eastAsia="Times New Roman" w:hAnsi="Times New Roman" w:cs="Times New Roman"/>
          <w:kern w:val="0"/>
          <w:sz w:val="28"/>
          <w:szCs w:val="28"/>
          <w:lang w:val="kk-KZ" w:eastAsia="ru-RU"/>
          <w14:ligatures w14:val="none"/>
        </w:rPr>
        <w:t>арын шығармашылықпен жүзеге асыру ниеті; туристік сапардың немесе студенттермен экспедицияның табиғи жағдайында эмоционалды тұрақтылық, танымдық-білім, жергілікті тұрғындармен туристік-өлкетану зерттеулері саласында байланыс, студенттермен туристік-өлкетану жұмысын ұйымдастырушының болашақ кәсіби қызметіне білімнің бағдарлануы; студенттерге туристік-өлкетану білімінің міндеттерін іс жүзінде орындаудың тәсілдерін білу); өлкетану терминологиясын меңгеру, өлкетану зерттеулерінің дәстүрлі және жаңа әдістеріне бағдарлану; өз ұстанымын негіздей білу, жауапкершілік, әрекеттік-практикалық (студент-географтың білімді тереңдетуге, жергілікті жерлерде өлкетану және туристік қызметті ұйымдастырудың, экскурсиялардың, мұражайларды ұйымдастыру жөніндегі жұмыстардың дағдылары мен біліктерін қалыптастыруға, тиісті дағдылар мен құзыреттерді қалыптастыруға бағытталған белсенді қызметі).</w:t>
      </w:r>
    </w:p>
    <w:p w14:paraId="123C6877" w14:textId="3CFF9541" w:rsidR="00C15CDA" w:rsidRPr="00A42BFC" w:rsidRDefault="00BE7849" w:rsidP="00C15CDA">
      <w:pPr>
        <w:widowControl w:val="0"/>
        <w:autoSpaceDE w:val="0"/>
        <w:autoSpaceDN w:val="0"/>
        <w:adjustRightInd w:val="0"/>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3. </w:t>
      </w:r>
      <w:r w:rsidR="00C15CDA" w:rsidRPr="00A42BFC">
        <w:rPr>
          <w:rFonts w:ascii="Times New Roman" w:eastAsia="Times New Roman" w:hAnsi="Times New Roman" w:cs="Times New Roman"/>
          <w:kern w:val="0"/>
          <w:sz w:val="28"/>
          <w:szCs w:val="28"/>
          <w:lang w:val="kk-KZ" w:eastAsia="ru-RU"/>
          <w14:ligatures w14:val="none"/>
        </w:rPr>
        <w:t>Болашақ география мұғалімдерінің туристік-өлкетану жұмыстарын жүргізу үшін қажет айқындаушы құндылықтар болған білім беру, сенімділік, әділдік, өзін-өзі бағалау, төзімділік, шығармашылық, жұмысқа деген қызығушылық кәсіби тәжірибе болып табылатындығы анықталды. Сондай-ақ, болашақ география мұғалімдерін құзыреттілік тәсіл негізінде туристік- өлкетану жұмыстарына даярлау моделі</w:t>
      </w:r>
      <w:r w:rsidRPr="00A42BFC">
        <w:rPr>
          <w:rFonts w:ascii="Times New Roman" w:eastAsia="Times New Roman" w:hAnsi="Times New Roman" w:cs="Times New Roman"/>
          <w:kern w:val="0"/>
          <w:sz w:val="28"/>
          <w:szCs w:val="28"/>
          <w:lang w:val="kk-KZ" w:eastAsia="ru-RU"/>
          <w14:ligatures w14:val="none"/>
        </w:rPr>
        <w:t xml:space="preserve"> мен оның </w:t>
      </w:r>
      <w:r w:rsidR="00C15CDA" w:rsidRPr="00A42BFC">
        <w:rPr>
          <w:rFonts w:ascii="Times New Roman" w:eastAsia="Times New Roman" w:hAnsi="Times New Roman" w:cs="Times New Roman"/>
          <w:kern w:val="0"/>
          <w:sz w:val="28"/>
          <w:szCs w:val="28"/>
          <w:lang w:val="kk-KZ" w:eastAsia="ru-RU"/>
          <w14:ligatures w14:val="none"/>
        </w:rPr>
        <w:t>компоненттері белгілі болды. Географиялық жоғары білім беруді реформалаудың негізгі бағыттарының бірі және туристік-өлкетану құзыреттерін қалыптастыру технологиясы ретінде – құндылық және дүниетаным саласын, қоршаған ортаны көру, сезіну және түсіну, бағдарлану, тұлғалық өзін-өзі жетілдіру, танымын игеруі және іс-әрекет тәжірибесінде болуы қажет құзыреттер география студенттерінің туристік-өлкетану жұмыстарын жүргізуге мүмкіндік береді деп есептейміз.</w:t>
      </w:r>
    </w:p>
    <w:p w14:paraId="32804B76" w14:textId="023B3DA7" w:rsidR="00C15CDA" w:rsidRPr="00A42BFC" w:rsidRDefault="00BE7849" w:rsidP="00C15CDA">
      <w:pPr>
        <w:widowControl w:val="0"/>
        <w:autoSpaceDE w:val="0"/>
        <w:autoSpaceDN w:val="0"/>
        <w:adjustRightInd w:val="0"/>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4. </w:t>
      </w:r>
      <w:r w:rsidR="00C15CDA" w:rsidRPr="00A42BFC">
        <w:rPr>
          <w:rFonts w:ascii="Times New Roman" w:eastAsia="Times New Roman" w:hAnsi="Times New Roman" w:cs="Times New Roman"/>
          <w:kern w:val="0"/>
          <w:sz w:val="28"/>
          <w:szCs w:val="28"/>
          <w:lang w:val="kk-KZ" w:eastAsia="ru-RU"/>
          <w14:ligatures w14:val="none"/>
        </w:rPr>
        <w:t>Сондай-ақ, қазір әлемде смартфондар индустриясы қарқынды дамып келеді және тұтыну нарығында қол жетімді. Әсіресе мобильді ГАЖ қосымшаларын пайдаланушылар санының өсуімен смартфондар көптеген функцияларды орындайды. Осыған байланысты білім беруде мобильді ГАЖ қосымшаларын қолданудың рөлі артып, жоғары оқу орындарының (университеттердің) студенттері үшін пайдалы бола түсуде. Туристік және өлкетану қызметіндегі университет студенттері «жол навигациясы» мобильді ГАЖ қосымшаларынан 2GIS; «шолу және зерттеу»мобильді қосымшаларынан ArcGIS QuickCapture;</w:t>
      </w:r>
      <w:r w:rsidR="00C15CDA" w:rsidRPr="00A42BFC">
        <w:rPr>
          <w:rFonts w:ascii="Times New Roman" w:eastAsia="Times New Roman" w:hAnsi="Times New Roman" w:cs="Times New Roman"/>
          <w:kern w:val="0"/>
          <w:sz w:val="20"/>
          <w:szCs w:val="20"/>
          <w:lang w:val="kk-KZ" w:eastAsia="ru-RU"/>
          <w14:ligatures w14:val="none"/>
        </w:rPr>
        <w:t xml:space="preserve"> </w:t>
      </w:r>
      <w:r w:rsidR="00C15CDA" w:rsidRPr="00A42BFC">
        <w:rPr>
          <w:rFonts w:ascii="Times New Roman" w:eastAsia="Times New Roman" w:hAnsi="Times New Roman" w:cs="Times New Roman"/>
          <w:kern w:val="0"/>
          <w:sz w:val="28"/>
          <w:szCs w:val="28"/>
          <w:lang w:val="kk-KZ" w:eastAsia="ru-RU"/>
          <w14:ligatures w14:val="none"/>
        </w:rPr>
        <w:t>«виртуалды глобустан» Google Earth; GPS бақылау үшін gis4mobile-X және «картография және навигация» мобильді қосымшаларынан City Bus мобильді қосымшаларын пайдалану тиімді болады. Шынында да, болашақ география мұғалімдерін туристік-өлкетану жұмысына даярлау мәселесін зерделеу нәтижесінде құзыреттілік тәсіл негізінде біз: туристік-өлкетану зерттеулерін жүргізудің әдістемелік жүйесін, өлкетану ақпаратын қолдану аясын және туған өлке, туризм және өлкетану ұғымдарын, олардың өзара байланысын, мінез-құлық нысандары мен функцияларын анықтадық. Сондай-ақ</w:t>
      </w:r>
      <w:r w:rsidR="00A961E0" w:rsidRPr="00A42BFC">
        <w:rPr>
          <w:rFonts w:ascii="Times New Roman" w:eastAsia="Times New Roman" w:hAnsi="Times New Roman" w:cs="Times New Roman"/>
          <w:kern w:val="0"/>
          <w:sz w:val="28"/>
          <w:szCs w:val="28"/>
          <w:lang w:val="kk-KZ" w:eastAsia="ru-RU"/>
          <w14:ligatures w14:val="none"/>
        </w:rPr>
        <w:t>,</w:t>
      </w:r>
      <w:r w:rsidR="00C15CDA" w:rsidRPr="00A42BFC">
        <w:rPr>
          <w:rFonts w:ascii="Times New Roman" w:eastAsia="Times New Roman" w:hAnsi="Times New Roman" w:cs="Times New Roman"/>
          <w:kern w:val="0"/>
          <w:sz w:val="28"/>
          <w:szCs w:val="28"/>
          <w:lang w:val="kk-KZ" w:eastAsia="ru-RU"/>
          <w14:ligatures w14:val="none"/>
        </w:rPr>
        <w:t xml:space="preserve"> </w:t>
      </w:r>
      <w:r w:rsidR="00A961E0" w:rsidRPr="00A42BFC">
        <w:rPr>
          <w:rFonts w:ascii="Times New Roman" w:eastAsia="Times New Roman" w:hAnsi="Times New Roman" w:cs="Times New Roman"/>
          <w:kern w:val="0"/>
          <w:sz w:val="28"/>
          <w:szCs w:val="28"/>
          <w:lang w:val="kk-KZ" w:eastAsia="ru-RU"/>
          <w14:ligatures w14:val="none"/>
        </w:rPr>
        <w:t>б</w:t>
      </w:r>
      <w:r w:rsidR="00C15CDA" w:rsidRPr="00A42BFC">
        <w:rPr>
          <w:rFonts w:ascii="Times New Roman" w:eastAsia="Times New Roman" w:hAnsi="Times New Roman" w:cs="Times New Roman"/>
          <w:kern w:val="0"/>
          <w:sz w:val="28"/>
          <w:szCs w:val="28"/>
          <w:lang w:val="kk-KZ" w:eastAsia="ru-RU"/>
          <w14:ligatures w14:val="none"/>
        </w:rPr>
        <w:t>олашақ география мұғалімдерінің туристік-өлкетану құзыреттерін қалыптастырудағы мотивациялық-құндылық өзара байланысы туристік-өлкетану жұмысын ұйымдастыруда және студенттермен зерттеу жұмыстарын ұйымдастыруда өзін-өзі дамытуға мүмкіндік беретіні дәлелденді.</w:t>
      </w:r>
    </w:p>
    <w:p w14:paraId="41291F28" w14:textId="77777777" w:rsidR="001304A3" w:rsidRPr="00A42BFC" w:rsidRDefault="00A961E0" w:rsidP="006E4C4F">
      <w:pPr>
        <w:widowControl w:val="0"/>
        <w:autoSpaceDE w:val="0"/>
        <w:autoSpaceDN w:val="0"/>
        <w:adjustRightInd w:val="0"/>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5. </w:t>
      </w:r>
      <w:r w:rsidR="00293200" w:rsidRPr="00A42BFC">
        <w:rPr>
          <w:rFonts w:ascii="Times New Roman" w:eastAsia="Times New Roman" w:hAnsi="Times New Roman" w:cs="Times New Roman"/>
          <w:bCs/>
          <w:noProof/>
          <w:kern w:val="0"/>
          <w:sz w:val="28"/>
          <w:szCs w:val="28"/>
          <w:lang w:val="kk-KZ" w:eastAsia="ru-RU"/>
          <w14:ligatures w14:val="none"/>
        </w:rPr>
        <w:t>Туристік - өлкетану іс-әрекеттерін танымдық белсенділікті, туризм мен өлкетану саласындағы білім мен зерттеу дағдыларын игеру қабілеті, маңызды сапалық сипаттамаларды біріктіретін жеке қасиет ретінде, студенттердің туған өлкесінің аумағын зерттеу бойынша мақсатты танымдық іс-әрекеттерінің көрінісі ретінде қарастырамыз.</w:t>
      </w:r>
      <w:r w:rsidR="0038090C" w:rsidRPr="00A42BFC">
        <w:rPr>
          <w:rFonts w:ascii="Times New Roman" w:eastAsia="Times New Roman" w:hAnsi="Times New Roman" w:cs="Times New Roman"/>
          <w:kern w:val="0"/>
          <w:sz w:val="28"/>
          <w:szCs w:val="28"/>
          <w:lang w:val="kk-KZ" w:eastAsia="ru-RU"/>
          <w14:ligatures w14:val="none"/>
        </w:rPr>
        <w:t xml:space="preserve"> </w:t>
      </w:r>
      <w:r w:rsidR="00293200" w:rsidRPr="00A42BFC">
        <w:rPr>
          <w:rFonts w:ascii="Times New Roman" w:eastAsia="Times New Roman" w:hAnsi="Times New Roman" w:cs="Times New Roman"/>
          <w:bCs/>
          <w:noProof/>
          <w:kern w:val="0"/>
          <w:sz w:val="28"/>
          <w:szCs w:val="28"/>
          <w:lang w:val="kk-KZ" w:eastAsia="ru-RU"/>
          <w14:ligatures w14:val="none"/>
        </w:rPr>
        <w:t>Болашақ география мұғалімінің туристік - өлкетану іс-әрекетін мобильді ГАЖ-қосымшаларын пайдаланып ұйымдастыру ынтасын қалыптастыру, оның мобильді ГАЖ қосымшаларының құндылығын және туристік - өлкетану бойынша дайындықтың сапасын жақсарту үшін жеке мотивтердің маңыздылығы, географ студенттің ғылыми зерттеулер жүргізуге құндылық қатынасы, оқу мәселелерін шешуге шығармашылық көзқараспен қарауға және оқу процесін жетілдіруге мүмкіндік береді.</w:t>
      </w:r>
      <w:r w:rsidR="0038090C" w:rsidRPr="00A42BFC">
        <w:rPr>
          <w:rFonts w:ascii="Times New Roman" w:eastAsia="Times New Roman" w:hAnsi="Times New Roman" w:cs="Times New Roman"/>
          <w:kern w:val="0"/>
          <w:sz w:val="28"/>
          <w:szCs w:val="28"/>
          <w:lang w:val="kk-KZ" w:eastAsia="ru-RU"/>
          <w14:ligatures w14:val="none"/>
        </w:rPr>
        <w:t xml:space="preserve"> </w:t>
      </w:r>
    </w:p>
    <w:p w14:paraId="06B7A4C2" w14:textId="13136945" w:rsidR="00126308" w:rsidRPr="00A42BFC" w:rsidRDefault="001304A3" w:rsidP="00126308">
      <w:pPr>
        <w:widowControl w:val="0"/>
        <w:autoSpaceDE w:val="0"/>
        <w:autoSpaceDN w:val="0"/>
        <w:adjustRightInd w:val="0"/>
        <w:spacing w:after="0" w:line="240" w:lineRule="auto"/>
        <w:ind w:firstLine="567"/>
        <w:contextualSpacing/>
        <w:jc w:val="both"/>
        <w:rPr>
          <w:rFonts w:ascii="Times New Roman" w:eastAsia="Times New Roman" w:hAnsi="Times New Roman" w:cs="Times New Roman"/>
          <w:bCs/>
          <w:kern w:val="0"/>
          <w:sz w:val="28"/>
          <w:szCs w:val="28"/>
          <w:lang w:val="kk-KZ" w:eastAsia="ru-RU"/>
          <w14:ligatures w14:val="none"/>
        </w:rPr>
      </w:pPr>
      <w:r w:rsidRPr="00A42BFC">
        <w:rPr>
          <w:rFonts w:ascii="Times New Roman" w:eastAsia="Times New Roman" w:hAnsi="Times New Roman" w:cs="Times New Roman"/>
          <w:kern w:val="0"/>
          <w:sz w:val="28"/>
          <w:szCs w:val="28"/>
          <w:lang w:val="kk-KZ" w:eastAsia="ru-RU"/>
          <w14:ligatures w14:val="none"/>
        </w:rPr>
        <w:t xml:space="preserve">6. </w:t>
      </w:r>
      <w:r w:rsidR="0038090C" w:rsidRPr="00A42BFC">
        <w:rPr>
          <w:rFonts w:ascii="Times New Roman" w:eastAsia="Times New Roman" w:hAnsi="Times New Roman" w:cs="Times New Roman"/>
          <w:kern w:val="0"/>
          <w:sz w:val="28"/>
          <w:szCs w:val="28"/>
          <w:lang w:val="kk-KZ" w:eastAsia="ru-RU"/>
          <w14:ligatures w14:val="none"/>
        </w:rPr>
        <w:t xml:space="preserve">Сонымен қатар, </w:t>
      </w:r>
      <w:r w:rsidR="0038090C" w:rsidRPr="00A42BFC">
        <w:rPr>
          <w:rFonts w:ascii="Times New Roman" w:eastAsia="Times New Roman" w:hAnsi="Times New Roman" w:cs="Times New Roman"/>
          <w:bCs/>
          <w:kern w:val="0"/>
          <w:sz w:val="28"/>
          <w:szCs w:val="28"/>
          <w:lang w:val="kk-KZ" w:eastAsia="ru-RU"/>
          <w14:ligatures w14:val="none"/>
        </w:rPr>
        <w:t>«Т</w:t>
      </w:r>
      <w:r w:rsidR="00293200" w:rsidRPr="00A42BFC">
        <w:rPr>
          <w:rFonts w:ascii="Times New Roman" w:eastAsia="Times New Roman" w:hAnsi="Times New Roman" w:cs="Times New Roman"/>
          <w:bCs/>
          <w:kern w:val="0"/>
          <w:sz w:val="28"/>
          <w:szCs w:val="28"/>
          <w:lang w:val="kk-KZ" w:eastAsia="ru-RU"/>
          <w14:ligatures w14:val="none"/>
        </w:rPr>
        <w:t>уристік-өлкетану іс-әрекеттерін ұйымдастыру және өткізу негіздері</w:t>
      </w:r>
      <w:r w:rsidR="0038090C" w:rsidRPr="00A42BFC">
        <w:rPr>
          <w:rFonts w:ascii="Times New Roman" w:eastAsia="Times New Roman" w:hAnsi="Times New Roman" w:cs="Times New Roman"/>
          <w:bCs/>
          <w:kern w:val="0"/>
          <w:sz w:val="28"/>
          <w:szCs w:val="28"/>
          <w:lang w:val="kk-KZ" w:eastAsia="ru-RU"/>
          <w14:ligatures w14:val="none"/>
        </w:rPr>
        <w:t>» пәнін</w:t>
      </w:r>
      <w:r w:rsidR="00293200" w:rsidRPr="00A42BFC">
        <w:rPr>
          <w:rFonts w:ascii="Times New Roman" w:eastAsia="Times New Roman" w:hAnsi="Times New Roman" w:cs="Times New Roman"/>
          <w:bCs/>
          <w:kern w:val="0"/>
          <w:sz w:val="28"/>
          <w:szCs w:val="28"/>
          <w:lang w:val="kk-KZ" w:eastAsia="ru-RU"/>
          <w14:ligatures w14:val="none"/>
        </w:rPr>
        <w:t xml:space="preserve"> MOOC арқылы оқыту</w:t>
      </w:r>
      <w:r w:rsidR="00E306C8" w:rsidRPr="00A42BFC">
        <w:rPr>
          <w:rFonts w:ascii="Times New Roman" w:eastAsia="Times New Roman" w:hAnsi="Times New Roman" w:cs="Times New Roman"/>
          <w:bCs/>
          <w:kern w:val="0"/>
          <w:sz w:val="28"/>
          <w:szCs w:val="28"/>
          <w:lang w:val="kk-KZ" w:eastAsia="ru-RU"/>
          <w14:ligatures w14:val="none"/>
        </w:rPr>
        <w:t xml:space="preserve">дың нәтижелеріне негізделе отырып </w:t>
      </w:r>
      <w:r w:rsidR="00CB7A0B" w:rsidRPr="00A42BFC">
        <w:rPr>
          <w:rFonts w:ascii="Times New Roman" w:eastAsia="Times New Roman" w:hAnsi="Times New Roman" w:cs="Times New Roman"/>
          <w:bCs/>
          <w:kern w:val="0"/>
          <w:sz w:val="28"/>
          <w:szCs w:val="28"/>
          <w:lang w:val="kk-KZ" w:eastAsia="ru-RU"/>
          <w14:ligatures w14:val="none"/>
        </w:rPr>
        <w:t>Eduardo платформасын</w:t>
      </w:r>
      <w:r w:rsidR="00E306C8" w:rsidRPr="00A42BFC">
        <w:rPr>
          <w:rFonts w:ascii="Times New Roman" w:eastAsia="Times New Roman" w:hAnsi="Times New Roman" w:cs="Times New Roman"/>
          <w:bCs/>
          <w:kern w:val="0"/>
          <w:sz w:val="28"/>
          <w:szCs w:val="28"/>
          <w:lang w:val="kk-KZ" w:eastAsia="ru-RU"/>
          <w14:ligatures w14:val="none"/>
        </w:rPr>
        <w:t xml:space="preserve"> MOOC сабақтарды оқытуда пайдаланудың</w:t>
      </w:r>
      <w:r w:rsidR="00CB7A0B" w:rsidRPr="00A42BFC">
        <w:rPr>
          <w:rFonts w:ascii="Times New Roman" w:eastAsia="Times New Roman" w:hAnsi="Times New Roman" w:cs="Times New Roman"/>
          <w:bCs/>
          <w:kern w:val="0"/>
          <w:sz w:val="28"/>
          <w:szCs w:val="28"/>
          <w:lang w:val="kk-KZ" w:eastAsia="ru-RU"/>
          <w14:ligatures w14:val="none"/>
        </w:rPr>
        <w:t xml:space="preserve"> мүмкіндіктері</w:t>
      </w:r>
      <w:r w:rsidR="00E306C8" w:rsidRPr="00A42BFC">
        <w:rPr>
          <w:rFonts w:ascii="Times New Roman" w:eastAsia="Times New Roman" w:hAnsi="Times New Roman" w:cs="Times New Roman"/>
          <w:bCs/>
          <w:kern w:val="0"/>
          <w:sz w:val="28"/>
          <w:szCs w:val="28"/>
          <w:lang w:val="kk-KZ" w:eastAsia="ru-RU"/>
          <w14:ligatures w14:val="none"/>
        </w:rPr>
        <w:t xml:space="preserve"> мен </w:t>
      </w:r>
      <w:r w:rsidR="00293200" w:rsidRPr="00A42BFC">
        <w:rPr>
          <w:rFonts w:ascii="Times New Roman" w:eastAsia="Times New Roman" w:hAnsi="Times New Roman" w:cs="Times New Roman"/>
          <w:bCs/>
          <w:kern w:val="0"/>
          <w:sz w:val="28"/>
          <w:szCs w:val="28"/>
          <w:lang w:val="kk-KZ" w:eastAsia="ru-RU"/>
          <w14:ligatures w14:val="none"/>
        </w:rPr>
        <w:t>тиімді</w:t>
      </w:r>
      <w:r w:rsidR="00CB7A0B" w:rsidRPr="00A42BFC">
        <w:rPr>
          <w:rFonts w:ascii="Times New Roman" w:eastAsia="Times New Roman" w:hAnsi="Times New Roman" w:cs="Times New Roman"/>
          <w:bCs/>
          <w:kern w:val="0"/>
          <w:sz w:val="28"/>
          <w:szCs w:val="28"/>
          <w:lang w:val="kk-KZ" w:eastAsia="ru-RU"/>
          <w14:ligatures w14:val="none"/>
        </w:rPr>
        <w:t>лігі</w:t>
      </w:r>
      <w:r w:rsidR="00E306C8" w:rsidRPr="00A42BFC">
        <w:rPr>
          <w:rFonts w:ascii="Times New Roman" w:eastAsia="Times New Roman" w:hAnsi="Times New Roman" w:cs="Times New Roman"/>
          <w:bCs/>
          <w:kern w:val="0"/>
          <w:sz w:val="28"/>
          <w:szCs w:val="28"/>
          <w:lang w:val="kk-KZ" w:eastAsia="ru-RU"/>
          <w14:ligatures w14:val="none"/>
        </w:rPr>
        <w:t xml:space="preserve"> анықталды</w:t>
      </w:r>
      <w:r w:rsidR="00CB7A0B" w:rsidRPr="00A42BFC">
        <w:rPr>
          <w:rFonts w:ascii="Times New Roman" w:eastAsia="Times New Roman" w:hAnsi="Times New Roman" w:cs="Times New Roman"/>
          <w:bCs/>
          <w:kern w:val="0"/>
          <w:sz w:val="28"/>
          <w:szCs w:val="28"/>
          <w:lang w:val="kk-KZ" w:eastAsia="ru-RU"/>
          <w14:ligatures w14:val="none"/>
        </w:rPr>
        <w:t xml:space="preserve">. </w:t>
      </w:r>
      <w:r w:rsidR="00126308" w:rsidRPr="00A42BFC">
        <w:rPr>
          <w:rFonts w:ascii="Times New Roman" w:eastAsia="Times New Roman" w:hAnsi="Times New Roman" w:cs="Times New Roman"/>
          <w:kern w:val="0"/>
          <w:sz w:val="28"/>
          <w:szCs w:val="28"/>
          <w:lang w:val="kk-KZ" w:eastAsia="ru-RU"/>
          <w14:ligatures w14:val="none"/>
        </w:rPr>
        <w:t>Зерттеу екі кезеңнен тұрып, оған бақылау тобы ретінде Қазақ ұлттық қыздар педагогикалық университетінен (ҚазҰҚПУ) 14 студенті, ал Астана халықаралық университетінен (AIU) 19 студент эксперимент топ ретінде қатысты. Нәтижесінде, студенттердің айқындаушы және қалыптастырушы кезең сұрақтарына берген жауаптарына талдау жасай келе, айқындаушы бірінші кезеңде ҚазҰҚПУ және AIU студенттері шамамен бірдей деңгейде болды. Ал, екінші қалыптастырушы кезеңде бақылау тобының (ҚазҰҚПУ) студенттері бастапқы деңгейінде қалып, эксперимент тобының (AIU) студенттері жоғары деңгей көрсетті. Айқындаушы бірінші кезеңде эксперимент топ 10,5% жоғары, 15,8% орташа және 73,7% төмен нәтиже көрсетсе, MOOC арқылы оқыту аяқталған соң ол көрсеткіштер 31,6% жоғары, 47,4% орташа және 21% төмен деңгейге өзгерді. Осылайша, болашақ география мұғалімдерінің туристік және өлкетану құзыреттілігін қалыптастыруда MOOC қолдану - студенттердің туған өлке туралы білімі мен танымын арттыруға және туристік-өлкетану дағдыларын қалыптастыруға көмектеседі.</w:t>
      </w:r>
    </w:p>
    <w:p w14:paraId="2CDC5405" w14:textId="54C816BD" w:rsidR="002E344B" w:rsidRPr="00A42BFC" w:rsidRDefault="00C15CDA" w:rsidP="009F6137">
      <w:pPr>
        <w:spacing w:after="0" w:line="240" w:lineRule="auto"/>
        <w:contextualSpacing/>
        <w:rPr>
          <w:rFonts w:ascii="Times New Roman" w:hAnsi="Times New Roman" w:cs="Times New Roman"/>
          <w:sz w:val="28"/>
          <w:szCs w:val="28"/>
        </w:rPr>
      </w:pPr>
      <w:r w:rsidRPr="00A42BFC">
        <w:rPr>
          <w:rFonts w:ascii="Times New Roman" w:eastAsia="Times New Roman" w:hAnsi="Times New Roman" w:cs="Times New Roman"/>
          <w:kern w:val="0"/>
          <w:sz w:val="24"/>
          <w:szCs w:val="24"/>
          <w:lang w:val="kk-KZ" w:eastAsia="ru-RU"/>
          <w14:ligatures w14:val="none"/>
        </w:rPr>
        <w:br w:type="page"/>
      </w:r>
    </w:p>
    <w:p w14:paraId="4217853E" w14:textId="77777777" w:rsidR="00A76F03" w:rsidRPr="00A42BFC" w:rsidRDefault="00A76F03" w:rsidP="00A76F03">
      <w:pPr>
        <w:spacing w:after="0" w:line="240" w:lineRule="auto"/>
        <w:jc w:val="center"/>
        <w:rPr>
          <w:rFonts w:ascii="Times New Roman" w:hAnsi="Times New Roman" w:cs="Times New Roman"/>
          <w:b/>
          <w:bCs/>
          <w:sz w:val="28"/>
          <w:szCs w:val="28"/>
          <w:lang w:val="kk-KZ"/>
        </w:rPr>
      </w:pPr>
      <w:r w:rsidRPr="00A42BFC">
        <w:rPr>
          <w:rFonts w:ascii="Times New Roman" w:hAnsi="Times New Roman" w:cs="Times New Roman"/>
          <w:b/>
          <w:bCs/>
          <w:sz w:val="28"/>
          <w:szCs w:val="28"/>
          <w:lang w:val="kk-KZ"/>
        </w:rPr>
        <w:t>ПАЙДАЛАНЫЛҒАН</w:t>
      </w:r>
      <w:r w:rsidRPr="00A42BFC">
        <w:rPr>
          <w:rFonts w:ascii="Times New Roman" w:hAnsi="Times New Roman" w:cs="Times New Roman"/>
          <w:sz w:val="28"/>
          <w:szCs w:val="28"/>
          <w:lang w:val="kk-KZ"/>
        </w:rPr>
        <w:t xml:space="preserve"> </w:t>
      </w:r>
      <w:r w:rsidRPr="00A42BFC">
        <w:rPr>
          <w:rFonts w:ascii="Times New Roman" w:hAnsi="Times New Roman" w:cs="Times New Roman"/>
          <w:b/>
          <w:bCs/>
          <w:sz w:val="28"/>
          <w:szCs w:val="28"/>
        </w:rPr>
        <w:t>ӘДЕБИЕТТ</w:t>
      </w:r>
      <w:r w:rsidRPr="00A42BFC">
        <w:rPr>
          <w:rFonts w:ascii="Times New Roman" w:hAnsi="Times New Roman" w:cs="Times New Roman"/>
          <w:b/>
          <w:bCs/>
          <w:sz w:val="28"/>
          <w:szCs w:val="28"/>
          <w:lang w:val="kk-KZ"/>
        </w:rPr>
        <w:t>ЕР ТІЗІМІ</w:t>
      </w:r>
    </w:p>
    <w:p w14:paraId="1B5F68DA" w14:textId="77777777" w:rsidR="00A76F03" w:rsidRPr="00A42BFC" w:rsidRDefault="00A76F03" w:rsidP="00A76F03">
      <w:pPr>
        <w:spacing w:after="0" w:line="240" w:lineRule="auto"/>
        <w:ind w:firstLine="567"/>
        <w:jc w:val="center"/>
        <w:rPr>
          <w:rFonts w:ascii="Times New Roman" w:hAnsi="Times New Roman" w:cs="Times New Roman"/>
          <w:b/>
          <w:bCs/>
          <w:sz w:val="28"/>
          <w:szCs w:val="28"/>
          <w:lang w:val="kk-KZ"/>
        </w:rPr>
      </w:pPr>
    </w:p>
    <w:p w14:paraId="3646380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1. Honcharuk, </w:t>
      </w:r>
      <w:bookmarkStart w:id="68" w:name="_Hlk137546153"/>
      <w:r w:rsidRPr="001E2B8B">
        <w:rPr>
          <w:rFonts w:ascii="Times New Roman" w:hAnsi="Times New Roman" w:cs="Times New Roman"/>
          <w:sz w:val="28"/>
          <w:szCs w:val="28"/>
          <w:lang w:val="kk-KZ"/>
        </w:rPr>
        <w:t>V.</w:t>
      </w:r>
      <w:bookmarkEnd w:id="68"/>
      <w:r w:rsidRPr="001E2B8B">
        <w:rPr>
          <w:rFonts w:ascii="Times New Roman" w:hAnsi="Times New Roman" w:cs="Times New Roman"/>
          <w:sz w:val="28"/>
          <w:szCs w:val="28"/>
          <w:lang w:val="kk-KZ"/>
        </w:rPr>
        <w:t xml:space="preserve">, Rozhi, I., Dutchak, O., Poplavskyi, M., Rybinska, Y., &amp; Horbatiuk, N. (2021). Training of Future Geography Teachers to Local Lore and Tourist Work on the Basis of Competence Approach. Revista Romaneasca Pentru Educatie Multidimensionala, 13(3), 429-447. </w:t>
      </w:r>
      <w:hyperlink r:id="rId52" w:history="1">
        <w:r w:rsidRPr="001E2B8B">
          <w:rPr>
            <w:rStyle w:val="aa"/>
            <w:rFonts w:ascii="Times New Roman" w:hAnsi="Times New Roman" w:cs="Times New Roman"/>
            <w:color w:val="auto"/>
            <w:sz w:val="28"/>
            <w:szCs w:val="28"/>
            <w:u w:val="none"/>
            <w:lang w:val="kk-KZ"/>
          </w:rPr>
          <w:t>https://doi.org/10.18662/rrem/13.3/460</w:t>
        </w:r>
      </w:hyperlink>
      <w:r w:rsidRPr="001E2B8B">
        <w:rPr>
          <w:rFonts w:ascii="Times New Roman" w:hAnsi="Times New Roman" w:cs="Times New Roman"/>
          <w:sz w:val="28"/>
          <w:szCs w:val="28"/>
          <w:lang w:val="kk-KZ"/>
        </w:rPr>
        <w:t xml:space="preserve"> </w:t>
      </w:r>
    </w:p>
    <w:p w14:paraId="3EE1482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 Braslavska, O., &amp; Roghi, I. (2019). Interactions and hierarchies of the component composition of local lore competence of future geography teachers, Paradigms of the Modern Educational Process: Opportunities and Challenges for Society (1st ed.), Primedia eLaunch LLC, USA.</w:t>
      </w:r>
    </w:p>
    <w:p w14:paraId="6399DC8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3.</w:t>
      </w:r>
      <w:r w:rsidRPr="001E2B8B">
        <w:t xml:space="preserve"> </w:t>
      </w:r>
      <w:r w:rsidRPr="001E2B8B">
        <w:rPr>
          <w:rFonts w:ascii="Times New Roman" w:hAnsi="Times New Roman" w:cs="Times New Roman"/>
          <w:sz w:val="28"/>
          <w:szCs w:val="28"/>
          <w:lang w:val="kk-KZ"/>
        </w:rPr>
        <w:t xml:space="preserve">Rozhi, </w:t>
      </w:r>
      <w:bookmarkStart w:id="69" w:name="_Hlk137546389"/>
      <w:r w:rsidRPr="001E2B8B">
        <w:rPr>
          <w:rFonts w:ascii="Times New Roman" w:hAnsi="Times New Roman" w:cs="Times New Roman"/>
          <w:sz w:val="28"/>
          <w:szCs w:val="28"/>
          <w:lang w:val="kk-KZ"/>
        </w:rPr>
        <w:t>I.</w:t>
      </w:r>
      <w:bookmarkEnd w:id="69"/>
      <w:r w:rsidRPr="001E2B8B">
        <w:rPr>
          <w:rFonts w:ascii="Times New Roman" w:hAnsi="Times New Roman" w:cs="Times New Roman"/>
          <w:sz w:val="28"/>
          <w:szCs w:val="28"/>
          <w:lang w:val="kk-KZ"/>
        </w:rPr>
        <w:t xml:space="preserve">, Humenyuk, H., Fomin, M., Moskalenko, M., Pologovska, I., &amp; Shchabelska, V. (2022). An Integral Model of Training of Future Teacher of Geography for the Local History and Tourism Work on the Basis of Competence Approach. A Proposal for Transitional Forms of Education. Revista Romaneasca pentru Educatie Multidimensionala, 14(3), 363-391. </w:t>
      </w:r>
      <w:hyperlink r:id="rId53" w:history="1">
        <w:r w:rsidRPr="001E2B8B">
          <w:rPr>
            <w:rStyle w:val="aa"/>
            <w:rFonts w:ascii="Times New Roman" w:hAnsi="Times New Roman" w:cs="Times New Roman"/>
            <w:color w:val="auto"/>
            <w:sz w:val="28"/>
            <w:szCs w:val="28"/>
            <w:u w:val="none"/>
            <w:lang w:val="kk-KZ"/>
          </w:rPr>
          <w:t>https://doi.org/10.18662/rrem/14.3/614</w:t>
        </w:r>
      </w:hyperlink>
      <w:r w:rsidRPr="001E2B8B">
        <w:rPr>
          <w:rFonts w:ascii="Times New Roman" w:hAnsi="Times New Roman" w:cs="Times New Roman"/>
          <w:sz w:val="28"/>
          <w:szCs w:val="28"/>
          <w:lang w:val="kk-KZ"/>
        </w:rPr>
        <w:t xml:space="preserve"> </w:t>
      </w:r>
    </w:p>
    <w:p w14:paraId="20AF0C0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4.</w:t>
      </w:r>
      <w:r w:rsidRPr="001E2B8B">
        <w:t xml:space="preserve"> </w:t>
      </w:r>
      <w:r w:rsidRPr="001E2B8B">
        <w:rPr>
          <w:rFonts w:ascii="Times New Roman" w:hAnsi="Times New Roman" w:cs="Times New Roman"/>
          <w:sz w:val="28"/>
          <w:szCs w:val="28"/>
          <w:lang w:val="kk-KZ"/>
        </w:rPr>
        <w:t xml:space="preserve">Ayzhan, S., Kulyash, K., Kulash, M., Zabira, M., Yerlan, I., &amp; Nurbol, U. (2021). Teaching and Learning foundation of the elective course "Cultural Geography". World Journal on Educational Technology: Current Issues, 13(4), 1040–1050. </w:t>
      </w:r>
      <w:hyperlink r:id="rId54" w:history="1">
        <w:r w:rsidRPr="001E2B8B">
          <w:rPr>
            <w:rStyle w:val="aa"/>
            <w:rFonts w:ascii="Times New Roman" w:hAnsi="Times New Roman" w:cs="Times New Roman"/>
            <w:color w:val="auto"/>
            <w:sz w:val="28"/>
            <w:szCs w:val="28"/>
            <w:u w:val="none"/>
            <w:lang w:val="kk-KZ"/>
          </w:rPr>
          <w:t>https://doi.org/10.18844/wjet.v 13i4.6297</w:t>
        </w:r>
      </w:hyperlink>
      <w:r w:rsidRPr="001E2B8B">
        <w:rPr>
          <w:rFonts w:ascii="Times New Roman" w:hAnsi="Times New Roman" w:cs="Times New Roman"/>
          <w:sz w:val="28"/>
          <w:szCs w:val="28"/>
          <w:lang w:val="kk-KZ"/>
        </w:rPr>
        <w:t xml:space="preserve"> </w:t>
      </w:r>
    </w:p>
    <w:p w14:paraId="766C42B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5. Issakov, Y.D., Мазбаев О. Б., Лайсханов Ш. У. (2021). География білім беру бағдарламасы студенттерінің туристік-өлкетану құзыретін қалыптастырудың теориялық негіздері. Абай атындағы Қазақ ұлттық педагогикалық университетінің хабаршысы. Педагогика және психология сериясы, № 3(48), 31–38. </w:t>
      </w:r>
      <w:hyperlink r:id="rId55" w:history="1">
        <w:r w:rsidRPr="001E2B8B">
          <w:rPr>
            <w:rStyle w:val="aa"/>
            <w:rFonts w:ascii="Times New Roman" w:hAnsi="Times New Roman" w:cs="Times New Roman"/>
            <w:color w:val="auto"/>
            <w:sz w:val="28"/>
            <w:szCs w:val="28"/>
            <w:u w:val="none"/>
            <w:lang w:val="kk-KZ"/>
          </w:rPr>
          <w:t>https://doi.org/10.51889/2021-3.2077-6861.04</w:t>
        </w:r>
      </w:hyperlink>
      <w:r w:rsidRPr="001E2B8B">
        <w:rPr>
          <w:rFonts w:ascii="Times New Roman" w:hAnsi="Times New Roman" w:cs="Times New Roman"/>
          <w:sz w:val="28"/>
          <w:szCs w:val="28"/>
          <w:lang w:val="kk-KZ"/>
        </w:rPr>
        <w:t xml:space="preserve"> </w:t>
      </w:r>
    </w:p>
    <w:p w14:paraId="3248B48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w:t>
      </w:r>
      <w:r w:rsidRPr="001E2B8B">
        <w:t xml:space="preserve"> </w:t>
      </w:r>
      <w:r w:rsidRPr="001E2B8B">
        <w:rPr>
          <w:rFonts w:ascii="Times New Roman" w:hAnsi="Times New Roman" w:cs="Times New Roman"/>
          <w:sz w:val="28"/>
          <w:szCs w:val="28"/>
          <w:lang w:val="kk-KZ"/>
        </w:rPr>
        <w:t xml:space="preserve">Ивлева </w:t>
      </w:r>
      <w:bookmarkStart w:id="70" w:name="_Hlk137546252"/>
      <w:r w:rsidRPr="001E2B8B">
        <w:rPr>
          <w:rFonts w:ascii="Times New Roman" w:hAnsi="Times New Roman" w:cs="Times New Roman"/>
          <w:sz w:val="28"/>
          <w:szCs w:val="28"/>
          <w:lang w:val="kk-KZ"/>
        </w:rPr>
        <w:t xml:space="preserve">Н.В. </w:t>
      </w:r>
      <w:bookmarkEnd w:id="70"/>
      <w:r w:rsidRPr="001E2B8B">
        <w:rPr>
          <w:rFonts w:ascii="Times New Roman" w:hAnsi="Times New Roman" w:cs="Times New Roman"/>
          <w:sz w:val="28"/>
          <w:szCs w:val="28"/>
          <w:lang w:val="kk-KZ"/>
        </w:rPr>
        <w:t>Туристко-краеведческая деятельность как средство формирования нравственной личности школников. Автореф. канд. пед. наук / - Алматы, 2006. – 24 с.</w:t>
      </w:r>
    </w:p>
    <w:p w14:paraId="2A42B30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 Кулуева Т.В. Формирование опыта конструктивного взаимодействия подростков в туристско-краеведческой деятельности. Дисс. канд. пед. наук / - Оренбург, 2021. -233 с.</w:t>
      </w:r>
    </w:p>
    <w:p w14:paraId="5BDAE36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w:t>
      </w:r>
      <w:r w:rsidRPr="001E2B8B">
        <w:t xml:space="preserve"> </w:t>
      </w:r>
      <w:r w:rsidRPr="001E2B8B">
        <w:rPr>
          <w:rFonts w:ascii="Times New Roman" w:hAnsi="Times New Roman" w:cs="Times New Roman"/>
          <w:sz w:val="28"/>
          <w:szCs w:val="28"/>
          <w:lang w:val="kk-KZ"/>
        </w:rPr>
        <w:t xml:space="preserve">Demeuov, А., Mazbayev, O., Aukenova, G., Kholoshyn I., &amp; Varfolomyeyeva, I. (2021). Pedagogical possibilities of tourist and local history activities. E3S Web of Conferences, 280, 11011. </w:t>
      </w:r>
      <w:hyperlink r:id="rId56" w:history="1">
        <w:r w:rsidRPr="001E2B8B">
          <w:rPr>
            <w:rStyle w:val="aa"/>
            <w:rFonts w:ascii="Times New Roman" w:hAnsi="Times New Roman" w:cs="Times New Roman"/>
            <w:color w:val="auto"/>
            <w:sz w:val="28"/>
            <w:szCs w:val="28"/>
            <w:u w:val="none"/>
            <w:lang w:val="kk-KZ"/>
          </w:rPr>
          <w:t>https://doi.org/10.1051/e3sconf/202128011011</w:t>
        </w:r>
      </w:hyperlink>
      <w:r w:rsidRPr="001E2B8B">
        <w:rPr>
          <w:rFonts w:ascii="Times New Roman" w:hAnsi="Times New Roman" w:cs="Times New Roman"/>
          <w:sz w:val="28"/>
          <w:szCs w:val="28"/>
          <w:lang w:val="kk-KZ"/>
        </w:rPr>
        <w:t xml:space="preserve"> </w:t>
      </w:r>
    </w:p>
    <w:p w14:paraId="77534B7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w:t>
      </w:r>
      <w:r w:rsidRPr="001E2B8B">
        <w:t xml:space="preserve"> </w:t>
      </w:r>
      <w:r w:rsidRPr="001E2B8B">
        <w:rPr>
          <w:rFonts w:ascii="Times New Roman" w:hAnsi="Times New Roman" w:cs="Times New Roman"/>
          <w:sz w:val="28"/>
          <w:szCs w:val="28"/>
          <w:lang w:val="kk-KZ"/>
        </w:rPr>
        <w:t xml:space="preserve">Rozhi, I., Moskalenko, M., Moskvichova, O., Babenko, L., Nosachenko, V., &amp; Hariunova, Y. (2023). Tourism Local Lore in the Modern System of Education. Revista Romaneasca pentru Educatie Multidimensionala, 15(1), 159-175. </w:t>
      </w:r>
      <w:hyperlink r:id="rId57" w:history="1">
        <w:r w:rsidRPr="001E2B8B">
          <w:rPr>
            <w:rStyle w:val="aa"/>
            <w:rFonts w:ascii="Times New Roman" w:hAnsi="Times New Roman" w:cs="Times New Roman"/>
            <w:color w:val="auto"/>
            <w:sz w:val="28"/>
            <w:szCs w:val="28"/>
            <w:u w:val="none"/>
            <w:lang w:val="kk-KZ"/>
          </w:rPr>
          <w:t>https://doi.org/10.18662/rrem/15.1/691</w:t>
        </w:r>
      </w:hyperlink>
      <w:r w:rsidRPr="001E2B8B">
        <w:rPr>
          <w:rFonts w:ascii="Times New Roman" w:hAnsi="Times New Roman" w:cs="Times New Roman"/>
          <w:sz w:val="28"/>
          <w:szCs w:val="28"/>
          <w:lang w:val="kk-KZ"/>
        </w:rPr>
        <w:t xml:space="preserve"> </w:t>
      </w:r>
    </w:p>
    <w:p w14:paraId="5183455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w:t>
      </w:r>
      <w:r w:rsidRPr="001E2B8B">
        <w:t xml:space="preserve"> </w:t>
      </w:r>
      <w:r w:rsidRPr="001E2B8B">
        <w:rPr>
          <w:rFonts w:ascii="Times New Roman" w:hAnsi="Times New Roman" w:cs="Times New Roman"/>
          <w:sz w:val="28"/>
          <w:szCs w:val="28"/>
          <w:lang w:val="kk-KZ"/>
        </w:rPr>
        <w:t>Дәуренбаева Ж.А. Өлкетану материалдарын пайдалану арқылы негізгі мектептің оқушыларын елжандылыққа тәрбиелеу. Автореф. пед. ғыл. кан. / - Алматы, 2008. – 24 б.</w:t>
      </w:r>
    </w:p>
    <w:p w14:paraId="3408C38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11.</w:t>
      </w:r>
      <w:r w:rsidRPr="001E2B8B">
        <w:t xml:space="preserve"> </w:t>
      </w:r>
      <w:r w:rsidRPr="001E2B8B">
        <w:rPr>
          <w:rFonts w:ascii="Times New Roman" w:hAnsi="Times New Roman" w:cs="Times New Roman"/>
          <w:sz w:val="28"/>
          <w:szCs w:val="28"/>
          <w:lang w:val="kk-KZ"/>
        </w:rPr>
        <w:t xml:space="preserve">Озеров </w:t>
      </w:r>
      <w:bookmarkStart w:id="71" w:name="_Hlk137546192"/>
      <w:r w:rsidRPr="001E2B8B">
        <w:rPr>
          <w:rFonts w:ascii="Times New Roman" w:hAnsi="Times New Roman" w:cs="Times New Roman"/>
          <w:sz w:val="28"/>
          <w:szCs w:val="28"/>
          <w:lang w:val="kk-KZ"/>
        </w:rPr>
        <w:t xml:space="preserve">А.Г. </w:t>
      </w:r>
      <w:bookmarkEnd w:id="71"/>
      <w:r w:rsidRPr="001E2B8B">
        <w:rPr>
          <w:rFonts w:ascii="Times New Roman" w:hAnsi="Times New Roman" w:cs="Times New Roman"/>
          <w:sz w:val="28"/>
          <w:szCs w:val="28"/>
          <w:lang w:val="kk-KZ"/>
        </w:rPr>
        <w:t>(2021). Краеведение. Методические аспекты. ООО "Юный краевед", Москва, Россия, 232 с.</w:t>
      </w:r>
    </w:p>
    <w:p w14:paraId="4F42A5A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w:t>
      </w:r>
      <w:r w:rsidRPr="001E2B8B">
        <w:t xml:space="preserve"> </w:t>
      </w:r>
      <w:r w:rsidRPr="001E2B8B">
        <w:rPr>
          <w:rFonts w:ascii="Times New Roman" w:hAnsi="Times New Roman" w:cs="Times New Roman"/>
          <w:sz w:val="28"/>
          <w:szCs w:val="28"/>
          <w:lang w:val="kk-KZ"/>
        </w:rPr>
        <w:t xml:space="preserve">Gubarenko, A., Kadyrbekova, D., Imangulova, T., Luterovich, O., &amp; Yespenbetov, N. (2020). Quest excursion, as interactive form of providing excursion services in Kazakhstan. GeoJournal of Tourism and Geosites, 33(5), 1300–1310. </w:t>
      </w:r>
      <w:hyperlink r:id="rId58" w:history="1">
        <w:r w:rsidRPr="001E2B8B">
          <w:rPr>
            <w:rStyle w:val="aa"/>
            <w:rFonts w:ascii="Times New Roman" w:hAnsi="Times New Roman" w:cs="Times New Roman"/>
            <w:color w:val="auto"/>
            <w:sz w:val="28"/>
            <w:szCs w:val="28"/>
            <w:u w:val="none"/>
            <w:lang w:val="kk-KZ"/>
          </w:rPr>
          <w:t>https://doi.org/10.30892/gtg.33505-5xx</w:t>
        </w:r>
      </w:hyperlink>
      <w:r w:rsidRPr="001E2B8B">
        <w:rPr>
          <w:rFonts w:ascii="Times New Roman" w:hAnsi="Times New Roman" w:cs="Times New Roman"/>
          <w:sz w:val="28"/>
          <w:szCs w:val="28"/>
          <w:lang w:val="kk-KZ"/>
        </w:rPr>
        <w:t xml:space="preserve"> </w:t>
      </w:r>
    </w:p>
    <w:p w14:paraId="4AD8EE2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w:t>
      </w:r>
      <w:r w:rsidRPr="001E2B8B">
        <w:t xml:space="preserve"> </w:t>
      </w:r>
      <w:r w:rsidRPr="001E2B8B">
        <w:rPr>
          <w:rFonts w:ascii="Times New Roman" w:hAnsi="Times New Roman" w:cs="Times New Roman"/>
          <w:sz w:val="28"/>
          <w:szCs w:val="28"/>
          <w:lang w:val="kk-KZ"/>
        </w:rPr>
        <w:t xml:space="preserve">Абишева </w:t>
      </w:r>
      <w:bookmarkStart w:id="72" w:name="_Hlk137546237"/>
      <w:r w:rsidRPr="001E2B8B">
        <w:rPr>
          <w:rFonts w:ascii="Times New Roman" w:hAnsi="Times New Roman" w:cs="Times New Roman"/>
          <w:sz w:val="28"/>
          <w:szCs w:val="28"/>
          <w:lang w:val="kk-KZ"/>
        </w:rPr>
        <w:t xml:space="preserve">З.М., </w:t>
      </w:r>
      <w:bookmarkEnd w:id="72"/>
      <w:r w:rsidRPr="001E2B8B">
        <w:rPr>
          <w:rFonts w:ascii="Times New Roman" w:hAnsi="Times New Roman" w:cs="Times New Roman"/>
          <w:sz w:val="28"/>
          <w:szCs w:val="28"/>
          <w:lang w:val="kk-KZ"/>
        </w:rPr>
        <w:t xml:space="preserve">Андреева Ш.Т. Туристік өлкетану жұмыстарының негіздері [Fundamentals of tourist local history work]. Kazakh University, Almaty, 2019, 122, (In Kazakh). </w:t>
      </w:r>
      <w:hyperlink r:id="rId59" w:history="1">
        <w:r w:rsidRPr="001E2B8B">
          <w:rPr>
            <w:rStyle w:val="aa"/>
            <w:rFonts w:ascii="Times New Roman" w:hAnsi="Times New Roman" w:cs="Times New Roman"/>
            <w:color w:val="auto"/>
            <w:sz w:val="28"/>
            <w:szCs w:val="28"/>
            <w:u w:val="none"/>
            <w:lang w:val="kk-KZ"/>
          </w:rPr>
          <w:t>https://pps.kaznu.kz/en/Main/FileShow2/162178/1/213/0/</w:t>
        </w:r>
      </w:hyperlink>
      <w:r w:rsidRPr="001E2B8B">
        <w:rPr>
          <w:rFonts w:ascii="Times New Roman" w:hAnsi="Times New Roman" w:cs="Times New Roman"/>
          <w:sz w:val="28"/>
          <w:szCs w:val="28"/>
          <w:lang w:val="kk-KZ"/>
        </w:rPr>
        <w:t xml:space="preserve"> </w:t>
      </w:r>
    </w:p>
    <w:p w14:paraId="7F360245" w14:textId="47F0770A"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w:t>
      </w:r>
      <w:r w:rsidRPr="001E2B8B">
        <w:t xml:space="preserve"> </w:t>
      </w:r>
      <w:r w:rsidR="00267A40" w:rsidRPr="0017522F">
        <w:rPr>
          <w:rFonts w:ascii="Times New Roman" w:hAnsi="Times New Roman" w:cs="Times New Roman"/>
          <w:sz w:val="28"/>
          <w:szCs w:val="28"/>
          <w:lang w:val="kk-KZ"/>
        </w:rPr>
        <w:t>Қазақстан Республикасының туристік саласын дамытудың 2023 – 2029 жылдарға арналған тұжырымдамасын бекіту туралы Қазақстан Республикасы Үкіметінің 2023 жылғы 28 наурыздағы № 262 қаулысы</w:t>
      </w:r>
    </w:p>
    <w:p w14:paraId="56020DA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w:t>
      </w:r>
      <w:r w:rsidRPr="001E2B8B">
        <w:t xml:space="preserve"> </w:t>
      </w:r>
      <w:r w:rsidRPr="001E2B8B">
        <w:rPr>
          <w:rFonts w:ascii="Times New Roman" w:hAnsi="Times New Roman" w:cs="Times New Roman"/>
          <w:sz w:val="28"/>
          <w:szCs w:val="28"/>
          <w:lang w:val="kk-KZ"/>
        </w:rPr>
        <w:t xml:space="preserve">Mazbayev O., Alieva L., &amp; Demeuov A. (2020). Problematic issues of geographical education in Kazakhstan. E3S Web of Conferences, 166(9):10032 </w:t>
      </w:r>
      <w:hyperlink r:id="rId60" w:history="1">
        <w:r w:rsidRPr="001E2B8B">
          <w:rPr>
            <w:rStyle w:val="aa"/>
            <w:rFonts w:ascii="Times New Roman" w:hAnsi="Times New Roman" w:cs="Times New Roman"/>
            <w:color w:val="auto"/>
            <w:sz w:val="28"/>
            <w:szCs w:val="28"/>
            <w:u w:val="none"/>
            <w:lang w:val="kk-KZ"/>
          </w:rPr>
          <w:t>http://dx.doi.org/10.1051/e3sconf/202016610032</w:t>
        </w:r>
      </w:hyperlink>
      <w:r w:rsidRPr="001E2B8B">
        <w:rPr>
          <w:rFonts w:ascii="Times New Roman" w:hAnsi="Times New Roman" w:cs="Times New Roman"/>
          <w:sz w:val="28"/>
          <w:szCs w:val="28"/>
          <w:lang w:val="kk-KZ"/>
        </w:rPr>
        <w:t xml:space="preserve"> </w:t>
      </w:r>
    </w:p>
    <w:p w14:paraId="27D35C06"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w:t>
      </w:r>
      <w:r w:rsidRPr="001E2B8B">
        <w:t xml:space="preserve"> </w:t>
      </w:r>
      <w:r w:rsidRPr="001E2B8B">
        <w:rPr>
          <w:rFonts w:ascii="Times New Roman" w:hAnsi="Times New Roman" w:cs="Times New Roman"/>
          <w:sz w:val="28"/>
          <w:szCs w:val="28"/>
          <w:lang w:val="kk-KZ"/>
        </w:rPr>
        <w:t>Бенедюк</w:t>
      </w:r>
      <w:r w:rsidRPr="001E2B8B">
        <w:t xml:space="preserve"> </w:t>
      </w:r>
      <w:bookmarkStart w:id="73" w:name="_Hlk137546207"/>
      <w:r w:rsidRPr="001E2B8B">
        <w:rPr>
          <w:rFonts w:ascii="Times New Roman" w:hAnsi="Times New Roman" w:cs="Times New Roman"/>
          <w:sz w:val="28"/>
          <w:szCs w:val="28"/>
          <w:lang w:val="kk-KZ"/>
        </w:rPr>
        <w:t xml:space="preserve">В.В. </w:t>
      </w:r>
      <w:bookmarkEnd w:id="73"/>
      <w:r w:rsidRPr="001E2B8B">
        <w:rPr>
          <w:rFonts w:ascii="Times New Roman" w:hAnsi="Times New Roman" w:cs="Times New Roman"/>
          <w:sz w:val="28"/>
          <w:szCs w:val="28"/>
          <w:lang w:val="kk-KZ"/>
        </w:rPr>
        <w:t>Организация краеведческой работы учащихся в процессе изучения физической географии основной школы (V – ІХ классы). Автореферат дис. ... кандидата педагогических наук : 13.00.08 / Рос. междунар. акад. туризма. - Москва, 1999. - 20 с.</w:t>
      </w:r>
    </w:p>
    <w:p w14:paraId="727E122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17. Константинов </w:t>
      </w:r>
      <w:bookmarkStart w:id="74" w:name="_Hlk137546221"/>
      <w:r w:rsidRPr="001E2B8B">
        <w:rPr>
          <w:rFonts w:ascii="Times New Roman" w:hAnsi="Times New Roman" w:cs="Times New Roman"/>
          <w:sz w:val="28"/>
          <w:szCs w:val="28"/>
          <w:lang w:val="kk-KZ"/>
        </w:rPr>
        <w:t xml:space="preserve">Ю.С. </w:t>
      </w:r>
      <w:bookmarkEnd w:id="74"/>
      <w:r w:rsidRPr="001E2B8B">
        <w:rPr>
          <w:rFonts w:ascii="Times New Roman" w:hAnsi="Times New Roman" w:cs="Times New Roman"/>
          <w:sz w:val="28"/>
          <w:szCs w:val="28"/>
          <w:lang w:val="kk-KZ"/>
        </w:rPr>
        <w:t>Туризм и краеведение. Программы для системы дополнительного образования детей. Москва, 2014. - 228</w:t>
      </w:r>
      <w:r w:rsidRPr="001E2B8B">
        <w:t xml:space="preserve"> </w:t>
      </w:r>
      <w:r w:rsidRPr="001E2B8B">
        <w:rPr>
          <w:rFonts w:ascii="Times New Roman" w:hAnsi="Times New Roman" w:cs="Times New Roman"/>
          <w:sz w:val="28"/>
          <w:szCs w:val="28"/>
          <w:lang w:val="kk-KZ"/>
        </w:rPr>
        <w:t>с.</w:t>
      </w:r>
    </w:p>
    <w:p w14:paraId="698BDA1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18. Омаров </w:t>
      </w:r>
      <w:bookmarkStart w:id="75" w:name="_Hlk137546282"/>
      <w:r w:rsidRPr="001E2B8B">
        <w:rPr>
          <w:rFonts w:ascii="Times New Roman" w:hAnsi="Times New Roman" w:cs="Times New Roman"/>
          <w:sz w:val="28"/>
          <w:szCs w:val="28"/>
          <w:lang w:val="kk-KZ"/>
        </w:rPr>
        <w:t xml:space="preserve">Қ.М. </w:t>
      </w:r>
      <w:bookmarkEnd w:id="75"/>
      <w:r w:rsidRPr="001E2B8B">
        <w:rPr>
          <w:rFonts w:ascii="Times New Roman" w:hAnsi="Times New Roman" w:cs="Times New Roman"/>
          <w:sz w:val="28"/>
          <w:szCs w:val="28"/>
          <w:lang w:val="kk-KZ"/>
        </w:rPr>
        <w:t>Оқушылардың туристік іс-әрекеттерінде қазақ ұлттық  ойындарын пайдалану. Автореф. пед.ғыл. кан. / - Алматы, 2008. 23 б.</w:t>
      </w:r>
    </w:p>
    <w:p w14:paraId="353B199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19. Серикова </w:t>
      </w:r>
      <w:bookmarkStart w:id="76" w:name="_Hlk137546293"/>
      <w:r w:rsidRPr="001E2B8B">
        <w:rPr>
          <w:rFonts w:ascii="Times New Roman" w:hAnsi="Times New Roman" w:cs="Times New Roman"/>
          <w:sz w:val="28"/>
          <w:szCs w:val="28"/>
          <w:lang w:val="kk-KZ"/>
        </w:rPr>
        <w:t xml:space="preserve">Н.У. </w:t>
      </w:r>
      <w:bookmarkEnd w:id="76"/>
      <w:r w:rsidRPr="001E2B8B">
        <w:rPr>
          <w:rFonts w:ascii="Times New Roman" w:hAnsi="Times New Roman" w:cs="Times New Roman"/>
          <w:sz w:val="28"/>
          <w:szCs w:val="28"/>
          <w:lang w:val="kk-KZ"/>
        </w:rPr>
        <w:t>Оқушыларды туристік-өлкетану іс-әрекеттері арқылы қазақстандық патриотизмге тәрбиелеу.</w:t>
      </w:r>
      <w:r w:rsidRPr="001E2B8B">
        <w:t xml:space="preserve"> </w:t>
      </w:r>
      <w:r w:rsidRPr="001E2B8B">
        <w:rPr>
          <w:rFonts w:ascii="Times New Roman" w:hAnsi="Times New Roman" w:cs="Times New Roman"/>
          <w:sz w:val="28"/>
          <w:szCs w:val="28"/>
          <w:lang w:val="kk-KZ"/>
        </w:rPr>
        <w:t>Дисс. пед. ғыл. канд / - Алматы, 2009. – 160 б.</w:t>
      </w:r>
    </w:p>
    <w:p w14:paraId="3751C99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20. Тымко </w:t>
      </w:r>
      <w:bookmarkStart w:id="77" w:name="_Hlk137546307"/>
      <w:r w:rsidRPr="001E2B8B">
        <w:rPr>
          <w:rFonts w:ascii="Times New Roman" w:hAnsi="Times New Roman" w:cs="Times New Roman"/>
          <w:sz w:val="28"/>
          <w:szCs w:val="28"/>
          <w:lang w:val="kk-KZ"/>
        </w:rPr>
        <w:t xml:space="preserve">Н.В. </w:t>
      </w:r>
      <w:bookmarkEnd w:id="77"/>
      <w:r w:rsidRPr="001E2B8B">
        <w:rPr>
          <w:rFonts w:ascii="Times New Roman" w:hAnsi="Times New Roman" w:cs="Times New Roman"/>
          <w:sz w:val="28"/>
          <w:szCs w:val="28"/>
          <w:lang w:val="kk-KZ"/>
        </w:rPr>
        <w:t>Интеграция общего и дополнительного образования в процессе туристско-краеведческой деятельности детей. Дисс. диссертация кандидата педагогических наук, Москва, 2009. - 193 с.</w:t>
      </w:r>
    </w:p>
    <w:p w14:paraId="57B06D5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21. </w:t>
      </w:r>
      <w:bookmarkStart w:id="78" w:name="_Hlk137546334"/>
      <w:r w:rsidRPr="001E2B8B">
        <w:rPr>
          <w:rFonts w:ascii="Times New Roman" w:hAnsi="Times New Roman" w:cs="Times New Roman"/>
          <w:sz w:val="28"/>
          <w:szCs w:val="28"/>
          <w:lang w:val="kk-KZ"/>
        </w:rPr>
        <w:t xml:space="preserve">Вуколов В.Н. </w:t>
      </w:r>
      <w:bookmarkEnd w:id="78"/>
      <w:r w:rsidRPr="001E2B8B">
        <w:rPr>
          <w:rFonts w:ascii="Times New Roman" w:hAnsi="Times New Roman" w:cs="Times New Roman"/>
          <w:sz w:val="28"/>
          <w:szCs w:val="28"/>
          <w:lang w:val="kk-KZ"/>
        </w:rPr>
        <w:t>Назарчук М.К. Основы туристско-краеведческой работы. Алматы, 98 с.</w:t>
      </w:r>
    </w:p>
    <w:p w14:paraId="2660871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22.</w:t>
      </w:r>
      <w:r w:rsidRPr="001E2B8B">
        <w:t xml:space="preserve"> </w:t>
      </w:r>
      <w:r w:rsidRPr="001E2B8B">
        <w:rPr>
          <w:rFonts w:ascii="Times New Roman" w:hAnsi="Times New Roman" w:cs="Times New Roman"/>
          <w:sz w:val="28"/>
          <w:szCs w:val="28"/>
          <w:lang w:val="kk-KZ"/>
        </w:rPr>
        <w:t xml:space="preserve">Матвеева </w:t>
      </w:r>
      <w:bookmarkStart w:id="79" w:name="_Hlk137546352"/>
      <w:r w:rsidRPr="001E2B8B">
        <w:rPr>
          <w:rFonts w:ascii="Times New Roman" w:hAnsi="Times New Roman" w:cs="Times New Roman"/>
          <w:sz w:val="28"/>
          <w:szCs w:val="28"/>
          <w:lang w:val="kk-KZ"/>
        </w:rPr>
        <w:t xml:space="preserve">О.Н. </w:t>
      </w:r>
      <w:bookmarkEnd w:id="79"/>
      <w:r w:rsidRPr="001E2B8B">
        <w:rPr>
          <w:rFonts w:ascii="Times New Roman" w:hAnsi="Times New Roman" w:cs="Times New Roman"/>
          <w:sz w:val="28"/>
          <w:szCs w:val="28"/>
          <w:lang w:val="kk-KZ"/>
        </w:rPr>
        <w:t>Туристско-краеведческая деятельность в общеобразовательной школе как фактор социализации младших школьников. Дисс. канд. пед. наук / - Пенза, 2011. - 214 с.</w:t>
      </w:r>
    </w:p>
    <w:p w14:paraId="602C46D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23. Смирнов </w:t>
      </w:r>
      <w:bookmarkStart w:id="80" w:name="_Hlk137546361"/>
      <w:r w:rsidRPr="001E2B8B">
        <w:rPr>
          <w:rFonts w:ascii="Times New Roman" w:hAnsi="Times New Roman" w:cs="Times New Roman"/>
          <w:sz w:val="28"/>
          <w:szCs w:val="28"/>
          <w:lang w:val="kk-KZ"/>
        </w:rPr>
        <w:t xml:space="preserve">Д.В. </w:t>
      </w:r>
      <w:bookmarkEnd w:id="80"/>
      <w:r w:rsidRPr="001E2B8B">
        <w:rPr>
          <w:rFonts w:ascii="Times New Roman" w:hAnsi="Times New Roman" w:cs="Times New Roman"/>
          <w:sz w:val="28"/>
          <w:szCs w:val="28"/>
          <w:lang w:val="kk-KZ"/>
        </w:rPr>
        <w:t>Система дополнительного профессионального туристско-краеведческого образования педагога на основе кластерного подхода. Дисс. диссертация на соискание ученой степени доктора педагогических наук, Шуя, 2012, 599</w:t>
      </w:r>
      <w:r w:rsidRPr="001E2B8B">
        <w:t xml:space="preserve"> </w:t>
      </w:r>
      <w:r w:rsidRPr="001E2B8B">
        <w:rPr>
          <w:rFonts w:ascii="Times New Roman" w:hAnsi="Times New Roman" w:cs="Times New Roman"/>
          <w:sz w:val="28"/>
          <w:szCs w:val="28"/>
          <w:lang w:val="kk-KZ"/>
        </w:rPr>
        <w:t>с.</w:t>
      </w:r>
    </w:p>
    <w:p w14:paraId="1DA58D4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24. Maslova, T. A., Akimova, E. A., &amp; Romanov, V. A. (2020). Preparation of future teachers for tourism and local history activities. In SHS Web of Conferences (Vol. 87, p. 00056). EDP Sciences. </w:t>
      </w:r>
      <w:hyperlink r:id="rId61" w:history="1">
        <w:r w:rsidRPr="001E2B8B">
          <w:rPr>
            <w:rStyle w:val="aa"/>
            <w:rFonts w:ascii="Times New Roman" w:hAnsi="Times New Roman" w:cs="Times New Roman"/>
            <w:color w:val="auto"/>
            <w:sz w:val="28"/>
            <w:szCs w:val="28"/>
            <w:u w:val="none"/>
            <w:lang w:val="kk-KZ"/>
          </w:rPr>
          <w:t>https://doi.org/10.1051/shsconf/20208700056</w:t>
        </w:r>
      </w:hyperlink>
      <w:r w:rsidRPr="001E2B8B">
        <w:rPr>
          <w:rFonts w:ascii="Times New Roman" w:hAnsi="Times New Roman" w:cs="Times New Roman"/>
          <w:sz w:val="28"/>
          <w:szCs w:val="28"/>
          <w:lang w:val="kk-KZ"/>
        </w:rPr>
        <w:t xml:space="preserve"> </w:t>
      </w:r>
    </w:p>
    <w:p w14:paraId="7328BB7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25.</w:t>
      </w:r>
      <w:r w:rsidRPr="001E2B8B">
        <w:t xml:space="preserve"> </w:t>
      </w:r>
      <w:r w:rsidRPr="001E2B8B">
        <w:rPr>
          <w:rFonts w:ascii="Times New Roman" w:hAnsi="Times New Roman" w:cs="Times New Roman"/>
          <w:sz w:val="28"/>
          <w:szCs w:val="28"/>
          <w:lang w:val="kk-KZ"/>
        </w:rPr>
        <w:t xml:space="preserve">Iskander, E., Yarmakeev, Tatiana, S., Pimenova, &amp; Gulyusa, R., Zamaletdinova (2016). Teaching Local Lore in EFL Class: New Approaches. International Journal of Environmental &amp; Science Education, 11(6), 1213-1221. </w:t>
      </w:r>
      <w:hyperlink r:id="rId62" w:history="1">
        <w:r w:rsidRPr="001E2B8B">
          <w:rPr>
            <w:rStyle w:val="aa"/>
            <w:rFonts w:ascii="Times New Roman" w:hAnsi="Times New Roman" w:cs="Times New Roman"/>
            <w:color w:val="auto"/>
            <w:sz w:val="28"/>
            <w:szCs w:val="28"/>
            <w:u w:val="none"/>
            <w:lang w:val="kk-KZ"/>
          </w:rPr>
          <w:t>https://doi.org/10.12973/ijese.2016.391a</w:t>
        </w:r>
      </w:hyperlink>
      <w:r w:rsidRPr="001E2B8B">
        <w:rPr>
          <w:rFonts w:ascii="Times New Roman" w:hAnsi="Times New Roman" w:cs="Times New Roman"/>
          <w:sz w:val="28"/>
          <w:szCs w:val="28"/>
          <w:lang w:val="kk-KZ"/>
        </w:rPr>
        <w:t xml:space="preserve"> </w:t>
      </w:r>
    </w:p>
    <w:p w14:paraId="7CACE805"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26.</w:t>
      </w:r>
      <w:r w:rsidRPr="001E2B8B">
        <w:t xml:space="preserve"> </w:t>
      </w:r>
      <w:r w:rsidRPr="001E2B8B">
        <w:rPr>
          <w:rFonts w:ascii="Times New Roman" w:hAnsi="Times New Roman" w:cs="Times New Roman"/>
          <w:sz w:val="28"/>
          <w:szCs w:val="28"/>
          <w:lang w:val="kk-KZ"/>
        </w:rPr>
        <w:t xml:space="preserve">Nozdrov, </w:t>
      </w:r>
      <w:bookmarkStart w:id="81" w:name="_Hlk137546413"/>
      <w:r w:rsidRPr="001E2B8B">
        <w:rPr>
          <w:rFonts w:ascii="Times New Roman" w:hAnsi="Times New Roman" w:cs="Times New Roman"/>
          <w:sz w:val="28"/>
          <w:szCs w:val="28"/>
          <w:lang w:val="kk-KZ"/>
        </w:rPr>
        <w:t xml:space="preserve">P.A. </w:t>
      </w:r>
      <w:bookmarkEnd w:id="81"/>
      <w:r w:rsidRPr="001E2B8B">
        <w:rPr>
          <w:rFonts w:ascii="Times New Roman" w:hAnsi="Times New Roman" w:cs="Times New Roman"/>
          <w:sz w:val="28"/>
          <w:szCs w:val="28"/>
          <w:lang w:val="en-US"/>
        </w:rPr>
        <w:t>(2022)</w:t>
      </w:r>
      <w:r w:rsidRPr="001E2B8B">
        <w:rPr>
          <w:rFonts w:ascii="Times New Roman" w:hAnsi="Times New Roman" w:cs="Times New Roman"/>
          <w:sz w:val="28"/>
          <w:szCs w:val="28"/>
          <w:lang w:val="kk-KZ"/>
        </w:rPr>
        <w:t xml:space="preserve">. Model of a structure of teacher’s professional competence. Pedagogy and Psychology of Education. No. 3. Pp. 160–174. </w:t>
      </w:r>
      <w:hyperlink r:id="rId63" w:history="1">
        <w:r w:rsidRPr="001E2B8B">
          <w:rPr>
            <w:rStyle w:val="aa"/>
            <w:rFonts w:ascii="Times New Roman" w:hAnsi="Times New Roman" w:cs="Times New Roman"/>
            <w:color w:val="auto"/>
            <w:sz w:val="28"/>
            <w:szCs w:val="28"/>
            <w:u w:val="none"/>
            <w:lang w:val="kk-KZ"/>
          </w:rPr>
          <w:t>https://doi.org/10.31862/2500-297X-2022-3-160-174</w:t>
        </w:r>
      </w:hyperlink>
      <w:r w:rsidRPr="001E2B8B">
        <w:rPr>
          <w:rFonts w:ascii="Times New Roman" w:hAnsi="Times New Roman" w:cs="Times New Roman"/>
          <w:sz w:val="28"/>
          <w:szCs w:val="28"/>
          <w:lang w:val="kk-KZ"/>
        </w:rPr>
        <w:t xml:space="preserve">  </w:t>
      </w:r>
    </w:p>
    <w:p w14:paraId="104E0AB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27. Ермолович M.M. (2020). Методика преподавания географических дисциплин. БГУ, Минск, 61 с.</w:t>
      </w:r>
    </w:p>
    <w:p w14:paraId="1CFDF4E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28.</w:t>
      </w:r>
      <w:r w:rsidRPr="001E2B8B">
        <w:t xml:space="preserve"> </w:t>
      </w:r>
      <w:r w:rsidRPr="001E2B8B">
        <w:rPr>
          <w:rFonts w:ascii="Times New Roman" w:hAnsi="Times New Roman" w:cs="Times New Roman"/>
          <w:sz w:val="28"/>
          <w:szCs w:val="28"/>
          <w:lang w:val="kk-KZ"/>
        </w:rPr>
        <w:t xml:space="preserve">Melnyk, N., Bidyuk, N., Kalenskyi, A., Maksymchuk. B., Bakhmat, N., Matviienko, O., Maksymchuk, I. Models and organizational characteristics of preschool teachers’ professional training in some EU countries and Ukraine. Proceedings of the Institute of Pedagogical Research, 2019. – 51(1). – P.46-93. </w:t>
      </w:r>
      <w:hyperlink r:id="rId64" w:history="1">
        <w:r w:rsidRPr="001E2B8B">
          <w:rPr>
            <w:rStyle w:val="aa"/>
            <w:rFonts w:ascii="Times New Roman" w:hAnsi="Times New Roman" w:cs="Times New Roman"/>
            <w:color w:val="auto"/>
            <w:sz w:val="28"/>
            <w:szCs w:val="28"/>
            <w:u w:val="none"/>
            <w:lang w:val="kk-KZ"/>
          </w:rPr>
          <w:t>https://ipisr.org.rs/images/pdf/zbornik-51/Natalija-Meljnik.pdf</w:t>
        </w:r>
      </w:hyperlink>
      <w:r w:rsidRPr="001E2B8B">
        <w:rPr>
          <w:rFonts w:ascii="Times New Roman" w:hAnsi="Times New Roman" w:cs="Times New Roman"/>
          <w:sz w:val="28"/>
          <w:szCs w:val="28"/>
          <w:lang w:val="kk-KZ"/>
        </w:rPr>
        <w:t xml:space="preserve"> (өтінім берілген күні: 25.12.2021).</w:t>
      </w:r>
    </w:p>
    <w:p w14:paraId="55A94DB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29.</w:t>
      </w:r>
      <w:r w:rsidRPr="001E2B8B">
        <w:t xml:space="preserve"> </w:t>
      </w:r>
      <w:r w:rsidRPr="001E2B8B">
        <w:rPr>
          <w:rFonts w:ascii="Times New Roman" w:hAnsi="Times New Roman" w:cs="Times New Roman"/>
          <w:sz w:val="28"/>
          <w:szCs w:val="28"/>
          <w:lang w:val="kk-KZ"/>
        </w:rPr>
        <w:t xml:space="preserve">Lee, J. (2020). Designing an Inquiry-based Fieldwork Project for Students Using Mobile Technology and Its Effects on Students’ Experience. Review of International Geographical Education (RIGEO), 10 (1), 14-39. </w:t>
      </w:r>
      <w:hyperlink r:id="rId65" w:history="1">
        <w:r w:rsidRPr="001E2B8B">
          <w:rPr>
            <w:rStyle w:val="aa"/>
            <w:rFonts w:ascii="Times New Roman" w:hAnsi="Times New Roman" w:cs="Times New Roman"/>
            <w:color w:val="auto"/>
            <w:sz w:val="28"/>
            <w:szCs w:val="28"/>
            <w:u w:val="none"/>
            <w:lang w:val="kk-KZ"/>
          </w:rPr>
          <w:t>https://doi.org/10.33403rigeo.637666</w:t>
        </w:r>
      </w:hyperlink>
      <w:r w:rsidRPr="001E2B8B">
        <w:rPr>
          <w:rFonts w:ascii="Times New Roman" w:hAnsi="Times New Roman" w:cs="Times New Roman"/>
          <w:sz w:val="28"/>
          <w:szCs w:val="28"/>
          <w:lang w:val="kk-KZ"/>
        </w:rPr>
        <w:t xml:space="preserve"> </w:t>
      </w:r>
    </w:p>
    <w:p w14:paraId="5B17FCE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30. Sebastian, M., &amp; De Miguel, R. (2017). Geographical education 2020: Iberpix and Collector for ArcGIS as teaching resources for spatial learning. Didáctica Geográfica, (18). Recuperado a partir de </w:t>
      </w:r>
      <w:hyperlink r:id="rId66" w:history="1">
        <w:r w:rsidRPr="001E2B8B">
          <w:rPr>
            <w:rStyle w:val="aa"/>
            <w:rFonts w:ascii="Times New Roman" w:hAnsi="Times New Roman" w:cs="Times New Roman"/>
            <w:color w:val="auto"/>
            <w:sz w:val="28"/>
            <w:szCs w:val="28"/>
            <w:u w:val="none"/>
            <w:lang w:val="kk-KZ"/>
          </w:rPr>
          <w:t>https://didacticageografica.age-geografia.es/index.php/didacticageo grafica /article/ view/402</w:t>
        </w:r>
      </w:hyperlink>
      <w:r w:rsidRPr="001E2B8B">
        <w:rPr>
          <w:rFonts w:ascii="Times New Roman" w:hAnsi="Times New Roman" w:cs="Times New Roman"/>
          <w:sz w:val="28"/>
          <w:szCs w:val="28"/>
          <w:lang w:val="kk-KZ"/>
        </w:rPr>
        <w:t xml:space="preserve"> </w:t>
      </w:r>
    </w:p>
    <w:p w14:paraId="424D774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31. Pecelj, M., Lukić, M., Vucicevic, A., De Uña-Álvarez, E., Silva, J., Freinkina, I., Ciganovic, S., &amp; Bogdanovic, U. (2018). Geoecological evaluation of local surroundings for the purposes of recreational tourism. Journal of the Geographical Institute "Jovan Cvijić" SASA, 68(2) 215. </w:t>
      </w:r>
      <w:hyperlink r:id="rId67" w:history="1">
        <w:r w:rsidRPr="001E2B8B">
          <w:rPr>
            <w:rStyle w:val="aa"/>
            <w:rFonts w:ascii="Times New Roman" w:hAnsi="Times New Roman" w:cs="Times New Roman"/>
            <w:color w:val="auto"/>
            <w:sz w:val="28"/>
            <w:szCs w:val="28"/>
            <w:u w:val="none"/>
            <w:lang w:val="kk-KZ"/>
          </w:rPr>
          <w:t>https://doi.org/10.2298/IJGI1802215P</w:t>
        </w:r>
      </w:hyperlink>
      <w:r w:rsidRPr="001E2B8B">
        <w:rPr>
          <w:rFonts w:ascii="Times New Roman" w:hAnsi="Times New Roman" w:cs="Times New Roman"/>
          <w:sz w:val="28"/>
          <w:szCs w:val="28"/>
          <w:lang w:val="kk-KZ"/>
        </w:rPr>
        <w:t xml:space="preserve"> </w:t>
      </w:r>
    </w:p>
    <w:p w14:paraId="30E54DA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32. Голованов Р.В. Развитие социального партнерства в системе дополнительного образования туристско-краеведческого профиля. Дисс. диссертация кандидата педагогических наук, Казань, 2008, 211 с.</w:t>
      </w:r>
    </w:p>
    <w:p w14:paraId="67E0293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33.</w:t>
      </w:r>
      <w:r w:rsidRPr="001E2B8B">
        <w:t xml:space="preserve"> </w:t>
      </w:r>
      <w:r w:rsidRPr="001E2B8B">
        <w:rPr>
          <w:rFonts w:ascii="Times New Roman" w:hAnsi="Times New Roman" w:cs="Times New Roman"/>
          <w:sz w:val="28"/>
          <w:szCs w:val="28"/>
          <w:lang w:val="kk-KZ"/>
        </w:rPr>
        <w:t>Садыков Ж.А., Гиззатжанова А.Г. Туристік өлкетану. ESPI, Aлматы, 2022, 252 б.</w:t>
      </w:r>
    </w:p>
    <w:p w14:paraId="1D99723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34.</w:t>
      </w:r>
      <w:r w:rsidRPr="001E2B8B">
        <w:t xml:space="preserve"> </w:t>
      </w:r>
      <w:r w:rsidRPr="001E2B8B">
        <w:rPr>
          <w:rFonts w:ascii="Times New Roman" w:hAnsi="Times New Roman" w:cs="Times New Roman"/>
          <w:sz w:val="28"/>
          <w:szCs w:val="28"/>
          <w:lang w:val="kk-KZ"/>
        </w:rPr>
        <w:t>Пак М. Дидактический эксперимент. - СПб.: Образование, 1997. - 23 с.</w:t>
      </w:r>
    </w:p>
    <w:p w14:paraId="22BF053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35. Glaesser, J. (2018). Competence in educational theory and practice: a critical discussion. Oxford Review of Education, </w:t>
      </w:r>
      <w:hyperlink r:id="rId68" w:history="1">
        <w:r w:rsidRPr="001E2B8B">
          <w:rPr>
            <w:rStyle w:val="aa"/>
            <w:rFonts w:ascii="Times New Roman" w:hAnsi="Times New Roman" w:cs="Times New Roman"/>
            <w:color w:val="auto"/>
            <w:sz w:val="28"/>
            <w:szCs w:val="28"/>
            <w:u w:val="none"/>
            <w:lang w:val="kk-KZ"/>
          </w:rPr>
          <w:t>https://doi.org/doi:10.1080/03054985.2018.1493987</w:t>
        </w:r>
      </w:hyperlink>
      <w:r w:rsidRPr="001E2B8B">
        <w:rPr>
          <w:rFonts w:ascii="Times New Roman" w:hAnsi="Times New Roman" w:cs="Times New Roman"/>
          <w:sz w:val="28"/>
          <w:szCs w:val="28"/>
          <w:lang w:val="kk-KZ"/>
        </w:rPr>
        <w:t xml:space="preserve"> </w:t>
      </w:r>
    </w:p>
    <w:p w14:paraId="1537DE0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36.</w:t>
      </w:r>
      <w:r w:rsidRPr="001E2B8B">
        <w:t xml:space="preserve"> </w:t>
      </w:r>
      <w:bookmarkStart w:id="82" w:name="_Hlk137239794"/>
      <w:r w:rsidRPr="001E2B8B">
        <w:rPr>
          <w:rFonts w:ascii="Times New Roman" w:hAnsi="Times New Roman" w:cs="Times New Roman"/>
          <w:sz w:val="28"/>
          <w:szCs w:val="28"/>
          <w:lang w:val="kk-KZ"/>
        </w:rPr>
        <w:t xml:space="preserve">Zhanguzhinova, </w:t>
      </w:r>
      <w:bookmarkEnd w:id="82"/>
      <w:r w:rsidRPr="001E2B8B">
        <w:rPr>
          <w:rFonts w:ascii="Times New Roman" w:hAnsi="Times New Roman" w:cs="Times New Roman"/>
          <w:sz w:val="28"/>
          <w:szCs w:val="28"/>
          <w:lang w:val="kk-KZ"/>
        </w:rPr>
        <w:t>M.Y., (2018). Formation of the Professional Competence of students – future teachers of vocational training in the system of higher education in Kazakhstan. Monograph, 265.</w:t>
      </w:r>
    </w:p>
    <w:p w14:paraId="1B4DA496"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37.</w:t>
      </w:r>
      <w:r w:rsidRPr="001E2B8B">
        <w:t xml:space="preserve"> </w:t>
      </w:r>
      <w:r w:rsidRPr="001E2B8B">
        <w:rPr>
          <w:rFonts w:ascii="Times New Roman" w:hAnsi="Times New Roman" w:cs="Times New Roman"/>
          <w:sz w:val="28"/>
          <w:szCs w:val="28"/>
          <w:lang w:val="kk-KZ"/>
        </w:rPr>
        <w:t xml:space="preserve">Косшыгулова А., Садыкова А. Студенттердің оқу іс-әрекетінде өзін-өзі ұйымдастыру менәлеуметтік-педагогикалық құзыреттілікті қалыптастыруды пилотаждық зерттеу. Педагогика және психология, 2021, 49(4), 228–237. </w:t>
      </w:r>
      <w:hyperlink r:id="rId69" w:history="1">
        <w:r w:rsidRPr="001E2B8B">
          <w:rPr>
            <w:rStyle w:val="aa"/>
            <w:rFonts w:ascii="Times New Roman" w:hAnsi="Times New Roman" w:cs="Times New Roman"/>
            <w:color w:val="auto"/>
            <w:sz w:val="28"/>
            <w:szCs w:val="28"/>
            <w:u w:val="none"/>
            <w:lang w:val="kk-KZ"/>
          </w:rPr>
          <w:t>https://doi.org/10.51889/2021-4.2077-6861.27</w:t>
        </w:r>
      </w:hyperlink>
      <w:r w:rsidRPr="001E2B8B">
        <w:rPr>
          <w:rFonts w:ascii="Times New Roman" w:hAnsi="Times New Roman" w:cs="Times New Roman"/>
          <w:sz w:val="28"/>
          <w:szCs w:val="28"/>
          <w:lang w:val="kk-KZ"/>
        </w:rPr>
        <w:t xml:space="preserve">. </w:t>
      </w:r>
    </w:p>
    <w:p w14:paraId="0CAFD38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38.</w:t>
      </w:r>
      <w:r w:rsidRPr="001E2B8B">
        <w:t xml:space="preserve"> </w:t>
      </w:r>
      <w:bookmarkStart w:id="83" w:name="_Hlk137239891"/>
      <w:r w:rsidRPr="001E2B8B">
        <w:rPr>
          <w:rFonts w:ascii="Times New Roman" w:hAnsi="Times New Roman" w:cs="Times New Roman"/>
          <w:sz w:val="28"/>
          <w:szCs w:val="28"/>
          <w:lang w:val="kk-KZ"/>
        </w:rPr>
        <w:t xml:space="preserve">Sapargaliyeva </w:t>
      </w:r>
      <w:bookmarkEnd w:id="83"/>
      <w:r w:rsidRPr="001E2B8B">
        <w:rPr>
          <w:rFonts w:ascii="Times New Roman" w:hAnsi="Times New Roman" w:cs="Times New Roman"/>
          <w:sz w:val="28"/>
          <w:szCs w:val="28"/>
          <w:lang w:val="kk-KZ"/>
        </w:rPr>
        <w:t xml:space="preserve">A., Begimbekova S., &amp; Mametkhanova A. Коммуникативті құзыреттілік-заманауи педагогтің кәсіби құндылығы. Педагогика және психология, 2020. 45(4), 213–221. </w:t>
      </w:r>
      <w:hyperlink r:id="rId70" w:history="1">
        <w:r w:rsidRPr="001E2B8B">
          <w:rPr>
            <w:rStyle w:val="aa"/>
            <w:rFonts w:ascii="Times New Roman" w:hAnsi="Times New Roman" w:cs="Times New Roman"/>
            <w:color w:val="auto"/>
            <w:sz w:val="28"/>
            <w:szCs w:val="28"/>
            <w:u w:val="none"/>
            <w:lang w:val="kk-KZ"/>
          </w:rPr>
          <w:t>https://doi.org/10.51889/2020-4.2077-6861.26</w:t>
        </w:r>
      </w:hyperlink>
      <w:r w:rsidRPr="001E2B8B">
        <w:rPr>
          <w:rFonts w:ascii="Times New Roman" w:hAnsi="Times New Roman" w:cs="Times New Roman"/>
          <w:sz w:val="28"/>
          <w:szCs w:val="28"/>
          <w:lang w:val="kk-KZ"/>
        </w:rPr>
        <w:t xml:space="preserve"> </w:t>
      </w:r>
    </w:p>
    <w:p w14:paraId="5051BA8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39. </w:t>
      </w:r>
      <w:bookmarkStart w:id="84" w:name="_Hlk137240018"/>
      <w:r w:rsidRPr="001E2B8B">
        <w:rPr>
          <w:rFonts w:ascii="Times New Roman" w:hAnsi="Times New Roman" w:cs="Times New Roman"/>
          <w:sz w:val="28"/>
          <w:szCs w:val="28"/>
          <w:lang w:val="kk-KZ"/>
        </w:rPr>
        <w:t>Adubra,</w:t>
      </w:r>
      <w:bookmarkEnd w:id="84"/>
      <w:r w:rsidRPr="001E2B8B">
        <w:rPr>
          <w:rFonts w:ascii="Times New Roman" w:hAnsi="Times New Roman" w:cs="Times New Roman"/>
          <w:sz w:val="28"/>
          <w:szCs w:val="28"/>
          <w:lang w:val="kk-KZ"/>
        </w:rPr>
        <w:t xml:space="preserve"> E. (2014). Fragmentation of teacher Education: Responses from the teacher Task Force Network. Teacher Education Policy in Europe Network, 124. Zagreb: UNESCO. Retrieved November 20, 2016, from </w:t>
      </w:r>
      <w:hyperlink r:id="rId71" w:history="1">
        <w:r w:rsidRPr="001E2B8B">
          <w:rPr>
            <w:rStyle w:val="aa"/>
            <w:rFonts w:ascii="Times New Roman" w:hAnsi="Times New Roman" w:cs="Times New Roman"/>
            <w:color w:val="auto"/>
            <w:sz w:val="28"/>
            <w:szCs w:val="28"/>
            <w:u w:val="none"/>
            <w:lang w:val="kk-KZ"/>
          </w:rPr>
          <w:t>https://www.idi.hr/tepe2014/eadubra.pdf</w:t>
        </w:r>
      </w:hyperlink>
      <w:r w:rsidRPr="001E2B8B">
        <w:rPr>
          <w:rFonts w:ascii="Times New Roman" w:hAnsi="Times New Roman" w:cs="Times New Roman"/>
          <w:sz w:val="28"/>
          <w:szCs w:val="28"/>
          <w:lang w:val="kk-KZ"/>
        </w:rPr>
        <w:t xml:space="preserve"> </w:t>
      </w:r>
    </w:p>
    <w:p w14:paraId="6A6CBB0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40. </w:t>
      </w:r>
      <w:bookmarkStart w:id="85" w:name="_Hlk137240112"/>
      <w:r w:rsidRPr="001E2B8B">
        <w:rPr>
          <w:rFonts w:ascii="Times New Roman" w:hAnsi="Times New Roman" w:cs="Times New Roman"/>
          <w:sz w:val="28"/>
          <w:szCs w:val="28"/>
          <w:lang w:val="kk-KZ"/>
        </w:rPr>
        <w:t xml:space="preserve">Байжұманова </w:t>
      </w:r>
      <w:bookmarkStart w:id="86" w:name="_Hlk137546031"/>
      <w:bookmarkEnd w:id="85"/>
      <w:r w:rsidRPr="001E2B8B">
        <w:rPr>
          <w:rFonts w:ascii="Times New Roman" w:hAnsi="Times New Roman" w:cs="Times New Roman"/>
          <w:sz w:val="28"/>
          <w:szCs w:val="28"/>
          <w:lang w:val="kk-KZ"/>
        </w:rPr>
        <w:t xml:space="preserve">Н.С. </w:t>
      </w:r>
      <w:bookmarkEnd w:id="86"/>
      <w:r w:rsidRPr="001E2B8B">
        <w:rPr>
          <w:rFonts w:ascii="Times New Roman" w:hAnsi="Times New Roman" w:cs="Times New Roman"/>
          <w:sz w:val="28"/>
          <w:szCs w:val="28"/>
          <w:lang w:val="kk-KZ"/>
        </w:rPr>
        <w:t>Кәсіби құзыреттіліктерді қалыптастыру ерекшеліктері // Қарағанды университетiнiң хабаршы-сы. Педагогика. – 2009. – No4 (56). – 106-111 б.</w:t>
      </w:r>
    </w:p>
    <w:p w14:paraId="684F14E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41. Болотов </w:t>
      </w:r>
      <w:bookmarkStart w:id="87" w:name="_Hlk137546044"/>
      <w:r w:rsidRPr="001E2B8B">
        <w:rPr>
          <w:rFonts w:ascii="Times New Roman" w:hAnsi="Times New Roman" w:cs="Times New Roman"/>
          <w:sz w:val="28"/>
          <w:szCs w:val="28"/>
          <w:lang w:val="kk-KZ"/>
        </w:rPr>
        <w:t xml:space="preserve">В. А. </w:t>
      </w:r>
      <w:bookmarkEnd w:id="87"/>
      <w:r w:rsidRPr="001E2B8B">
        <w:rPr>
          <w:rFonts w:ascii="Times New Roman" w:hAnsi="Times New Roman" w:cs="Times New Roman"/>
          <w:sz w:val="28"/>
          <w:szCs w:val="28"/>
          <w:lang w:val="kk-KZ"/>
        </w:rPr>
        <w:t>Компетентностная модель: от идеи к образовательной программе // Педагогика / В. А. Болотов, В.В. Сериков. - 2003. - № 10. - С. 8-14.</w:t>
      </w:r>
    </w:p>
    <w:p w14:paraId="3CE14E8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42.</w:t>
      </w:r>
      <w:r w:rsidRPr="001E2B8B">
        <w:t xml:space="preserve"> </w:t>
      </w:r>
      <w:bookmarkStart w:id="88" w:name="_Hlk137240277"/>
      <w:r w:rsidRPr="001E2B8B">
        <w:rPr>
          <w:rFonts w:ascii="Times New Roman" w:hAnsi="Times New Roman" w:cs="Times New Roman"/>
          <w:sz w:val="28"/>
          <w:szCs w:val="28"/>
          <w:lang w:val="kk-KZ"/>
        </w:rPr>
        <w:t>Kurakbayeva,</w:t>
      </w:r>
      <w:bookmarkEnd w:id="88"/>
      <w:r w:rsidRPr="001E2B8B">
        <w:rPr>
          <w:rFonts w:ascii="Times New Roman" w:hAnsi="Times New Roman" w:cs="Times New Roman"/>
          <w:sz w:val="28"/>
          <w:szCs w:val="28"/>
          <w:lang w:val="kk-KZ"/>
        </w:rPr>
        <w:t xml:space="preserve"> </w:t>
      </w:r>
      <w:bookmarkStart w:id="89" w:name="_Hlk137546055"/>
      <w:r w:rsidRPr="001E2B8B">
        <w:rPr>
          <w:rFonts w:ascii="Times New Roman" w:hAnsi="Times New Roman" w:cs="Times New Roman"/>
          <w:sz w:val="28"/>
          <w:szCs w:val="28"/>
          <w:lang w:val="kk-KZ"/>
        </w:rPr>
        <w:t xml:space="preserve">A. </w:t>
      </w:r>
      <w:bookmarkEnd w:id="89"/>
      <w:r w:rsidRPr="001E2B8B">
        <w:rPr>
          <w:rFonts w:ascii="Times New Roman" w:hAnsi="Times New Roman" w:cs="Times New Roman"/>
          <w:sz w:val="28"/>
          <w:szCs w:val="28"/>
          <w:lang w:val="kk-KZ"/>
        </w:rPr>
        <w:t xml:space="preserve">Студенттердің кәсіби қабілеттерінің құрылымының құрамдарын мазмұны талдау. ҚазҰУ хабаршысы. Педагогикалық серия, 2022, 71(2), 28-40. </w:t>
      </w:r>
      <w:hyperlink r:id="rId72" w:history="1">
        <w:r w:rsidRPr="001E2B8B">
          <w:rPr>
            <w:rStyle w:val="aa"/>
            <w:rFonts w:ascii="Times New Roman" w:hAnsi="Times New Roman" w:cs="Times New Roman"/>
            <w:color w:val="auto"/>
            <w:sz w:val="28"/>
            <w:szCs w:val="28"/>
            <w:u w:val="none"/>
            <w:lang w:val="kk-KZ"/>
          </w:rPr>
          <w:t>https://doi.org/10.26577/JES.2022.v71.i2.03</w:t>
        </w:r>
      </w:hyperlink>
      <w:r w:rsidRPr="001E2B8B">
        <w:rPr>
          <w:rFonts w:ascii="Times New Roman" w:hAnsi="Times New Roman" w:cs="Times New Roman"/>
          <w:sz w:val="28"/>
          <w:szCs w:val="28"/>
          <w:lang w:val="kk-KZ"/>
        </w:rPr>
        <w:t xml:space="preserve"> </w:t>
      </w:r>
    </w:p>
    <w:p w14:paraId="2A8DCFB5"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43.</w:t>
      </w:r>
      <w:r w:rsidRPr="001E2B8B">
        <w:t xml:space="preserve"> </w:t>
      </w:r>
      <w:bookmarkStart w:id="90" w:name="_Hlk137240373"/>
      <w:r w:rsidRPr="001E2B8B">
        <w:rPr>
          <w:rFonts w:ascii="Times New Roman" w:hAnsi="Times New Roman" w:cs="Times New Roman"/>
          <w:sz w:val="28"/>
          <w:szCs w:val="28"/>
          <w:lang w:val="kk-KZ"/>
        </w:rPr>
        <w:t xml:space="preserve">Baumert, </w:t>
      </w:r>
      <w:bookmarkStart w:id="91" w:name="_Hlk137546065"/>
      <w:bookmarkEnd w:id="90"/>
      <w:r w:rsidRPr="001E2B8B">
        <w:rPr>
          <w:rFonts w:ascii="Times New Roman" w:hAnsi="Times New Roman" w:cs="Times New Roman"/>
          <w:sz w:val="28"/>
          <w:szCs w:val="28"/>
          <w:lang w:val="kk-KZ"/>
        </w:rPr>
        <w:t xml:space="preserve">J. </w:t>
      </w:r>
      <w:bookmarkEnd w:id="91"/>
      <w:r w:rsidRPr="001E2B8B">
        <w:rPr>
          <w:rFonts w:ascii="Times New Roman" w:hAnsi="Times New Roman" w:cs="Times New Roman"/>
          <w:sz w:val="28"/>
          <w:szCs w:val="28"/>
          <w:lang w:val="kk-KZ"/>
        </w:rPr>
        <w:t xml:space="preserve">&amp; Kunter, M. (2013). The COACTIV Model of Teachers’ Professional Competence, 378. Springer. Retrieved September 22, 2016, from </w:t>
      </w:r>
      <w:hyperlink r:id="rId73" w:history="1">
        <w:r w:rsidRPr="001E2B8B">
          <w:rPr>
            <w:rStyle w:val="aa"/>
            <w:rFonts w:ascii="Times New Roman" w:hAnsi="Times New Roman" w:cs="Times New Roman"/>
            <w:color w:val="auto"/>
            <w:sz w:val="28"/>
            <w:szCs w:val="28"/>
            <w:u w:val="none"/>
            <w:lang w:val="kk-KZ"/>
          </w:rPr>
          <w:t>http://www.springer.com/978–1–4614–5148–8</w:t>
        </w:r>
      </w:hyperlink>
      <w:r w:rsidRPr="001E2B8B">
        <w:rPr>
          <w:rFonts w:ascii="Times New Roman" w:hAnsi="Times New Roman" w:cs="Times New Roman"/>
          <w:sz w:val="28"/>
          <w:szCs w:val="28"/>
          <w:lang w:val="kk-KZ"/>
        </w:rPr>
        <w:t xml:space="preserve"> </w:t>
      </w:r>
    </w:p>
    <w:p w14:paraId="1D661D9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44. </w:t>
      </w:r>
      <w:bookmarkStart w:id="92" w:name="_Hlk137240438"/>
      <w:r w:rsidRPr="001E2B8B">
        <w:rPr>
          <w:rFonts w:ascii="Times New Roman" w:hAnsi="Times New Roman" w:cs="Times New Roman"/>
          <w:sz w:val="28"/>
          <w:szCs w:val="28"/>
          <w:lang w:val="kk-KZ"/>
        </w:rPr>
        <w:t xml:space="preserve">Loughran, </w:t>
      </w:r>
      <w:bookmarkStart w:id="93" w:name="_Hlk137546076"/>
      <w:bookmarkEnd w:id="92"/>
      <w:r w:rsidRPr="001E2B8B">
        <w:rPr>
          <w:rFonts w:ascii="Times New Roman" w:hAnsi="Times New Roman" w:cs="Times New Roman"/>
          <w:sz w:val="28"/>
          <w:szCs w:val="28"/>
          <w:lang w:val="kk-KZ"/>
        </w:rPr>
        <w:t xml:space="preserve">J.J., </w:t>
      </w:r>
      <w:bookmarkEnd w:id="93"/>
      <w:r w:rsidRPr="001E2B8B">
        <w:rPr>
          <w:rFonts w:ascii="Times New Roman" w:hAnsi="Times New Roman" w:cs="Times New Roman"/>
          <w:sz w:val="28"/>
          <w:szCs w:val="28"/>
          <w:lang w:val="kk-KZ"/>
        </w:rPr>
        <w:t>Berry, A., &amp; Mulhall, P. (2012). Understanding and developing science teachers' pedagogical content knowledge, 125–132. Rotterdam: Sense Publishers.</w:t>
      </w:r>
    </w:p>
    <w:p w14:paraId="718AAEC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45. Szulc, </w:t>
      </w:r>
      <w:bookmarkStart w:id="94" w:name="_Hlk137546088"/>
      <w:r w:rsidRPr="001E2B8B">
        <w:rPr>
          <w:rFonts w:ascii="Times New Roman" w:hAnsi="Times New Roman" w:cs="Times New Roman"/>
          <w:sz w:val="28"/>
          <w:szCs w:val="28"/>
          <w:lang w:val="kk-KZ"/>
        </w:rPr>
        <w:t xml:space="preserve">S. </w:t>
      </w:r>
      <w:bookmarkEnd w:id="94"/>
      <w:r w:rsidRPr="001E2B8B">
        <w:rPr>
          <w:rFonts w:ascii="Times New Roman" w:hAnsi="Times New Roman" w:cs="Times New Roman"/>
          <w:sz w:val="28"/>
          <w:szCs w:val="28"/>
          <w:lang w:val="kk-KZ"/>
        </w:rPr>
        <w:t xml:space="preserve">(2016). The role of the teacher and eight key competence for lifelong learning. Case study polish school in Rezekne. Proceedings of the International Scientific Conference Society. Integration. Education, 1, 153. Rezekne: RTA. </w:t>
      </w:r>
      <w:hyperlink r:id="rId74" w:history="1">
        <w:r w:rsidRPr="001E2B8B">
          <w:rPr>
            <w:rStyle w:val="aa"/>
            <w:rFonts w:ascii="Times New Roman" w:hAnsi="Times New Roman" w:cs="Times New Roman"/>
            <w:color w:val="auto"/>
            <w:sz w:val="28"/>
            <w:szCs w:val="28"/>
            <w:u w:val="none"/>
            <w:lang w:val="kk-KZ"/>
          </w:rPr>
          <w:t>http://dx.doi.org/10.17770/sie2016vol4.1539</w:t>
        </w:r>
      </w:hyperlink>
      <w:r w:rsidRPr="001E2B8B">
        <w:rPr>
          <w:rFonts w:ascii="Times New Roman" w:hAnsi="Times New Roman" w:cs="Times New Roman"/>
          <w:sz w:val="28"/>
          <w:szCs w:val="28"/>
          <w:lang w:val="kk-KZ"/>
        </w:rPr>
        <w:t xml:space="preserve"> </w:t>
      </w:r>
    </w:p>
    <w:p w14:paraId="705F0E15"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 xml:space="preserve">46. </w:t>
      </w:r>
      <w:bookmarkStart w:id="95" w:name="_Hlk137240559"/>
      <w:r w:rsidRPr="001E2B8B">
        <w:rPr>
          <w:rFonts w:ascii="Times New Roman" w:hAnsi="Times New Roman" w:cs="Times New Roman"/>
          <w:sz w:val="28"/>
          <w:szCs w:val="28"/>
          <w:lang w:val="kk-KZ"/>
        </w:rPr>
        <w:t xml:space="preserve">Soika, </w:t>
      </w:r>
      <w:bookmarkStart w:id="96" w:name="_Hlk137546097"/>
      <w:bookmarkEnd w:id="95"/>
      <w:r w:rsidRPr="001E2B8B">
        <w:rPr>
          <w:rFonts w:ascii="Times New Roman" w:hAnsi="Times New Roman" w:cs="Times New Roman"/>
          <w:sz w:val="28"/>
          <w:szCs w:val="28"/>
          <w:lang w:val="kk-KZ"/>
        </w:rPr>
        <w:t xml:space="preserve">I. </w:t>
      </w:r>
      <w:bookmarkEnd w:id="96"/>
      <w:r w:rsidRPr="001E2B8B">
        <w:rPr>
          <w:rFonts w:ascii="Times New Roman" w:hAnsi="Times New Roman" w:cs="Times New Roman"/>
          <w:sz w:val="28"/>
          <w:szCs w:val="28"/>
          <w:lang w:val="kk-KZ"/>
        </w:rPr>
        <w:t xml:space="preserve">(2016). Conditions for Use of Dialogue Method of Students’ Career Guidance in Secondary Vocational Education. Proceedings of the International Scientific Conference Rural Environment. Education. Personality, 9, 255–262. Jelgava: LUA. Retrieved March 25, 2017, from </w:t>
      </w:r>
      <w:hyperlink r:id="rId75" w:history="1">
        <w:r w:rsidRPr="001E2B8B">
          <w:rPr>
            <w:rStyle w:val="aa"/>
            <w:rFonts w:ascii="Times New Roman" w:hAnsi="Times New Roman" w:cs="Times New Roman"/>
            <w:color w:val="auto"/>
            <w:sz w:val="28"/>
            <w:szCs w:val="28"/>
            <w:u w:val="none"/>
            <w:lang w:val="kk-KZ"/>
          </w:rPr>
          <w:t>http://ej.uz/j7yw</w:t>
        </w:r>
      </w:hyperlink>
      <w:r w:rsidRPr="001E2B8B">
        <w:rPr>
          <w:rFonts w:ascii="Times New Roman" w:hAnsi="Times New Roman" w:cs="Times New Roman"/>
          <w:sz w:val="28"/>
          <w:szCs w:val="28"/>
          <w:lang w:val="kk-KZ"/>
        </w:rPr>
        <w:t xml:space="preserve"> </w:t>
      </w:r>
    </w:p>
    <w:p w14:paraId="09AC321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47.</w:t>
      </w:r>
      <w:r w:rsidRPr="001E2B8B">
        <w:t xml:space="preserve"> </w:t>
      </w:r>
      <w:bookmarkStart w:id="97" w:name="_Hlk137240643"/>
      <w:r w:rsidRPr="001E2B8B">
        <w:rPr>
          <w:rFonts w:ascii="Times New Roman" w:hAnsi="Times New Roman" w:cs="Times New Roman"/>
          <w:sz w:val="28"/>
          <w:szCs w:val="28"/>
          <w:lang w:val="kk-KZ"/>
        </w:rPr>
        <w:t xml:space="preserve">Rudzite, </w:t>
      </w:r>
      <w:bookmarkStart w:id="98" w:name="_Hlk137546109"/>
      <w:bookmarkEnd w:id="97"/>
      <w:r w:rsidRPr="001E2B8B">
        <w:rPr>
          <w:rFonts w:ascii="Times New Roman" w:hAnsi="Times New Roman" w:cs="Times New Roman"/>
          <w:sz w:val="28"/>
          <w:szCs w:val="28"/>
          <w:lang w:val="kk-KZ"/>
        </w:rPr>
        <w:t>M.</w:t>
      </w:r>
      <w:bookmarkEnd w:id="98"/>
      <w:r w:rsidRPr="001E2B8B">
        <w:rPr>
          <w:rFonts w:ascii="Times New Roman" w:hAnsi="Times New Roman" w:cs="Times New Roman"/>
          <w:sz w:val="28"/>
          <w:szCs w:val="28"/>
          <w:lang w:val="kk-KZ"/>
        </w:rPr>
        <w:t xml:space="preserve">, &amp; Rutka, L. (2016). Teachers' Visual Creativity in Learning Environment. Personality. Proceedings of the International Scientific Conference Rural Environment. Education, 9. 98–105. Jelgava: LUA. Retrieved March 25, 2017, from </w:t>
      </w:r>
      <w:hyperlink r:id="rId76" w:history="1">
        <w:r w:rsidRPr="001E2B8B">
          <w:rPr>
            <w:rStyle w:val="aa"/>
            <w:rFonts w:ascii="Times New Roman" w:hAnsi="Times New Roman" w:cs="Times New Roman"/>
            <w:color w:val="auto"/>
            <w:sz w:val="28"/>
            <w:szCs w:val="28"/>
            <w:u w:val="none"/>
            <w:lang w:val="kk-KZ"/>
          </w:rPr>
          <w:t>http://ej.uz/j7yw</w:t>
        </w:r>
      </w:hyperlink>
      <w:r w:rsidRPr="001E2B8B">
        <w:rPr>
          <w:rFonts w:ascii="Times New Roman" w:hAnsi="Times New Roman" w:cs="Times New Roman"/>
          <w:sz w:val="28"/>
          <w:szCs w:val="28"/>
          <w:lang w:val="kk-KZ"/>
        </w:rPr>
        <w:t xml:space="preserve"> </w:t>
      </w:r>
    </w:p>
    <w:p w14:paraId="2E0A7CF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48.</w:t>
      </w:r>
      <w:r w:rsidRPr="001E2B8B">
        <w:t xml:space="preserve"> </w:t>
      </w:r>
      <w:r w:rsidRPr="0017522F">
        <w:rPr>
          <w:rFonts w:ascii="Times New Roman" w:hAnsi="Times New Roman" w:cs="Times New Roman"/>
          <w:sz w:val="28"/>
          <w:szCs w:val="28"/>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 2 бұйрығы.</w:t>
      </w:r>
    </w:p>
    <w:p w14:paraId="6367E23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49. Зайцева Л. А. Оценивание качества педагогической подготовки студентов в вузе средствами мониторинга: Автореф. дис. ... канд. пед. наук: 13.00.01.-Тула.: 1999.-20 с.</w:t>
      </w:r>
    </w:p>
    <w:p w14:paraId="235D7E4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50. Николина В.В. Культурологический подход - методологическая основа школьного географического образования /Биологическое и географическое образование в современной школе: Материалы международной науч.-практ. конференции. - Ярославль: Канцлер, 2005. 9-14 с.</w:t>
      </w:r>
    </w:p>
    <w:p w14:paraId="54C2CCD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51.</w:t>
      </w:r>
      <w:r w:rsidRPr="001E2B8B">
        <w:t xml:space="preserve"> </w:t>
      </w:r>
      <w:r w:rsidRPr="001E2B8B">
        <w:rPr>
          <w:rFonts w:ascii="Times New Roman" w:hAnsi="Times New Roman" w:cs="Times New Roman"/>
          <w:sz w:val="28"/>
          <w:szCs w:val="28"/>
          <w:lang w:val="kk-KZ"/>
        </w:rPr>
        <w:t>Зеер Э. Ф., Павлова А. М., Сыманюк Э. Э. Модернизация профессионального образования: компетентностный подход. - М.: Московский психолого-социальный институт, 2005.-215 с.</w:t>
      </w:r>
    </w:p>
    <w:p w14:paraId="5038A2B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52.</w:t>
      </w:r>
      <w:r w:rsidRPr="001E2B8B">
        <w:t xml:space="preserve"> </w:t>
      </w:r>
      <w:r w:rsidRPr="001E2B8B">
        <w:rPr>
          <w:rFonts w:ascii="Times New Roman" w:hAnsi="Times New Roman" w:cs="Times New Roman"/>
          <w:sz w:val="28"/>
          <w:szCs w:val="28"/>
          <w:lang w:val="kk-KZ"/>
        </w:rPr>
        <w:t>Айқынбаева Г.Қ. 12 жылдық мектепке өту мәселесінің педагогикалық – психологиялық ерекшеліктері. п...ғ...к диссер. -Астана 2008. – 191 б.</w:t>
      </w:r>
    </w:p>
    <w:p w14:paraId="27C79EE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53.</w:t>
      </w:r>
      <w:r w:rsidRPr="001E2B8B">
        <w:t xml:space="preserve"> </w:t>
      </w:r>
      <w:r w:rsidRPr="001E2B8B">
        <w:rPr>
          <w:rFonts w:ascii="Times New Roman" w:hAnsi="Times New Roman" w:cs="Times New Roman"/>
          <w:sz w:val="28"/>
          <w:szCs w:val="28"/>
          <w:lang w:val="kk-KZ"/>
        </w:rPr>
        <w:t>Ғалымжанова М.А Мұғалімдердің ақпараттық құзыреттілігін дамытудың педагогикалық шарттары. Пед. ғыл. канд. дисс. Атырау, 2008. – 157 б.</w:t>
      </w:r>
    </w:p>
    <w:p w14:paraId="3026C10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54.</w:t>
      </w:r>
      <w:r w:rsidRPr="001E2B8B">
        <w:t xml:space="preserve"> </w:t>
      </w:r>
      <w:r w:rsidRPr="001E2B8B">
        <w:rPr>
          <w:rFonts w:ascii="Times New Roman" w:hAnsi="Times New Roman" w:cs="Times New Roman"/>
          <w:sz w:val="28"/>
          <w:szCs w:val="28"/>
          <w:lang w:val="kk-KZ"/>
        </w:rPr>
        <w:t>Тұрғынбаева Б.А ЖОО оқытушыларының біліктілігін арттыру –ғылыми – әдістемелік мәдениетті дамыту құралы ретінде. Абай атындағы ҚазҰПУ Хабаршы. «Педагогика ғылымдары» сериясы. 2019. №4 (64), - 21-25.</w:t>
      </w:r>
    </w:p>
    <w:p w14:paraId="59C81896"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55. Құдайбергенова К. Құзырлылық-тұлға дамуының сапалық критерий // «білім сапасын бағалаудың мәселелері: әдіснамалық негізі және практикалық нәтижесі» атты халықаралық ғылыми-практикалық конференцияның материалдары. – Алматы: ҚазМУ, 2008. - 30-32 б.</w:t>
      </w:r>
    </w:p>
    <w:p w14:paraId="6C6413A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56. Жексембинова А.К. Университеттік білім беру жүйесінде болашақ әлеуметтік педагогтардың зерттеушілік құзыреттілігін қалыптастыру. 6D012300 – Әлеуметтік педагогика және өзін-өзі тану. Философия докторы (PhD) дәрежесін алу үшін дайындалған диссертация. Алматы, 2017.-171 б.</w:t>
      </w:r>
    </w:p>
    <w:p w14:paraId="56539DE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57.</w:t>
      </w:r>
      <w:r w:rsidRPr="001E2B8B">
        <w:t xml:space="preserve"> </w:t>
      </w:r>
      <w:r w:rsidRPr="001E2B8B">
        <w:rPr>
          <w:rFonts w:ascii="Times New Roman" w:hAnsi="Times New Roman" w:cs="Times New Roman"/>
          <w:sz w:val="28"/>
          <w:szCs w:val="28"/>
          <w:lang w:val="kk-KZ"/>
        </w:rPr>
        <w:t>Таубаева Ш.Т Құзырлылықтың педагогикалық категория ретінде дамуын зерттеудің әдіснамалық тұғырлары / Ш. Т. Таубаева, К. С. Құдайбергенова // Білім берудегі менеджмент. Менеджмент в образовании.- 2015. - № 1. - 6-11 б.</w:t>
      </w:r>
    </w:p>
    <w:p w14:paraId="60DC85E5"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58.</w:t>
      </w:r>
      <w:r w:rsidRPr="001E2B8B">
        <w:t xml:space="preserve"> </w:t>
      </w:r>
      <w:r w:rsidRPr="001E2B8B">
        <w:rPr>
          <w:rFonts w:ascii="Times New Roman" w:hAnsi="Times New Roman" w:cs="Times New Roman"/>
          <w:sz w:val="28"/>
          <w:szCs w:val="28"/>
          <w:lang w:val="kk-KZ"/>
        </w:rPr>
        <w:t>Абилбакиева Г.Т. Болашақ мектепке дейінгі ұйым педагогтерініңқұзыреттілігін дамыту мәселелері Ғалымдарға арналған ХIII халықаралық ғылыми-тәжірибелік конференция. Желтоқсан 30, 2017 - Қаңтар 7, 2018 SHEFFIELD. 42-48 б.</w:t>
      </w:r>
    </w:p>
    <w:p w14:paraId="0709952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59.</w:t>
      </w:r>
      <w:r w:rsidRPr="001E2B8B">
        <w:t xml:space="preserve"> </w:t>
      </w:r>
      <w:r w:rsidRPr="001E2B8B">
        <w:rPr>
          <w:rFonts w:ascii="Times New Roman" w:hAnsi="Times New Roman" w:cs="Times New Roman"/>
          <w:sz w:val="28"/>
          <w:szCs w:val="28"/>
          <w:lang w:val="kk-KZ"/>
        </w:rPr>
        <w:t>Хуторской А.В. Ключевые компетенции как компонент личностно-ориентированной парадигмы образования // Народное образование. – 2003. – №2. – 58-64 б.</w:t>
      </w:r>
    </w:p>
    <w:p w14:paraId="15AB054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60.</w:t>
      </w:r>
      <w:r w:rsidRPr="001E2B8B">
        <w:t xml:space="preserve"> </w:t>
      </w:r>
      <w:bookmarkStart w:id="99" w:name="_Hlk137489557"/>
      <w:r w:rsidRPr="001E2B8B">
        <w:rPr>
          <w:rFonts w:ascii="Times New Roman" w:hAnsi="Times New Roman" w:cs="Times New Roman"/>
          <w:sz w:val="28"/>
          <w:szCs w:val="28"/>
          <w:lang w:val="kk-KZ"/>
        </w:rPr>
        <w:t xml:space="preserve">Жанадилова Қ.Б. </w:t>
      </w:r>
      <w:bookmarkEnd w:id="99"/>
      <w:r w:rsidRPr="001E2B8B">
        <w:rPr>
          <w:rFonts w:ascii="Times New Roman" w:hAnsi="Times New Roman" w:cs="Times New Roman"/>
          <w:sz w:val="28"/>
          <w:szCs w:val="28"/>
          <w:lang w:val="kk-KZ"/>
        </w:rPr>
        <w:t>Жұмабаева Ә.Е. Бастауыш сынып педагогтерінің метақұзыреттілігін қалыптастыруда оқытудың жаңа тәсілдерін қолдану ерекшеліктері. Қазақ ұлттық қыздар педагогикалық университетінің Хабаршысы № 3(83), 2020, 158-163 б.</w:t>
      </w:r>
    </w:p>
    <w:p w14:paraId="5CF5688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61. Зимняя И.А. Ключевые компетенции - новая парадигма результата образования // Высшее образование сегодня. - 2003. - № 5.- С.34-42.</w:t>
      </w:r>
    </w:p>
    <w:p w14:paraId="4DB7DBA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62. Демин М.В. Природа деятельности. - М.: МГУ, 1984. - 168 с.</w:t>
      </w:r>
    </w:p>
    <w:p w14:paraId="21739DD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63.</w:t>
      </w:r>
      <w:r w:rsidRPr="001E2B8B">
        <w:t xml:space="preserve"> </w:t>
      </w:r>
      <w:r w:rsidRPr="001E2B8B">
        <w:rPr>
          <w:rFonts w:ascii="Times New Roman" w:hAnsi="Times New Roman" w:cs="Times New Roman"/>
          <w:sz w:val="28"/>
          <w:szCs w:val="28"/>
          <w:lang w:val="kk-KZ"/>
        </w:rPr>
        <w:t>Белкин A.C. Компетентность. Профессионализм. Мастерство. - Челябинск: ОАО «Юж.-Урал.Кн. изд-во», 2004. - 176 с.</w:t>
      </w:r>
    </w:p>
    <w:p w14:paraId="6B7B361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64.</w:t>
      </w:r>
      <w:r w:rsidRPr="001E2B8B">
        <w:t xml:space="preserve"> </w:t>
      </w:r>
      <w:r w:rsidRPr="001E2B8B">
        <w:rPr>
          <w:rFonts w:ascii="Times New Roman" w:hAnsi="Times New Roman" w:cs="Times New Roman"/>
          <w:sz w:val="28"/>
          <w:szCs w:val="28"/>
          <w:lang w:val="kk-KZ"/>
        </w:rPr>
        <w:t>Кенжебеков Б.Т. Формирование профессиональной компетентности будущих специалистов в системе высшей школы: дис. ...кан.пед.наук:13.00.01. – 2005.-405с</w:t>
      </w:r>
    </w:p>
    <w:p w14:paraId="70D618C4" w14:textId="1FA2715D"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65.</w:t>
      </w:r>
      <w:r w:rsidRPr="001E2B8B">
        <w:t xml:space="preserve"> </w:t>
      </w:r>
      <w:r w:rsidR="008D60DE" w:rsidRPr="0017522F">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p>
    <w:p w14:paraId="60811B4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66.</w:t>
      </w:r>
      <w:r w:rsidRPr="001E2B8B">
        <w:t xml:space="preserve"> </w:t>
      </w:r>
      <w:r w:rsidRPr="001E2B8B">
        <w:rPr>
          <w:rFonts w:ascii="Times New Roman" w:hAnsi="Times New Roman" w:cs="Times New Roman"/>
          <w:sz w:val="28"/>
          <w:szCs w:val="28"/>
          <w:lang w:val="kk-KZ"/>
        </w:rPr>
        <w:t xml:space="preserve">Нерубасский В. В. Рынок и перспективы легких вертолетов с газотурбинными двигателями. Проектування літальних апаратів. 5-12 с. </w:t>
      </w:r>
      <w:hyperlink r:id="rId77" w:history="1">
        <w:r w:rsidRPr="001E2B8B">
          <w:rPr>
            <w:rStyle w:val="aa"/>
            <w:rFonts w:ascii="Times New Roman" w:hAnsi="Times New Roman" w:cs="Times New Roman"/>
            <w:color w:val="auto"/>
            <w:sz w:val="28"/>
            <w:szCs w:val="28"/>
            <w:u w:val="none"/>
            <w:lang w:val="kk-KZ"/>
          </w:rPr>
          <w:t>http://dx.doi.org/10.32620/aktt.2020.5.01</w:t>
        </w:r>
      </w:hyperlink>
      <w:r w:rsidRPr="001E2B8B">
        <w:rPr>
          <w:rFonts w:ascii="Times New Roman" w:hAnsi="Times New Roman" w:cs="Times New Roman"/>
          <w:sz w:val="28"/>
          <w:szCs w:val="28"/>
          <w:lang w:val="kk-KZ"/>
        </w:rPr>
        <w:t xml:space="preserve">  </w:t>
      </w:r>
    </w:p>
    <w:p w14:paraId="54013BC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67.</w:t>
      </w:r>
      <w:r w:rsidRPr="001E2B8B">
        <w:t xml:space="preserve"> </w:t>
      </w:r>
      <w:r w:rsidRPr="001E2B8B">
        <w:rPr>
          <w:rFonts w:ascii="Times New Roman" w:hAnsi="Times New Roman" w:cs="Times New Roman"/>
          <w:sz w:val="28"/>
          <w:szCs w:val="28"/>
          <w:lang w:val="kk-KZ"/>
        </w:rPr>
        <w:t xml:space="preserve">Максимчук, М. В. Інституціи нии базис ексклюзивності регулювання регіонального розвитку [текст] / Максим Віталіи ович Максимчук // Украї нськии журнал прикладної економіки. – 2020. – Том 5. – № 1. – С. 280–287. </w:t>
      </w:r>
      <w:hyperlink r:id="rId78" w:history="1">
        <w:r w:rsidRPr="001E2B8B">
          <w:rPr>
            <w:rStyle w:val="aa"/>
            <w:rFonts w:ascii="Times New Roman" w:hAnsi="Times New Roman" w:cs="Times New Roman"/>
            <w:color w:val="auto"/>
            <w:sz w:val="28"/>
            <w:szCs w:val="28"/>
            <w:u w:val="none"/>
            <w:lang w:val="kk-KZ"/>
          </w:rPr>
          <w:t>https://doi.org/10.36887/2415-8453-2020-1-33</w:t>
        </w:r>
      </w:hyperlink>
      <w:r w:rsidRPr="001E2B8B">
        <w:rPr>
          <w:rFonts w:ascii="Times New Roman" w:hAnsi="Times New Roman" w:cs="Times New Roman"/>
          <w:sz w:val="28"/>
          <w:szCs w:val="28"/>
          <w:lang w:val="kk-KZ"/>
        </w:rPr>
        <w:t xml:space="preserve"> </w:t>
      </w:r>
    </w:p>
    <w:p w14:paraId="4E6017B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68. Куприна Л.Е. Экологическое образование учащихся Y-YII классов в процессе туристско-краеведческой деятельности. дисс. канд. пед. наук / - Москва, 1990. - 258 с.</w:t>
      </w:r>
    </w:p>
    <w:p w14:paraId="577AA51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69. Мазбаев О.Б. Подготовка будущих учителей к руководству туристко - краеведческой деятельностью со школьниками. Автореф. канд. пед. наук / - Алматы, 1993.- 24 с.</w:t>
      </w:r>
    </w:p>
    <w:p w14:paraId="171B51F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70.</w:t>
      </w:r>
      <w:r w:rsidRPr="001E2B8B">
        <w:t xml:space="preserve"> </w:t>
      </w:r>
      <w:r w:rsidRPr="001E2B8B">
        <w:rPr>
          <w:rFonts w:ascii="Times New Roman" w:hAnsi="Times New Roman" w:cs="Times New Roman"/>
          <w:sz w:val="28"/>
          <w:szCs w:val="28"/>
          <w:lang w:val="kk-KZ"/>
        </w:rPr>
        <w:t>Коцун Б.Б. Комплекс краеведческих картографических средств обучения и его использование на уроках физической географии. дисс. канд. пед. наук / - Москва, 1994. - 184 с.</w:t>
      </w:r>
    </w:p>
    <w:p w14:paraId="0E256EC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71. Мұсаева М.И. Педагогическое основы формирование краеведческой активности учащихся в учебно-воспитательном процессе в школе. Автореф. канд. пед. наук / - Алматы,1995. – 126 с.</w:t>
      </w:r>
    </w:p>
    <w:p w14:paraId="4D181C5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72. Бушманова Н.В. Туристско-краеведческая деятельность как средство социализации и воспитания подростков. дисс. канд. пед. наук / - Ставрополь, 1998. -222 с.</w:t>
      </w:r>
    </w:p>
    <w:p w14:paraId="3104111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73.</w:t>
      </w:r>
      <w:r w:rsidRPr="001E2B8B">
        <w:t xml:space="preserve"> </w:t>
      </w:r>
      <w:r w:rsidRPr="001E2B8B">
        <w:rPr>
          <w:rFonts w:ascii="Times New Roman" w:hAnsi="Times New Roman" w:cs="Times New Roman"/>
          <w:sz w:val="28"/>
          <w:szCs w:val="28"/>
          <w:lang w:val="kk-KZ"/>
        </w:rPr>
        <w:t>Горбова М.А. Воспитание патриотизма у старшеклассников игровыми формами туристско-краеведческой деятельности. дисс. канд. пед. наук / - Москва, 1999. - 186 с.</w:t>
      </w:r>
    </w:p>
    <w:p w14:paraId="0410973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74.</w:t>
      </w:r>
      <w:r w:rsidRPr="001E2B8B">
        <w:t xml:space="preserve"> </w:t>
      </w:r>
      <w:r w:rsidRPr="001E2B8B">
        <w:rPr>
          <w:rFonts w:ascii="Times New Roman" w:hAnsi="Times New Roman" w:cs="Times New Roman"/>
          <w:sz w:val="28"/>
          <w:szCs w:val="28"/>
          <w:lang w:val="kk-KZ"/>
        </w:rPr>
        <w:t>Казьмина Е.Г.</w:t>
      </w:r>
      <w:r w:rsidRPr="001E2B8B">
        <w:t xml:space="preserve"> </w:t>
      </w:r>
      <w:r w:rsidRPr="001E2B8B">
        <w:rPr>
          <w:rFonts w:ascii="Times New Roman" w:hAnsi="Times New Roman" w:cs="Times New Roman"/>
          <w:sz w:val="28"/>
          <w:szCs w:val="28"/>
          <w:lang w:val="kk-KZ"/>
        </w:rPr>
        <w:t>Туристско-краеведческое объединение клубного типа как средство профессиональной ориентации учащихся. дисс. канд. пед. наук / - Москва, 2000. - 163 с.</w:t>
      </w:r>
    </w:p>
    <w:p w14:paraId="0B86F0F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75.</w:t>
      </w:r>
      <w:r w:rsidRPr="001E2B8B">
        <w:t xml:space="preserve"> </w:t>
      </w:r>
      <w:r w:rsidRPr="001E2B8B">
        <w:rPr>
          <w:rFonts w:ascii="Times New Roman" w:hAnsi="Times New Roman" w:cs="Times New Roman"/>
          <w:sz w:val="28"/>
          <w:szCs w:val="28"/>
          <w:lang w:val="kk-KZ"/>
        </w:rPr>
        <w:t>Данилина И.Ю.</w:t>
      </w:r>
      <w:r w:rsidRPr="001E2B8B">
        <w:t xml:space="preserve"> </w:t>
      </w:r>
      <w:r w:rsidRPr="001E2B8B">
        <w:rPr>
          <w:rFonts w:ascii="Times New Roman" w:hAnsi="Times New Roman" w:cs="Times New Roman"/>
          <w:sz w:val="28"/>
          <w:szCs w:val="28"/>
          <w:lang w:val="kk-KZ"/>
        </w:rPr>
        <w:t>Туристско-краеведческая деятельность как средство повышения профессионального мастерства учителя географии. дисс. канд. пед. наук / - Москва, 2001. - 143 с.</w:t>
      </w:r>
    </w:p>
    <w:p w14:paraId="52D77D4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76.</w:t>
      </w:r>
      <w:r w:rsidRPr="001E2B8B">
        <w:t xml:space="preserve"> </w:t>
      </w:r>
      <w:r w:rsidRPr="001E2B8B">
        <w:rPr>
          <w:rFonts w:ascii="Times New Roman" w:hAnsi="Times New Roman" w:cs="Times New Roman"/>
          <w:sz w:val="28"/>
          <w:szCs w:val="28"/>
          <w:lang w:val="kk-KZ"/>
        </w:rPr>
        <w:t>Константинов Ю.С. Теория и практика туристско-краеведческой деятельности учащихся в системе дополнительного образования. дисс. д-ра пед. наук / Москва, 2003. – 325 с.</w:t>
      </w:r>
    </w:p>
    <w:p w14:paraId="2FEE4AE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77. Мәженақова М.С. Мектептің педагогикалық процесінде оқушылардың танымдық қызығушылығын өлкетану материалдары негізінде дамыту. автореф. пед. ғыл. канд. / - Алматы, 2004. - 25 б.</w:t>
      </w:r>
    </w:p>
    <w:p w14:paraId="63BBB97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78.</w:t>
      </w:r>
      <w:r w:rsidRPr="001E2B8B">
        <w:t xml:space="preserve"> </w:t>
      </w:r>
      <w:r w:rsidRPr="001E2B8B">
        <w:rPr>
          <w:rFonts w:ascii="Times New Roman" w:hAnsi="Times New Roman" w:cs="Times New Roman"/>
          <w:sz w:val="28"/>
          <w:szCs w:val="28"/>
          <w:lang w:val="kk-KZ"/>
        </w:rPr>
        <w:t>Текесбаева А.М. Өлкетану негізінде бастауыш сынып оқушыларының дүниетанымын қалыптастыру. автореф. пед.ғыл. канд. / -Алматы, 2004. - 26 б.</w:t>
      </w:r>
    </w:p>
    <w:p w14:paraId="33C7ADC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79. Данилова Т.В. Профессиональная подготовка будущих учителей начальных классов к школьному краеведению. дисс. канд. пед. наук / - Брянск, 2005. - 224 с.</w:t>
      </w:r>
    </w:p>
    <w:p w14:paraId="0E627C1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80.</w:t>
      </w:r>
      <w:r w:rsidRPr="001E2B8B">
        <w:t xml:space="preserve"> </w:t>
      </w:r>
      <w:r w:rsidRPr="001E2B8B">
        <w:rPr>
          <w:rFonts w:ascii="Times New Roman" w:hAnsi="Times New Roman" w:cs="Times New Roman"/>
          <w:sz w:val="28"/>
          <w:szCs w:val="28"/>
          <w:lang w:val="kk-KZ"/>
        </w:rPr>
        <w:t>Зейналова Е.Ю. Профессиональная подготовка студентов-географов педагогического вуза к организации эколого-туристской деятельности учащихся. дисс. канд. пед. наук / - Москва, 2007. - 190 с.</w:t>
      </w:r>
    </w:p>
    <w:p w14:paraId="733E6AA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81.</w:t>
      </w:r>
      <w:r w:rsidRPr="001E2B8B">
        <w:t xml:space="preserve"> </w:t>
      </w:r>
      <w:r w:rsidRPr="001E2B8B">
        <w:rPr>
          <w:rFonts w:ascii="Times New Roman" w:hAnsi="Times New Roman" w:cs="Times New Roman"/>
          <w:sz w:val="28"/>
          <w:szCs w:val="28"/>
          <w:lang w:val="kk-KZ"/>
        </w:rPr>
        <w:t xml:space="preserve">Волков А.М. Туристско-краеведческая деятельность как ресурс дополнительного образования учащихся с нарушением слуха. дисс. канд. пед. наук / - Санут-Петербург, 2010. -237 с. </w:t>
      </w:r>
    </w:p>
    <w:p w14:paraId="3C8F21C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82.</w:t>
      </w:r>
      <w:r w:rsidRPr="001E2B8B">
        <w:t xml:space="preserve"> </w:t>
      </w:r>
      <w:r w:rsidRPr="001E2B8B">
        <w:rPr>
          <w:rFonts w:ascii="Times New Roman" w:hAnsi="Times New Roman" w:cs="Times New Roman"/>
          <w:sz w:val="28"/>
          <w:szCs w:val="28"/>
          <w:lang w:val="kk-KZ"/>
        </w:rPr>
        <w:t>Смирнов Д.В. Система дополнительного профессионального туристско-краеведческого образования педагога на основе кластерного подхода. Дисс. д-ра пед. наук / - Шуя, 2012. – 599 с.</w:t>
      </w:r>
    </w:p>
    <w:p w14:paraId="5A107CB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83.</w:t>
      </w:r>
      <w:r w:rsidRPr="001E2B8B">
        <w:t xml:space="preserve"> </w:t>
      </w:r>
      <w:r w:rsidRPr="001E2B8B">
        <w:rPr>
          <w:rFonts w:ascii="Times New Roman" w:hAnsi="Times New Roman" w:cs="Times New Roman"/>
          <w:sz w:val="28"/>
          <w:szCs w:val="28"/>
          <w:lang w:val="kk-KZ"/>
        </w:rPr>
        <w:t>Калашникова Л.А.</w:t>
      </w:r>
      <w:r w:rsidRPr="001E2B8B">
        <w:t xml:space="preserve"> </w:t>
      </w:r>
      <w:r w:rsidRPr="001E2B8B">
        <w:rPr>
          <w:rFonts w:ascii="Times New Roman" w:hAnsi="Times New Roman" w:cs="Times New Roman"/>
          <w:sz w:val="28"/>
          <w:szCs w:val="28"/>
          <w:lang w:val="kk-KZ"/>
        </w:rPr>
        <w:t>Формирование основ социальной зрелости подростков средствами краеведения в условиях воспитательной среды общеобразовательного учреждения. Дисс. канд. пед. наук / - Москва, 2013. - 262 с.</w:t>
      </w:r>
    </w:p>
    <w:p w14:paraId="458DE1C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84.</w:t>
      </w:r>
      <w:r w:rsidRPr="001E2B8B">
        <w:t xml:space="preserve"> </w:t>
      </w:r>
      <w:r w:rsidRPr="001E2B8B">
        <w:rPr>
          <w:rFonts w:ascii="Times New Roman" w:hAnsi="Times New Roman" w:cs="Times New Roman"/>
          <w:sz w:val="28"/>
          <w:szCs w:val="28"/>
          <w:lang w:val="kk-KZ"/>
        </w:rPr>
        <w:t>Гончар Е.А. Формирование профессионально-специализированных компетенций у будущих учителей географии в контекстном обучении. дисс. канд. пед. наук / - Уфа, 2015. -276 с.</w:t>
      </w:r>
    </w:p>
    <w:p w14:paraId="6F1C8DC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85.</w:t>
      </w:r>
      <w:r w:rsidRPr="001E2B8B">
        <w:rPr>
          <w:rFonts w:ascii="Times New Roman" w:hAnsi="Times New Roman" w:cs="Times New Roman"/>
          <w:sz w:val="28"/>
          <w:szCs w:val="28"/>
        </w:rPr>
        <w:t xml:space="preserve"> Самохин Ю.С. Краеведческий подход в туристской подготовке школьников в учреждениях дополнительного образования: автореферат дис. ... кандидата педагогических наук. Москва, 1999. - 23 с.</w:t>
      </w:r>
    </w:p>
    <w:p w14:paraId="3578D5E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86.</w:t>
      </w:r>
      <w:r w:rsidRPr="001E2B8B">
        <w:t xml:space="preserve"> </w:t>
      </w:r>
      <w:r w:rsidRPr="001E2B8B">
        <w:rPr>
          <w:rFonts w:ascii="Times New Roman" w:hAnsi="Times New Roman" w:cs="Times New Roman"/>
          <w:sz w:val="28"/>
          <w:szCs w:val="28"/>
        </w:rPr>
        <w:t>Квитов</w:t>
      </w:r>
      <w:r w:rsidRPr="001E2B8B">
        <w:rPr>
          <w:rFonts w:ascii="Times New Roman" w:hAnsi="Times New Roman" w:cs="Times New Roman"/>
          <w:sz w:val="28"/>
          <w:szCs w:val="28"/>
          <w:lang w:val="kk-KZ"/>
        </w:rPr>
        <w:t xml:space="preserve"> А.Н. Организация образовательной туристско-краеведческой деятельности учреждений дополнительного образования : На примере детской загородной туристской базы: автореферат дис. ... кандидата педагогических наук : 13.00.01. - Тюмень, 1999. - 20 с.</w:t>
      </w:r>
    </w:p>
    <w:p w14:paraId="77B1DB7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87.</w:t>
      </w:r>
      <w:r w:rsidRPr="001E2B8B">
        <w:t xml:space="preserve"> </w:t>
      </w:r>
      <w:r w:rsidRPr="001E2B8B">
        <w:rPr>
          <w:rFonts w:ascii="Times New Roman" w:hAnsi="Times New Roman" w:cs="Times New Roman"/>
          <w:sz w:val="28"/>
          <w:szCs w:val="28"/>
          <w:lang w:val="kk-KZ"/>
        </w:rPr>
        <w:t>Ченцов В.А.</w:t>
      </w:r>
      <w:r w:rsidRPr="001E2B8B">
        <w:t xml:space="preserve"> </w:t>
      </w:r>
      <w:r w:rsidRPr="001E2B8B">
        <w:rPr>
          <w:rFonts w:ascii="Times New Roman" w:hAnsi="Times New Roman" w:cs="Times New Roman"/>
          <w:sz w:val="28"/>
          <w:szCs w:val="28"/>
          <w:lang w:val="kk-KZ"/>
        </w:rPr>
        <w:t>Методические основы управления процессом обучения в учреждениях дополнительного образования туристско-краеведческого профиля : автореферат дис. ... кандидата педагогических наук : 13.00.08 / Рос. международная акад. туризма. - Москва, 2000. - 21 с.</w:t>
      </w:r>
    </w:p>
    <w:p w14:paraId="7D3E914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88. Кузьмина Т.Г. 2000. Этнопедагогические формы содержания деятельности учреждений дополнительного образования детей по туристско-краеведческому направлению : автореферат дис. ... кандидата педагогических наук : 13.00.08 / Рос. междунар. акад. туризма. - Москва, 2000. - 20 с.</w:t>
      </w:r>
    </w:p>
    <w:p w14:paraId="6457E0E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89.</w:t>
      </w:r>
      <w:r w:rsidRPr="001E2B8B">
        <w:t xml:space="preserve"> </w:t>
      </w:r>
      <w:r w:rsidRPr="001E2B8B">
        <w:rPr>
          <w:rFonts w:ascii="Times New Roman" w:hAnsi="Times New Roman" w:cs="Times New Roman"/>
          <w:sz w:val="28"/>
          <w:szCs w:val="28"/>
          <w:lang w:val="kk-KZ"/>
        </w:rPr>
        <w:t>Зыкина</w:t>
      </w:r>
      <w:r w:rsidRPr="001E2B8B">
        <w:t xml:space="preserve"> </w:t>
      </w:r>
      <w:r w:rsidRPr="001E2B8B">
        <w:rPr>
          <w:rFonts w:ascii="Times New Roman" w:hAnsi="Times New Roman" w:cs="Times New Roman"/>
          <w:sz w:val="28"/>
          <w:szCs w:val="28"/>
          <w:lang w:val="kk-KZ"/>
        </w:rPr>
        <w:t>Ю.В. Содержание и методы профессиональной ориентации старшеклассников в условиях школьного историко-краеведческого музея : автореферат дис. ... кандидата педагогических наук : 13.00.08 / Рос. междунар. акад. туризма. - Москва, 2001. - 23 с.</w:t>
      </w:r>
    </w:p>
    <w:p w14:paraId="1A5BD9D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90.</w:t>
      </w:r>
      <w:r w:rsidRPr="001E2B8B">
        <w:t xml:space="preserve"> </w:t>
      </w:r>
      <w:r w:rsidRPr="001E2B8B">
        <w:rPr>
          <w:rFonts w:ascii="Times New Roman" w:hAnsi="Times New Roman" w:cs="Times New Roman"/>
          <w:sz w:val="28"/>
          <w:szCs w:val="28"/>
          <w:lang w:val="kk-KZ"/>
        </w:rPr>
        <w:t>Ялов М.Ю.</w:t>
      </w:r>
      <w:r w:rsidRPr="001E2B8B">
        <w:t xml:space="preserve"> </w:t>
      </w:r>
      <w:r w:rsidRPr="001E2B8B">
        <w:rPr>
          <w:rFonts w:ascii="Times New Roman" w:hAnsi="Times New Roman" w:cs="Times New Roman"/>
          <w:sz w:val="28"/>
          <w:szCs w:val="28"/>
          <w:lang w:val="kk-KZ"/>
        </w:rPr>
        <w:t>Педагогические функции туристско-краеведческого лагеря паломнической направленности: автореферат дис... кандидата педагогических наук : 13.00.08 / Рос. междунар. акад. туризма. - Москва, 2004. - 28 с.</w:t>
      </w:r>
    </w:p>
    <w:p w14:paraId="50C17B8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91.</w:t>
      </w:r>
      <w:r w:rsidRPr="001E2B8B">
        <w:t xml:space="preserve"> </w:t>
      </w:r>
      <w:r w:rsidRPr="001E2B8B">
        <w:rPr>
          <w:rFonts w:ascii="Times New Roman" w:hAnsi="Times New Roman" w:cs="Times New Roman"/>
          <w:sz w:val="28"/>
          <w:szCs w:val="28"/>
          <w:lang w:val="kk-KZ"/>
        </w:rPr>
        <w:t>Макарова</w:t>
      </w:r>
      <w:r w:rsidRPr="001E2B8B">
        <w:t xml:space="preserve"> </w:t>
      </w:r>
      <w:r w:rsidRPr="001E2B8B">
        <w:rPr>
          <w:rFonts w:ascii="Times New Roman" w:hAnsi="Times New Roman" w:cs="Times New Roman"/>
          <w:sz w:val="28"/>
          <w:szCs w:val="28"/>
          <w:lang w:val="kk-KZ"/>
        </w:rPr>
        <w:t>М.Н.</w:t>
      </w:r>
      <w:r w:rsidRPr="001E2B8B">
        <w:t xml:space="preserve"> </w:t>
      </w:r>
      <w:r w:rsidRPr="001E2B8B">
        <w:rPr>
          <w:rFonts w:ascii="Times New Roman" w:hAnsi="Times New Roman" w:cs="Times New Roman"/>
          <w:sz w:val="28"/>
          <w:szCs w:val="28"/>
          <w:lang w:val="kk-KZ"/>
        </w:rPr>
        <w:t>Краеведческий аспект пленэрной практики в учреждениях дополнительного художественного образования детей: автореферат дис. ... кандидата педагогических наук : 13.00.02 / Рос. гос. пед. ун-т им. А.И. Герцена. - Санкт-Петербург, 2004. - 22 с.</w:t>
      </w:r>
    </w:p>
    <w:p w14:paraId="29ACC32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92.</w:t>
      </w:r>
      <w:r w:rsidRPr="001E2B8B">
        <w:t xml:space="preserve"> </w:t>
      </w:r>
      <w:r w:rsidRPr="001E2B8B">
        <w:rPr>
          <w:rFonts w:ascii="Times New Roman" w:hAnsi="Times New Roman" w:cs="Times New Roman"/>
          <w:sz w:val="28"/>
          <w:szCs w:val="28"/>
        </w:rPr>
        <w:t>Соловьев М.С.</w:t>
      </w:r>
      <w:r w:rsidRPr="001E2B8B">
        <w:t xml:space="preserve"> </w:t>
      </w:r>
      <w:r w:rsidRPr="001E2B8B">
        <w:rPr>
          <w:rFonts w:ascii="Times New Roman" w:hAnsi="Times New Roman" w:cs="Times New Roman"/>
          <w:sz w:val="28"/>
          <w:szCs w:val="28"/>
          <w:lang w:val="kk-KZ"/>
        </w:rPr>
        <w:t>Геоэкологическое краеведение в современной школе (на примере московского столичного региона): диссертация ... кандидата педагогических наук : 13.00.02 / Соловьев Максим Сергеевич; [Место защиты: ГОУВПО "Российский государственный педагогический университет"]. - Санкт-Петербург, 2008. - 207 с..</w:t>
      </w:r>
    </w:p>
    <w:p w14:paraId="63C6C81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93.</w:t>
      </w:r>
      <w:r w:rsidRPr="001E2B8B">
        <w:t xml:space="preserve"> </w:t>
      </w:r>
      <w:r w:rsidRPr="001E2B8B">
        <w:rPr>
          <w:rFonts w:ascii="Times New Roman" w:hAnsi="Times New Roman" w:cs="Times New Roman"/>
          <w:sz w:val="28"/>
          <w:szCs w:val="28"/>
        </w:rPr>
        <w:t xml:space="preserve">Слесарева Л.П. </w:t>
      </w:r>
      <w:r w:rsidRPr="001E2B8B">
        <w:rPr>
          <w:rFonts w:ascii="Times New Roman" w:hAnsi="Times New Roman" w:cs="Times New Roman"/>
          <w:sz w:val="28"/>
          <w:szCs w:val="28"/>
          <w:lang w:val="kk-KZ"/>
        </w:rPr>
        <w:t>Организационно-педагогические условия развития региональной системы дополнительного туристско-краеведческого образования детей : на примере Москвы : автореферат дис. ... кандидата педагогических наук : 13.00.01 / Мар. гос. пед. ин-т. - Йошкар-Ола, 2006. - 24 с.</w:t>
      </w:r>
    </w:p>
    <w:p w14:paraId="5BF6106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94.</w:t>
      </w:r>
      <w:r w:rsidRPr="001E2B8B">
        <w:t xml:space="preserve"> </w:t>
      </w:r>
      <w:r w:rsidRPr="001E2B8B">
        <w:rPr>
          <w:rFonts w:ascii="Times New Roman" w:hAnsi="Times New Roman" w:cs="Times New Roman"/>
          <w:sz w:val="28"/>
          <w:szCs w:val="28"/>
          <w:lang w:val="kk-KZ"/>
        </w:rPr>
        <w:t>Issakov, Y., Mazbayev, O., &amp; Laiskhanov, S. (2022). Болашақ география мұғалімдерінің туристік-өлкетану құзыреттілігін қалыптастыру компоненттері. Pedagogy and Psychology, 50(1), 15–27, (In Kazakh). https://doi.org/10.51889/2022-1.2077-6861.02</w:t>
      </w:r>
    </w:p>
    <w:p w14:paraId="09E07CF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95.</w:t>
      </w:r>
      <w:r w:rsidRPr="001E2B8B">
        <w:t xml:space="preserve"> </w:t>
      </w:r>
      <w:r w:rsidRPr="001E2B8B">
        <w:rPr>
          <w:rFonts w:ascii="Times New Roman" w:hAnsi="Times New Roman" w:cs="Times New Roman"/>
          <w:sz w:val="28"/>
          <w:szCs w:val="28"/>
          <w:lang w:val="kk-KZ"/>
        </w:rPr>
        <w:t xml:space="preserve">Kadyrbekova, D.S., Imangulova T.V., &amp; Omarov K.M. (2019). Туризм саласындағы мамандарды дайындауда «Жетісу өлкетануы» пәнін оқытуда инновациялық технологияларды қолдану. Bulletin of Abai KazNPU series "History and Political and Social Sciences", 1 (60), 448-450, (In Kazakh). </w:t>
      </w:r>
      <w:hyperlink r:id="rId79" w:history="1">
        <w:r w:rsidRPr="001E2B8B">
          <w:rPr>
            <w:rStyle w:val="aa"/>
            <w:rFonts w:ascii="Times New Roman" w:hAnsi="Times New Roman" w:cs="Times New Roman"/>
            <w:color w:val="auto"/>
            <w:sz w:val="28"/>
            <w:szCs w:val="28"/>
            <w:u w:val="none"/>
            <w:lang w:val="kk-KZ"/>
          </w:rPr>
          <w:t>http://sp.kaznpu.kz/docs/jurnal_file/file20210109112547.pdf</w:t>
        </w:r>
      </w:hyperlink>
      <w:r w:rsidRPr="001E2B8B">
        <w:rPr>
          <w:rFonts w:ascii="Times New Roman" w:hAnsi="Times New Roman" w:cs="Times New Roman"/>
          <w:sz w:val="28"/>
          <w:szCs w:val="28"/>
          <w:lang w:val="kk-KZ"/>
        </w:rPr>
        <w:t xml:space="preserve"> </w:t>
      </w:r>
    </w:p>
    <w:p w14:paraId="0427BE85"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96.</w:t>
      </w:r>
      <w:r w:rsidRPr="001E2B8B">
        <w:t xml:space="preserve"> </w:t>
      </w:r>
      <w:r w:rsidRPr="001E2B8B">
        <w:rPr>
          <w:rFonts w:ascii="Times New Roman" w:hAnsi="Times New Roman" w:cs="Times New Roman"/>
          <w:sz w:val="28"/>
          <w:szCs w:val="28"/>
          <w:lang w:val="kk-KZ"/>
        </w:rPr>
        <w:t>Issakov Y. Formation of tourist and local lore competencies of geography students. Халықаралық ғылыми-тәжірибелік конференция «Ғылым мен технологияның, қоғам мен білімнің өзекті мәселелері: жағдайы мен даму болашағы» мақалаларының жинағы. Желтоқсан, Ақтөбе, 2021, 220-223 б.</w:t>
      </w:r>
    </w:p>
    <w:p w14:paraId="03C4A82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97.</w:t>
      </w:r>
      <w:r w:rsidRPr="001E2B8B">
        <w:t xml:space="preserve"> </w:t>
      </w:r>
      <w:r w:rsidRPr="001E2B8B">
        <w:rPr>
          <w:rFonts w:ascii="Times New Roman" w:hAnsi="Times New Roman" w:cs="Times New Roman"/>
          <w:sz w:val="28"/>
          <w:szCs w:val="28"/>
          <w:lang w:val="kk-KZ"/>
        </w:rPr>
        <w:t>Балабейкина O.A., Файбусович Э.Л. О содержании краеведческих учебников по географии /Проблемы изучения регионального курса географии в школе и вузе. Материалы Всероссийской научно-практической у конференции. /Под общ. Ред. Д-ра биол. Нак, академика Петровской академии наук и искусств проф. Н.В. Ловелиуса. - СПб.: Астерион, 2006. С.55-60.</w:t>
      </w:r>
    </w:p>
    <w:p w14:paraId="2A7447C6"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98.</w:t>
      </w:r>
      <w:r w:rsidRPr="001E2B8B">
        <w:t xml:space="preserve"> </w:t>
      </w:r>
      <w:r w:rsidRPr="001E2B8B">
        <w:rPr>
          <w:rFonts w:ascii="Times New Roman" w:hAnsi="Times New Roman" w:cs="Times New Roman"/>
          <w:sz w:val="28"/>
          <w:szCs w:val="28"/>
          <w:lang w:val="kk-KZ"/>
        </w:rPr>
        <w:t>Абдуллина O.A. Общепедагогическая подготовка учителя в системе высшего профессионального образования: Для пед. спец. вузов. - М.: Просвещение, 1990. - 139, [2] е.; 22 см.</w:t>
      </w:r>
    </w:p>
    <w:p w14:paraId="49F23BB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99.</w:t>
      </w:r>
      <w:r w:rsidRPr="001E2B8B">
        <w:t xml:space="preserve"> </w:t>
      </w:r>
      <w:r w:rsidRPr="001E2B8B">
        <w:rPr>
          <w:rFonts w:ascii="Times New Roman" w:hAnsi="Times New Roman" w:cs="Times New Roman"/>
          <w:sz w:val="28"/>
          <w:szCs w:val="28"/>
          <w:lang w:val="kk-KZ"/>
        </w:rPr>
        <w:t>Аксакалова Г.П., Барабанов В.В., Петрова H.H. Единый государственный экзамен по географии: содержание и основные пути //География в школе. - 2004. - № 3. - С. 37-42.</w:t>
      </w:r>
    </w:p>
    <w:p w14:paraId="6CE9AB9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100.</w:t>
      </w:r>
      <w:r w:rsidRPr="001E2B8B">
        <w:t xml:space="preserve"> </w:t>
      </w:r>
      <w:r w:rsidRPr="001E2B8B">
        <w:rPr>
          <w:rFonts w:ascii="Times New Roman" w:hAnsi="Times New Roman" w:cs="Times New Roman"/>
          <w:sz w:val="28"/>
          <w:szCs w:val="28"/>
          <w:lang w:val="kk-KZ"/>
        </w:rPr>
        <w:t>Бушманова Н.В. Туристско-краеведческая деятельность как средство социализации и воспитания подростков: Автореф. дис. ... канд. пед. наук. - Ставрополь, 1998.- 21 с.</w:t>
      </w:r>
    </w:p>
    <w:p w14:paraId="5B682D46"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101.</w:t>
      </w:r>
      <w:r w:rsidRPr="001E2B8B">
        <w:t xml:space="preserve"> </w:t>
      </w:r>
      <w:r w:rsidRPr="001E2B8B">
        <w:rPr>
          <w:rFonts w:ascii="Times New Roman" w:hAnsi="Times New Roman" w:cs="Times New Roman"/>
          <w:sz w:val="28"/>
          <w:szCs w:val="28"/>
          <w:lang w:val="kk-KZ"/>
        </w:rPr>
        <w:t>Никонова М.А. Система краеведческой подготовки студентов- географов в педагогических вузе /Краеведение в вузе и школе: Материалы Всерос. научно-практ. конф.- М.: Знание, 1994. - С.78.</w:t>
      </w:r>
    </w:p>
    <w:p w14:paraId="469DAE7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102. Крутов В.И. Практикум по географическому краеведении. /В.И. Кругов, В.В. Крутов.- Белгород: Белгор. Гос. Пед. ун-т, 1996. - 149 с.</w:t>
      </w:r>
    </w:p>
    <w:p w14:paraId="2A3B1BD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103.</w:t>
      </w:r>
      <w:r w:rsidRPr="001E2B8B">
        <w:t xml:space="preserve"> </w:t>
      </w:r>
      <w:r w:rsidRPr="001E2B8B">
        <w:rPr>
          <w:rFonts w:ascii="Times New Roman" w:hAnsi="Times New Roman" w:cs="Times New Roman"/>
          <w:sz w:val="28"/>
          <w:szCs w:val="28"/>
          <w:lang w:val="kk-KZ"/>
        </w:rPr>
        <w:t>Никонова М.А. Краеведческая подготовка студентов-географов в Московском государственном университете /Вопросы подготовки учителей географии. Тезисы Всероссийской конфер. Пенза, 2-4 февраля 1998 г. - М.: Изд-во МГОПУ. - С.3-7.</w:t>
      </w:r>
    </w:p>
    <w:p w14:paraId="38A7F6A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104.</w:t>
      </w:r>
      <w:r w:rsidRPr="001E2B8B">
        <w:t xml:space="preserve"> </w:t>
      </w:r>
      <w:r w:rsidRPr="001E2B8B">
        <w:rPr>
          <w:rFonts w:ascii="Times New Roman" w:hAnsi="Times New Roman" w:cs="Times New Roman"/>
          <w:sz w:val="28"/>
          <w:szCs w:val="28"/>
          <w:lang w:val="kk-KZ"/>
        </w:rPr>
        <w:t>Пилат И.Н. Внешкольная туристская и краеведческая работа как фактор нравственного воспитания подростков. Автореф. дис. ... канд. пед. наук. - М., 1970. - 19 с.</w:t>
      </w:r>
    </w:p>
    <w:p w14:paraId="1EAF1015"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105.</w:t>
      </w:r>
      <w:r w:rsidRPr="001E2B8B">
        <w:t xml:space="preserve"> </w:t>
      </w:r>
      <w:r w:rsidRPr="001E2B8B">
        <w:rPr>
          <w:rFonts w:ascii="Times New Roman" w:hAnsi="Times New Roman" w:cs="Times New Roman"/>
          <w:sz w:val="28"/>
          <w:szCs w:val="28"/>
          <w:lang w:val="kk-KZ"/>
        </w:rPr>
        <w:t>Шалимова Ж. Н. Модернизация краеведческой подготовки студентов-географов педагогических вузов : диссертация ... кандидата педагогических наук : 13.00.02 Москва, 2007 235 с.,</w:t>
      </w:r>
    </w:p>
    <w:p w14:paraId="3D08C92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106.</w:t>
      </w:r>
      <w:r w:rsidRPr="001E2B8B">
        <w:t xml:space="preserve"> </w:t>
      </w:r>
      <w:r w:rsidRPr="001E2B8B">
        <w:rPr>
          <w:rFonts w:ascii="Times New Roman" w:hAnsi="Times New Roman" w:cs="Times New Roman"/>
          <w:sz w:val="28"/>
          <w:szCs w:val="28"/>
          <w:lang w:val="kk-KZ"/>
        </w:rPr>
        <w:t>Аппенинский А.И. Физическая тренировка в туризме: Методические рекомендации. - М.: ЦРИБ «Турист», 1988. - 77 с.</w:t>
      </w:r>
    </w:p>
    <w:p w14:paraId="151A8B2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107.</w:t>
      </w:r>
      <w:r w:rsidRPr="001E2B8B">
        <w:t xml:space="preserve"> </w:t>
      </w:r>
      <w:r w:rsidRPr="001E2B8B">
        <w:rPr>
          <w:rFonts w:ascii="Times New Roman" w:hAnsi="Times New Roman" w:cs="Times New Roman"/>
          <w:sz w:val="28"/>
          <w:szCs w:val="28"/>
          <w:lang w:val="kk-KZ"/>
        </w:rPr>
        <w:t>Архандеева Г.А. Педагогическое руководство формированием жизненных стратегий подростков-воспитанников учреждения дополнительного образования (на примере детского экскурсионно- туристского центра). Автореф. дис. ... канд. пед. наук. - М, 1999. - 21 с.</w:t>
      </w:r>
    </w:p>
    <w:p w14:paraId="36584B4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108.</w:t>
      </w:r>
      <w:r w:rsidRPr="001E2B8B">
        <w:t xml:space="preserve"> </w:t>
      </w:r>
      <w:r w:rsidRPr="001E2B8B">
        <w:rPr>
          <w:rFonts w:ascii="Times New Roman" w:hAnsi="Times New Roman" w:cs="Times New Roman"/>
          <w:sz w:val="28"/>
          <w:szCs w:val="28"/>
          <w:lang w:val="kk-KZ"/>
        </w:rPr>
        <w:t>Константинов Ю.С. Теоретические основы программно- методического обеспечения учреждений дополнительного образования детей туристско-краеведческого профиля. - Автореф. дис. ... канд. пед. наук. - М., 1999. - 22 с.</w:t>
      </w:r>
    </w:p>
    <w:p w14:paraId="744CB7E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109.</w:t>
      </w:r>
      <w:r w:rsidRPr="001E2B8B">
        <w:t xml:space="preserve"> </w:t>
      </w:r>
      <w:r w:rsidRPr="001E2B8B">
        <w:rPr>
          <w:rFonts w:ascii="Times New Roman" w:hAnsi="Times New Roman" w:cs="Times New Roman"/>
          <w:sz w:val="28"/>
          <w:szCs w:val="28"/>
          <w:lang w:val="kk-KZ"/>
        </w:rPr>
        <w:t>Данилина И. Ю. Туристско-краеведческая деятельность как средство повышения профессионального мастерства учителя географии. - Автореф. дис. ... канд. пед. наук, Kазан,</w:t>
      </w:r>
      <w:r w:rsidRPr="001E2B8B">
        <w:t xml:space="preserve"> </w:t>
      </w:r>
      <w:r w:rsidRPr="001E2B8B">
        <w:rPr>
          <w:rFonts w:ascii="Times New Roman" w:hAnsi="Times New Roman" w:cs="Times New Roman"/>
          <w:sz w:val="28"/>
          <w:szCs w:val="28"/>
          <w:lang w:val="kk-KZ"/>
        </w:rPr>
        <w:t>2001. 143 с.</w:t>
      </w:r>
    </w:p>
    <w:p w14:paraId="3E384CA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110.</w:t>
      </w:r>
      <w:r w:rsidRPr="001E2B8B">
        <w:t xml:space="preserve"> </w:t>
      </w:r>
      <w:r w:rsidRPr="001E2B8B">
        <w:rPr>
          <w:rFonts w:ascii="Times New Roman" w:hAnsi="Times New Roman" w:cs="Times New Roman"/>
          <w:sz w:val="28"/>
          <w:szCs w:val="28"/>
          <w:lang w:val="kk-KZ"/>
        </w:rPr>
        <w:t>Константинов Ю.С. Детско-юношеский туризм. Учебно-методическое пособие.- М.: ФЦДЮТиК, 2006.- 600 с.</w:t>
      </w:r>
    </w:p>
    <w:p w14:paraId="10E2330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111.</w:t>
      </w:r>
      <w:r w:rsidRPr="001E2B8B">
        <w:t xml:space="preserve"> </w:t>
      </w:r>
      <w:r w:rsidRPr="001E2B8B">
        <w:rPr>
          <w:rFonts w:ascii="Times New Roman" w:hAnsi="Times New Roman" w:cs="Times New Roman"/>
          <w:sz w:val="28"/>
          <w:szCs w:val="28"/>
          <w:lang w:val="kk-KZ"/>
        </w:rPr>
        <w:t xml:space="preserve">Kramska Z. M. (2021). Directions of the development of the local history work at modern pedagogical colleges. Paradigm of Knowledge № 1(45), doi: </w:t>
      </w:r>
      <w:hyperlink r:id="rId80" w:history="1">
        <w:r w:rsidRPr="001E2B8B">
          <w:rPr>
            <w:rStyle w:val="aa"/>
            <w:rFonts w:ascii="Times New Roman" w:hAnsi="Times New Roman" w:cs="Times New Roman"/>
            <w:color w:val="auto"/>
            <w:sz w:val="28"/>
            <w:szCs w:val="28"/>
            <w:u w:val="none"/>
            <w:lang w:val="kk-KZ"/>
          </w:rPr>
          <w:t>https://doi.org/10.26886/2520-7474.1(45)2021.8</w:t>
        </w:r>
      </w:hyperlink>
      <w:r w:rsidRPr="001E2B8B">
        <w:rPr>
          <w:rFonts w:ascii="Times New Roman" w:hAnsi="Times New Roman" w:cs="Times New Roman"/>
          <w:sz w:val="28"/>
          <w:szCs w:val="28"/>
          <w:lang w:val="kk-KZ"/>
        </w:rPr>
        <w:t xml:space="preserve"> </w:t>
      </w:r>
    </w:p>
    <w:p w14:paraId="50CC9DD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112.</w:t>
      </w:r>
      <w:r w:rsidRPr="001E2B8B">
        <w:t xml:space="preserve"> </w:t>
      </w:r>
      <w:r w:rsidRPr="001E2B8B">
        <w:rPr>
          <w:rFonts w:ascii="Times New Roman" w:hAnsi="Times New Roman" w:cs="Times New Roman"/>
          <w:sz w:val="28"/>
          <w:szCs w:val="28"/>
          <w:lang w:val="kk-KZ"/>
        </w:rPr>
        <w:t>Ганопольский В.И. Туризм в школе. 4.1. Уроки туризма: Пособие для учителя. - Минск.: Финадо, 1996. - 160 с.</w:t>
      </w:r>
    </w:p>
    <w:p w14:paraId="54D0E69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113.</w:t>
      </w:r>
      <w:r w:rsidRPr="001E2B8B">
        <w:t xml:space="preserve"> </w:t>
      </w:r>
      <w:r w:rsidRPr="001E2B8B">
        <w:rPr>
          <w:rFonts w:ascii="Times New Roman" w:hAnsi="Times New Roman" w:cs="Times New Roman"/>
          <w:sz w:val="28"/>
          <w:szCs w:val="28"/>
          <w:lang w:val="kk-KZ"/>
        </w:rPr>
        <w:t>Кодыш Э.Н., Константинов Ю.С., Кузнецов Ю.А. Туристские слеты и соревнования. - М.: Профиздат, 1984. - 110 с.</w:t>
      </w:r>
    </w:p>
    <w:p w14:paraId="6D2B6813" w14:textId="77777777" w:rsidR="00A76F03" w:rsidRPr="001E2B8B" w:rsidRDefault="00A76F03" w:rsidP="00A76F03">
      <w:pPr>
        <w:spacing w:after="0" w:line="240" w:lineRule="auto"/>
        <w:ind w:firstLine="567"/>
        <w:jc w:val="both"/>
        <w:rPr>
          <w:rFonts w:ascii="Times New Roman" w:hAnsi="Times New Roman" w:cs="Times New Roman"/>
          <w:sz w:val="28"/>
          <w:szCs w:val="28"/>
        </w:rPr>
      </w:pPr>
      <w:r w:rsidRPr="001E2B8B">
        <w:rPr>
          <w:rFonts w:ascii="Times New Roman" w:hAnsi="Times New Roman" w:cs="Times New Roman"/>
          <w:sz w:val="28"/>
          <w:szCs w:val="28"/>
          <w:lang w:val="kk-KZ"/>
        </w:rPr>
        <w:t>114.</w:t>
      </w:r>
      <w:r w:rsidRPr="001E2B8B">
        <w:rPr>
          <w:rFonts w:ascii="Times New Roman" w:hAnsi="Times New Roman" w:cs="Times New Roman"/>
          <w:sz w:val="28"/>
          <w:szCs w:val="28"/>
        </w:rPr>
        <w:t xml:space="preserve"> Панфилов А.М. Организация и проведение полевой школьной экспедиции. - М.: ЦДЮТур МО РФ, 1997. - 56 с.</w:t>
      </w:r>
    </w:p>
    <w:p w14:paraId="3544A1B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115. Остапец-Свешников A.A. Наука о детско-юношеском туризме в России. // Проблемы детско-юношеского туризма и краеведения. Научно-методический журнал МАДЮТК. - М., 1998. - № 2. - С. 1¬6.</w:t>
      </w:r>
    </w:p>
    <w:p w14:paraId="24FC5986" w14:textId="77777777" w:rsidR="00A76F03" w:rsidRPr="001E2B8B" w:rsidRDefault="00A76F03" w:rsidP="00A76F03">
      <w:pPr>
        <w:spacing w:after="0" w:line="240" w:lineRule="auto"/>
        <w:ind w:firstLine="567"/>
        <w:jc w:val="both"/>
      </w:pPr>
      <w:r w:rsidRPr="001E2B8B">
        <w:rPr>
          <w:rFonts w:ascii="Times New Roman" w:hAnsi="Times New Roman" w:cs="Times New Roman"/>
          <w:sz w:val="28"/>
          <w:szCs w:val="28"/>
          <w:lang w:val="kk-KZ"/>
        </w:rPr>
        <w:t>116.</w:t>
      </w:r>
      <w:r w:rsidRPr="001E2B8B">
        <w:t xml:space="preserve"> </w:t>
      </w:r>
      <w:r w:rsidRPr="001E2B8B">
        <w:rPr>
          <w:rFonts w:ascii="Times New Roman" w:hAnsi="Times New Roman" w:cs="Times New Roman"/>
          <w:sz w:val="28"/>
          <w:szCs w:val="28"/>
        </w:rPr>
        <w:t>Р.В. Плохих, Е.Д. Исаков, А.С. Актымбаева.</w:t>
      </w:r>
      <w:r w:rsidRPr="001E2B8B">
        <w:rPr>
          <w:lang w:val="kk-KZ"/>
        </w:rPr>
        <w:t xml:space="preserve"> </w:t>
      </w:r>
      <w:r w:rsidRPr="001E2B8B">
        <w:rPr>
          <w:rFonts w:ascii="Times New Roman" w:hAnsi="Times New Roman" w:cs="Times New Roman"/>
          <w:sz w:val="28"/>
          <w:szCs w:val="28"/>
          <w:lang w:val="kk-KZ"/>
        </w:rPr>
        <w:t>Туризмология негіздері: әдістемелік нұсқаулық. – Алматы: Қазақ университеті, 2021. - 140 бет.</w:t>
      </w:r>
    </w:p>
    <w:p w14:paraId="0003291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117.</w:t>
      </w:r>
      <w:r w:rsidRPr="001E2B8B">
        <w:t xml:space="preserve"> </w:t>
      </w:r>
      <w:r w:rsidRPr="001E2B8B">
        <w:rPr>
          <w:rFonts w:ascii="Times New Roman" w:hAnsi="Times New Roman" w:cs="Times New Roman"/>
          <w:sz w:val="28"/>
          <w:szCs w:val="28"/>
          <w:lang w:val="kk-KZ"/>
        </w:rPr>
        <w:t>Орлова, Светлана Валентиновна, кандидат педагогических наук, Формы и методы подготовки учителя к организации туристско-краеведческой деятельности в школе, Дисс, 2004 г. 132 стр.</w:t>
      </w:r>
    </w:p>
    <w:p w14:paraId="144B64A5"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118.</w:t>
      </w:r>
      <w:r w:rsidRPr="001E2B8B">
        <w:t xml:space="preserve"> </w:t>
      </w:r>
      <w:r w:rsidRPr="001E2B8B">
        <w:rPr>
          <w:rFonts w:ascii="Times New Roman" w:hAnsi="Times New Roman" w:cs="Times New Roman"/>
          <w:sz w:val="28"/>
          <w:szCs w:val="28"/>
          <w:lang w:val="kk-KZ"/>
        </w:rPr>
        <w:t>Вуколов В.Н., Назарчук М.К. Основы туристско-краеведческой работы.- Алматы, 1997.</w:t>
      </w:r>
    </w:p>
    <w:p w14:paraId="2B60BDE6"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119. Фомин. В.П. Туристік-өлкетану экспедициясы – оқушылардың экологиялық тәрбиесінің бір түрі. Оқу әдістемелік құрал. – Орал,- 2002. - 156 б.</w:t>
      </w:r>
    </w:p>
    <w:p w14:paraId="3961EB7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120. Ахметов, Б.С. Историческое краеведение. – Алма-Ата, 1981. – 296 с</w:t>
      </w:r>
    </w:p>
    <w:p w14:paraId="7C92502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121.</w:t>
      </w:r>
      <w:r w:rsidRPr="001E2B8B">
        <w:t xml:space="preserve"> </w:t>
      </w:r>
      <w:r w:rsidRPr="001E2B8B">
        <w:rPr>
          <w:rFonts w:ascii="Times New Roman" w:hAnsi="Times New Roman" w:cs="Times New Roman"/>
          <w:sz w:val="28"/>
          <w:szCs w:val="28"/>
          <w:lang w:val="kk-KZ"/>
        </w:rPr>
        <w:t>Абдреева,Ш.Т.Экскурсиятану. – Алматы:Қазақ университеті, 2016. – 200 б.</w:t>
      </w:r>
    </w:p>
    <w:p w14:paraId="141A320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122.</w:t>
      </w:r>
      <w:r w:rsidRPr="001E2B8B">
        <w:t xml:space="preserve"> </w:t>
      </w:r>
      <w:r w:rsidRPr="001E2B8B">
        <w:rPr>
          <w:rFonts w:ascii="Times New Roman" w:hAnsi="Times New Roman" w:cs="Times New Roman"/>
          <w:sz w:val="28"/>
          <w:szCs w:val="28"/>
          <w:lang w:val="kk-KZ"/>
        </w:rPr>
        <w:t>Шаяхметова Г. М. Системный подход к воспитанию личности средствами туристско-краеведческой деятельности (дошкольный, школьный этапы). Вестник академии детско-юношеского туризма и краеведения,</w:t>
      </w:r>
      <w:r w:rsidRPr="001E2B8B">
        <w:t xml:space="preserve"> </w:t>
      </w:r>
      <w:r w:rsidRPr="001E2B8B">
        <w:rPr>
          <w:rFonts w:ascii="Times New Roman" w:hAnsi="Times New Roman" w:cs="Times New Roman"/>
          <w:sz w:val="28"/>
          <w:szCs w:val="28"/>
          <w:lang w:val="kk-KZ"/>
        </w:rPr>
        <w:t>2015. (1), 97-121 с.</w:t>
      </w:r>
    </w:p>
    <w:p w14:paraId="4BFDF735"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123.</w:t>
      </w:r>
      <w:r w:rsidRPr="001E2B8B">
        <w:rPr>
          <w:rFonts w:ascii="Times New Roman" w:hAnsi="Times New Roman" w:cs="Times New Roman"/>
          <w:sz w:val="28"/>
          <w:szCs w:val="28"/>
        </w:rPr>
        <w:t xml:space="preserve"> Балюк Н. А. Контрольные и индивидуальные тексты экскурсий навнутренних маршрутах. Тюмень, 2008.</w:t>
      </w:r>
    </w:p>
    <w:p w14:paraId="69017CB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124.</w:t>
      </w:r>
      <w:r w:rsidRPr="001E2B8B">
        <w:t xml:space="preserve"> </w:t>
      </w:r>
      <w:r w:rsidRPr="001E2B8B">
        <w:rPr>
          <w:rFonts w:ascii="Times New Roman" w:hAnsi="Times New Roman" w:cs="Times New Roman"/>
          <w:sz w:val="28"/>
          <w:szCs w:val="28"/>
          <w:lang w:val="kk-KZ"/>
        </w:rPr>
        <w:t>Долженко Г.П. Экскурсионное дело: Учебное пособие. Москва - Ростов н/Д, 2006. - 304 с.</w:t>
      </w:r>
    </w:p>
    <w:p w14:paraId="791AC88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125.</w:t>
      </w:r>
      <w:r w:rsidRPr="001E2B8B">
        <w:t xml:space="preserve"> </w:t>
      </w:r>
      <w:r w:rsidRPr="001E2B8B">
        <w:rPr>
          <w:rFonts w:ascii="Times New Roman" w:hAnsi="Times New Roman" w:cs="Times New Roman"/>
          <w:sz w:val="28"/>
          <w:szCs w:val="28"/>
          <w:lang w:val="kk-KZ"/>
        </w:rPr>
        <w:t>Ишекова Т.В. Экскурсионное дело. Учебное пособие. Издательство "Научная книга", 2006. - 40 с.</w:t>
      </w:r>
    </w:p>
    <w:p w14:paraId="138CD96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126.</w:t>
      </w:r>
      <w:r w:rsidRPr="001E2B8B">
        <w:t xml:space="preserve"> </w:t>
      </w:r>
      <w:r w:rsidRPr="001E2B8B">
        <w:rPr>
          <w:rFonts w:ascii="Times New Roman" w:hAnsi="Times New Roman" w:cs="Times New Roman"/>
          <w:sz w:val="28"/>
          <w:szCs w:val="28"/>
          <w:lang w:val="kk-KZ"/>
        </w:rPr>
        <w:t>Емельянов Б.В. Экскурсоведение: Учебник. М.: Советский спорт, 2007. – 216 с.</w:t>
      </w:r>
    </w:p>
    <w:p w14:paraId="1D7C70B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127.</w:t>
      </w:r>
      <w:r w:rsidRPr="001E2B8B">
        <w:t xml:space="preserve"> </w:t>
      </w:r>
      <w:r w:rsidRPr="001E2B8B">
        <w:rPr>
          <w:rFonts w:ascii="Times New Roman" w:hAnsi="Times New Roman" w:cs="Times New Roman"/>
          <w:sz w:val="28"/>
          <w:szCs w:val="28"/>
          <w:lang w:val="kk-KZ"/>
        </w:rPr>
        <w:t>Данилов, А. Ю. Теория и практика экскурсионной деятельности / А. Ю. Данилов. — Ярославль : ЯрГУ, 2016.</w:t>
      </w:r>
    </w:p>
    <w:p w14:paraId="49FD472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128.</w:t>
      </w:r>
      <w:r w:rsidRPr="001E2B8B">
        <w:t xml:space="preserve"> </w:t>
      </w:r>
      <w:r w:rsidRPr="001E2B8B">
        <w:rPr>
          <w:rFonts w:ascii="Times New Roman" w:hAnsi="Times New Roman" w:cs="Times New Roman"/>
          <w:sz w:val="28"/>
          <w:szCs w:val="28"/>
          <w:lang w:val="kk-KZ"/>
        </w:rPr>
        <w:t>Данилов, А. Ю. Теория и практика экскурсионной деятельности : учебно-методическое пособие / А. Ю. Данилов ; Яросл. гос. ун-т им. П. Г. Демидова. — Ярославль : ЯрГУ, 2016. — 48 с.</w:t>
      </w:r>
    </w:p>
    <w:p w14:paraId="14A00DE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129.</w:t>
      </w:r>
      <w:r w:rsidRPr="001E2B8B">
        <w:t xml:space="preserve"> </w:t>
      </w:r>
      <w:r w:rsidRPr="001E2B8B">
        <w:rPr>
          <w:rFonts w:ascii="Times New Roman" w:hAnsi="Times New Roman" w:cs="Times New Roman"/>
          <w:sz w:val="28"/>
          <w:szCs w:val="28"/>
          <w:lang w:val="kk-KZ"/>
        </w:rPr>
        <w:t>Карчевская, Е. Н. Экскурсоведение : учебно-методическое пособие / Е. Н. Карчевская. — Гомель : ГГТУ им. П. О Сухого, 2014. — 95 с.</w:t>
      </w:r>
    </w:p>
    <w:p w14:paraId="5B42CD4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130.</w:t>
      </w:r>
      <w:r w:rsidRPr="001E2B8B">
        <w:t xml:space="preserve"> </w:t>
      </w:r>
      <w:r w:rsidRPr="001E2B8B">
        <w:rPr>
          <w:rFonts w:ascii="Times New Roman" w:hAnsi="Times New Roman" w:cs="Times New Roman"/>
          <w:sz w:val="28"/>
          <w:szCs w:val="28"/>
          <w:lang w:val="kk-KZ"/>
        </w:rPr>
        <w:t>Кулаева, К. В. Экскурсионная деятельность: теоретические и методологические основы : учебник. — Москва : Финансы и статистика, 2005. — 192 с.</w:t>
      </w:r>
    </w:p>
    <w:p w14:paraId="2CCA25F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131.</w:t>
      </w:r>
      <w:r w:rsidRPr="001E2B8B">
        <w:t xml:space="preserve"> </w:t>
      </w:r>
      <w:r w:rsidRPr="001E2B8B">
        <w:rPr>
          <w:rFonts w:ascii="Times New Roman" w:hAnsi="Times New Roman" w:cs="Times New Roman"/>
          <w:sz w:val="28"/>
          <w:szCs w:val="28"/>
          <w:lang w:val="kk-KZ"/>
        </w:rPr>
        <w:t>Терновский, Д. Б. Технология организации экскурсионных услуг : учебник / Д. Б. Терновский ; Моек, гуманитар.-техн. акад. — Москва : МГТА, 2018. — 204 с. : 21 см. — 204 с.</w:t>
      </w:r>
    </w:p>
    <w:p w14:paraId="622024C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132.</w:t>
      </w:r>
      <w:r w:rsidRPr="001E2B8B">
        <w:t xml:space="preserve"> </w:t>
      </w:r>
      <w:r w:rsidRPr="001E2B8B">
        <w:rPr>
          <w:rFonts w:ascii="Times New Roman" w:hAnsi="Times New Roman" w:cs="Times New Roman"/>
          <w:sz w:val="28"/>
          <w:szCs w:val="28"/>
          <w:lang w:val="kk-KZ"/>
        </w:rPr>
        <w:t>Сухов, Р. И. Организация туристской деятельности : учебник / Р. И. Сухов. — Издательство Южного федерального университета, 2016. - 267 с.</w:t>
      </w:r>
    </w:p>
    <w:p w14:paraId="063036F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133.</w:t>
      </w:r>
      <w:r w:rsidRPr="001E2B8B">
        <w:t xml:space="preserve"> </w:t>
      </w:r>
      <w:r w:rsidRPr="001E2B8B">
        <w:rPr>
          <w:rFonts w:ascii="Times New Roman" w:hAnsi="Times New Roman" w:cs="Times New Roman"/>
          <w:sz w:val="28"/>
          <w:szCs w:val="28"/>
          <w:lang w:val="kk-KZ"/>
        </w:rPr>
        <w:t>Хайретдинова, Н. Э. Организация экскурсионных услуг в индустрии гостеприимства: учебное пособие / Н. Э. Хайретдинова. — Уфимский государственный университет экономики и сервиса, 2015. - 176 с.</w:t>
      </w:r>
    </w:p>
    <w:p w14:paraId="02B99CE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134.</w:t>
      </w:r>
      <w:r w:rsidRPr="001E2B8B">
        <w:t xml:space="preserve"> </w:t>
      </w:r>
      <w:r w:rsidRPr="001E2B8B">
        <w:rPr>
          <w:rFonts w:ascii="Times New Roman" w:hAnsi="Times New Roman" w:cs="Times New Roman"/>
          <w:sz w:val="28"/>
          <w:szCs w:val="28"/>
          <w:lang w:val="kk-KZ"/>
        </w:rPr>
        <w:t>Долженко, Г. П. История туризма : учебник для академического бакалавриата / Г. П. Долженко, Ю. С. Путрик, А. И. Че- ревкова. — 2-е изд., перераб. и доп. — Москва, 2019. — 227 с.</w:t>
      </w:r>
    </w:p>
    <w:p w14:paraId="25C5882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135.</w:t>
      </w:r>
      <w:r w:rsidRPr="001E2B8B">
        <w:t xml:space="preserve"> </w:t>
      </w:r>
      <w:r w:rsidRPr="001E2B8B">
        <w:rPr>
          <w:rFonts w:ascii="Times New Roman" w:hAnsi="Times New Roman" w:cs="Times New Roman"/>
          <w:sz w:val="28"/>
          <w:szCs w:val="28"/>
          <w:lang w:val="kk-KZ"/>
        </w:rPr>
        <w:t>Болтушкин, В. В. Краеведение : учебное пособие / В. В. Болтушкин ; Уфимский государственный университет экономики и сервиса. – Уфа, 2013. – 130 с.</w:t>
      </w:r>
    </w:p>
    <w:p w14:paraId="26056DD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136.</w:t>
      </w:r>
      <w:r w:rsidRPr="001E2B8B">
        <w:t xml:space="preserve"> </w:t>
      </w:r>
      <w:r w:rsidRPr="001E2B8B">
        <w:rPr>
          <w:rFonts w:ascii="Times New Roman" w:hAnsi="Times New Roman" w:cs="Times New Roman"/>
          <w:sz w:val="28"/>
          <w:szCs w:val="28"/>
          <w:lang w:val="kk-KZ"/>
        </w:rPr>
        <w:t>Шамов, В. П. Краеведение Беларуси : учебное пособие : [12+] / В. П. Шамов. – Минск : РИПО, 2014. – 303 с.</w:t>
      </w:r>
    </w:p>
    <w:p w14:paraId="395436B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137. Дорохов, В. Г. Краеведение : [16+] / В. Г. Дорохов ; Кемеровский государственный университет. – Кемерово : Кемеровский государственный университет, 2013. – 152 с.</w:t>
      </w:r>
    </w:p>
    <w:p w14:paraId="6EC2C66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138.</w:t>
      </w:r>
      <w:r w:rsidRPr="001E2B8B">
        <w:t xml:space="preserve"> </w:t>
      </w:r>
      <w:r w:rsidRPr="001E2B8B">
        <w:rPr>
          <w:rFonts w:ascii="Times New Roman" w:hAnsi="Times New Roman" w:cs="Times New Roman"/>
          <w:sz w:val="28"/>
          <w:szCs w:val="28"/>
          <w:lang w:val="kk-KZ"/>
        </w:rPr>
        <w:t>Павлова, А. Н. Краеведение : учебное пособие / А. Н. Павлова. - Йошкар-Ола: Поволжский государственный технологический университет, 2022. - 56 с.</w:t>
      </w:r>
    </w:p>
    <w:p w14:paraId="4141DCF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139.</w:t>
      </w:r>
      <w:r w:rsidRPr="001E2B8B">
        <w:t xml:space="preserve"> </w:t>
      </w:r>
      <w:r w:rsidRPr="001E2B8B">
        <w:rPr>
          <w:rFonts w:ascii="Times New Roman" w:hAnsi="Times New Roman" w:cs="Times New Roman"/>
          <w:sz w:val="28"/>
          <w:szCs w:val="28"/>
          <w:lang w:val="kk-KZ"/>
        </w:rPr>
        <w:t>Тараненко, Л. Г. Библиотечное краеведение : учебное пособие для обучающихся по направлению подготовки 51.04.06 «Библиотечно-информационная деятельность», профиль «Теория и методология информационно-аналитической деятельности», квалификация (степень) выпускника «магистр» / Л. Г. Тараненко ; Кемеров. гос. ин-т культуры. - Кемерово : КемГИК, 2022. - 216 с.</w:t>
      </w:r>
    </w:p>
    <w:p w14:paraId="16C6ECA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140.</w:t>
      </w:r>
      <w:r w:rsidRPr="001E2B8B">
        <w:t xml:space="preserve"> </w:t>
      </w:r>
      <w:r w:rsidRPr="001E2B8B">
        <w:rPr>
          <w:rFonts w:ascii="Times New Roman" w:hAnsi="Times New Roman" w:cs="Times New Roman"/>
          <w:sz w:val="28"/>
          <w:szCs w:val="28"/>
          <w:lang w:val="kk-KZ"/>
        </w:rPr>
        <w:t>Тамочкина О. А. Туризм: раскрывая творческий потенциал: Учебно-методическое пособие / Тамочкина О.А. - Волгоград:Волгоградский государственный аграрный университет, 2018. - 76 с.</w:t>
      </w:r>
    </w:p>
    <w:p w14:paraId="6870FB2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141.</w:t>
      </w:r>
      <w:r w:rsidRPr="001E2B8B">
        <w:t xml:space="preserve"> </w:t>
      </w:r>
      <w:r w:rsidRPr="001E2B8B">
        <w:rPr>
          <w:rFonts w:ascii="Times New Roman" w:hAnsi="Times New Roman" w:cs="Times New Roman"/>
          <w:sz w:val="28"/>
          <w:szCs w:val="28"/>
          <w:lang w:val="kk-KZ"/>
        </w:rPr>
        <w:t>Туманов В.Е. Школьный музей – хранитель народной памяти. Методическое пособие. – М.: ФЦДЮТиК, 2006. – 228 с.</w:t>
      </w:r>
    </w:p>
    <w:p w14:paraId="51612F56"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142.</w:t>
      </w:r>
      <w:r w:rsidRPr="001E2B8B">
        <w:t xml:space="preserve"> </w:t>
      </w:r>
      <w:r w:rsidRPr="001E2B8B">
        <w:rPr>
          <w:rFonts w:ascii="Times New Roman" w:hAnsi="Times New Roman" w:cs="Times New Roman"/>
          <w:sz w:val="28"/>
          <w:szCs w:val="28"/>
          <w:lang w:val="kk-KZ"/>
        </w:rPr>
        <w:t>Решетников, Н. И. Школьный музей и комплектование его собрания: учеб.-метод. пособие. - М.: ФЦДЮТиК, 2005. - 104 с.</w:t>
      </w:r>
    </w:p>
    <w:p w14:paraId="1861DA5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143.</w:t>
      </w:r>
      <w:r w:rsidRPr="001E2B8B">
        <w:t xml:space="preserve"> </w:t>
      </w:r>
      <w:r w:rsidRPr="001E2B8B">
        <w:rPr>
          <w:rFonts w:ascii="Times New Roman" w:hAnsi="Times New Roman" w:cs="Times New Roman"/>
          <w:sz w:val="28"/>
          <w:szCs w:val="28"/>
          <w:lang w:val="kk-KZ"/>
        </w:rPr>
        <w:t>Хуусконен Н.М., Глушанок Т.М. Практика экскурсионной деятельности. — СПб.: «Издательский дом Герда», 2006. — 208 с.</w:t>
      </w:r>
    </w:p>
    <w:p w14:paraId="7D02559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144.</w:t>
      </w:r>
      <w:r w:rsidRPr="001E2B8B">
        <w:t xml:space="preserve"> </w:t>
      </w:r>
      <w:r w:rsidRPr="001E2B8B">
        <w:rPr>
          <w:rFonts w:ascii="Times New Roman" w:hAnsi="Times New Roman" w:cs="Times New Roman"/>
          <w:sz w:val="28"/>
          <w:szCs w:val="28"/>
          <w:lang w:val="kk-KZ"/>
        </w:rPr>
        <w:t>Рамендик, Д. М. Психодиагностика в социально-культурном сервисе и туризме : учебное пособие для академического бакалавриата / Д. М. Рамендик, О. В. Одинцова. — 2-е изд., перераб. и доп. — Москва, 2019. — 212 с.</w:t>
      </w:r>
    </w:p>
    <w:p w14:paraId="5D9A196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145.</w:t>
      </w:r>
      <w:r w:rsidRPr="001E2B8B">
        <w:t xml:space="preserve"> </w:t>
      </w:r>
      <w:r w:rsidRPr="001E2B8B">
        <w:rPr>
          <w:rFonts w:ascii="Times New Roman" w:hAnsi="Times New Roman" w:cs="Times New Roman"/>
          <w:sz w:val="28"/>
          <w:szCs w:val="28"/>
          <w:lang w:val="kk-KZ"/>
        </w:rPr>
        <w:t>Рассохина Т. В. Управление устойчивым развитием туристских дестинаций: теория и методология : монография / Т. В. Рассохина. - Москва : Креативная экономика, 2018. - 238 с. -</w:t>
      </w:r>
    </w:p>
    <w:p w14:paraId="7BCC9FF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146.</w:t>
      </w:r>
      <w:r w:rsidRPr="001E2B8B">
        <w:t xml:space="preserve"> </w:t>
      </w:r>
      <w:r w:rsidRPr="001E2B8B">
        <w:rPr>
          <w:rFonts w:ascii="Times New Roman" w:hAnsi="Times New Roman" w:cs="Times New Roman"/>
          <w:sz w:val="28"/>
          <w:szCs w:val="28"/>
          <w:lang w:val="kk-KZ"/>
        </w:rPr>
        <w:t>Бушманова Н.В. Туристско-краеведческая деятельность как средство социализации и воспитания подростков: Автореф. дис. ... канд. пед. наук. - Ставрополь, 1998.- 21 с.</w:t>
      </w:r>
    </w:p>
    <w:p w14:paraId="7420A42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147.</w:t>
      </w:r>
      <w:r w:rsidRPr="001E2B8B">
        <w:rPr>
          <w:lang w:val="kk-KZ"/>
        </w:rPr>
        <w:t xml:space="preserve"> </w:t>
      </w:r>
      <w:r w:rsidRPr="001E2B8B">
        <w:rPr>
          <w:rFonts w:ascii="Times New Roman" w:hAnsi="Times New Roman" w:cs="Times New Roman"/>
          <w:sz w:val="28"/>
          <w:szCs w:val="28"/>
          <w:lang w:val="kk-KZ"/>
        </w:rPr>
        <w:t>Казаренков В.И. Внеурочные занятия школьников по учебным предметам: Учебное пособие. - Ростов-на-Дону: Издательство Ростовского гос. пед. университета, 1994.-168 с.</w:t>
      </w:r>
    </w:p>
    <w:p w14:paraId="2345A690" w14:textId="77777777" w:rsidR="00A76F03" w:rsidRPr="001E2B8B" w:rsidRDefault="00A76F03" w:rsidP="00A76F03">
      <w:pPr>
        <w:spacing w:after="0" w:line="240" w:lineRule="auto"/>
        <w:ind w:firstLine="567"/>
        <w:jc w:val="both"/>
      </w:pPr>
      <w:r w:rsidRPr="001E2B8B">
        <w:rPr>
          <w:rFonts w:ascii="Times New Roman" w:hAnsi="Times New Roman" w:cs="Times New Roman"/>
          <w:sz w:val="28"/>
          <w:szCs w:val="28"/>
          <w:lang w:val="kk-KZ"/>
        </w:rPr>
        <w:t>148.</w:t>
      </w:r>
      <w:r w:rsidRPr="001E2B8B">
        <w:t xml:space="preserve"> </w:t>
      </w:r>
      <w:r w:rsidRPr="001E2B8B">
        <w:rPr>
          <w:rFonts w:ascii="Times New Roman" w:hAnsi="Times New Roman" w:cs="Times New Roman"/>
          <w:sz w:val="28"/>
          <w:szCs w:val="28"/>
        </w:rPr>
        <w:t>Жарков А.Д. Экскурсия как педагогический процесс. Методические рекомендации. - М.: ЦРИБ «Турист», 1983. - 39 с.</w:t>
      </w:r>
    </w:p>
    <w:p w14:paraId="42139FA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149.</w:t>
      </w:r>
      <w:r w:rsidRPr="001E2B8B">
        <w:t xml:space="preserve"> </w:t>
      </w:r>
      <w:r w:rsidRPr="001E2B8B">
        <w:rPr>
          <w:rFonts w:ascii="Times New Roman" w:hAnsi="Times New Roman" w:cs="Times New Roman"/>
          <w:sz w:val="28"/>
          <w:szCs w:val="28"/>
          <w:lang w:val="kk-KZ"/>
        </w:rPr>
        <w:t>Дрогайцева Л.Н. Методическая подготовка студентов педагогических институтов //География в школе. - 1993. - № 6. - С.61-64.</w:t>
      </w:r>
    </w:p>
    <w:p w14:paraId="05E1A6F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150.</w:t>
      </w:r>
      <w:r w:rsidRPr="001E2B8B">
        <w:t xml:space="preserve"> </w:t>
      </w:r>
      <w:r w:rsidRPr="001E2B8B">
        <w:rPr>
          <w:rFonts w:ascii="Times New Roman" w:hAnsi="Times New Roman" w:cs="Times New Roman"/>
          <w:sz w:val="28"/>
          <w:szCs w:val="28"/>
          <w:lang w:val="kk-KZ"/>
        </w:rPr>
        <w:t>Макаренко A.C. Методика организации воспитательного процесса. Педагогические сочинения в 8 т. - М.: Педагогика, 1983. -Т.1.- С. 267-329.</w:t>
      </w:r>
    </w:p>
    <w:p w14:paraId="3CCFE40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151.</w:t>
      </w:r>
      <w:r w:rsidRPr="001E2B8B">
        <w:t xml:space="preserve"> </w:t>
      </w:r>
      <w:r w:rsidRPr="001E2B8B">
        <w:rPr>
          <w:rFonts w:ascii="Times New Roman" w:hAnsi="Times New Roman" w:cs="Times New Roman"/>
          <w:sz w:val="28"/>
          <w:szCs w:val="28"/>
          <w:lang w:val="kk-KZ"/>
        </w:rPr>
        <w:t>Калинин Ф.П. Школьная краеведческая работа учителя географии. -М.: Учпедгиз, 1952. - 103 с.</w:t>
      </w:r>
    </w:p>
    <w:p w14:paraId="0E6C535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152.</w:t>
      </w:r>
      <w:r w:rsidRPr="001E2B8B">
        <w:t xml:space="preserve"> </w:t>
      </w:r>
      <w:r w:rsidRPr="001E2B8B">
        <w:rPr>
          <w:rFonts w:ascii="Times New Roman" w:hAnsi="Times New Roman" w:cs="Times New Roman"/>
          <w:sz w:val="28"/>
          <w:szCs w:val="28"/>
          <w:lang w:val="kk-KZ"/>
        </w:rPr>
        <w:t>Макарский А.А., Соколова А.А.. Детско-юношеский туризм: Учебное пособие /сост. А.М. Макарский /науч. ред. проф. В.Д. Сухоруков. – СПб.: ГБУДО ДТДиМ Колпинского района Санкт-Петербурга, 2017. – 128 с.</w:t>
      </w:r>
    </w:p>
    <w:p w14:paraId="6CC4EB5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153.</w:t>
      </w:r>
      <w:r w:rsidRPr="001E2B8B">
        <w:t xml:space="preserve"> </w:t>
      </w:r>
      <w:r w:rsidRPr="001E2B8B">
        <w:rPr>
          <w:rFonts w:ascii="Times New Roman" w:hAnsi="Times New Roman" w:cs="Times New Roman"/>
          <w:sz w:val="28"/>
          <w:szCs w:val="28"/>
          <w:lang w:val="kk-KZ"/>
        </w:rPr>
        <w:t>Бескаравайный И.Н. Школьное краеведение как средство повышения качества знаний и политехнической подготовки учащихся: Автореф. дис. ... кан. пед. наук. - Таганрог, 1961.- 20 с.</w:t>
      </w:r>
    </w:p>
    <w:p w14:paraId="598478A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154.</w:t>
      </w:r>
      <w:r w:rsidRPr="001E2B8B">
        <w:t xml:space="preserve"> </w:t>
      </w:r>
      <w:r w:rsidRPr="001E2B8B">
        <w:rPr>
          <w:rFonts w:ascii="Times New Roman" w:hAnsi="Times New Roman" w:cs="Times New Roman"/>
          <w:sz w:val="28"/>
          <w:szCs w:val="28"/>
          <w:lang w:val="kk-KZ"/>
        </w:rPr>
        <w:t xml:space="preserve">Исламова Д. Сущность понятия «Краеведение» // Вестник ЧГАКИ. 2010. №2 (22). URL: </w:t>
      </w:r>
      <w:hyperlink r:id="rId81" w:history="1">
        <w:r w:rsidRPr="001E2B8B">
          <w:rPr>
            <w:rStyle w:val="aa"/>
            <w:rFonts w:ascii="Times New Roman" w:hAnsi="Times New Roman" w:cs="Times New Roman"/>
            <w:color w:val="auto"/>
            <w:sz w:val="28"/>
            <w:szCs w:val="28"/>
            <w:u w:val="none"/>
            <w:lang w:val="kk-KZ"/>
          </w:rPr>
          <w:t>https://cyberleninka.ru/article/n/suschnost-ponyatiya-kraevedenie</w:t>
        </w:r>
      </w:hyperlink>
      <w:r w:rsidRPr="001E2B8B">
        <w:rPr>
          <w:rFonts w:ascii="Times New Roman" w:hAnsi="Times New Roman" w:cs="Times New Roman"/>
          <w:sz w:val="28"/>
          <w:szCs w:val="28"/>
          <w:lang w:val="kk-KZ"/>
        </w:rPr>
        <w:t xml:space="preserve"> (дата обращения: 12.06.2023).</w:t>
      </w:r>
    </w:p>
    <w:p w14:paraId="4A15DD8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155.</w:t>
      </w:r>
      <w:r w:rsidRPr="001E2B8B">
        <w:t xml:space="preserve"> </w:t>
      </w:r>
      <w:r w:rsidRPr="001E2B8B">
        <w:rPr>
          <w:rFonts w:ascii="Times New Roman" w:hAnsi="Times New Roman" w:cs="Times New Roman"/>
          <w:sz w:val="28"/>
          <w:szCs w:val="28"/>
          <w:lang w:val="kk-KZ"/>
        </w:rPr>
        <w:t xml:space="preserve">Анохин А. Н. Самодеятельный туризм подростков: педагогическая сущность и содержание // Вестник спортивной науки. 2009. №4. URL: </w:t>
      </w:r>
      <w:hyperlink r:id="rId82" w:history="1">
        <w:r w:rsidRPr="001E2B8B">
          <w:rPr>
            <w:rStyle w:val="aa"/>
            <w:rFonts w:ascii="Times New Roman" w:hAnsi="Times New Roman" w:cs="Times New Roman"/>
            <w:color w:val="auto"/>
            <w:sz w:val="28"/>
            <w:szCs w:val="28"/>
            <w:u w:val="none"/>
            <w:lang w:val="kk-KZ"/>
          </w:rPr>
          <w:t>https://cyberleninka.ru/article/n/samodeyatelnyy-turizm-podrostkov-pedagogicheskaya-suschnost-i-soderzhanie</w:t>
        </w:r>
      </w:hyperlink>
      <w:r w:rsidRPr="001E2B8B">
        <w:rPr>
          <w:rFonts w:ascii="Times New Roman" w:hAnsi="Times New Roman" w:cs="Times New Roman"/>
          <w:sz w:val="28"/>
          <w:szCs w:val="28"/>
          <w:lang w:val="kk-KZ"/>
        </w:rPr>
        <w:t xml:space="preserve">  (дата обращения: 12.06.2023).</w:t>
      </w:r>
    </w:p>
    <w:p w14:paraId="43DFB691" w14:textId="48058518"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156.</w:t>
      </w:r>
      <w:r w:rsidRPr="001E2B8B">
        <w:t xml:space="preserve"> </w:t>
      </w:r>
      <w:r w:rsidR="00F42E7A" w:rsidRPr="0017522F">
        <w:rPr>
          <w:rFonts w:ascii="Times New Roman" w:hAnsi="Times New Roman" w:cs="Times New Roman"/>
          <w:sz w:val="28"/>
          <w:szCs w:val="28"/>
          <w:lang w:val="kk-KZ"/>
        </w:rPr>
        <w:t>«Қазақстан Республикасы Туризм және спорт министрлігінің Туризм индустриясы комитеті» мемлекеттік мекемесінің ережесін бекіту туралы Қазақстан Республикасы Мәдениет және спорт министрінің 2017 жылғы 2 наурыздағы № 52 бұйрығы.</w:t>
      </w:r>
    </w:p>
    <w:p w14:paraId="786BB98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157.</w:t>
      </w:r>
      <w:r w:rsidRPr="001E2B8B">
        <w:t xml:space="preserve"> </w:t>
      </w:r>
      <w:r w:rsidRPr="001E2B8B">
        <w:rPr>
          <w:rFonts w:ascii="Times New Roman" w:hAnsi="Times New Roman" w:cs="Times New Roman"/>
          <w:sz w:val="28"/>
          <w:szCs w:val="28"/>
          <w:lang w:val="kk-KZ"/>
        </w:rPr>
        <w:t>Галиакбаров Е.Э., Никитинский Е.С., Мадышева А.М. Детско-юношеский туризм Республики Казахстан: состояние и перспективы развития. Вестник университета «Туран». 2018;(3):141-147.</w:t>
      </w:r>
    </w:p>
    <w:p w14:paraId="57BA777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158.</w:t>
      </w:r>
      <w:r w:rsidRPr="001E2B8B">
        <w:t xml:space="preserve"> </w:t>
      </w:r>
      <w:r w:rsidRPr="001E2B8B">
        <w:rPr>
          <w:rFonts w:ascii="Times New Roman" w:hAnsi="Times New Roman" w:cs="Times New Roman"/>
          <w:sz w:val="28"/>
          <w:szCs w:val="28"/>
          <w:lang w:val="kk-KZ"/>
        </w:rPr>
        <w:t>Кусков, А. С.Основы туризма [Текст] : учебник для студентов вузов, обучающихся по экономическим специальностям / А. С. Кусков, Ю. А. Джаладян. - М. : КНОРУС, 2012. - 400 с.</w:t>
      </w:r>
    </w:p>
    <w:p w14:paraId="27860C3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159.</w:t>
      </w:r>
      <w:r w:rsidRPr="001E2B8B">
        <w:t xml:space="preserve"> </w:t>
      </w:r>
      <w:r w:rsidRPr="001E2B8B">
        <w:rPr>
          <w:rFonts w:ascii="Times New Roman" w:hAnsi="Times New Roman" w:cs="Times New Roman"/>
          <w:sz w:val="28"/>
          <w:szCs w:val="28"/>
          <w:lang w:val="kk-KZ"/>
        </w:rPr>
        <w:t>Козлова Ю. Краеведение. Внеклассная работа по истории, географии, биологии и экологии. - Сфера, 2007. – 128 с.</w:t>
      </w:r>
    </w:p>
    <w:p w14:paraId="5C904B3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160.</w:t>
      </w:r>
      <w:r w:rsidRPr="001E2B8B">
        <w:t xml:space="preserve"> </w:t>
      </w:r>
      <w:r w:rsidRPr="001E2B8B">
        <w:rPr>
          <w:rFonts w:ascii="Times New Roman" w:hAnsi="Times New Roman" w:cs="Times New Roman"/>
          <w:sz w:val="28"/>
          <w:szCs w:val="28"/>
          <w:lang w:val="kk-KZ"/>
        </w:rPr>
        <w:t>Рассохина Т В. Регулирование системы детско-юношеского туризма в целях устойчивого развития / Т. В. Рассохина // Сервис в России и за рубежом. 2015. № 5. 48 -56 с.</w:t>
      </w:r>
    </w:p>
    <w:p w14:paraId="26A33D2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161.</w:t>
      </w:r>
      <w:r w:rsidRPr="001E2B8B">
        <w:t xml:space="preserve"> </w:t>
      </w:r>
      <w:r w:rsidRPr="001E2B8B">
        <w:rPr>
          <w:rFonts w:ascii="Times New Roman" w:hAnsi="Times New Roman" w:cs="Times New Roman"/>
          <w:sz w:val="28"/>
          <w:szCs w:val="28"/>
          <w:lang w:val="kk-KZ"/>
        </w:rPr>
        <w:t>Севрук, Л. С. Начальный курс естествоведения : Кн. для учащихся : Кн. эта сост. применительно к "Методике начального курса естествоведения" того же авт. / Сост. Л.С. Севрук, пом. инспектора классов С.-Петерб. сирот. ин-та. - 2-е изд., перераб. - Санкт-Петербург : изд. авт., 1904. , 303 с. : ил.; 26.</w:t>
      </w:r>
    </w:p>
    <w:p w14:paraId="5F6DBA69" w14:textId="77777777" w:rsidR="00A76F03" w:rsidRPr="001E2B8B" w:rsidRDefault="00A76F03" w:rsidP="00A76F03">
      <w:pPr>
        <w:spacing w:after="0" w:line="240" w:lineRule="auto"/>
        <w:ind w:firstLine="567"/>
        <w:jc w:val="both"/>
        <w:rPr>
          <w:rFonts w:ascii="Times New Roman" w:hAnsi="Times New Roman" w:cs="Times New Roman"/>
          <w:sz w:val="28"/>
          <w:szCs w:val="28"/>
        </w:rPr>
      </w:pPr>
      <w:r w:rsidRPr="001E2B8B">
        <w:rPr>
          <w:rFonts w:ascii="Times New Roman" w:hAnsi="Times New Roman" w:cs="Times New Roman"/>
          <w:sz w:val="28"/>
          <w:szCs w:val="28"/>
          <w:lang w:val="kk-KZ"/>
        </w:rPr>
        <w:t>162.</w:t>
      </w:r>
      <w:r w:rsidRPr="001E2B8B">
        <w:rPr>
          <w:rFonts w:ascii="Times New Roman" w:hAnsi="Times New Roman" w:cs="Times New Roman"/>
          <w:sz w:val="28"/>
          <w:szCs w:val="28"/>
        </w:rPr>
        <w:t xml:space="preserve"> Белибихина Н.</w:t>
      </w:r>
      <w:r w:rsidRPr="001E2B8B">
        <w:rPr>
          <w:rFonts w:ascii="Times New Roman" w:hAnsi="Times New Roman" w:cs="Times New Roman"/>
          <w:sz w:val="28"/>
          <w:szCs w:val="28"/>
          <w:lang w:val="kk-KZ"/>
        </w:rPr>
        <w:t xml:space="preserve"> </w:t>
      </w:r>
      <w:r w:rsidRPr="001E2B8B">
        <w:rPr>
          <w:rFonts w:ascii="Times New Roman" w:hAnsi="Times New Roman" w:cs="Times New Roman"/>
          <w:sz w:val="28"/>
          <w:szCs w:val="28"/>
        </w:rPr>
        <w:t>А. Организация дополнительного образования в школе: планирование, программы, разработки занятий. –Учитель, 2009 – 199 с.</w:t>
      </w:r>
    </w:p>
    <w:p w14:paraId="0F9545A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163.</w:t>
      </w:r>
      <w:r w:rsidRPr="001E2B8B">
        <w:t xml:space="preserve"> </w:t>
      </w:r>
      <w:r w:rsidRPr="001E2B8B">
        <w:rPr>
          <w:rFonts w:ascii="Times New Roman" w:hAnsi="Times New Roman" w:cs="Times New Roman"/>
          <w:sz w:val="28"/>
          <w:szCs w:val="28"/>
          <w:lang w:val="kk-KZ"/>
        </w:rPr>
        <w:t>Огарков А.А. Организация исследовательской деятельности вобразовательном учреждении. - «МАН «Интеллект будущего», 2012. – 232 с.</w:t>
      </w:r>
    </w:p>
    <w:p w14:paraId="6C9E0D0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164.</w:t>
      </w:r>
      <w:r w:rsidRPr="001E2B8B">
        <w:t xml:space="preserve"> </w:t>
      </w:r>
      <w:r w:rsidRPr="001E2B8B">
        <w:rPr>
          <w:rFonts w:ascii="Times New Roman" w:hAnsi="Times New Roman" w:cs="Times New Roman"/>
          <w:sz w:val="28"/>
          <w:szCs w:val="28"/>
          <w:lang w:val="kk-KZ"/>
        </w:rPr>
        <w:t>Решетников, Н. И. Школьный музей и комплектование его собрания: учеб.-метод. пособие. - М.: ФЦДЮТиК, 2005. - 104 с.</w:t>
      </w:r>
    </w:p>
    <w:p w14:paraId="0665CA7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165.</w:t>
      </w:r>
      <w:r w:rsidRPr="001E2B8B">
        <w:t xml:space="preserve"> </w:t>
      </w:r>
      <w:r w:rsidRPr="001E2B8B">
        <w:rPr>
          <w:rFonts w:ascii="Times New Roman" w:hAnsi="Times New Roman" w:cs="Times New Roman"/>
          <w:sz w:val="28"/>
          <w:szCs w:val="28"/>
          <w:lang w:val="kk-KZ"/>
        </w:rPr>
        <w:t>Дерябо С.Д. Учителю о диагностике эффективности образовательной среды: Пособие для учителя / Под ред. В.П. Лебедевой, В.И. Панова. - М.: Молодая гвардия, 1997.- 222 с.</w:t>
      </w:r>
    </w:p>
    <w:p w14:paraId="0A13F3E5"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166.</w:t>
      </w:r>
      <w:r w:rsidRPr="001E2B8B">
        <w:t xml:space="preserve"> </w:t>
      </w:r>
      <w:r w:rsidRPr="001E2B8B">
        <w:rPr>
          <w:rFonts w:ascii="Times New Roman" w:hAnsi="Times New Roman" w:cs="Times New Roman"/>
          <w:sz w:val="28"/>
          <w:szCs w:val="28"/>
          <w:lang w:val="kk-KZ"/>
        </w:rPr>
        <w:t>Квасцова, Л.С. О некоторых аспектах экологического образования школьников / Л.С. Квасцова //Биология в школе. - 2014. – №3. – С.12-22.</w:t>
      </w:r>
    </w:p>
    <w:p w14:paraId="3A805D6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167.</w:t>
      </w:r>
      <w:r w:rsidRPr="001E2B8B">
        <w:t xml:space="preserve"> </w:t>
      </w:r>
      <w:r w:rsidRPr="001E2B8B">
        <w:rPr>
          <w:rFonts w:ascii="Times New Roman" w:hAnsi="Times New Roman" w:cs="Times New Roman"/>
          <w:sz w:val="28"/>
          <w:szCs w:val="28"/>
          <w:lang w:val="kk-KZ"/>
        </w:rPr>
        <w:t>Беккер И.А. Туристско-краеведческая деятельность как средство формирования экологической культуры старших школьников: Автореф. дис. ... канд. пед. наук. - М., 1995. - 21 с.</w:t>
      </w:r>
    </w:p>
    <w:p w14:paraId="698CF224" w14:textId="36C83690"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168.</w:t>
      </w:r>
      <w:r w:rsidRPr="001E2B8B">
        <w:t xml:space="preserve"> </w:t>
      </w:r>
      <w:r w:rsidR="000F239B" w:rsidRPr="000F239B">
        <w:rPr>
          <w:rFonts w:ascii="Times New Roman" w:hAnsi="Times New Roman" w:cs="Times New Roman"/>
          <w:sz w:val="28"/>
          <w:szCs w:val="28"/>
        </w:rPr>
        <w:t>Abrorkhonova, K., &amp; Khudoyberdiyeva, S. (2022, June). Organization of excursions in primary school classes. In International Scientific and Current Research Conferences (pp. 139-143).</w:t>
      </w:r>
    </w:p>
    <w:p w14:paraId="5F323D3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169.</w:t>
      </w:r>
      <w:r w:rsidRPr="001E2B8B">
        <w:t xml:space="preserve"> </w:t>
      </w:r>
      <w:r w:rsidRPr="001E2B8B">
        <w:rPr>
          <w:rFonts w:ascii="Times New Roman" w:hAnsi="Times New Roman" w:cs="Times New Roman"/>
          <w:sz w:val="28"/>
          <w:szCs w:val="28"/>
          <w:lang w:val="kk-KZ"/>
        </w:rPr>
        <w:t>Никитинский Е. Перспективы развития детско-юношеского туризма // Республиканский научно-познавательный журнал «Мир путешествий». – 2012. – No 3(20). – Май–июнь. – С. 34–38.</w:t>
      </w:r>
    </w:p>
    <w:p w14:paraId="25638DF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170.</w:t>
      </w:r>
      <w:r w:rsidRPr="001E2B8B">
        <w:t xml:space="preserve"> </w:t>
      </w:r>
      <w:r w:rsidRPr="001E2B8B">
        <w:rPr>
          <w:rFonts w:ascii="Times New Roman" w:hAnsi="Times New Roman" w:cs="Times New Roman"/>
          <w:sz w:val="28"/>
          <w:szCs w:val="28"/>
          <w:lang w:val="kk-KZ"/>
        </w:rPr>
        <w:t>Степанов П.В., Сизяев С.В., Сафронов Т.Н. Программы внеурочной деятельности: Туристско-краеведческая деятельность. ФГОС. - М.: Просвещение, 2011. – 80 с.</w:t>
      </w:r>
    </w:p>
    <w:p w14:paraId="774B44C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171.</w:t>
      </w:r>
      <w:r w:rsidRPr="001E2B8B">
        <w:t xml:space="preserve"> </w:t>
      </w:r>
      <w:r w:rsidRPr="001E2B8B">
        <w:rPr>
          <w:rFonts w:ascii="Times New Roman" w:hAnsi="Times New Roman" w:cs="Times New Roman"/>
          <w:sz w:val="28"/>
          <w:szCs w:val="28"/>
          <w:lang w:val="kk-KZ"/>
        </w:rPr>
        <w:t>Константинов Ю.С., Митрахович С.С. Туристско-краеведческая деятельность в школе. Учебно-методическое пособие. - М.: ФЦДЮТиК, ИСВ РАО, 2011. - 352 с.</w:t>
      </w:r>
    </w:p>
    <w:p w14:paraId="1D99872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172.</w:t>
      </w:r>
      <w:r w:rsidRPr="001E2B8B">
        <w:t xml:space="preserve"> </w:t>
      </w:r>
      <w:r w:rsidRPr="001E2B8B">
        <w:rPr>
          <w:rFonts w:ascii="Times New Roman" w:hAnsi="Times New Roman" w:cs="Times New Roman"/>
          <w:sz w:val="28"/>
          <w:szCs w:val="28"/>
          <w:lang w:val="kk-KZ"/>
        </w:rPr>
        <w:t>Дик Н.Ф., Дик Т.И. Увлекательная внеклассная работа в 6 - 11 классах.- Феникс, 2008. – 320 с.</w:t>
      </w:r>
    </w:p>
    <w:p w14:paraId="25E240A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173.</w:t>
      </w:r>
      <w:r w:rsidRPr="001E2B8B">
        <w:t xml:space="preserve"> </w:t>
      </w:r>
      <w:r w:rsidRPr="001E2B8B">
        <w:rPr>
          <w:rFonts w:ascii="Times New Roman" w:hAnsi="Times New Roman" w:cs="Times New Roman"/>
          <w:sz w:val="28"/>
          <w:szCs w:val="28"/>
          <w:lang w:val="kk-KZ"/>
        </w:rPr>
        <w:t>Сейненский А. Школьное историческое краеведение. Пособие для педагога. - Педагогическое общество России, 2013. – 192 с.</w:t>
      </w:r>
    </w:p>
    <w:p w14:paraId="73D61E1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174.</w:t>
      </w:r>
      <w:r w:rsidRPr="001E2B8B">
        <w:t xml:space="preserve"> </w:t>
      </w:r>
      <w:r w:rsidRPr="001E2B8B">
        <w:rPr>
          <w:rFonts w:ascii="Times New Roman" w:hAnsi="Times New Roman" w:cs="Times New Roman"/>
          <w:sz w:val="28"/>
          <w:szCs w:val="28"/>
          <w:lang w:val="kk-KZ"/>
        </w:rPr>
        <w:t>Прокопович И.М. И край родной откроет тайны. Система школьного краеведения. - Четыре четверти, 2006. – 124 с</w:t>
      </w:r>
    </w:p>
    <w:p w14:paraId="784CCAF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175.</w:t>
      </w:r>
      <w:r w:rsidRPr="001E2B8B">
        <w:t xml:space="preserve"> </w:t>
      </w:r>
      <w:r w:rsidRPr="001E2B8B">
        <w:rPr>
          <w:rFonts w:ascii="Times New Roman" w:hAnsi="Times New Roman" w:cs="Times New Roman"/>
          <w:sz w:val="28"/>
          <w:szCs w:val="28"/>
          <w:lang w:val="kk-KZ"/>
        </w:rPr>
        <w:t>Ляшенко Е.А. Школа юного краеведа: 3-4 класс. Материалы к занятиям. - Учитель, 2007. – 158 с.</w:t>
      </w:r>
    </w:p>
    <w:p w14:paraId="35126C1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176.</w:t>
      </w:r>
      <w:r w:rsidRPr="001E2B8B">
        <w:t xml:space="preserve"> </w:t>
      </w:r>
      <w:r w:rsidRPr="001E2B8B">
        <w:rPr>
          <w:rFonts w:ascii="Times New Roman" w:hAnsi="Times New Roman" w:cs="Times New Roman"/>
          <w:sz w:val="28"/>
          <w:szCs w:val="28"/>
          <w:lang w:val="kk-KZ"/>
        </w:rPr>
        <w:t>Ялышева Л. В. Формирование познавательного интереса к естественнонаучным дисциплинам учащихся 6-7-х классов : автореферат дис. ... кандидата педагогических наук : 13.00.01 / Ин-т повышения квалификации и переподгот. работников нар. образования Моск. обл. - Москва, 2002. - 22 с.</w:t>
      </w:r>
    </w:p>
    <w:p w14:paraId="1ECAC2B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177.</w:t>
      </w:r>
      <w:r w:rsidRPr="001E2B8B">
        <w:t xml:space="preserve"> </w:t>
      </w:r>
      <w:r w:rsidRPr="001E2B8B">
        <w:rPr>
          <w:rFonts w:ascii="Times New Roman" w:hAnsi="Times New Roman" w:cs="Times New Roman"/>
          <w:sz w:val="28"/>
          <w:szCs w:val="28"/>
          <w:lang w:val="kk-KZ"/>
        </w:rPr>
        <w:t>Трунцева Т.Н. Рабочая программа внеурочной деятельности по литературе и историческому краеведению. 5-8 классы. ФГОС.- Вако, 2014. – 32 с.</w:t>
      </w:r>
    </w:p>
    <w:p w14:paraId="639DD8E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178.</w:t>
      </w:r>
      <w:r w:rsidRPr="001E2B8B">
        <w:rPr>
          <w:rFonts w:ascii="Times New Roman" w:hAnsi="Times New Roman" w:cs="Times New Roman"/>
          <w:sz w:val="28"/>
          <w:szCs w:val="28"/>
        </w:rPr>
        <w:t xml:space="preserve"> Тімець О.В., Серебрій В.С., Грабовський Ю.А., Шипко А.Л. Туристсько-краєзнавча робота у вищому педагогічному навчальному закладі: організаційні та методичні  аспекти.  Навчальний  посібник  рекомендований  МОН  України. –Умань: „Візаві”, 2006. –236с.</w:t>
      </w:r>
    </w:p>
    <w:p w14:paraId="3997D72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179.</w:t>
      </w:r>
      <w:r w:rsidRPr="001E2B8B">
        <w:t xml:space="preserve"> </w:t>
      </w:r>
      <w:r w:rsidRPr="001E2B8B">
        <w:rPr>
          <w:rFonts w:ascii="Times New Roman" w:hAnsi="Times New Roman" w:cs="Times New Roman"/>
          <w:sz w:val="28"/>
          <w:szCs w:val="28"/>
          <w:lang w:val="kk-KZ"/>
        </w:rPr>
        <w:t>Крачило М. П. Краєзнавство і туризм. —К.: Вища школа, 1994. —190 с.</w:t>
      </w:r>
    </w:p>
    <w:p w14:paraId="112527C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180.</w:t>
      </w:r>
      <w:r w:rsidRPr="001E2B8B">
        <w:t xml:space="preserve"> </w:t>
      </w:r>
      <w:r w:rsidRPr="001E2B8B">
        <w:rPr>
          <w:rFonts w:ascii="Times New Roman" w:hAnsi="Times New Roman" w:cs="Times New Roman"/>
          <w:sz w:val="28"/>
          <w:szCs w:val="28"/>
          <w:lang w:val="kk-KZ"/>
        </w:rPr>
        <w:t>Клепинина З. А., Клепинина Е. В. Мой край: природа, история, культура : Рабочая тетрадь по краеведению. - Москва : Ювента, 2007. - 112 с.</w:t>
      </w:r>
    </w:p>
    <w:p w14:paraId="5974549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181. Ильин Е.П. Эмоции и чувства. – СПб: Питер, 2001. – 752 с.</w:t>
      </w:r>
    </w:p>
    <w:p w14:paraId="5EDCEC8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182.</w:t>
      </w:r>
      <w:r w:rsidRPr="001E2B8B">
        <w:t xml:space="preserve"> </w:t>
      </w:r>
      <w:r w:rsidRPr="001E2B8B">
        <w:rPr>
          <w:rFonts w:ascii="Times New Roman" w:hAnsi="Times New Roman" w:cs="Times New Roman"/>
          <w:sz w:val="28"/>
          <w:szCs w:val="28"/>
          <w:lang w:val="kk-KZ"/>
        </w:rPr>
        <w:t>Ильин Е.П. Мотивация и мотивы. – СПб.: Питер, 2002 – 512 с.</w:t>
      </w:r>
    </w:p>
    <w:p w14:paraId="5C6AFD8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183.</w:t>
      </w:r>
      <w:r w:rsidRPr="001E2B8B">
        <w:t xml:space="preserve"> </w:t>
      </w:r>
      <w:r w:rsidRPr="001E2B8B">
        <w:rPr>
          <w:rFonts w:ascii="Times New Roman" w:hAnsi="Times New Roman" w:cs="Times New Roman"/>
          <w:sz w:val="28"/>
          <w:szCs w:val="28"/>
          <w:lang w:val="kk-KZ"/>
        </w:rPr>
        <w:t>Додонов Б.И. Эмоция как ценность. – М.: Политиздат, 1978. – 272 с.</w:t>
      </w:r>
    </w:p>
    <w:p w14:paraId="0F8D72B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184.</w:t>
      </w:r>
      <w:r w:rsidRPr="001E2B8B">
        <w:t xml:space="preserve"> </w:t>
      </w:r>
      <w:r w:rsidRPr="001E2B8B">
        <w:rPr>
          <w:rFonts w:ascii="Times New Roman" w:hAnsi="Times New Roman" w:cs="Times New Roman"/>
          <w:sz w:val="28"/>
          <w:szCs w:val="28"/>
          <w:lang w:val="kk-KZ"/>
        </w:rPr>
        <w:t>Загвязинский В.И. Методология и методы психолого-педагогического исследования: Учеб. пособие для студ. высш. пед. учеб. заведений. / В.И. Загвязинский, Р. Атаханов. - М.: Издательский центр «Академия», 2005. -208 с.</w:t>
      </w:r>
    </w:p>
    <w:p w14:paraId="4075EF2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185.</w:t>
      </w:r>
      <w:r w:rsidRPr="001E2B8B">
        <w:t xml:space="preserve"> </w:t>
      </w:r>
      <w:r w:rsidRPr="001E2B8B">
        <w:rPr>
          <w:rFonts w:ascii="Times New Roman" w:hAnsi="Times New Roman" w:cs="Times New Roman"/>
          <w:sz w:val="28"/>
          <w:szCs w:val="28"/>
          <w:lang w:val="kk-KZ"/>
        </w:rPr>
        <w:t>Сычкова Н. В. Формирование у будущих учителей умений исследовательской деятельности в условиях классического университета : автореферат дис. ... доктора педагогических наук : 13.00.08 / Магнитог. гос. ун-т. - Магнитогорск, 2002. – 43</w:t>
      </w:r>
    </w:p>
    <w:p w14:paraId="076498D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186.</w:t>
      </w:r>
      <w:r w:rsidRPr="001E2B8B">
        <w:t xml:space="preserve"> </w:t>
      </w:r>
      <w:r w:rsidRPr="001E2B8B">
        <w:rPr>
          <w:rFonts w:ascii="Times New Roman" w:hAnsi="Times New Roman" w:cs="Times New Roman"/>
          <w:sz w:val="28"/>
          <w:szCs w:val="28"/>
          <w:lang w:val="kk-KZ"/>
        </w:rPr>
        <w:t>Исаев Ф. И. Педагогическая психология. Учебник / Ф.И. Исаев. - М.: Юрайт, 2014. - 348 c.</w:t>
      </w:r>
    </w:p>
    <w:p w14:paraId="39492D2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187.</w:t>
      </w:r>
      <w:r w:rsidRPr="001E2B8B">
        <w:t xml:space="preserve"> </w:t>
      </w:r>
      <w:r w:rsidRPr="001E2B8B">
        <w:rPr>
          <w:rFonts w:ascii="Times New Roman" w:hAnsi="Times New Roman" w:cs="Times New Roman"/>
          <w:sz w:val="28"/>
          <w:szCs w:val="28"/>
          <w:lang w:val="kk-KZ"/>
        </w:rPr>
        <w:t>Выготский Л.С. Мышление и речь. Психика, сознание, бессознательное /Л.С. Выготский. - М.: Изд-во «Лабиринт», 2001 - 368 с.</w:t>
      </w:r>
    </w:p>
    <w:p w14:paraId="4755127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188.</w:t>
      </w:r>
      <w:r w:rsidRPr="001E2B8B">
        <w:t xml:space="preserve"> </w:t>
      </w:r>
      <w:r w:rsidRPr="001E2B8B">
        <w:rPr>
          <w:rFonts w:ascii="Times New Roman" w:hAnsi="Times New Roman" w:cs="Times New Roman"/>
          <w:sz w:val="28"/>
          <w:szCs w:val="28"/>
          <w:lang w:val="kk-KZ"/>
        </w:rPr>
        <w:t>Зимняя И. А. Педагогическая психология / И.А. Зимняя. - М.: МПСИ, МОДЭК, 2013. - 448 c.</w:t>
      </w:r>
    </w:p>
    <w:p w14:paraId="25B26A6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189.</w:t>
      </w:r>
      <w:r w:rsidRPr="001E2B8B">
        <w:t xml:space="preserve"> </w:t>
      </w:r>
      <w:r w:rsidRPr="001E2B8B">
        <w:rPr>
          <w:rFonts w:ascii="Times New Roman" w:hAnsi="Times New Roman" w:cs="Times New Roman"/>
          <w:sz w:val="28"/>
          <w:szCs w:val="28"/>
          <w:lang w:val="kk-KZ"/>
        </w:rPr>
        <w:t>Сластенин В. А., Исаев И. Ф., Шиянов Е. Н., Педагогика: Учебное пособие для студентов высших педагогических учебных заведений /Под ред. В.А. Сластенина. – М.: Академия, 2002. – 576 б.</w:t>
      </w:r>
    </w:p>
    <w:p w14:paraId="48A7A41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190.</w:t>
      </w:r>
      <w:r w:rsidRPr="001E2B8B">
        <w:t xml:space="preserve"> </w:t>
      </w:r>
      <w:r w:rsidRPr="001E2B8B">
        <w:rPr>
          <w:rFonts w:ascii="Times New Roman" w:hAnsi="Times New Roman" w:cs="Times New Roman"/>
          <w:sz w:val="28"/>
          <w:szCs w:val="28"/>
          <w:lang w:val="kk-KZ"/>
        </w:rPr>
        <w:t>Қазақ педагогикалық энциклопедия сөздігі [Мәтін]. - Алматы : Респуб. баспа кабинеті, 1995. - 185 б. -</w:t>
      </w:r>
    </w:p>
    <w:p w14:paraId="624FD21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191. Физическая география Казахстана // Джаналиева Г.М., Вилесов Е.Н. [и др.]. – Алматы, 1997</w:t>
      </w:r>
    </w:p>
    <w:p w14:paraId="2B3A8E60"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192.</w:t>
      </w:r>
      <w:r w:rsidRPr="001E2B8B">
        <w:t xml:space="preserve"> </w:t>
      </w:r>
      <w:r w:rsidRPr="001E2B8B">
        <w:rPr>
          <w:rFonts w:ascii="Times New Roman" w:hAnsi="Times New Roman" w:cs="Times New Roman"/>
          <w:sz w:val="28"/>
          <w:szCs w:val="28"/>
          <w:lang w:val="kk-KZ"/>
        </w:rPr>
        <w:t>Мазбаев, О.Б. Туризм және өлкетану негіздері: оқу құралы / О.Б. Мазбаев, Б.Н. Атейбеков, Б.К. Асубаев. – Алматы, 2006. – 100 б.</w:t>
      </w:r>
    </w:p>
    <w:p w14:paraId="0074B53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193.</w:t>
      </w:r>
      <w:r w:rsidRPr="001E2B8B">
        <w:t xml:space="preserve"> </w:t>
      </w:r>
      <w:r w:rsidRPr="001E2B8B">
        <w:rPr>
          <w:rFonts w:ascii="Times New Roman" w:hAnsi="Times New Roman" w:cs="Times New Roman"/>
          <w:sz w:val="28"/>
          <w:szCs w:val="28"/>
          <w:lang w:val="kk-KZ"/>
        </w:rPr>
        <w:t>Абишева, З.М., Абдреева, Ш.Т. Туристік-өлкетану жұмыстарының негіздері: оқу құралы. – Алматы: Қазақ университеті, 2011. – 120 б.</w:t>
      </w:r>
    </w:p>
    <w:p w14:paraId="1857FB1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194.</w:t>
      </w:r>
      <w:r w:rsidRPr="001E2B8B">
        <w:t xml:space="preserve"> </w:t>
      </w:r>
      <w:bookmarkStart w:id="100" w:name="_Hlk137503470"/>
      <w:r w:rsidRPr="001E2B8B">
        <w:rPr>
          <w:rFonts w:ascii="Times New Roman" w:hAnsi="Times New Roman" w:cs="Times New Roman"/>
          <w:sz w:val="28"/>
          <w:szCs w:val="28"/>
          <w:lang w:val="kk-KZ"/>
        </w:rPr>
        <w:t>Строев</w:t>
      </w:r>
      <w:bookmarkEnd w:id="100"/>
      <w:r w:rsidRPr="001E2B8B">
        <w:rPr>
          <w:rFonts w:ascii="Times New Roman" w:hAnsi="Times New Roman" w:cs="Times New Roman"/>
          <w:sz w:val="28"/>
          <w:szCs w:val="28"/>
          <w:lang w:val="kk-KZ"/>
        </w:rPr>
        <w:t xml:space="preserve"> К.Ф. Краеведение. – М.: "Просвещение", 1974. – 142с.</w:t>
      </w:r>
    </w:p>
    <w:p w14:paraId="024920A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195.</w:t>
      </w:r>
      <w:r w:rsidRPr="001E2B8B">
        <w:t xml:space="preserve"> </w:t>
      </w:r>
      <w:r w:rsidRPr="001E2B8B">
        <w:rPr>
          <w:rFonts w:ascii="Times New Roman" w:hAnsi="Times New Roman" w:cs="Times New Roman"/>
          <w:sz w:val="28"/>
          <w:szCs w:val="28"/>
          <w:lang w:val="kk-KZ"/>
        </w:rPr>
        <w:t xml:space="preserve">Coll-Ramis, M. À., Picó, V., &amp; Ordinas, A. (2023). Tourism in Geography Textbooks in Secondary Education and High School: The Case of the Balearic Islands. Education Sciences, 13(1), 44. </w:t>
      </w:r>
      <w:hyperlink r:id="rId83" w:history="1">
        <w:r w:rsidRPr="001E2B8B">
          <w:rPr>
            <w:rStyle w:val="aa"/>
            <w:rFonts w:ascii="Times New Roman" w:hAnsi="Times New Roman" w:cs="Times New Roman"/>
            <w:color w:val="auto"/>
            <w:sz w:val="28"/>
            <w:szCs w:val="28"/>
            <w:u w:val="none"/>
            <w:lang w:val="kk-KZ"/>
          </w:rPr>
          <w:t>https://doi.org/10.3390/educsci13010044</w:t>
        </w:r>
      </w:hyperlink>
      <w:r w:rsidRPr="001E2B8B">
        <w:rPr>
          <w:rFonts w:ascii="Times New Roman" w:hAnsi="Times New Roman" w:cs="Times New Roman"/>
          <w:sz w:val="28"/>
          <w:szCs w:val="28"/>
          <w:lang w:val="kk-KZ"/>
        </w:rPr>
        <w:t xml:space="preserve"> </w:t>
      </w:r>
    </w:p>
    <w:p w14:paraId="4A75ECC9"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196.</w:t>
      </w:r>
      <w:r w:rsidRPr="001E2B8B">
        <w:t xml:space="preserve"> </w:t>
      </w:r>
      <w:r w:rsidRPr="001E2B8B">
        <w:rPr>
          <w:rFonts w:ascii="Times New Roman" w:hAnsi="Times New Roman" w:cs="Times New Roman"/>
          <w:sz w:val="28"/>
          <w:szCs w:val="28"/>
          <w:lang w:val="kk-KZ"/>
        </w:rPr>
        <w:t xml:space="preserve">Gadzhiev, E. E. M. (2021). Local history and museology in Dagestan: trends and prospects of interrelated development. MUzeológia, 99. </w:t>
      </w:r>
      <w:hyperlink r:id="rId84" w:history="1">
        <w:r w:rsidRPr="001E2B8B">
          <w:rPr>
            <w:rStyle w:val="aa"/>
            <w:rFonts w:ascii="Times New Roman" w:hAnsi="Times New Roman" w:cs="Times New Roman"/>
            <w:color w:val="auto"/>
            <w:sz w:val="28"/>
            <w:szCs w:val="28"/>
            <w:u w:val="none"/>
            <w:lang w:val="kk-KZ"/>
          </w:rPr>
          <w:t>https://www.ceeol.com/search/article-detail?id=1007625</w:t>
        </w:r>
      </w:hyperlink>
      <w:r w:rsidRPr="001E2B8B">
        <w:rPr>
          <w:rFonts w:ascii="Times New Roman" w:hAnsi="Times New Roman" w:cs="Times New Roman"/>
          <w:sz w:val="28"/>
          <w:szCs w:val="28"/>
          <w:lang w:val="kk-KZ"/>
        </w:rPr>
        <w:t xml:space="preserve"> </w:t>
      </w:r>
    </w:p>
    <w:p w14:paraId="2909BBD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197.</w:t>
      </w:r>
      <w:r w:rsidRPr="001E2B8B">
        <w:t xml:space="preserve"> </w:t>
      </w:r>
      <w:r w:rsidRPr="001E2B8B">
        <w:rPr>
          <w:rFonts w:ascii="Times New Roman" w:hAnsi="Times New Roman" w:cs="Times New Roman"/>
          <w:sz w:val="28"/>
          <w:szCs w:val="28"/>
          <w:lang w:val="kk-KZ"/>
        </w:rPr>
        <w:t xml:space="preserve">Golubchikov, Iu. N. (2015). Tourism in integration of geography and society. Climate&amp;Nature, 1(2), 46-50. </w:t>
      </w:r>
      <w:hyperlink r:id="rId85" w:history="1">
        <w:r w:rsidRPr="001E2B8B">
          <w:rPr>
            <w:rStyle w:val="aa"/>
            <w:rFonts w:ascii="Times New Roman" w:hAnsi="Times New Roman" w:cs="Times New Roman"/>
            <w:color w:val="auto"/>
            <w:sz w:val="28"/>
            <w:szCs w:val="28"/>
            <w:u w:val="none"/>
            <w:lang w:val="kk-KZ"/>
          </w:rPr>
          <w:t>https://elibrary.ru/item.asp?id=24413704</w:t>
        </w:r>
      </w:hyperlink>
      <w:r w:rsidRPr="001E2B8B">
        <w:rPr>
          <w:rFonts w:ascii="Times New Roman" w:hAnsi="Times New Roman" w:cs="Times New Roman"/>
          <w:sz w:val="28"/>
          <w:szCs w:val="28"/>
          <w:lang w:val="kk-KZ"/>
        </w:rPr>
        <w:t xml:space="preserve"> </w:t>
      </w:r>
    </w:p>
    <w:p w14:paraId="7579087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198.</w:t>
      </w:r>
      <w:r w:rsidRPr="001E2B8B">
        <w:t xml:space="preserve"> </w:t>
      </w:r>
      <w:r w:rsidRPr="001E2B8B">
        <w:rPr>
          <w:rFonts w:ascii="Times New Roman" w:hAnsi="Times New Roman" w:cs="Times New Roman"/>
          <w:sz w:val="28"/>
          <w:szCs w:val="28"/>
          <w:lang w:val="kk-KZ"/>
        </w:rPr>
        <w:t xml:space="preserve">Aldybayev, V., Gubarenko, A., Imangulova, T., Ussubaliyeva, S., &amp; Abdikarimova, M. (2021). Popularizatin of objects of the cultural and historical Heritage of the republic of Kazakhstan as a factor for the development of ethnocultural tourism of the country. GeoJournal of Tourism and Geosites, 39(4spl), 1450–1460. </w:t>
      </w:r>
      <w:hyperlink r:id="rId86" w:history="1">
        <w:r w:rsidRPr="001E2B8B">
          <w:rPr>
            <w:rStyle w:val="aa"/>
            <w:rFonts w:ascii="Times New Roman" w:hAnsi="Times New Roman" w:cs="Times New Roman"/>
            <w:color w:val="auto"/>
            <w:sz w:val="28"/>
            <w:szCs w:val="28"/>
            <w:u w:val="none"/>
            <w:lang w:val="kk-KZ"/>
          </w:rPr>
          <w:t>https://doi.org/10.30892/gtg.394spl16-789</w:t>
        </w:r>
      </w:hyperlink>
      <w:r w:rsidRPr="001E2B8B">
        <w:rPr>
          <w:rFonts w:ascii="Times New Roman" w:hAnsi="Times New Roman" w:cs="Times New Roman"/>
          <w:sz w:val="28"/>
          <w:szCs w:val="28"/>
          <w:lang w:val="kk-KZ"/>
        </w:rPr>
        <w:t xml:space="preserve"> </w:t>
      </w:r>
    </w:p>
    <w:p w14:paraId="3F46AEBF"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199.</w:t>
      </w:r>
      <w:r w:rsidRPr="001E2B8B">
        <w:t xml:space="preserve"> </w:t>
      </w:r>
      <w:r w:rsidRPr="001E2B8B">
        <w:rPr>
          <w:rFonts w:ascii="Times New Roman" w:hAnsi="Times New Roman" w:cs="Times New Roman"/>
          <w:sz w:val="28"/>
          <w:szCs w:val="28"/>
          <w:lang w:val="kk-KZ"/>
        </w:rPr>
        <w:t xml:space="preserve">Kozbagarova, N., Abdrassilova, G., &amp; Tuyakayeva, A. (2022). Problems and prospects of the territorial development of the tourism system in the Almaty region. Innovaciencia, 10 (1), 1-9, </w:t>
      </w:r>
      <w:hyperlink r:id="rId87" w:history="1">
        <w:r w:rsidRPr="001E2B8B">
          <w:rPr>
            <w:rStyle w:val="aa"/>
            <w:rFonts w:ascii="Times New Roman" w:hAnsi="Times New Roman" w:cs="Times New Roman"/>
            <w:color w:val="auto"/>
            <w:sz w:val="28"/>
            <w:szCs w:val="28"/>
            <w:u w:val="none"/>
            <w:lang w:val="kk-KZ"/>
          </w:rPr>
          <w:t>https://doi.org/10.15649/2346075X.2962</w:t>
        </w:r>
      </w:hyperlink>
      <w:r w:rsidRPr="001E2B8B">
        <w:rPr>
          <w:rFonts w:ascii="Times New Roman" w:hAnsi="Times New Roman" w:cs="Times New Roman"/>
          <w:sz w:val="28"/>
          <w:szCs w:val="28"/>
          <w:lang w:val="kk-KZ"/>
        </w:rPr>
        <w:t xml:space="preserve"> </w:t>
      </w:r>
    </w:p>
    <w:p w14:paraId="15AAB66C"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200.</w:t>
      </w:r>
      <w:r w:rsidRPr="001E2B8B">
        <w:t xml:space="preserve"> </w:t>
      </w:r>
      <w:r w:rsidRPr="001E2B8B">
        <w:rPr>
          <w:rFonts w:ascii="Times New Roman" w:hAnsi="Times New Roman" w:cs="Times New Roman"/>
          <w:sz w:val="28"/>
          <w:szCs w:val="28"/>
          <w:lang w:val="kk-KZ"/>
        </w:rPr>
        <w:t xml:space="preserve">Issakov, Y., Laiskhanov, S., Mazbayev, O., Ussenov, N., Zheldibayev, A., Kamelkhan, G., &amp; Dávid, L.D. (2022b). Opportunities to use mobile GIS applications in the formation of tourist and local lore competencies in students: case study in Almaty, Kazakhstan. GeoJournal of Tourism and Geosites, 41(2), 597-605. </w:t>
      </w:r>
      <w:hyperlink r:id="rId88" w:history="1">
        <w:r w:rsidRPr="001E2B8B">
          <w:rPr>
            <w:rStyle w:val="aa"/>
            <w:rFonts w:ascii="Times New Roman" w:hAnsi="Times New Roman" w:cs="Times New Roman"/>
            <w:color w:val="auto"/>
            <w:sz w:val="28"/>
            <w:szCs w:val="28"/>
            <w:u w:val="none"/>
            <w:lang w:val="kk-KZ"/>
          </w:rPr>
          <w:t>https://doi.org/10.30892/gtg.41234-868</w:t>
        </w:r>
      </w:hyperlink>
      <w:r w:rsidRPr="001E2B8B">
        <w:rPr>
          <w:rFonts w:ascii="Times New Roman" w:hAnsi="Times New Roman" w:cs="Times New Roman"/>
          <w:sz w:val="28"/>
          <w:szCs w:val="28"/>
          <w:lang w:val="kk-KZ"/>
        </w:rPr>
        <w:t xml:space="preserve"> </w:t>
      </w:r>
    </w:p>
    <w:p w14:paraId="5125095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201.</w:t>
      </w:r>
      <w:r w:rsidRPr="001E2B8B">
        <w:t xml:space="preserve"> </w:t>
      </w:r>
      <w:r w:rsidRPr="001E2B8B">
        <w:rPr>
          <w:rFonts w:ascii="Times New Roman" w:hAnsi="Times New Roman" w:cs="Times New Roman"/>
          <w:sz w:val="28"/>
          <w:szCs w:val="28"/>
          <w:lang w:val="kk-KZ"/>
        </w:rPr>
        <w:t xml:space="preserve">Batyrbekov, N., Imangulova, T., Gubarenko, A., Abdikarimova, M., &amp; Yessimova, D. (2022). Promising Directions for the Development of Sports Tourism in the Almaty Region using the Example of Rock Climbing. GeoJournal of Tourism and Geosites, 44(4), 1418–1426. </w:t>
      </w:r>
      <w:hyperlink r:id="rId89" w:history="1">
        <w:r w:rsidRPr="001E2B8B">
          <w:rPr>
            <w:rStyle w:val="aa"/>
            <w:rFonts w:ascii="Times New Roman" w:hAnsi="Times New Roman" w:cs="Times New Roman"/>
            <w:color w:val="auto"/>
            <w:sz w:val="28"/>
            <w:szCs w:val="28"/>
            <w:u w:val="none"/>
            <w:lang w:val="kk-KZ"/>
          </w:rPr>
          <w:t>https://doi.org/10.30892/gtg.44429-961</w:t>
        </w:r>
      </w:hyperlink>
      <w:r w:rsidRPr="001E2B8B">
        <w:rPr>
          <w:rFonts w:ascii="Times New Roman" w:hAnsi="Times New Roman" w:cs="Times New Roman"/>
          <w:sz w:val="28"/>
          <w:szCs w:val="28"/>
          <w:lang w:val="kk-KZ"/>
        </w:rPr>
        <w:t xml:space="preserve"> </w:t>
      </w:r>
    </w:p>
    <w:p w14:paraId="14E3A8E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202.</w:t>
      </w:r>
      <w:r w:rsidRPr="001E2B8B">
        <w:t xml:space="preserve"> </w:t>
      </w:r>
      <w:r w:rsidRPr="001E2B8B">
        <w:rPr>
          <w:rFonts w:ascii="Times New Roman" w:hAnsi="Times New Roman" w:cs="Times New Roman"/>
          <w:sz w:val="28"/>
          <w:szCs w:val="28"/>
          <w:lang w:val="kk-KZ"/>
        </w:rPr>
        <w:t xml:space="preserve">Issakov, Y., Kamelkhan, G., Imanbekova, B., Zhoya, K., Zheldibayev, A., Molzhigitova, D., &amp; Dávid, L.D. (2023). Study of the Problems and Prospects of Small Tourism Business Development in the City of Almaty. GeoJournal of Tourism and Geosites, 46(1), 293–303. </w:t>
      </w:r>
      <w:hyperlink r:id="rId90" w:history="1">
        <w:r w:rsidRPr="001E2B8B">
          <w:rPr>
            <w:rStyle w:val="aa"/>
            <w:rFonts w:ascii="Times New Roman" w:hAnsi="Times New Roman" w:cs="Times New Roman"/>
            <w:color w:val="auto"/>
            <w:sz w:val="28"/>
            <w:szCs w:val="28"/>
            <w:u w:val="none"/>
            <w:lang w:val="kk-KZ"/>
          </w:rPr>
          <w:t>https://doi.org/10.30892/gtg.46133-1027</w:t>
        </w:r>
      </w:hyperlink>
      <w:r w:rsidRPr="001E2B8B">
        <w:rPr>
          <w:rFonts w:ascii="Times New Roman" w:hAnsi="Times New Roman" w:cs="Times New Roman"/>
          <w:sz w:val="28"/>
          <w:szCs w:val="28"/>
          <w:lang w:val="kk-KZ"/>
        </w:rPr>
        <w:t xml:space="preserve"> </w:t>
      </w:r>
    </w:p>
    <w:p w14:paraId="7CD40B32"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203.</w:t>
      </w:r>
      <w:r w:rsidRPr="001E2B8B">
        <w:t xml:space="preserve"> </w:t>
      </w:r>
      <w:r w:rsidRPr="001E2B8B">
        <w:rPr>
          <w:rFonts w:ascii="Times New Roman" w:hAnsi="Times New Roman" w:cs="Times New Roman"/>
          <w:sz w:val="28"/>
          <w:szCs w:val="28"/>
          <w:lang w:val="kk-KZ"/>
        </w:rPr>
        <w:t xml:space="preserve">Rickles, P., Ellul, C., &amp; Haklay, M. (2017). A suggested framework and guidelines for learning GIS in interdisciplinary research. Geo: Geography and Environment, 4 (2). </w:t>
      </w:r>
      <w:hyperlink r:id="rId91" w:history="1">
        <w:r w:rsidRPr="001E2B8B">
          <w:rPr>
            <w:rStyle w:val="aa"/>
            <w:rFonts w:ascii="Times New Roman" w:hAnsi="Times New Roman" w:cs="Times New Roman"/>
            <w:color w:val="auto"/>
            <w:sz w:val="28"/>
            <w:szCs w:val="28"/>
            <w:u w:val="none"/>
            <w:lang w:val="kk-KZ"/>
          </w:rPr>
          <w:t>https://doi.org/10.1002/geo2.46</w:t>
        </w:r>
      </w:hyperlink>
      <w:r w:rsidRPr="001E2B8B">
        <w:rPr>
          <w:rFonts w:ascii="Times New Roman" w:hAnsi="Times New Roman" w:cs="Times New Roman"/>
          <w:sz w:val="28"/>
          <w:szCs w:val="28"/>
          <w:lang w:val="kk-KZ"/>
        </w:rPr>
        <w:t xml:space="preserve"> </w:t>
      </w:r>
    </w:p>
    <w:p w14:paraId="6DBE7678"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204.</w:t>
      </w:r>
      <w:r w:rsidRPr="001E2B8B">
        <w:t xml:space="preserve"> </w:t>
      </w:r>
      <w:r w:rsidRPr="001E2B8B">
        <w:rPr>
          <w:rFonts w:ascii="Times New Roman" w:hAnsi="Times New Roman" w:cs="Times New Roman"/>
          <w:sz w:val="28"/>
          <w:szCs w:val="28"/>
          <w:lang w:val="kk-KZ"/>
        </w:rPr>
        <w:t>Chatel, A., &amp; Falk, G. (2017). Smartgeo - mobile learning in geography education. European Journal of Geography, 8(2), 153-165.</w:t>
      </w:r>
    </w:p>
    <w:p w14:paraId="3ED3DCC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205.</w:t>
      </w:r>
      <w:r w:rsidRPr="001E2B8B">
        <w:t xml:space="preserve"> </w:t>
      </w:r>
      <w:r w:rsidRPr="001E2B8B">
        <w:rPr>
          <w:rFonts w:ascii="Times New Roman" w:hAnsi="Times New Roman" w:cs="Times New Roman"/>
          <w:sz w:val="28"/>
          <w:szCs w:val="28"/>
          <w:lang w:val="kk-KZ"/>
        </w:rPr>
        <w:t>Trigueros, I.G. (2018). New learning of geography with technology: The TPACK model. European Journal of Geography, 9, 38–48.</w:t>
      </w:r>
    </w:p>
    <w:p w14:paraId="60CA33A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206.</w:t>
      </w:r>
      <w:r w:rsidRPr="001E2B8B">
        <w:t xml:space="preserve"> </w:t>
      </w:r>
      <w:r w:rsidRPr="001E2B8B">
        <w:rPr>
          <w:rFonts w:ascii="Times New Roman" w:hAnsi="Times New Roman" w:cs="Times New Roman"/>
          <w:sz w:val="28"/>
          <w:szCs w:val="28"/>
          <w:lang w:val="kk-KZ"/>
        </w:rPr>
        <w:t xml:space="preserve">Turan, Z., Meral, E., &amp; Sahin, I. (2018). The impact of mobile augmented reality in geography education: achievements, cognitive loads and views of university students. Journal of Geography in Higher Education, 42:3, 427-441. </w:t>
      </w:r>
      <w:hyperlink r:id="rId92" w:history="1">
        <w:r w:rsidRPr="001E2B8B">
          <w:rPr>
            <w:rStyle w:val="aa"/>
            <w:rFonts w:ascii="Times New Roman" w:hAnsi="Times New Roman" w:cs="Times New Roman"/>
            <w:color w:val="auto"/>
            <w:sz w:val="28"/>
            <w:szCs w:val="28"/>
            <w:u w:val="none"/>
            <w:lang w:val="kk-KZ"/>
          </w:rPr>
          <w:t>https://doi.org/10.1080/03098265.2018.1455174</w:t>
        </w:r>
      </w:hyperlink>
      <w:r w:rsidRPr="001E2B8B">
        <w:rPr>
          <w:rFonts w:ascii="Times New Roman" w:hAnsi="Times New Roman" w:cs="Times New Roman"/>
          <w:sz w:val="28"/>
          <w:szCs w:val="28"/>
          <w:lang w:val="kk-KZ"/>
        </w:rPr>
        <w:t xml:space="preserve"> </w:t>
      </w:r>
    </w:p>
    <w:p w14:paraId="482D958B"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207.</w:t>
      </w:r>
      <w:r w:rsidRPr="001E2B8B">
        <w:t xml:space="preserve"> </w:t>
      </w:r>
      <w:r w:rsidRPr="001E2B8B">
        <w:rPr>
          <w:rFonts w:ascii="Times New Roman" w:hAnsi="Times New Roman" w:cs="Times New Roman"/>
          <w:sz w:val="28"/>
          <w:szCs w:val="28"/>
          <w:lang w:val="kk-KZ"/>
        </w:rPr>
        <w:t xml:space="preserve">Whalley, W.B., &amp; Rewhorn, S. (2016). Ability of students to recognize the relationship between using mobile apps for learning during fieldwork and the development of graduate attributes. Journal of Geography in Higher Education, 40:2, 182-192. </w:t>
      </w:r>
      <w:hyperlink r:id="rId93" w:history="1">
        <w:r w:rsidRPr="001E2B8B">
          <w:rPr>
            <w:rStyle w:val="aa"/>
            <w:rFonts w:ascii="Times New Roman" w:hAnsi="Times New Roman" w:cs="Times New Roman"/>
            <w:color w:val="auto"/>
            <w:sz w:val="28"/>
            <w:szCs w:val="28"/>
            <w:u w:val="none"/>
            <w:lang w:val="kk-KZ"/>
          </w:rPr>
          <w:t>https://doi.org/10.1080/03098265.2016.1154931</w:t>
        </w:r>
      </w:hyperlink>
      <w:r w:rsidRPr="001E2B8B">
        <w:rPr>
          <w:rFonts w:ascii="Times New Roman" w:hAnsi="Times New Roman" w:cs="Times New Roman"/>
          <w:sz w:val="28"/>
          <w:szCs w:val="28"/>
          <w:lang w:val="kk-KZ"/>
        </w:rPr>
        <w:t xml:space="preserve"> </w:t>
      </w:r>
    </w:p>
    <w:p w14:paraId="17CECE9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208.</w:t>
      </w:r>
      <w:r w:rsidRPr="001E2B8B">
        <w:t xml:space="preserve"> </w:t>
      </w:r>
      <w:r w:rsidRPr="001E2B8B">
        <w:rPr>
          <w:rFonts w:ascii="Times New Roman" w:hAnsi="Times New Roman" w:cs="Times New Roman"/>
          <w:sz w:val="28"/>
          <w:szCs w:val="28"/>
          <w:lang w:val="kk-KZ"/>
        </w:rPr>
        <w:t xml:space="preserve">Zwartjes, L., De Miguel, R., Donert, K., &amp; Koutsopoulos, K. (2019). The GI Learner project. In Geospatial technologies in Geography Education; Springer: Cham, Switzerland, 41–61. </w:t>
      </w:r>
      <w:hyperlink r:id="rId94" w:history="1">
        <w:r w:rsidRPr="001E2B8B">
          <w:rPr>
            <w:rStyle w:val="aa"/>
            <w:rFonts w:ascii="Times New Roman" w:hAnsi="Times New Roman" w:cs="Times New Roman"/>
            <w:color w:val="auto"/>
            <w:sz w:val="28"/>
            <w:szCs w:val="28"/>
            <w:u w:val="none"/>
            <w:lang w:val="kk-KZ"/>
          </w:rPr>
          <w:t>https://doi.org/10.1007/978-3-030-17783-6</w:t>
        </w:r>
      </w:hyperlink>
      <w:r w:rsidRPr="001E2B8B">
        <w:rPr>
          <w:rFonts w:ascii="Times New Roman" w:hAnsi="Times New Roman" w:cs="Times New Roman"/>
          <w:sz w:val="28"/>
          <w:szCs w:val="28"/>
          <w:lang w:val="kk-KZ"/>
        </w:rPr>
        <w:t xml:space="preserve"> </w:t>
      </w:r>
    </w:p>
    <w:p w14:paraId="73D82934" w14:textId="316D1D8E"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209</w:t>
      </w:r>
      <w:r w:rsidRPr="0017522F">
        <w:rPr>
          <w:rFonts w:ascii="Times New Roman" w:hAnsi="Times New Roman" w:cs="Times New Roman"/>
          <w:sz w:val="28"/>
          <w:szCs w:val="28"/>
          <w:lang w:val="kk-KZ"/>
        </w:rPr>
        <w:t>.</w:t>
      </w:r>
      <w:r w:rsidRPr="0017522F">
        <w:t xml:space="preserve"> </w:t>
      </w:r>
      <w:r w:rsidR="0017522F" w:rsidRPr="0017522F">
        <w:rPr>
          <w:rFonts w:ascii="Times New Roman" w:hAnsi="Times New Roman" w:cs="Times New Roman"/>
          <w:sz w:val="28"/>
          <w:szCs w:val="28"/>
          <w:lang w:val="kk-KZ"/>
        </w:rPr>
        <w:t>Білім туралы Қазақстан Республикасының 2007 жылғы 27 шілдедегі № 319 Заңы.</w:t>
      </w:r>
    </w:p>
    <w:p w14:paraId="46B1B27E"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210.</w:t>
      </w:r>
      <w:r w:rsidRPr="001E2B8B">
        <w:t xml:space="preserve"> </w:t>
      </w:r>
      <w:r w:rsidRPr="001E2B8B">
        <w:rPr>
          <w:rFonts w:ascii="Times New Roman" w:hAnsi="Times New Roman" w:cs="Times New Roman"/>
          <w:sz w:val="28"/>
          <w:szCs w:val="28"/>
          <w:lang w:val="kk-KZ"/>
        </w:rPr>
        <w:t>Lambrinos, N., &amp; Asiklari, F. (2014). The introduction of GIS and GPS through local history teaching in primary school. The European Journal of Geography, 5, 32-47.</w:t>
      </w:r>
    </w:p>
    <w:p w14:paraId="2A19565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211.</w:t>
      </w:r>
      <w:r w:rsidRPr="001E2B8B">
        <w:t xml:space="preserve"> </w:t>
      </w:r>
      <w:r w:rsidRPr="001E2B8B">
        <w:rPr>
          <w:rFonts w:ascii="Times New Roman" w:hAnsi="Times New Roman" w:cs="Times New Roman"/>
          <w:sz w:val="28"/>
          <w:szCs w:val="28"/>
          <w:lang w:val="kk-KZ"/>
        </w:rPr>
        <w:t xml:space="preserve">Xiaoling Wang, Corné, P.J.M., van Elzakker, &amp; Menno-Jan Kraak. (2017). Conceptual Design of a Mobile Application for Geography Fieldwork Learning. ISPRS International Journal of Geo-Information, 6(11), 355. https://doi.org/10.3390/ijgi6 110355 </w:t>
      </w:r>
    </w:p>
    <w:p w14:paraId="2911A417"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212.</w:t>
      </w:r>
      <w:r w:rsidRPr="001E2B8B">
        <w:t xml:space="preserve"> </w:t>
      </w:r>
      <w:r w:rsidRPr="001E2B8B">
        <w:rPr>
          <w:rFonts w:ascii="Times New Roman" w:hAnsi="Times New Roman" w:cs="Times New Roman"/>
          <w:sz w:val="28"/>
          <w:szCs w:val="28"/>
          <w:lang w:val="kk-KZ"/>
        </w:rPr>
        <w:t>Мидоренко Д.А., Жеренков А.Г. Мобильные ГИС-технологии в географическом и биологическом образовании. Вестник Тверского государственного университета, Серия: География и геоэкология, 2020, 2 (30), 71-78.</w:t>
      </w:r>
    </w:p>
    <w:p w14:paraId="24D0DC73"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213.</w:t>
      </w:r>
      <w:r w:rsidRPr="001E2B8B">
        <w:t xml:space="preserve"> </w:t>
      </w:r>
      <w:r w:rsidRPr="001E2B8B">
        <w:rPr>
          <w:rFonts w:ascii="Times New Roman" w:hAnsi="Times New Roman" w:cs="Times New Roman"/>
          <w:sz w:val="28"/>
          <w:szCs w:val="28"/>
          <w:lang w:val="kk-KZ"/>
        </w:rPr>
        <w:t>Chomsky N. (1965), Aspects of the Theory of Syntax, Cambridge, Massachusetts: MIT Press, ISBN 9780262260503</w:t>
      </w:r>
    </w:p>
    <w:p w14:paraId="7BA5F64D"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214.</w:t>
      </w:r>
      <w:r w:rsidRPr="001E2B8B">
        <w:t xml:space="preserve"> </w:t>
      </w:r>
      <w:r w:rsidRPr="001E2B8B">
        <w:rPr>
          <w:rFonts w:ascii="Times New Roman" w:hAnsi="Times New Roman" w:cs="Times New Roman"/>
          <w:sz w:val="28"/>
          <w:szCs w:val="28"/>
          <w:lang w:val="kk-KZ"/>
        </w:rPr>
        <w:t>Вербицкий А.А. Активное обучение в высшей школе: контекстный подход. М.: "Высшая школа", 1991. - 207 с.</w:t>
      </w:r>
    </w:p>
    <w:p w14:paraId="28E6CF9A"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215.</w:t>
      </w:r>
      <w:r w:rsidRPr="001E2B8B">
        <w:t xml:space="preserve"> </w:t>
      </w:r>
      <w:r w:rsidRPr="001E2B8B">
        <w:rPr>
          <w:rFonts w:ascii="Times New Roman" w:hAnsi="Times New Roman" w:cs="Times New Roman"/>
          <w:sz w:val="28"/>
          <w:szCs w:val="28"/>
          <w:lang w:val="kk-KZ"/>
        </w:rPr>
        <w:t>Еремина Н. С., Щербакова Т. К. Модель содержания профессиональной деятельности учителя географии на основе компетентностного похода // Вестник Ставропольского гос. ун-та. – Ставрополь, 2010. – Вып. 71. – С. 250-263.</w:t>
      </w:r>
    </w:p>
    <w:p w14:paraId="39B70284"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216.</w:t>
      </w:r>
      <w:r w:rsidRPr="001E2B8B">
        <w:t xml:space="preserve"> </w:t>
      </w:r>
      <w:r w:rsidRPr="001E2B8B">
        <w:rPr>
          <w:rFonts w:ascii="Times New Roman" w:hAnsi="Times New Roman" w:cs="Times New Roman"/>
          <w:sz w:val="28"/>
          <w:szCs w:val="28"/>
          <w:lang w:val="kk-KZ"/>
        </w:rPr>
        <w:t>Краевский В. В. Общие основы педагогики: Учеб. для студ. высш. пед. учеб. заведений. — М.: Издательский центр «Академия», 2003. — 256 с.</w:t>
      </w:r>
    </w:p>
    <w:p w14:paraId="3CE844F1" w14:textId="77777777" w:rsidR="00A76F03" w:rsidRPr="001E2B8B" w:rsidRDefault="00A76F03" w:rsidP="00A76F03">
      <w:pPr>
        <w:spacing w:after="0" w:line="240" w:lineRule="auto"/>
        <w:ind w:firstLine="567"/>
        <w:jc w:val="both"/>
        <w:rPr>
          <w:rFonts w:ascii="Times New Roman" w:hAnsi="Times New Roman" w:cs="Times New Roman"/>
          <w:sz w:val="28"/>
          <w:szCs w:val="28"/>
          <w:lang w:val="kk-KZ"/>
        </w:rPr>
      </w:pPr>
      <w:r w:rsidRPr="001E2B8B">
        <w:rPr>
          <w:rFonts w:ascii="Times New Roman" w:hAnsi="Times New Roman" w:cs="Times New Roman"/>
          <w:sz w:val="28"/>
          <w:szCs w:val="28"/>
          <w:lang w:val="kk-KZ"/>
        </w:rPr>
        <w:t>217.</w:t>
      </w:r>
      <w:r w:rsidRPr="001E2B8B">
        <w:t xml:space="preserve"> </w:t>
      </w:r>
      <w:r w:rsidRPr="001E2B8B">
        <w:rPr>
          <w:rFonts w:ascii="Times New Roman" w:hAnsi="Times New Roman" w:cs="Times New Roman"/>
          <w:sz w:val="28"/>
          <w:szCs w:val="28"/>
        </w:rPr>
        <w:t>Stoof</w:t>
      </w:r>
      <w:r w:rsidRPr="001E2B8B">
        <w:rPr>
          <w:rFonts w:ascii="Times New Roman" w:hAnsi="Times New Roman" w:cs="Times New Roman"/>
          <w:sz w:val="28"/>
          <w:szCs w:val="28"/>
          <w:lang w:val="kk-KZ"/>
        </w:rPr>
        <w:t>,</w:t>
      </w:r>
      <w:r w:rsidRPr="001E2B8B">
        <w:rPr>
          <w:rFonts w:ascii="Times New Roman" w:hAnsi="Times New Roman" w:cs="Times New Roman"/>
          <w:sz w:val="28"/>
          <w:szCs w:val="28"/>
        </w:rPr>
        <w:t xml:space="preserve"> A</w:t>
      </w:r>
      <w:r w:rsidRPr="001E2B8B">
        <w:rPr>
          <w:rFonts w:ascii="Times New Roman" w:hAnsi="Times New Roman" w:cs="Times New Roman"/>
          <w:sz w:val="28"/>
          <w:szCs w:val="28"/>
          <w:lang w:val="kk-KZ"/>
        </w:rPr>
        <w:t>.</w:t>
      </w:r>
      <w:r w:rsidRPr="001E2B8B">
        <w:rPr>
          <w:rFonts w:ascii="Times New Roman" w:hAnsi="Times New Roman" w:cs="Times New Roman"/>
          <w:sz w:val="28"/>
          <w:szCs w:val="28"/>
        </w:rPr>
        <w:t xml:space="preserve"> </w:t>
      </w:r>
      <w:r w:rsidRPr="001E2B8B">
        <w:rPr>
          <w:rFonts w:ascii="Times New Roman" w:hAnsi="Times New Roman" w:cs="Times New Roman"/>
          <w:sz w:val="28"/>
          <w:szCs w:val="28"/>
          <w:lang w:val="en-US"/>
        </w:rPr>
        <w:t xml:space="preserve">&amp; </w:t>
      </w:r>
      <w:r w:rsidRPr="001E2B8B">
        <w:rPr>
          <w:rFonts w:ascii="Times New Roman" w:hAnsi="Times New Roman" w:cs="Times New Roman"/>
          <w:sz w:val="28"/>
          <w:szCs w:val="28"/>
        </w:rPr>
        <w:t>Martens</w:t>
      </w:r>
      <w:r w:rsidRPr="001E2B8B">
        <w:rPr>
          <w:rFonts w:ascii="Times New Roman" w:hAnsi="Times New Roman" w:cs="Times New Roman"/>
          <w:sz w:val="28"/>
          <w:szCs w:val="28"/>
          <w:lang w:val="kk-KZ"/>
        </w:rPr>
        <w:t>,</w:t>
      </w:r>
      <w:r w:rsidRPr="001E2B8B">
        <w:rPr>
          <w:rFonts w:ascii="Times New Roman" w:hAnsi="Times New Roman" w:cs="Times New Roman"/>
          <w:sz w:val="28"/>
          <w:szCs w:val="28"/>
        </w:rPr>
        <w:t xml:space="preserve"> R</w:t>
      </w:r>
      <w:r w:rsidRPr="001E2B8B">
        <w:rPr>
          <w:rFonts w:ascii="Times New Roman" w:hAnsi="Times New Roman" w:cs="Times New Roman"/>
          <w:sz w:val="28"/>
          <w:szCs w:val="28"/>
          <w:lang w:val="kk-KZ"/>
        </w:rPr>
        <w:t>.</w:t>
      </w:r>
      <w:r w:rsidRPr="001E2B8B">
        <w:rPr>
          <w:rFonts w:ascii="Times New Roman" w:hAnsi="Times New Roman" w:cs="Times New Roman"/>
          <w:sz w:val="28"/>
          <w:szCs w:val="28"/>
        </w:rPr>
        <w:t xml:space="preserve"> L. What is the competence ? // open university of the Netherlands, may, 2004. Vol. 4. P. 17-21.</w:t>
      </w:r>
    </w:p>
    <w:p w14:paraId="18684830" w14:textId="150C84E4" w:rsidR="00E06B28" w:rsidRPr="00A42BFC" w:rsidRDefault="00C55EF5" w:rsidP="00B87C01">
      <w:pPr>
        <w:rPr>
          <w:rFonts w:ascii="Times New Roman" w:hAnsi="Times New Roman" w:cs="Times New Roman"/>
          <w:sz w:val="28"/>
          <w:szCs w:val="28"/>
        </w:rPr>
      </w:pPr>
      <w:r w:rsidRPr="00A42BFC">
        <w:rPr>
          <w:rFonts w:ascii="Times New Roman" w:hAnsi="Times New Roman" w:cs="Times New Roman"/>
          <w:sz w:val="28"/>
          <w:szCs w:val="28"/>
        </w:rPr>
        <w:br w:type="page"/>
      </w:r>
    </w:p>
    <w:p w14:paraId="501B1B2A" w14:textId="032D7018" w:rsidR="008414AE" w:rsidRPr="00A42BFC" w:rsidRDefault="008414AE" w:rsidP="004C024E">
      <w:pPr>
        <w:spacing w:after="0" w:line="240" w:lineRule="auto"/>
        <w:ind w:firstLine="567"/>
        <w:jc w:val="center"/>
        <w:rPr>
          <w:rFonts w:ascii="Times New Roman" w:eastAsia="Calibri" w:hAnsi="Times New Roman" w:cs="Times New Roman"/>
          <w:b/>
          <w:bCs/>
          <w:kern w:val="0"/>
          <w:sz w:val="28"/>
          <w:szCs w:val="28"/>
          <w:lang w:val="kk-KZ"/>
          <w14:ligatures w14:val="none"/>
        </w:rPr>
      </w:pPr>
      <w:r w:rsidRPr="00A42BFC">
        <w:rPr>
          <w:rFonts w:ascii="Times New Roman" w:eastAsia="Calibri" w:hAnsi="Times New Roman" w:cs="Times New Roman"/>
          <w:b/>
          <w:bCs/>
          <w:kern w:val="0"/>
          <w:sz w:val="28"/>
          <w:szCs w:val="28"/>
          <w:lang w:val="kk-KZ"/>
          <w14:ligatures w14:val="none"/>
        </w:rPr>
        <w:t>ҚОСЫМША А</w:t>
      </w:r>
    </w:p>
    <w:p w14:paraId="30E5B6DC" w14:textId="77777777" w:rsidR="00776577" w:rsidRPr="00A42BFC" w:rsidRDefault="00776577" w:rsidP="0051454B">
      <w:pPr>
        <w:spacing w:after="0" w:line="240" w:lineRule="auto"/>
        <w:rPr>
          <w:rFonts w:ascii="Times New Roman" w:eastAsia="Calibri" w:hAnsi="Times New Roman" w:cs="Times New Roman"/>
          <w:b/>
          <w:bCs/>
          <w:kern w:val="0"/>
          <w:sz w:val="24"/>
          <w:szCs w:val="24"/>
          <w:lang w:val="kk-KZ"/>
          <w14:ligatures w14:val="none"/>
        </w:rPr>
      </w:pPr>
    </w:p>
    <w:p w14:paraId="5F0BDC5D" w14:textId="77777777" w:rsidR="002E67AA" w:rsidRPr="00A42BFC" w:rsidRDefault="002E67AA" w:rsidP="0051454B">
      <w:pPr>
        <w:spacing w:after="0" w:line="240" w:lineRule="auto"/>
        <w:rPr>
          <w:rFonts w:ascii="Times New Roman" w:eastAsia="Calibri" w:hAnsi="Times New Roman" w:cs="Times New Roman"/>
          <w:b/>
          <w:bCs/>
          <w:kern w:val="0"/>
          <w:sz w:val="24"/>
          <w:szCs w:val="24"/>
          <w:lang w:val="kk-KZ"/>
          <w14:ligatures w14:val="none"/>
        </w:rPr>
      </w:pPr>
    </w:p>
    <w:p w14:paraId="743A611E" w14:textId="0D888BB5" w:rsidR="00697294" w:rsidRPr="00A42BFC" w:rsidRDefault="00697294" w:rsidP="003D7776">
      <w:pPr>
        <w:spacing w:after="0" w:line="240" w:lineRule="auto"/>
        <w:ind w:firstLine="567"/>
        <w:jc w:val="center"/>
        <w:rPr>
          <w:rFonts w:ascii="Times New Roman" w:eastAsia="Calibri" w:hAnsi="Times New Roman" w:cs="Times New Roman"/>
          <w:b/>
          <w:bCs/>
          <w:kern w:val="0"/>
          <w:sz w:val="28"/>
          <w:szCs w:val="28"/>
          <w:lang w:val="kk-KZ"/>
          <w14:ligatures w14:val="none"/>
        </w:rPr>
      </w:pPr>
      <w:bookmarkStart w:id="101" w:name="_Hlk138022289"/>
      <w:r w:rsidRPr="00A42BFC">
        <w:rPr>
          <w:rFonts w:ascii="Times New Roman" w:eastAsia="Calibri" w:hAnsi="Times New Roman" w:cs="Times New Roman"/>
          <w:b/>
          <w:bCs/>
          <w:kern w:val="0"/>
          <w:sz w:val="28"/>
          <w:szCs w:val="28"/>
          <w:lang w:val="kk-KZ"/>
          <w14:ligatures w14:val="none"/>
        </w:rPr>
        <w:t xml:space="preserve">Қазақстандағы география мұғалімдерінің туристік-өлкетану </w:t>
      </w:r>
      <w:r w:rsidR="00E57649" w:rsidRPr="00A42BFC">
        <w:rPr>
          <w:rFonts w:ascii="Times New Roman" w:eastAsia="Calibri" w:hAnsi="Times New Roman" w:cs="Times New Roman"/>
          <w:b/>
          <w:bCs/>
          <w:kern w:val="0"/>
          <w:sz w:val="28"/>
          <w:szCs w:val="28"/>
          <w:lang w:val="kk-KZ"/>
          <w14:ligatures w14:val="none"/>
        </w:rPr>
        <w:t>іс-әрекеттерінің</w:t>
      </w:r>
      <w:r w:rsidRPr="00A42BFC">
        <w:rPr>
          <w:rFonts w:ascii="Times New Roman" w:eastAsia="Calibri" w:hAnsi="Times New Roman" w:cs="Times New Roman"/>
          <w:b/>
          <w:bCs/>
          <w:kern w:val="0"/>
          <w:sz w:val="28"/>
          <w:szCs w:val="28"/>
          <w:lang w:val="kk-KZ"/>
          <w14:ligatures w14:val="none"/>
        </w:rPr>
        <w:t xml:space="preserve"> тиімділігін зерттеуге арналған</w:t>
      </w:r>
    </w:p>
    <w:bookmarkEnd w:id="101"/>
    <w:p w14:paraId="43D8A1D8" w14:textId="77777777" w:rsidR="00697294" w:rsidRPr="00A42BFC" w:rsidRDefault="00697294" w:rsidP="003D7776">
      <w:pPr>
        <w:spacing w:after="0" w:line="240" w:lineRule="auto"/>
        <w:ind w:firstLine="567"/>
        <w:jc w:val="center"/>
        <w:rPr>
          <w:rFonts w:ascii="Times New Roman" w:eastAsia="Calibri" w:hAnsi="Times New Roman" w:cs="Times New Roman"/>
          <w:b/>
          <w:bCs/>
          <w:kern w:val="0"/>
          <w:sz w:val="24"/>
          <w:szCs w:val="24"/>
          <w:lang w:val="kk-KZ"/>
          <w14:ligatures w14:val="none"/>
        </w:rPr>
      </w:pPr>
    </w:p>
    <w:p w14:paraId="6878EC5C" w14:textId="7EACBCEC" w:rsidR="003D7776" w:rsidRPr="00A42BFC" w:rsidRDefault="003D7776" w:rsidP="003D7776">
      <w:pPr>
        <w:spacing w:after="0" w:line="240" w:lineRule="auto"/>
        <w:ind w:firstLine="567"/>
        <w:jc w:val="center"/>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САУАЛНАМА</w:t>
      </w:r>
    </w:p>
    <w:p w14:paraId="5886898F" w14:textId="77777777" w:rsidR="003D7776" w:rsidRPr="00A42BFC" w:rsidRDefault="003D7776" w:rsidP="003D7776">
      <w:pPr>
        <w:spacing w:after="0" w:line="240" w:lineRule="auto"/>
        <w:rPr>
          <w:rFonts w:ascii="Times New Roman" w:eastAsia="Calibri" w:hAnsi="Times New Roman" w:cs="Times New Roman"/>
          <w:kern w:val="0"/>
          <w:sz w:val="24"/>
          <w:szCs w:val="24"/>
          <w:lang w:val="kk-KZ"/>
          <w14:ligatures w14:val="none"/>
        </w:rPr>
      </w:pPr>
    </w:p>
    <w:p w14:paraId="1B39D8AD" w14:textId="5229AF7D" w:rsidR="003D7776" w:rsidRPr="00A42BFC" w:rsidRDefault="003D7776" w:rsidP="00697294">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1. Сіз қай қалада немесе облыста тұрасыз? </w:t>
      </w:r>
    </w:p>
    <w:p w14:paraId="153A1B2C"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Алматы қаласы </w:t>
      </w:r>
    </w:p>
    <w:p w14:paraId="713134E8"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Астана қаласы </w:t>
      </w:r>
    </w:p>
    <w:p w14:paraId="07C7A4E4"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Шымкент қаласы </w:t>
      </w:r>
    </w:p>
    <w:p w14:paraId="110D7501"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Абай облысы </w:t>
      </w:r>
    </w:p>
    <w:p w14:paraId="4C4E675A"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Ақмола облысы</w:t>
      </w:r>
    </w:p>
    <w:p w14:paraId="76DFC62D"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Алматы облысы </w:t>
      </w:r>
    </w:p>
    <w:p w14:paraId="01C2AE6D"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Ақтөбе облысы </w:t>
      </w:r>
    </w:p>
    <w:p w14:paraId="24AA4BAA"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Атырау облысы </w:t>
      </w:r>
    </w:p>
    <w:p w14:paraId="342577DA"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Батыс Қазақстан облысы </w:t>
      </w:r>
    </w:p>
    <w:p w14:paraId="1C73AE6E"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Жамбыл облысы </w:t>
      </w:r>
    </w:p>
    <w:p w14:paraId="1CF76956"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Жетісу облысы</w:t>
      </w:r>
    </w:p>
    <w:p w14:paraId="5A90C4A2"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Қызылорда облысы </w:t>
      </w:r>
    </w:p>
    <w:p w14:paraId="7ED4641F"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Қостанай облысы </w:t>
      </w:r>
    </w:p>
    <w:p w14:paraId="35120155"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Қарағанды облысы </w:t>
      </w:r>
    </w:p>
    <w:p w14:paraId="0EC9EE54"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Түркістан облысы </w:t>
      </w:r>
    </w:p>
    <w:p w14:paraId="73C8B4D3"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Маңғыстау облысы </w:t>
      </w:r>
    </w:p>
    <w:p w14:paraId="75CDF836"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Солтүстік Қазақстан облысы </w:t>
      </w:r>
    </w:p>
    <w:p w14:paraId="79B82FAB"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Павлодар облысы </w:t>
      </w:r>
    </w:p>
    <w:p w14:paraId="2A099D4C"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Шығыс Қазақстан облысы </w:t>
      </w:r>
    </w:p>
    <w:p w14:paraId="45E8E40F" w14:textId="243E26E7" w:rsidR="003D7776" w:rsidRPr="00A42BFC" w:rsidRDefault="003D7776" w:rsidP="00697294">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Ұлытау облысы</w:t>
      </w:r>
    </w:p>
    <w:p w14:paraId="0C386147" w14:textId="77777777" w:rsidR="00697294" w:rsidRPr="00A42BFC" w:rsidRDefault="00697294" w:rsidP="00697294">
      <w:pPr>
        <w:spacing w:after="0" w:line="240" w:lineRule="auto"/>
        <w:ind w:firstLine="567"/>
        <w:rPr>
          <w:rFonts w:ascii="Times New Roman" w:eastAsia="Calibri" w:hAnsi="Times New Roman" w:cs="Times New Roman"/>
          <w:kern w:val="0"/>
          <w:sz w:val="24"/>
          <w:szCs w:val="24"/>
          <w:lang w:val="kk-KZ"/>
          <w14:ligatures w14:val="none"/>
        </w:rPr>
      </w:pPr>
    </w:p>
    <w:p w14:paraId="1BDB142E" w14:textId="3525F518" w:rsidR="003D7776" w:rsidRPr="00A42BFC" w:rsidRDefault="003D7776" w:rsidP="00697294">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2. Жасыңыз нешеде</w:t>
      </w:r>
    </w:p>
    <w:p w14:paraId="3EA1EDB8"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21-25</w:t>
      </w:r>
    </w:p>
    <w:p w14:paraId="652990D8"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26-30</w:t>
      </w:r>
    </w:p>
    <w:p w14:paraId="06A6A8FB"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31-35</w:t>
      </w:r>
    </w:p>
    <w:p w14:paraId="42AD57FC"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36-45</w:t>
      </w:r>
    </w:p>
    <w:p w14:paraId="0F153E3C"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46-60</w:t>
      </w:r>
    </w:p>
    <w:p w14:paraId="3D01358D"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60 жоғары</w:t>
      </w:r>
    </w:p>
    <w:p w14:paraId="72702D13"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p>
    <w:p w14:paraId="0538CB75" w14:textId="69F8A62D" w:rsidR="003D7776" w:rsidRPr="00A42BFC" w:rsidRDefault="003D7776" w:rsidP="00697294">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3. Жынысыңыз</w:t>
      </w:r>
    </w:p>
    <w:p w14:paraId="6EE1FF19"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Ер</w:t>
      </w:r>
    </w:p>
    <w:p w14:paraId="6F0459BD"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Әйел</w:t>
      </w:r>
    </w:p>
    <w:p w14:paraId="14F3AB03"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p>
    <w:p w14:paraId="5284C1AC" w14:textId="030BEDD5" w:rsidR="003D7776" w:rsidRPr="00A42BFC" w:rsidRDefault="003D7776" w:rsidP="00697294">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4. География пәнінен сабақ беру өтіліңіз неше жыл?</w:t>
      </w:r>
    </w:p>
    <w:p w14:paraId="4A06BD53"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1-4</w:t>
      </w:r>
    </w:p>
    <w:p w14:paraId="7F99EAD2"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5-9</w:t>
      </w:r>
    </w:p>
    <w:p w14:paraId="4ED27A0B"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10-15</w:t>
      </w:r>
    </w:p>
    <w:p w14:paraId="7BA0C64B"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16-25</w:t>
      </w:r>
    </w:p>
    <w:p w14:paraId="61E42454"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25 жылдан көп</w:t>
      </w:r>
    </w:p>
    <w:p w14:paraId="085298BD"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p>
    <w:p w14:paraId="63BA458D"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5. «Туристік-өлкетану іс-әрекеттері» деген ұғымды сіз қалай түсінесіз? </w:t>
      </w:r>
    </w:p>
    <w:p w14:paraId="7C0B2995"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______________________________________________________________________________________________________________________________________________________</w:t>
      </w:r>
    </w:p>
    <w:p w14:paraId="53472087"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p>
    <w:p w14:paraId="287467CE" w14:textId="7BAFC3EA"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6. Сыныптан тыс туристік-өлкетану іс-әрекеттерін география пәні мұғалімдері өткізу керек дегенді қолдайсыз ба?</w:t>
      </w:r>
    </w:p>
    <w:p w14:paraId="14BF0F26"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Толық қолдаймын </w:t>
      </w:r>
    </w:p>
    <w:p w14:paraId="00B4D8F5"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Қарсы емеспін</w:t>
      </w:r>
    </w:p>
    <w:p w14:paraId="34F3F2AA"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Қолдамаймын, басқа пән мұғалімдері бар ғой</w:t>
      </w:r>
    </w:p>
    <w:p w14:paraId="0DB13E6D"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Жауап беруге қиналамын</w:t>
      </w:r>
    </w:p>
    <w:p w14:paraId="63B49255"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p>
    <w:p w14:paraId="475DE800" w14:textId="20FBE96A"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7. Сіз жұмыс істейтін мектепте туристік-өлкетану іс-әрекеттерінің қай түрлері қолданылады?</w:t>
      </w:r>
    </w:p>
    <w:p w14:paraId="789A0FDA"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Туристік-өлкетану үйірмелері</w:t>
      </w:r>
    </w:p>
    <w:p w14:paraId="495F25D1"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Туристік жарыстар</w:t>
      </w:r>
    </w:p>
    <w:p w14:paraId="623A9412"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Туристік және өлкетану слеттері</w:t>
      </w:r>
    </w:p>
    <w:p w14:paraId="7C4F6BE0"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Археологиялық және этнографиялық экспедициялар</w:t>
      </w:r>
    </w:p>
    <w:p w14:paraId="0DEA5B73"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Туристік жорықтар</w:t>
      </w:r>
    </w:p>
    <w:p w14:paraId="72C313FB"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Экскурсиялар</w:t>
      </w:r>
    </w:p>
    <w:p w14:paraId="40E26FC8"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Өлкетану конкурстары мен викториналары</w:t>
      </w:r>
    </w:p>
    <w:p w14:paraId="49E71F33"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Туристік лагерь</w:t>
      </w:r>
    </w:p>
    <w:p w14:paraId="42A4D5AC"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Зияткерлік клубтар</w:t>
      </w:r>
    </w:p>
    <w:p w14:paraId="239EDE0D" w14:textId="7B364638"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Жауап беруге қиналамын</w:t>
      </w:r>
    </w:p>
    <w:p w14:paraId="283AF456" w14:textId="77777777" w:rsidR="00697294" w:rsidRPr="00A42BFC" w:rsidRDefault="00697294" w:rsidP="00697294">
      <w:pPr>
        <w:spacing w:after="0" w:line="240" w:lineRule="auto"/>
        <w:ind w:firstLine="567"/>
        <w:jc w:val="both"/>
        <w:rPr>
          <w:rFonts w:ascii="Times New Roman" w:eastAsia="Calibri" w:hAnsi="Times New Roman" w:cs="Times New Roman"/>
          <w:kern w:val="0"/>
          <w:sz w:val="24"/>
          <w:szCs w:val="24"/>
          <w:lang w:val="kk-KZ"/>
          <w14:ligatures w14:val="none"/>
        </w:rPr>
      </w:pPr>
    </w:p>
    <w:p w14:paraId="01A6FB71" w14:textId="78BC4102"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8. Сіз жұмыс істейтін мектепте туристік-өлкетану іс-әрекеттеріне қажетті қандай құрал-жабдықтар бар?</w:t>
      </w:r>
    </w:p>
    <w:p w14:paraId="7E08D4AC"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Палатка</w:t>
      </w:r>
    </w:p>
    <w:p w14:paraId="33D3B449"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Компас</w:t>
      </w:r>
    </w:p>
    <w:p w14:paraId="5BB825D1"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Аймақ картасы</w:t>
      </w:r>
    </w:p>
    <w:p w14:paraId="428F9FD6"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Арқан</w:t>
      </w:r>
    </w:p>
    <w:p w14:paraId="1AF3B793"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Карабин</w:t>
      </w:r>
    </w:p>
    <w:p w14:paraId="12D64C49"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Репшнур</w:t>
      </w:r>
    </w:p>
    <w:p w14:paraId="423943BE"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Рюкзак (жорыққа арналған)</w:t>
      </w:r>
    </w:p>
    <w:p w14:paraId="29E8A4D8"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Ұйқы қабы (спальный мешок)</w:t>
      </w:r>
    </w:p>
    <w:p w14:paraId="5D08BD9F"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Каремат (туристік төсеніш)</w:t>
      </w:r>
    </w:p>
    <w:p w14:paraId="335F5DB8"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Мұзшапқыш</w:t>
      </w:r>
    </w:p>
    <w:p w14:paraId="6C9B3754"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Айсбайль</w:t>
      </w:r>
    </w:p>
    <w:p w14:paraId="24F1FFDF" w14:textId="6916EBA6"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Жумар</w:t>
      </w:r>
    </w:p>
    <w:p w14:paraId="72F1E47A"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______________________________________________________________________________________________________________________________________________________</w:t>
      </w:r>
    </w:p>
    <w:p w14:paraId="44D70DB0"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p>
    <w:p w14:paraId="4E4FD99B" w14:textId="2F5B3E4F"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9. Сіз жеке өзіңіз тұрғылықты (жеріңіз бойынша) оқушыларға сыныптан тыс туристік немесе өлкетану іс-әрекеттерін (экскурсия, саяхат, жорық, өлкетану іс-шаралары және т.б.) ұйымдастырып көрдіңіз бе? </w:t>
      </w:r>
    </w:p>
    <w:p w14:paraId="685BDBF5"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Ия</w:t>
      </w:r>
    </w:p>
    <w:p w14:paraId="27123F3D"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Жоқ</w:t>
      </w:r>
    </w:p>
    <w:p w14:paraId="0210DCF5" w14:textId="77777777" w:rsidR="003D7776" w:rsidRPr="00A42BFC" w:rsidRDefault="003D7776" w:rsidP="003D7776">
      <w:pPr>
        <w:spacing w:after="0" w:line="240" w:lineRule="auto"/>
        <w:ind w:firstLine="567"/>
        <w:rPr>
          <w:rFonts w:ascii="Times New Roman" w:eastAsia="Calibri" w:hAnsi="Times New Roman" w:cs="Times New Roman"/>
          <w:kern w:val="0"/>
          <w:sz w:val="24"/>
          <w:szCs w:val="24"/>
          <w:lang w:val="kk-KZ"/>
          <w14:ligatures w14:val="none"/>
        </w:rPr>
      </w:pPr>
    </w:p>
    <w:p w14:paraId="0757DFC9" w14:textId="5A7231F7"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10. </w:t>
      </w:r>
      <w:bookmarkStart w:id="102" w:name="_Hlk134448791"/>
      <w:r w:rsidRPr="00A42BFC">
        <w:rPr>
          <w:rFonts w:ascii="Times New Roman" w:eastAsia="Calibri" w:hAnsi="Times New Roman" w:cs="Times New Roman"/>
          <w:kern w:val="0"/>
          <w:sz w:val="24"/>
          <w:szCs w:val="24"/>
          <w:lang w:val="kk-KZ"/>
          <w14:ligatures w14:val="none"/>
        </w:rPr>
        <w:t xml:space="preserve">Туристік-өлкетану іс-әрекеттерін ұйымдастырып </w:t>
      </w:r>
      <w:bookmarkEnd w:id="102"/>
      <w:r w:rsidRPr="00A42BFC">
        <w:rPr>
          <w:rFonts w:ascii="Times New Roman" w:eastAsia="Calibri" w:hAnsi="Times New Roman" w:cs="Times New Roman"/>
          <w:kern w:val="0"/>
          <w:sz w:val="24"/>
          <w:szCs w:val="24"/>
          <w:lang w:val="kk-KZ"/>
          <w14:ligatures w14:val="none"/>
        </w:rPr>
        <w:t xml:space="preserve">көрген болсаңыз, ұйымдастыру, жоспарлау және басқару барысында қандай кедергілер болды? </w:t>
      </w:r>
    </w:p>
    <w:p w14:paraId="5130CCA7"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______________________________________________________________________________________________________________________________________________________</w:t>
      </w:r>
    </w:p>
    <w:p w14:paraId="58280A11" w14:textId="77777777" w:rsidR="003D7776" w:rsidRPr="00A42BFC" w:rsidRDefault="003D7776" w:rsidP="003D7776">
      <w:pPr>
        <w:spacing w:after="0" w:line="240" w:lineRule="auto"/>
        <w:jc w:val="both"/>
        <w:rPr>
          <w:rFonts w:ascii="Times New Roman" w:eastAsia="Calibri" w:hAnsi="Times New Roman" w:cs="Times New Roman"/>
          <w:kern w:val="0"/>
          <w:sz w:val="24"/>
          <w:szCs w:val="24"/>
          <w:lang w:val="kk-KZ"/>
          <w14:ligatures w14:val="none"/>
        </w:rPr>
      </w:pPr>
    </w:p>
    <w:p w14:paraId="1317217E"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11. Туристік-өлкетану іс-әрекеттері барысында қай құрал-жабдықты пайдаландыңыз? (Палатка, Компас, Аймақ картасы, Арқан, Карабин, Репшнур, Рюкзак, Ұйқы қабы, Каремат, Мұзшапқыш, Айсбайль, Жумар) </w:t>
      </w:r>
    </w:p>
    <w:p w14:paraId="796CA727" w14:textId="77777777" w:rsidR="003D7776" w:rsidRPr="00A42BFC" w:rsidRDefault="003D7776" w:rsidP="003D7776">
      <w:pPr>
        <w:spacing w:after="0" w:line="240" w:lineRule="auto"/>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__________________________________________________________________________________________________________________________________________________________</w:t>
      </w:r>
    </w:p>
    <w:p w14:paraId="58556ED7" w14:textId="77777777" w:rsidR="003D7776" w:rsidRPr="00A42BFC" w:rsidRDefault="003D7776" w:rsidP="003D7776">
      <w:pPr>
        <w:spacing w:after="0" w:line="240" w:lineRule="auto"/>
        <w:jc w:val="both"/>
        <w:rPr>
          <w:rFonts w:ascii="Times New Roman" w:eastAsia="Calibri" w:hAnsi="Times New Roman" w:cs="Times New Roman"/>
          <w:kern w:val="0"/>
          <w:sz w:val="24"/>
          <w:szCs w:val="24"/>
          <w:lang w:val="kk-KZ"/>
          <w14:ligatures w14:val="none"/>
        </w:rPr>
      </w:pPr>
    </w:p>
    <w:p w14:paraId="2A7C5F4B" w14:textId="69F3C5B1"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12. Сіз өзіңіз тұратын қала немесе облыстағы қай туристік – өлкетану нысандарына бардыңыз? Мүмкіндік болса толық жазып кетсеңіз!!!</w:t>
      </w:r>
    </w:p>
    <w:p w14:paraId="006096CB"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Ешқайда бармадым!</w:t>
      </w:r>
    </w:p>
    <w:p w14:paraId="1485955B"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Барған нысандарым:</w:t>
      </w:r>
    </w:p>
    <w:p w14:paraId="63BF92F5" w14:textId="77777777" w:rsidR="003D7776" w:rsidRPr="00A42BFC" w:rsidRDefault="003D7776" w:rsidP="003D7776">
      <w:pPr>
        <w:spacing w:after="0" w:line="240" w:lineRule="auto"/>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______________________________________________________________________________________________________________________________________________________</w:t>
      </w:r>
    </w:p>
    <w:p w14:paraId="4775B37A" w14:textId="77777777" w:rsidR="003D7776" w:rsidRPr="00A42BFC" w:rsidRDefault="003D7776" w:rsidP="003D7776">
      <w:pPr>
        <w:spacing w:after="0" w:line="240" w:lineRule="auto"/>
        <w:jc w:val="both"/>
        <w:rPr>
          <w:rFonts w:ascii="Times New Roman" w:eastAsia="Calibri" w:hAnsi="Times New Roman" w:cs="Times New Roman"/>
          <w:kern w:val="0"/>
          <w:sz w:val="24"/>
          <w:szCs w:val="24"/>
          <w:lang w:val="kk-KZ"/>
          <w14:ligatures w14:val="none"/>
        </w:rPr>
      </w:pPr>
    </w:p>
    <w:p w14:paraId="2091CBFE" w14:textId="47F405E5"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13. 2022-2023 оқу жылында өзіңіздің қалаңыз немесе облысыңыз бойынша танымалы туристік – өлкетану нысандарына оқушыларды неше рет алып бардыңыз? </w:t>
      </w:r>
    </w:p>
    <w:p w14:paraId="144B9AF4"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Бармадық</w:t>
      </w:r>
    </w:p>
    <w:p w14:paraId="338447A7"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1-2</w:t>
      </w:r>
    </w:p>
    <w:p w14:paraId="74BD904E"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3-4</w:t>
      </w:r>
    </w:p>
    <w:p w14:paraId="2755FAD8"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5-6</w:t>
      </w:r>
    </w:p>
    <w:p w14:paraId="288509B6"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7 және одан көп</w:t>
      </w:r>
    </w:p>
    <w:p w14:paraId="12D24B69"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Жоспарда бар</w:t>
      </w:r>
    </w:p>
    <w:p w14:paraId="28A3A8C7"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p>
    <w:p w14:paraId="6070C73E" w14:textId="7792FFEC"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14. Сіз тұратын қала немесе облыс бойынша танымалы </w:t>
      </w:r>
      <w:bookmarkStart w:id="103" w:name="_Hlk134447119"/>
      <w:r w:rsidRPr="00A42BFC">
        <w:rPr>
          <w:rFonts w:ascii="Times New Roman" w:eastAsia="Calibri" w:hAnsi="Times New Roman" w:cs="Times New Roman"/>
          <w:kern w:val="0"/>
          <w:sz w:val="24"/>
          <w:szCs w:val="24"/>
          <w:lang w:val="kk-KZ"/>
          <w14:ligatures w14:val="none"/>
        </w:rPr>
        <w:t xml:space="preserve">туристік – өлкетану </w:t>
      </w:r>
      <w:bookmarkEnd w:id="103"/>
      <w:r w:rsidRPr="00A42BFC">
        <w:rPr>
          <w:rFonts w:ascii="Times New Roman" w:eastAsia="Calibri" w:hAnsi="Times New Roman" w:cs="Times New Roman"/>
          <w:kern w:val="0"/>
          <w:sz w:val="24"/>
          <w:szCs w:val="24"/>
          <w:lang w:val="kk-KZ"/>
          <w14:ligatures w14:val="none"/>
        </w:rPr>
        <w:t>нысандарына бару маршрутын (жолын) білесіз бе? Оқушыларды сол нысандарға алып бара алатындығыңызға сенімдісіз бе?</w:t>
      </w:r>
    </w:p>
    <w:p w14:paraId="61986CE3"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Ия білем, өзіме сенімдімін</w:t>
      </w:r>
    </w:p>
    <w:p w14:paraId="2F9638BA"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Ия білем, бірақ өзіме кішкене сенімсіз болып тұрмын</w:t>
      </w:r>
    </w:p>
    <w:p w14:paraId="310AFF81"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Ия білем, адасып кетуден қорқам, оқушыларды алып бара алмаймын</w:t>
      </w:r>
    </w:p>
    <w:p w14:paraId="0DF8B9BB"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Жоқ білмеймін, алып бара алмаймын</w:t>
      </w:r>
    </w:p>
    <w:p w14:paraId="19F9E173"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Жоқ білмеймін, бірақ қажеттілік болса мобильді ГАЖ (2GIS, Google Maps, Maps.me, Яндекс карты, Яндекс.Навигатор және т.б.) қолдану арқылы алып бара аламын </w:t>
      </w:r>
    </w:p>
    <w:p w14:paraId="224ABA31"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p>
    <w:p w14:paraId="4C49B892" w14:textId="5D7109DA"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15. Сыныптан тыс туристік – өлкетану іс-әрекеттерін ұйымдастыру және өткізудің қауіпсіздік ережелерін білесіз бе?</w:t>
      </w:r>
    </w:p>
    <w:p w14:paraId="433AA696"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Өте жақсы білемін</w:t>
      </w:r>
    </w:p>
    <w:p w14:paraId="3C159166"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Жақсы білемін</w:t>
      </w:r>
    </w:p>
    <w:p w14:paraId="2277C5C8"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Орташа білемін </w:t>
      </w:r>
    </w:p>
    <w:p w14:paraId="67EB4752"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Білмеймін</w:t>
      </w:r>
    </w:p>
    <w:p w14:paraId="481C016F" w14:textId="77777777" w:rsidR="003D7776" w:rsidRPr="00A42BFC" w:rsidRDefault="003D7776" w:rsidP="003D7776">
      <w:pPr>
        <w:spacing w:after="0" w:line="240" w:lineRule="auto"/>
        <w:ind w:firstLine="567"/>
        <w:jc w:val="both"/>
        <w:rPr>
          <w:rFonts w:ascii="Times New Roman" w:eastAsia="Calibri" w:hAnsi="Times New Roman" w:cs="Times New Roman"/>
          <w:kern w:val="0"/>
          <w:sz w:val="24"/>
          <w:szCs w:val="24"/>
          <w:lang w:val="kk-KZ"/>
          <w14:ligatures w14:val="none"/>
        </w:rPr>
      </w:pPr>
    </w:p>
    <w:p w14:paraId="611898D7" w14:textId="5493D99E" w:rsidR="003D7776" w:rsidRPr="00A42BFC" w:rsidRDefault="003D7776" w:rsidP="00697294">
      <w:pPr>
        <w:spacing w:after="0" w:line="240" w:lineRule="auto"/>
        <w:ind w:firstLine="567"/>
        <w:jc w:val="both"/>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16. Сіздің ойыңызша туристік – өлкетану іс-әрекеттері арқылы оқушылардың қандай дағдысын қалыптастыруға болады?</w:t>
      </w:r>
    </w:p>
    <w:p w14:paraId="07AC4FA5" w14:textId="77777777" w:rsidR="003D7776" w:rsidRPr="00A42BFC" w:rsidRDefault="003D7776" w:rsidP="003D7776">
      <w:pPr>
        <w:spacing w:after="0" w:line="240" w:lineRule="auto"/>
        <w:ind w:firstLine="567"/>
        <w:jc w:val="both"/>
        <w:rPr>
          <w:rFonts w:ascii="Times New Roman" w:eastAsia="Calibri" w:hAnsi="Times New Roman" w:cs="Times New Roman"/>
          <w:b/>
          <w:bCs/>
          <w:kern w:val="0"/>
          <w:sz w:val="24"/>
          <w:szCs w:val="24"/>
          <w:lang w:val="kk-KZ"/>
          <w14:ligatures w14:val="none"/>
        </w:rPr>
      </w:pPr>
      <w:r w:rsidRPr="00A42BFC">
        <w:rPr>
          <w:rFonts w:ascii="Times New Roman" w:eastAsia="Calibri" w:hAnsi="Times New Roman" w:cs="Times New Roman"/>
          <w:b/>
          <w:bCs/>
          <w:kern w:val="0"/>
          <w:sz w:val="24"/>
          <w:szCs w:val="24"/>
          <w:lang w:val="kk-KZ"/>
          <w14:ligatures w14:val="none"/>
        </w:rPr>
        <w:t>_________________________________________________________________________</w:t>
      </w:r>
    </w:p>
    <w:p w14:paraId="38E413E9" w14:textId="77777777" w:rsidR="003D7776" w:rsidRPr="00A42BFC" w:rsidRDefault="003D7776" w:rsidP="008414AE">
      <w:pPr>
        <w:spacing w:after="0" w:line="240" w:lineRule="auto"/>
        <w:ind w:firstLine="567"/>
        <w:jc w:val="center"/>
        <w:rPr>
          <w:rFonts w:ascii="Times New Roman" w:eastAsia="Calibri" w:hAnsi="Times New Roman" w:cs="Times New Roman"/>
          <w:kern w:val="0"/>
          <w:sz w:val="28"/>
          <w:szCs w:val="28"/>
          <w:lang w:val="kk-KZ"/>
          <w14:ligatures w14:val="none"/>
        </w:rPr>
      </w:pPr>
    </w:p>
    <w:p w14:paraId="73B63B00" w14:textId="77777777" w:rsidR="003D7776" w:rsidRPr="00A42BFC" w:rsidRDefault="003D7776" w:rsidP="003D7776">
      <w:pPr>
        <w:spacing w:after="0" w:line="240" w:lineRule="auto"/>
        <w:jc w:val="center"/>
        <w:rPr>
          <w:rFonts w:ascii="Times New Roman" w:eastAsia="Calibri" w:hAnsi="Times New Roman" w:cs="Times New Roman"/>
          <w:b/>
          <w:bCs/>
          <w:kern w:val="0"/>
          <w:sz w:val="24"/>
          <w:szCs w:val="24"/>
          <w:lang w:val="kk-KZ"/>
          <w14:ligatures w14:val="none"/>
        </w:rPr>
      </w:pPr>
      <w:r w:rsidRPr="00A42BFC">
        <w:rPr>
          <w:rFonts w:ascii="Times New Roman" w:eastAsia="Calibri" w:hAnsi="Times New Roman" w:cs="Times New Roman"/>
          <w:b/>
          <w:bCs/>
          <w:kern w:val="0"/>
          <w:sz w:val="24"/>
          <w:szCs w:val="24"/>
          <w:lang w:val="kk-KZ"/>
          <w14:ligatures w14:val="none"/>
        </w:rPr>
        <w:t>Бағалы уақытыңызды бөліп сауалнамаға қосқан үлесіңіз үшін алдын ала алғыс айтамыз!!!</w:t>
      </w:r>
    </w:p>
    <w:p w14:paraId="4AD6FACC" w14:textId="4710720B" w:rsidR="00697294" w:rsidRPr="00A42BFC" w:rsidRDefault="00697294">
      <w:pPr>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br w:type="page"/>
      </w:r>
    </w:p>
    <w:p w14:paraId="735E7F4F" w14:textId="3D01615C" w:rsidR="00E7785A" w:rsidRPr="00A42BFC" w:rsidRDefault="00E7785A" w:rsidP="00E7785A">
      <w:pPr>
        <w:spacing w:after="0" w:line="240" w:lineRule="auto"/>
        <w:ind w:firstLine="567"/>
        <w:jc w:val="center"/>
        <w:rPr>
          <w:rFonts w:ascii="Times New Roman" w:eastAsia="Calibri" w:hAnsi="Times New Roman" w:cs="Times New Roman"/>
          <w:b/>
          <w:bCs/>
          <w:kern w:val="0"/>
          <w:sz w:val="28"/>
          <w:szCs w:val="28"/>
          <w:lang w:val="kk-KZ"/>
          <w14:ligatures w14:val="none"/>
        </w:rPr>
      </w:pPr>
      <w:r w:rsidRPr="00A42BFC">
        <w:rPr>
          <w:rFonts w:ascii="Times New Roman" w:eastAsia="Calibri" w:hAnsi="Times New Roman" w:cs="Times New Roman"/>
          <w:b/>
          <w:bCs/>
          <w:kern w:val="0"/>
          <w:sz w:val="28"/>
          <w:szCs w:val="28"/>
          <w:lang w:val="kk-KZ"/>
          <w14:ligatures w14:val="none"/>
        </w:rPr>
        <w:t>ҚОСЫМША Ә</w:t>
      </w:r>
    </w:p>
    <w:p w14:paraId="73FA681C" w14:textId="77777777" w:rsidR="003D7776" w:rsidRPr="00A42BFC" w:rsidRDefault="003D7776" w:rsidP="00E7785A">
      <w:pPr>
        <w:spacing w:after="0" w:line="240" w:lineRule="auto"/>
        <w:rPr>
          <w:rFonts w:ascii="Times New Roman" w:eastAsia="Calibri" w:hAnsi="Times New Roman" w:cs="Times New Roman"/>
          <w:kern w:val="0"/>
          <w:sz w:val="28"/>
          <w:szCs w:val="28"/>
          <w:lang w:val="kk-KZ"/>
          <w14:ligatures w14:val="none"/>
        </w:rPr>
      </w:pPr>
    </w:p>
    <w:p w14:paraId="726BFFC4" w14:textId="77777777" w:rsidR="00517BFC" w:rsidRPr="00A42BFC" w:rsidRDefault="00517BFC" w:rsidP="00E7785A">
      <w:pPr>
        <w:spacing w:after="0" w:line="240" w:lineRule="auto"/>
        <w:rPr>
          <w:rFonts w:ascii="Times New Roman" w:eastAsia="Calibri" w:hAnsi="Times New Roman" w:cs="Times New Roman"/>
          <w:kern w:val="0"/>
          <w:sz w:val="28"/>
          <w:szCs w:val="28"/>
          <w:lang w:val="kk-KZ"/>
          <w14:ligatures w14:val="none"/>
        </w:rPr>
      </w:pPr>
    </w:p>
    <w:p w14:paraId="01625DB7" w14:textId="35EA2E2E" w:rsidR="008414AE" w:rsidRPr="00A42BFC" w:rsidRDefault="00FC23FC" w:rsidP="008414AE">
      <w:pPr>
        <w:spacing w:after="0" w:line="240" w:lineRule="auto"/>
        <w:ind w:firstLine="567"/>
        <w:jc w:val="center"/>
        <w:rPr>
          <w:rFonts w:ascii="Times New Roman" w:eastAsia="Calibri" w:hAnsi="Times New Roman" w:cs="Times New Roman"/>
          <w:b/>
          <w:bCs/>
          <w:kern w:val="0"/>
          <w:sz w:val="28"/>
          <w:szCs w:val="28"/>
          <w:lang w:val="kk-KZ"/>
          <w14:ligatures w14:val="none"/>
        </w:rPr>
      </w:pPr>
      <w:bookmarkStart w:id="104" w:name="_Hlk138022364"/>
      <w:r w:rsidRPr="00A42BFC">
        <w:rPr>
          <w:rFonts w:ascii="Times New Roman" w:eastAsia="Calibri" w:hAnsi="Times New Roman" w:cs="Times New Roman"/>
          <w:b/>
          <w:bCs/>
          <w:kern w:val="0"/>
          <w:sz w:val="28"/>
          <w:szCs w:val="28"/>
          <w:lang w:val="kk-KZ"/>
          <w14:ligatures w14:val="none"/>
        </w:rPr>
        <w:t>Туристік - өлкетану іс-әрекетін мобильді ГАЖ-қосымшаларын пайдаланып ұйымдастыру тиімділігін анықтауға арналған</w:t>
      </w:r>
    </w:p>
    <w:bookmarkEnd w:id="104"/>
    <w:p w14:paraId="7E0DC6C7" w14:textId="77777777" w:rsidR="00FC23FC" w:rsidRPr="00A42BFC" w:rsidRDefault="00FC23FC" w:rsidP="008414AE">
      <w:pPr>
        <w:spacing w:after="0" w:line="240" w:lineRule="auto"/>
        <w:ind w:firstLine="567"/>
        <w:jc w:val="center"/>
        <w:rPr>
          <w:rFonts w:ascii="Times New Roman" w:eastAsia="Calibri" w:hAnsi="Times New Roman" w:cs="Times New Roman"/>
          <w:kern w:val="0"/>
          <w:sz w:val="28"/>
          <w:szCs w:val="28"/>
          <w:lang w:val="kk-KZ"/>
          <w14:ligatures w14:val="none"/>
        </w:rPr>
      </w:pPr>
    </w:p>
    <w:p w14:paraId="20B4EEA6" w14:textId="0B16A03C" w:rsidR="00FC23FC" w:rsidRPr="00A42BFC" w:rsidRDefault="00FC23FC" w:rsidP="008414AE">
      <w:pPr>
        <w:spacing w:after="0" w:line="240" w:lineRule="auto"/>
        <w:ind w:firstLine="567"/>
        <w:jc w:val="center"/>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САУАЛНАМА</w:t>
      </w:r>
    </w:p>
    <w:p w14:paraId="35B1EA88" w14:textId="77777777" w:rsidR="008414AE" w:rsidRPr="00A42BFC" w:rsidRDefault="008414AE" w:rsidP="008414AE">
      <w:pPr>
        <w:spacing w:after="0" w:line="240" w:lineRule="auto"/>
        <w:ind w:firstLine="567"/>
        <w:rPr>
          <w:rFonts w:ascii="Times New Roman" w:eastAsia="Calibri" w:hAnsi="Times New Roman" w:cs="Times New Roman"/>
          <w:b/>
          <w:bCs/>
          <w:kern w:val="0"/>
          <w:sz w:val="24"/>
          <w:szCs w:val="24"/>
          <w:lang w:val="kk-KZ"/>
          <w14:ligatures w14:val="none"/>
        </w:rPr>
      </w:pPr>
    </w:p>
    <w:p w14:paraId="057F2DF7" w14:textId="77777777" w:rsidR="008414AE" w:rsidRPr="00A42BFC" w:rsidRDefault="008414AE" w:rsidP="008414AE">
      <w:pPr>
        <w:spacing w:after="0" w:line="240" w:lineRule="auto"/>
        <w:ind w:firstLine="567"/>
        <w:rPr>
          <w:rFonts w:ascii="Times New Roman" w:eastAsia="Calibri" w:hAnsi="Times New Roman" w:cs="Times New Roman"/>
          <w:b/>
          <w:bCs/>
          <w:kern w:val="0"/>
          <w:sz w:val="24"/>
          <w:szCs w:val="24"/>
          <w:lang w:val="kk-KZ"/>
          <w14:ligatures w14:val="none"/>
        </w:rPr>
      </w:pPr>
      <w:r w:rsidRPr="00A42BFC">
        <w:rPr>
          <w:rFonts w:ascii="Times New Roman" w:eastAsia="Calibri" w:hAnsi="Times New Roman" w:cs="Times New Roman"/>
          <w:b/>
          <w:bCs/>
          <w:kern w:val="0"/>
          <w:sz w:val="24"/>
          <w:szCs w:val="24"/>
          <w:lang w:val="kk-KZ"/>
          <w14:ligatures w14:val="none"/>
        </w:rPr>
        <w:t>Бірінші бөлім</w:t>
      </w:r>
    </w:p>
    <w:p w14:paraId="30EA848C" w14:textId="77777777" w:rsidR="00E7785A" w:rsidRPr="00A42BFC" w:rsidRDefault="00E7785A" w:rsidP="008414AE">
      <w:pPr>
        <w:spacing w:after="0" w:line="240" w:lineRule="auto"/>
        <w:ind w:firstLine="567"/>
        <w:rPr>
          <w:rFonts w:ascii="Times New Roman" w:eastAsia="Calibri" w:hAnsi="Times New Roman" w:cs="Times New Roman"/>
          <w:kern w:val="0"/>
          <w:sz w:val="24"/>
          <w:szCs w:val="24"/>
          <w:lang w:val="kk-KZ"/>
          <w14:ligatures w14:val="none"/>
        </w:rPr>
      </w:pPr>
    </w:p>
    <w:p w14:paraId="7B131167" w14:textId="7900DB50"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Сіздің аты-жөніңіз ФИО __________________________________________________</w:t>
      </w:r>
    </w:p>
    <w:p w14:paraId="258F90DC"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Қай ЖОО – да оқисыз? </w:t>
      </w:r>
    </w:p>
    <w:p w14:paraId="0FB505E4"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 ҚазҰПУ </w:t>
      </w:r>
    </w:p>
    <w:p w14:paraId="2EAFB79F"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ҚазҰҚПУ</w:t>
      </w:r>
    </w:p>
    <w:p w14:paraId="03F24788" w14:textId="77777777" w:rsidR="00E7785A" w:rsidRPr="00A42BFC" w:rsidRDefault="00E7785A" w:rsidP="008414AE">
      <w:pPr>
        <w:spacing w:after="0" w:line="240" w:lineRule="auto"/>
        <w:ind w:firstLine="567"/>
        <w:rPr>
          <w:rFonts w:ascii="Times New Roman" w:eastAsia="Calibri" w:hAnsi="Times New Roman" w:cs="Times New Roman"/>
          <w:kern w:val="0"/>
          <w:sz w:val="24"/>
          <w:szCs w:val="24"/>
          <w:lang w:val="kk-KZ"/>
          <w14:ligatures w14:val="none"/>
        </w:rPr>
      </w:pPr>
    </w:p>
    <w:p w14:paraId="262426A8" w14:textId="2FEBCBB2"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Қай курста оқисыз?   </w:t>
      </w:r>
    </w:p>
    <w:p w14:paraId="53EBB0FB"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- 3</w:t>
      </w:r>
    </w:p>
    <w:p w14:paraId="13F15EA2"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- 4</w:t>
      </w:r>
    </w:p>
    <w:p w14:paraId="4E098735" w14:textId="77777777" w:rsidR="00E7785A" w:rsidRPr="00A42BFC" w:rsidRDefault="00E7785A" w:rsidP="008414AE">
      <w:pPr>
        <w:spacing w:after="0" w:line="240" w:lineRule="auto"/>
        <w:ind w:firstLine="567"/>
        <w:rPr>
          <w:rFonts w:ascii="Times New Roman" w:eastAsia="Calibri" w:hAnsi="Times New Roman" w:cs="Times New Roman"/>
          <w:kern w:val="0"/>
          <w:sz w:val="24"/>
          <w:szCs w:val="24"/>
          <w:lang w:val="kk-KZ"/>
          <w14:ligatures w14:val="none"/>
        </w:rPr>
      </w:pPr>
    </w:p>
    <w:p w14:paraId="2DC83156" w14:textId="00AED40C"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xml:space="preserve">Жасыңыз нешеде  </w:t>
      </w:r>
    </w:p>
    <w:p w14:paraId="74198AD4"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- 18</w:t>
      </w:r>
    </w:p>
    <w:p w14:paraId="12EFD803"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- 19</w:t>
      </w:r>
    </w:p>
    <w:p w14:paraId="163E9B46"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- 20 - жоғары</w:t>
      </w:r>
    </w:p>
    <w:p w14:paraId="0EACB672" w14:textId="77777777" w:rsidR="00E7785A" w:rsidRPr="00A42BFC" w:rsidRDefault="00E7785A" w:rsidP="008414AE">
      <w:pPr>
        <w:spacing w:after="0" w:line="240" w:lineRule="auto"/>
        <w:ind w:firstLine="567"/>
        <w:rPr>
          <w:rFonts w:ascii="Times New Roman" w:eastAsia="Calibri" w:hAnsi="Times New Roman" w:cs="Times New Roman"/>
          <w:kern w:val="0"/>
          <w:sz w:val="24"/>
          <w:szCs w:val="24"/>
          <w:lang w:val="kk-KZ"/>
          <w14:ligatures w14:val="none"/>
        </w:rPr>
      </w:pPr>
    </w:p>
    <w:p w14:paraId="7AD77809" w14:textId="5E94D498"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Жынысыңыз</w:t>
      </w:r>
    </w:p>
    <w:p w14:paraId="3724E688"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Ер</w:t>
      </w:r>
    </w:p>
    <w:p w14:paraId="1DACD396" w14:textId="77777777" w:rsidR="008414AE" w:rsidRPr="00A42BFC" w:rsidRDefault="008414AE" w:rsidP="008414AE">
      <w:pPr>
        <w:spacing w:after="0" w:line="240" w:lineRule="auto"/>
        <w:ind w:firstLine="567"/>
        <w:rPr>
          <w:rFonts w:ascii="Times New Roman" w:eastAsia="Calibri" w:hAnsi="Times New Roman" w:cs="Times New Roman"/>
          <w:kern w:val="0"/>
          <w:sz w:val="24"/>
          <w:szCs w:val="24"/>
          <w:lang w:val="kk-KZ"/>
          <w14:ligatures w14:val="none"/>
        </w:rPr>
      </w:pPr>
      <w:r w:rsidRPr="00A42BFC">
        <w:rPr>
          <w:rFonts w:ascii="Times New Roman" w:eastAsia="Calibri" w:hAnsi="Times New Roman" w:cs="Times New Roman"/>
          <w:kern w:val="0"/>
          <w:sz w:val="24"/>
          <w:szCs w:val="24"/>
          <w:lang w:val="kk-KZ"/>
          <w14:ligatures w14:val="none"/>
        </w:rPr>
        <w:t>- Әйел</w:t>
      </w:r>
    </w:p>
    <w:p w14:paraId="0A3DF5B7" w14:textId="77777777" w:rsidR="008414AE" w:rsidRPr="00A42BFC" w:rsidRDefault="008414AE" w:rsidP="008414AE">
      <w:pPr>
        <w:spacing w:after="0" w:line="240" w:lineRule="auto"/>
        <w:ind w:firstLine="567"/>
        <w:rPr>
          <w:rFonts w:ascii="Times New Roman" w:eastAsia="Calibri" w:hAnsi="Times New Roman" w:cs="Times New Roman"/>
          <w:b/>
          <w:bCs/>
          <w:kern w:val="0"/>
          <w:sz w:val="24"/>
          <w:szCs w:val="24"/>
          <w:lang w:val="kk-KZ"/>
          <w14:ligatures w14:val="none"/>
        </w:rPr>
      </w:pPr>
    </w:p>
    <w:p w14:paraId="06082741" w14:textId="77777777" w:rsidR="008414AE" w:rsidRPr="00A42BFC" w:rsidRDefault="008414AE" w:rsidP="008414AE">
      <w:pPr>
        <w:spacing w:after="0" w:line="240" w:lineRule="auto"/>
        <w:ind w:firstLine="567"/>
        <w:rPr>
          <w:rFonts w:ascii="Times New Roman" w:eastAsia="Calibri" w:hAnsi="Times New Roman" w:cs="Times New Roman"/>
          <w:b/>
          <w:bCs/>
          <w:kern w:val="0"/>
          <w:sz w:val="24"/>
          <w:szCs w:val="24"/>
          <w:lang w:val="kk-KZ"/>
          <w14:ligatures w14:val="none"/>
        </w:rPr>
      </w:pPr>
      <w:r w:rsidRPr="00A42BFC">
        <w:rPr>
          <w:rFonts w:ascii="Times New Roman" w:eastAsia="Calibri" w:hAnsi="Times New Roman" w:cs="Times New Roman"/>
          <w:b/>
          <w:bCs/>
          <w:kern w:val="0"/>
          <w:sz w:val="24"/>
          <w:szCs w:val="24"/>
          <w:lang w:val="kk-KZ"/>
          <w14:ligatures w14:val="none"/>
        </w:rPr>
        <w:t>Екінші бөлім</w:t>
      </w:r>
    </w:p>
    <w:p w14:paraId="323F2F49" w14:textId="77777777" w:rsidR="00E7785A" w:rsidRPr="00A42BFC" w:rsidRDefault="00E7785A"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p>
    <w:p w14:paraId="01D69DD1" w14:textId="12DFE41F"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«География» білім беру бағдарламалары студенттерінің мобильді ГАЖ қосымшаларын пайдалану деңгейі мен ынтасын және оның негізгі кемшіліктері мен артықшылықтарын, жиі қолданылатын мобильді қосымшаларды анықтау сұрақтары:</w:t>
      </w:r>
    </w:p>
    <w:p w14:paraId="21710D0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1. Туристік – өлкетану деген ұғымды түсінесіз бе? </w:t>
      </w:r>
    </w:p>
    <w:p w14:paraId="090E996C"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 Ия </w:t>
      </w:r>
    </w:p>
    <w:p w14:paraId="10208BB8"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Жоқ.</w:t>
      </w:r>
    </w:p>
    <w:p w14:paraId="4B9CD042"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2. Географиялық білім беру процесінде туризм және өлкетануға байланысты пәндерді өттіңіз бе? Пән мазмұны мен оқыту деңгейі қандай болды? </w:t>
      </w:r>
    </w:p>
    <w:p w14:paraId="59EE5994"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Ия өттік, пән мазмұны мен оқыту деңгейі жоғары</w:t>
      </w:r>
    </w:p>
    <w:p w14:paraId="27EF684C"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Ия өттік, пән мазмұны мен оқыту деңгейі орташа</w:t>
      </w:r>
    </w:p>
    <w:p w14:paraId="2680E3CF"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Ия өттік, пән мазмұны мен оқыту деңгейі төмен</w:t>
      </w:r>
    </w:p>
    <w:p w14:paraId="39B03884"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Жоқ өтпедік,</w:t>
      </w:r>
    </w:p>
    <w:p w14:paraId="38750243"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3. Осы 2021 – 2022 оқу жылы университет, факультет, институт, кафедра, білім беру бағдарламалары бөлімі тарапынан туристік – өлкетану іс-шаралары ұйымдастырылды ма? </w:t>
      </w:r>
    </w:p>
    <w:p w14:paraId="7BE483CD"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 Ия </w:t>
      </w:r>
    </w:p>
    <w:p w14:paraId="08A149E9"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 Жоқ. </w:t>
      </w:r>
    </w:p>
    <w:p w14:paraId="2E9D1BA1"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4. Туристік -</w:t>
      </w:r>
      <w:r w:rsidRPr="00A42BFC">
        <w:rPr>
          <w:rFonts w:ascii="Calibri" w:eastAsia="Calibri" w:hAnsi="Calibri" w:cs="Arial"/>
          <w:kern w:val="0"/>
          <w:lang w:val="kk-KZ"/>
          <w14:ligatures w14:val="none"/>
        </w:rPr>
        <w:t xml:space="preserve"> </w:t>
      </w:r>
      <w:r w:rsidRPr="00A42BFC">
        <w:rPr>
          <w:rFonts w:ascii="Times New Roman" w:eastAsia="Times New Roman" w:hAnsi="Times New Roman" w:cs="Times New Roman"/>
          <w:kern w:val="0"/>
          <w:sz w:val="24"/>
          <w:szCs w:val="24"/>
          <w:lang w:val="kk-KZ" w:eastAsia="ru-RU"/>
          <w14:ligatures w14:val="none"/>
        </w:rPr>
        <w:t xml:space="preserve">өлкетану іс-шаралары (мысалы: саяхаттар, жорықтар, экспедициялар, туған өлкенің ерекшеліктерін зерттеуге бағытталған практикалық жұмыстар, танымдық іс-әрекеттер) ұйымдастырылса қатысар ма едің? </w:t>
      </w:r>
    </w:p>
    <w:p w14:paraId="5C39BADD"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 Ия </w:t>
      </w:r>
    </w:p>
    <w:p w14:paraId="2DC2A626"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Жоқ.</w:t>
      </w:r>
    </w:p>
    <w:p w14:paraId="1F6CCEE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5. Туристік – өлкетану нысандарын білесін бе? </w:t>
      </w:r>
    </w:p>
    <w:p w14:paraId="2C4B531C"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Ия</w:t>
      </w:r>
    </w:p>
    <w:p w14:paraId="60C01A0F"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Жоқ.</w:t>
      </w:r>
    </w:p>
    <w:p w14:paraId="44B496D4"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6. Туристік – өлкетану нысандарын көрдің бе? </w:t>
      </w:r>
    </w:p>
    <w:p w14:paraId="5F0B13A3"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 Ия </w:t>
      </w:r>
    </w:p>
    <w:p w14:paraId="46FD3F23"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Жоқ.</w:t>
      </w:r>
    </w:p>
    <w:p w14:paraId="7C6C0345"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7. Туристік – өлкетану нысандарын көруге барғанда «Жол-навигациялық» мобильді ГАЖ қосымшаларын пайдаландыңыз ба? Пайдалансаңыз қайсысын көп қолдандыңыз? </w:t>
      </w:r>
    </w:p>
    <w:p w14:paraId="56C65AF0"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Google Maps</w:t>
      </w:r>
    </w:p>
    <w:p w14:paraId="129B802F"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Maps.me</w:t>
      </w:r>
    </w:p>
    <w:p w14:paraId="72913A20"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Яндекс карты</w:t>
      </w:r>
    </w:p>
    <w:p w14:paraId="486FE086"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- 2GIS (2ГИС)</w:t>
      </w:r>
    </w:p>
    <w:p w14:paraId="07055B1C"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Яндекс.Навигатор</w:t>
      </w:r>
    </w:p>
    <w:p w14:paraId="73850042"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8. Оқу үрдісінде немесе практика барысында «Шолу және зерделеуге» арналған мобильді ГАЖ қосымшаларын пайдаландыңыз ба? Қайсысын көп пайдаландыңыз? </w:t>
      </w:r>
    </w:p>
    <w:p w14:paraId="5067E1E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GIS Surveyor</w:t>
      </w:r>
    </w:p>
    <w:p w14:paraId="3C534E57"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Locus GIS</w:t>
      </w:r>
    </w:p>
    <w:p w14:paraId="62F12224"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GIS Mapper</w:t>
      </w:r>
    </w:p>
    <w:p w14:paraId="57B7A44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MapltFast</w:t>
      </w:r>
    </w:p>
    <w:p w14:paraId="3B272D63"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Mapit GIS</w:t>
      </w:r>
    </w:p>
    <w:p w14:paraId="6904FBC4"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ArcGIS QuickCapture</w:t>
      </w:r>
    </w:p>
    <w:p w14:paraId="7F3B6F02"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Land Map</w:t>
      </w:r>
    </w:p>
    <w:p w14:paraId="261E93A4" w14:textId="77777777" w:rsidR="008414AE" w:rsidRPr="00A42BFC" w:rsidRDefault="008414AE" w:rsidP="008414AE">
      <w:pPr>
        <w:spacing w:after="0" w:line="240" w:lineRule="auto"/>
        <w:ind w:firstLine="567"/>
        <w:jc w:val="both"/>
        <w:rPr>
          <w:rFonts w:ascii="Calibri" w:eastAsia="Calibri" w:hAnsi="Calibri" w:cs="Arial"/>
          <w:kern w:val="0"/>
          <w:lang w:val="kk-KZ"/>
          <w14:ligatures w14:val="none"/>
        </w:rPr>
      </w:pPr>
      <w:r w:rsidRPr="00A42BFC">
        <w:rPr>
          <w:rFonts w:ascii="Times New Roman" w:eastAsia="Times New Roman" w:hAnsi="Times New Roman" w:cs="Times New Roman"/>
          <w:kern w:val="0"/>
          <w:sz w:val="24"/>
          <w:szCs w:val="24"/>
          <w:lang w:val="kk-KZ" w:eastAsia="ru-RU"/>
          <w14:ligatures w14:val="none"/>
        </w:rPr>
        <w:t>9.</w:t>
      </w:r>
      <w:r w:rsidRPr="00A42BFC">
        <w:rPr>
          <w:rFonts w:ascii="Calibri" w:eastAsia="Calibri" w:hAnsi="Calibri" w:cs="Arial"/>
          <w:kern w:val="0"/>
          <w:lang w:val="kk-KZ"/>
          <w14:ligatures w14:val="none"/>
        </w:rPr>
        <w:t xml:space="preserve"> «</w:t>
      </w:r>
      <w:r w:rsidRPr="00A42BFC">
        <w:rPr>
          <w:rFonts w:ascii="Times New Roman" w:eastAsia="Times New Roman" w:hAnsi="Times New Roman" w:cs="Times New Roman"/>
          <w:kern w:val="0"/>
          <w:sz w:val="24"/>
          <w:szCs w:val="24"/>
          <w:lang w:val="kk-KZ" w:eastAsia="ru-RU"/>
          <w14:ligatures w14:val="none"/>
        </w:rPr>
        <w:t>Виртуалды глобустардан» қайсысын пайдаланасыз?</w:t>
      </w:r>
      <w:r w:rsidRPr="00A42BFC">
        <w:rPr>
          <w:rFonts w:ascii="Calibri" w:eastAsia="Calibri" w:hAnsi="Calibri" w:cs="Arial"/>
          <w:kern w:val="0"/>
          <w:lang w:val="kk-KZ"/>
          <w14:ligatures w14:val="none"/>
        </w:rPr>
        <w:t xml:space="preserve"> </w:t>
      </w:r>
    </w:p>
    <w:p w14:paraId="7E12D46A"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Google Earth</w:t>
      </w:r>
    </w:p>
    <w:p w14:paraId="336BDE8B"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 ArcGIS Earth </w:t>
      </w:r>
    </w:p>
    <w:p w14:paraId="4C455409"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- 3D Earth</w:t>
      </w:r>
    </w:p>
    <w:p w14:paraId="1AB5B96F"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10. «Картографиялық-навигациялық» мобильді ГАЖ қосымшаларын пайдаланып көрдіңіз бе? Қайсысын көрдіңіз? </w:t>
      </w:r>
    </w:p>
    <w:p w14:paraId="48979AD6"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 GPS Fields Area Measure </w:t>
      </w:r>
    </w:p>
    <w:p w14:paraId="7B1BD077"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UTM Geo Map</w:t>
      </w:r>
    </w:p>
    <w:p w14:paraId="7519656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Компас 54/55</w:t>
      </w:r>
    </w:p>
    <w:p w14:paraId="6A552512"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P.L.A.N.I.T.</w:t>
      </w:r>
    </w:p>
    <w:p w14:paraId="5F7C03F8"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GIS4Mobile-X</w:t>
      </w:r>
    </w:p>
    <w:p w14:paraId="33B13888"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11. GPS-бақылауға арналған мобильді ГАЖ қосымшаларын пайдаланып көрдіңіз бе? </w:t>
      </w:r>
    </w:p>
    <w:p w14:paraId="30D2816A"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Satellite Tracker – Спутники</w:t>
      </w:r>
    </w:p>
    <w:p w14:paraId="16BB8857"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CityBus</w:t>
      </w:r>
    </w:p>
    <w:p w14:paraId="336A3A5D"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Самолеты Live: Радар самолетов</w:t>
      </w:r>
    </w:p>
    <w:p w14:paraId="0D4DC393"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12. Жоғарыда аталған қай мобильді ГАЖ қосымшалары туристік – өлкетану іс-әрекетін ұйымдастыруда пайдалы болады деп ойлайсыз? _________________ _______________________________________________________________________________________________________________________________________________________________________________________________________________________________________</w:t>
      </w:r>
    </w:p>
    <w:p w14:paraId="7B54A44F"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p>
    <w:p w14:paraId="79305698"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13. Мобильді ГАЖ қосымшаларын үйренуге мүмкіндігіңіз бар ма?</w:t>
      </w:r>
    </w:p>
    <w:p w14:paraId="4E76F4A3"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 Ия </w:t>
      </w:r>
    </w:p>
    <w:p w14:paraId="4493EEF3"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Жоқ.</w:t>
      </w:r>
    </w:p>
    <w:p w14:paraId="7A42C308"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14.</w:t>
      </w:r>
      <w:r w:rsidRPr="00A42BFC">
        <w:rPr>
          <w:rFonts w:ascii="Calibri" w:eastAsia="Calibri" w:hAnsi="Calibri" w:cs="Arial"/>
          <w:kern w:val="0"/>
          <w:lang w:val="kk-KZ"/>
          <w14:ligatures w14:val="none"/>
        </w:rPr>
        <w:t xml:space="preserve"> </w:t>
      </w:r>
      <w:r w:rsidRPr="00A42BFC">
        <w:rPr>
          <w:rFonts w:ascii="Times New Roman" w:eastAsia="Calibri" w:hAnsi="Times New Roman" w:cs="Times New Roman"/>
          <w:kern w:val="0"/>
          <w:sz w:val="24"/>
          <w:szCs w:val="24"/>
          <w:lang w:val="kk-KZ"/>
          <w14:ligatures w14:val="none"/>
        </w:rPr>
        <w:t>М</w:t>
      </w:r>
      <w:r w:rsidRPr="00A42BFC">
        <w:rPr>
          <w:rFonts w:ascii="Times New Roman" w:eastAsia="Times New Roman" w:hAnsi="Times New Roman" w:cs="Times New Roman"/>
          <w:kern w:val="0"/>
          <w:sz w:val="24"/>
          <w:szCs w:val="24"/>
          <w:lang w:val="kk-KZ" w:eastAsia="ru-RU"/>
          <w14:ligatures w14:val="none"/>
        </w:rPr>
        <w:t>обильді ГАЖ қосымшаларын оқу барысында үйретуін қалайсыз ба?</w:t>
      </w:r>
    </w:p>
    <w:p w14:paraId="6E40F32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xml:space="preserve">- Ия </w:t>
      </w:r>
    </w:p>
    <w:p w14:paraId="4CBE0D7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Жоқ.</w:t>
      </w:r>
    </w:p>
    <w:p w14:paraId="32187643"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15.</w:t>
      </w:r>
      <w:r w:rsidRPr="00A42BFC">
        <w:rPr>
          <w:rFonts w:ascii="Calibri" w:eastAsia="Calibri" w:hAnsi="Calibri" w:cs="Arial"/>
          <w:kern w:val="0"/>
          <w:lang w:val="kk-KZ"/>
          <w14:ligatures w14:val="none"/>
        </w:rPr>
        <w:t xml:space="preserve"> </w:t>
      </w:r>
      <w:r w:rsidRPr="00A42BFC">
        <w:rPr>
          <w:rFonts w:ascii="Times New Roman" w:eastAsia="Times New Roman" w:hAnsi="Times New Roman" w:cs="Times New Roman"/>
          <w:kern w:val="0"/>
          <w:sz w:val="24"/>
          <w:szCs w:val="24"/>
          <w:lang w:val="kk-KZ" w:eastAsia="ru-RU"/>
          <w14:ligatures w14:val="none"/>
        </w:rPr>
        <w:t>Туристік – өлкетану іс-әрекетін ұйымдастыруда мобильді ГАЖ қосымшаларын пайдаланудың артықшылықтарын атаңыз? _____________________ _______________________________________________________________________________________________________________________________________________________________________________________________________________________________________</w:t>
      </w:r>
    </w:p>
    <w:p w14:paraId="6F7DB9DC"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p>
    <w:p w14:paraId="45501EBD"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16.</w:t>
      </w:r>
      <w:r w:rsidRPr="00A42BFC">
        <w:rPr>
          <w:rFonts w:ascii="Calibri" w:eastAsia="Calibri" w:hAnsi="Calibri" w:cs="Arial"/>
          <w:kern w:val="0"/>
          <w:lang w:val="kk-KZ"/>
          <w14:ligatures w14:val="none"/>
        </w:rPr>
        <w:t xml:space="preserve"> </w:t>
      </w:r>
      <w:r w:rsidRPr="00A42BFC">
        <w:rPr>
          <w:rFonts w:ascii="Times New Roman" w:eastAsia="Times New Roman" w:hAnsi="Times New Roman" w:cs="Times New Roman"/>
          <w:kern w:val="0"/>
          <w:sz w:val="24"/>
          <w:szCs w:val="24"/>
          <w:lang w:val="kk-KZ" w:eastAsia="ru-RU"/>
          <w14:ligatures w14:val="none"/>
        </w:rPr>
        <w:t xml:space="preserve">Мобильді ГАЖ қосымшаларын пайдаланудың басты кемшілігін атаңыз? </w:t>
      </w:r>
    </w:p>
    <w:p w14:paraId="2DB80F34" w14:textId="77777777" w:rsidR="008414AE" w:rsidRPr="00A42BFC" w:rsidRDefault="008414AE" w:rsidP="008414AE">
      <w:pPr>
        <w:spacing w:after="0" w:line="240" w:lineRule="auto"/>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_______________________________________________________________________________________________________________________________________________________________________________________________________________________________________</w:t>
      </w:r>
    </w:p>
    <w:p w14:paraId="092C0FD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p>
    <w:p w14:paraId="7A69602E" w14:textId="77777777" w:rsidR="008414AE" w:rsidRPr="00A42BFC" w:rsidRDefault="008414AE" w:rsidP="008414AE">
      <w:pPr>
        <w:spacing w:after="0" w:line="240" w:lineRule="auto"/>
        <w:ind w:firstLine="567"/>
        <w:jc w:val="both"/>
        <w:rPr>
          <w:rFonts w:ascii="Calibri" w:eastAsia="Calibri" w:hAnsi="Calibri" w:cs="Arial"/>
          <w:kern w:val="0"/>
          <w:lang w:val="kk-KZ"/>
          <w14:ligatures w14:val="none"/>
        </w:rPr>
      </w:pPr>
      <w:r w:rsidRPr="00A42BFC">
        <w:rPr>
          <w:rFonts w:ascii="Times New Roman" w:eastAsia="Times New Roman" w:hAnsi="Times New Roman" w:cs="Times New Roman"/>
          <w:kern w:val="0"/>
          <w:sz w:val="24"/>
          <w:szCs w:val="24"/>
          <w:lang w:val="kk-KZ" w:eastAsia="ru-RU"/>
          <w14:ligatures w14:val="none"/>
        </w:rPr>
        <w:t>17. Сіздің ойыңызша қандай оқу түрінде мобильді ГАЖ қосымшаларын пайдалану тиімдірек?</w:t>
      </w:r>
      <w:r w:rsidRPr="00A42BFC">
        <w:rPr>
          <w:rFonts w:ascii="Calibri" w:eastAsia="Calibri" w:hAnsi="Calibri" w:cs="Arial"/>
          <w:kern w:val="0"/>
          <w:lang w:val="kk-KZ"/>
          <w14:ligatures w14:val="none"/>
        </w:rPr>
        <w:t xml:space="preserve"> </w:t>
      </w:r>
    </w:p>
    <w:p w14:paraId="379BCF2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Calibri" w:hAnsi="Times New Roman" w:cs="Times New Roman"/>
          <w:kern w:val="0"/>
          <w:sz w:val="24"/>
          <w:szCs w:val="24"/>
          <w:lang w:val="kk-KZ"/>
          <w14:ligatures w14:val="none"/>
        </w:rPr>
        <w:t xml:space="preserve">- </w:t>
      </w:r>
      <w:r w:rsidRPr="00A42BFC">
        <w:rPr>
          <w:rFonts w:ascii="Times New Roman" w:eastAsia="Times New Roman" w:hAnsi="Times New Roman" w:cs="Times New Roman"/>
          <w:kern w:val="0"/>
          <w:sz w:val="24"/>
          <w:szCs w:val="24"/>
          <w:lang w:val="kk-KZ" w:eastAsia="ru-RU"/>
          <w14:ligatures w14:val="none"/>
        </w:rPr>
        <w:t>онлайн</w:t>
      </w:r>
    </w:p>
    <w:p w14:paraId="6F67E4F6"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оффлайн</w:t>
      </w:r>
    </w:p>
    <w:p w14:paraId="7FC7959E" w14:textId="77777777" w:rsidR="008414AE" w:rsidRPr="00A42BFC" w:rsidRDefault="008414AE" w:rsidP="008414AE">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A42BFC">
        <w:rPr>
          <w:rFonts w:ascii="Times New Roman" w:eastAsia="Times New Roman" w:hAnsi="Times New Roman" w:cs="Times New Roman"/>
          <w:kern w:val="0"/>
          <w:sz w:val="24"/>
          <w:szCs w:val="24"/>
          <w:lang w:val="kk-KZ" w:eastAsia="ru-RU"/>
          <w14:ligatures w14:val="none"/>
        </w:rPr>
        <w:t>- аралас</w:t>
      </w:r>
    </w:p>
    <w:p w14:paraId="26C3D01A" w14:textId="77777777" w:rsidR="008414AE" w:rsidRPr="00A42BFC" w:rsidRDefault="008414AE" w:rsidP="008414AE">
      <w:pPr>
        <w:widowControl w:val="0"/>
        <w:autoSpaceDE w:val="0"/>
        <w:autoSpaceDN w:val="0"/>
        <w:spacing w:after="0" w:line="240" w:lineRule="auto"/>
        <w:rPr>
          <w:rFonts w:ascii="Times New Roman" w:eastAsia="Palatino Linotype" w:hAnsi="Times New Roman" w:cs="Times New Roman"/>
          <w:kern w:val="0"/>
          <w:sz w:val="24"/>
          <w:szCs w:val="24"/>
          <w:lang w:val="kk-KZ"/>
          <w14:ligatures w14:val="none"/>
        </w:rPr>
      </w:pPr>
    </w:p>
    <w:p w14:paraId="4113391B" w14:textId="77777777" w:rsidR="008414AE" w:rsidRPr="00A42BFC" w:rsidRDefault="008414AE" w:rsidP="00C10577">
      <w:pPr>
        <w:widowControl w:val="0"/>
        <w:autoSpaceDE w:val="0"/>
        <w:autoSpaceDN w:val="0"/>
        <w:spacing w:after="0" w:line="240" w:lineRule="auto"/>
        <w:ind w:firstLine="567"/>
        <w:jc w:val="center"/>
        <w:rPr>
          <w:rFonts w:ascii="Times New Roman" w:eastAsia="Palatino Linotype" w:hAnsi="Times New Roman" w:cs="Times New Roman"/>
          <w:b/>
          <w:bCs/>
          <w:kern w:val="0"/>
          <w:sz w:val="24"/>
          <w:szCs w:val="24"/>
          <w:lang w:val="kk-KZ"/>
          <w14:ligatures w14:val="none"/>
        </w:rPr>
      </w:pPr>
      <w:r w:rsidRPr="00A42BFC">
        <w:rPr>
          <w:rFonts w:ascii="Times New Roman" w:eastAsia="Palatino Linotype" w:hAnsi="Times New Roman" w:cs="Times New Roman"/>
          <w:b/>
          <w:bCs/>
          <w:kern w:val="0"/>
          <w:sz w:val="24"/>
          <w:szCs w:val="24"/>
          <w:lang w:val="kk-KZ"/>
          <w14:ligatures w14:val="none"/>
        </w:rPr>
        <w:t>Сауалнамаға қатысып белсенділік танытқаныңыз үшін алғысымыз шексіз!!!</w:t>
      </w:r>
    </w:p>
    <w:p w14:paraId="26BA3E70" w14:textId="77777777" w:rsidR="008E42FF" w:rsidRPr="00A42BFC" w:rsidRDefault="008E42FF" w:rsidP="00C40B9F">
      <w:pPr>
        <w:spacing w:after="0" w:line="240" w:lineRule="auto"/>
        <w:ind w:firstLine="567"/>
        <w:jc w:val="both"/>
        <w:rPr>
          <w:rFonts w:ascii="Times New Roman" w:hAnsi="Times New Roman" w:cs="Times New Roman"/>
          <w:sz w:val="28"/>
          <w:szCs w:val="28"/>
          <w:lang w:val="kk-KZ"/>
        </w:rPr>
      </w:pPr>
    </w:p>
    <w:p w14:paraId="33845AB6" w14:textId="2E010D2F" w:rsidR="008F27C3" w:rsidRPr="00A42BFC" w:rsidRDefault="008F27C3">
      <w:pPr>
        <w:rPr>
          <w:rFonts w:ascii="Times New Roman" w:hAnsi="Times New Roman" w:cs="Times New Roman"/>
          <w:sz w:val="28"/>
          <w:szCs w:val="28"/>
        </w:rPr>
      </w:pPr>
      <w:r w:rsidRPr="00A42BFC">
        <w:rPr>
          <w:rFonts w:ascii="Times New Roman" w:hAnsi="Times New Roman" w:cs="Times New Roman"/>
          <w:sz w:val="28"/>
          <w:szCs w:val="28"/>
        </w:rPr>
        <w:br w:type="page"/>
      </w:r>
    </w:p>
    <w:p w14:paraId="14DEE9E3" w14:textId="2316D8C7" w:rsidR="001728A4" w:rsidRPr="00A42BFC" w:rsidRDefault="001728A4" w:rsidP="001728A4">
      <w:pPr>
        <w:spacing w:after="0" w:line="240" w:lineRule="auto"/>
        <w:ind w:firstLine="567"/>
        <w:jc w:val="center"/>
        <w:rPr>
          <w:rFonts w:ascii="Times New Roman" w:eastAsia="Calibri" w:hAnsi="Times New Roman" w:cs="Times New Roman"/>
          <w:b/>
          <w:bCs/>
          <w:kern w:val="0"/>
          <w:sz w:val="28"/>
          <w:szCs w:val="28"/>
          <w:lang w:val="kk-KZ"/>
          <w14:ligatures w14:val="none"/>
        </w:rPr>
      </w:pPr>
      <w:r w:rsidRPr="00A42BFC">
        <w:rPr>
          <w:rFonts w:ascii="Times New Roman" w:eastAsia="Calibri" w:hAnsi="Times New Roman" w:cs="Times New Roman"/>
          <w:b/>
          <w:bCs/>
          <w:kern w:val="0"/>
          <w:sz w:val="28"/>
          <w:szCs w:val="28"/>
          <w:lang w:val="kk-KZ"/>
          <w14:ligatures w14:val="none"/>
        </w:rPr>
        <w:t>ҚОСЫМША Б</w:t>
      </w:r>
    </w:p>
    <w:p w14:paraId="46BF693B" w14:textId="77777777" w:rsidR="001728A4" w:rsidRPr="00A42BFC" w:rsidRDefault="001728A4" w:rsidP="001728A4">
      <w:pPr>
        <w:spacing w:after="0" w:line="240" w:lineRule="auto"/>
        <w:rPr>
          <w:rFonts w:ascii="Times New Roman" w:eastAsia="Calibri" w:hAnsi="Times New Roman" w:cs="Times New Roman"/>
          <w:kern w:val="0"/>
          <w:sz w:val="28"/>
          <w:szCs w:val="28"/>
          <w:lang w:val="kk-KZ"/>
          <w14:ligatures w14:val="none"/>
        </w:rPr>
      </w:pPr>
    </w:p>
    <w:p w14:paraId="3834C604" w14:textId="099CD31F" w:rsidR="001728A4" w:rsidRPr="00A42BFC" w:rsidRDefault="00EF129F" w:rsidP="001728A4">
      <w:pPr>
        <w:spacing w:after="0" w:line="240" w:lineRule="auto"/>
        <w:ind w:firstLine="567"/>
        <w:jc w:val="center"/>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Бақылау тобы студенттерінің аты-жөні</w:t>
      </w:r>
    </w:p>
    <w:p w14:paraId="5B9D492A" w14:textId="77777777" w:rsidR="001728A4" w:rsidRPr="00A42BFC" w:rsidRDefault="001728A4" w:rsidP="001728A4">
      <w:pPr>
        <w:spacing w:after="0" w:line="240" w:lineRule="auto"/>
        <w:ind w:firstLine="567"/>
        <w:jc w:val="center"/>
        <w:rPr>
          <w:rFonts w:ascii="Times New Roman" w:eastAsia="Calibri" w:hAnsi="Times New Roman" w:cs="Times New Roman"/>
          <w:kern w:val="0"/>
          <w:sz w:val="28"/>
          <w:szCs w:val="28"/>
          <w:lang w:val="kk-KZ"/>
          <w14:ligatures w14:val="none"/>
        </w:rPr>
      </w:pPr>
    </w:p>
    <w:tbl>
      <w:tblPr>
        <w:tblStyle w:val="a4"/>
        <w:tblW w:w="0" w:type="auto"/>
        <w:tblLook w:val="04A0" w:firstRow="1" w:lastRow="0" w:firstColumn="1" w:lastColumn="0" w:noHBand="0" w:noVBand="1"/>
      </w:tblPr>
      <w:tblGrid>
        <w:gridCol w:w="496"/>
        <w:gridCol w:w="5028"/>
        <w:gridCol w:w="4104"/>
      </w:tblGrid>
      <w:tr w:rsidR="00520E5F" w:rsidRPr="00A42BFC" w14:paraId="2734A04B" w14:textId="77777777" w:rsidTr="00530F6B">
        <w:tc>
          <w:tcPr>
            <w:tcW w:w="496" w:type="dxa"/>
          </w:tcPr>
          <w:p w14:paraId="2F96E5AB" w14:textId="4EF8814C" w:rsidR="00054579" w:rsidRPr="00A42BFC" w:rsidRDefault="00054579"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w:t>
            </w:r>
          </w:p>
        </w:tc>
        <w:tc>
          <w:tcPr>
            <w:tcW w:w="5028" w:type="dxa"/>
          </w:tcPr>
          <w:p w14:paraId="4AF590BC" w14:textId="28F8D378" w:rsidR="00054579" w:rsidRPr="00A42BFC" w:rsidRDefault="00054579" w:rsidP="0005457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ТАӘ</w:t>
            </w:r>
          </w:p>
        </w:tc>
        <w:tc>
          <w:tcPr>
            <w:tcW w:w="4104" w:type="dxa"/>
          </w:tcPr>
          <w:p w14:paraId="49BE5E4E" w14:textId="15C10BD6" w:rsidR="00054579" w:rsidRPr="00A42BFC" w:rsidRDefault="00054579" w:rsidP="0005457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Тобы</w:t>
            </w:r>
          </w:p>
        </w:tc>
      </w:tr>
      <w:tr w:rsidR="00520E5F" w:rsidRPr="00A42BFC" w14:paraId="2C27E436" w14:textId="77777777" w:rsidTr="00530F6B">
        <w:tc>
          <w:tcPr>
            <w:tcW w:w="496" w:type="dxa"/>
          </w:tcPr>
          <w:p w14:paraId="28F61B70" w14:textId="6E57404E" w:rsidR="00054579" w:rsidRPr="00A42BFC" w:rsidRDefault="00054579"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w:t>
            </w:r>
          </w:p>
        </w:tc>
        <w:tc>
          <w:tcPr>
            <w:tcW w:w="5028" w:type="dxa"/>
          </w:tcPr>
          <w:p w14:paraId="04876864" w14:textId="1675A7B7" w:rsidR="00054579" w:rsidRPr="00A42BFC" w:rsidRDefault="00054579" w:rsidP="00C40B9F">
            <w:pPr>
              <w:jc w:val="both"/>
              <w:rPr>
                <w:rFonts w:ascii="Times New Roman" w:hAnsi="Times New Roman" w:cs="Times New Roman"/>
                <w:sz w:val="24"/>
                <w:szCs w:val="24"/>
              </w:rPr>
            </w:pPr>
            <w:r w:rsidRPr="00A42BFC">
              <w:rPr>
                <w:rFonts w:ascii="Times New Roman" w:hAnsi="Times New Roman" w:cs="Times New Roman"/>
                <w:sz w:val="24"/>
                <w:szCs w:val="24"/>
              </w:rPr>
              <w:t>Амангелдиева Аружан Амангелдіқызы</w:t>
            </w:r>
          </w:p>
        </w:tc>
        <w:tc>
          <w:tcPr>
            <w:tcW w:w="4104" w:type="dxa"/>
          </w:tcPr>
          <w:p w14:paraId="59BC697E" w14:textId="6EE4A992" w:rsidR="00054579" w:rsidRPr="00A42BFC" w:rsidRDefault="00054579" w:rsidP="00C40B9F">
            <w:pPr>
              <w:jc w:val="both"/>
              <w:rPr>
                <w:rFonts w:ascii="Times New Roman" w:hAnsi="Times New Roman" w:cs="Times New Roman"/>
                <w:sz w:val="24"/>
                <w:szCs w:val="24"/>
              </w:rPr>
            </w:pPr>
            <w:r w:rsidRPr="00A42BFC">
              <w:rPr>
                <w:rFonts w:ascii="Times New Roman" w:hAnsi="Times New Roman" w:cs="Times New Roman"/>
                <w:sz w:val="24"/>
                <w:szCs w:val="24"/>
              </w:rPr>
              <w:t>2 курс</w:t>
            </w:r>
            <w:r w:rsidRPr="00A42BFC">
              <w:rPr>
                <w:rFonts w:ascii="Times New Roman" w:hAnsi="Times New Roman" w:cs="Times New Roman"/>
                <w:sz w:val="24"/>
                <w:szCs w:val="24"/>
                <w:lang w:val="kk-KZ"/>
              </w:rPr>
              <w:t>,</w:t>
            </w:r>
            <w:r w:rsidRPr="00A42BFC">
              <w:rPr>
                <w:rFonts w:ascii="Times New Roman" w:hAnsi="Times New Roman" w:cs="Times New Roman"/>
                <w:sz w:val="24"/>
                <w:szCs w:val="24"/>
              </w:rPr>
              <w:t xml:space="preserve"> 6В01511 </w:t>
            </w:r>
            <w:r w:rsidR="00530F6B" w:rsidRPr="00A42BFC">
              <w:rPr>
                <w:rFonts w:ascii="Times New Roman" w:hAnsi="Times New Roman" w:cs="Times New Roman"/>
                <w:sz w:val="24"/>
                <w:szCs w:val="24"/>
                <w:lang w:val="kk-KZ"/>
              </w:rPr>
              <w:t>– Г</w:t>
            </w:r>
            <w:r w:rsidRPr="00A42BFC">
              <w:rPr>
                <w:rFonts w:ascii="Times New Roman" w:hAnsi="Times New Roman" w:cs="Times New Roman"/>
                <w:sz w:val="24"/>
                <w:szCs w:val="24"/>
              </w:rPr>
              <w:t>еография</w:t>
            </w:r>
            <w:r w:rsidR="00530F6B" w:rsidRPr="00A42BFC">
              <w:rPr>
                <w:rFonts w:ascii="Times New Roman" w:hAnsi="Times New Roman" w:cs="Times New Roman"/>
                <w:sz w:val="24"/>
                <w:szCs w:val="24"/>
                <w:lang w:val="kk-KZ"/>
              </w:rPr>
              <w:t>-</w:t>
            </w:r>
            <w:r w:rsidRPr="00A42BFC">
              <w:rPr>
                <w:rFonts w:ascii="Times New Roman" w:hAnsi="Times New Roman" w:cs="Times New Roman"/>
                <w:sz w:val="24"/>
                <w:szCs w:val="24"/>
              </w:rPr>
              <w:t>тарих</w:t>
            </w:r>
          </w:p>
        </w:tc>
      </w:tr>
      <w:tr w:rsidR="00520E5F" w:rsidRPr="00A42BFC" w14:paraId="108A3B97" w14:textId="77777777" w:rsidTr="00530F6B">
        <w:tc>
          <w:tcPr>
            <w:tcW w:w="496" w:type="dxa"/>
          </w:tcPr>
          <w:p w14:paraId="116AB281" w14:textId="244AEB4C"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2</w:t>
            </w:r>
          </w:p>
        </w:tc>
        <w:tc>
          <w:tcPr>
            <w:tcW w:w="5028" w:type="dxa"/>
          </w:tcPr>
          <w:p w14:paraId="454EABE5" w14:textId="36923EA0"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Абжал Тоғжан Алауқызы</w:t>
            </w:r>
          </w:p>
        </w:tc>
        <w:tc>
          <w:tcPr>
            <w:tcW w:w="4104" w:type="dxa"/>
          </w:tcPr>
          <w:p w14:paraId="76255065" w14:textId="0AB7A67B"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06EFE5AA" w14:textId="77777777" w:rsidTr="00530F6B">
        <w:tc>
          <w:tcPr>
            <w:tcW w:w="496" w:type="dxa"/>
          </w:tcPr>
          <w:p w14:paraId="221CBDF0" w14:textId="693178EE"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3</w:t>
            </w:r>
          </w:p>
        </w:tc>
        <w:tc>
          <w:tcPr>
            <w:tcW w:w="5028" w:type="dxa"/>
          </w:tcPr>
          <w:p w14:paraId="43AF6EDD" w14:textId="2E0AC88F"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Амирқұл Балайым Саламатқызы</w:t>
            </w:r>
          </w:p>
        </w:tc>
        <w:tc>
          <w:tcPr>
            <w:tcW w:w="4104" w:type="dxa"/>
          </w:tcPr>
          <w:p w14:paraId="3C3CE37C" w14:textId="427A81FE"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31AACBEB" w14:textId="77777777" w:rsidTr="00530F6B">
        <w:tc>
          <w:tcPr>
            <w:tcW w:w="496" w:type="dxa"/>
          </w:tcPr>
          <w:p w14:paraId="3C4A6786" w14:textId="29F936C0"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4</w:t>
            </w:r>
          </w:p>
        </w:tc>
        <w:tc>
          <w:tcPr>
            <w:tcW w:w="5028" w:type="dxa"/>
          </w:tcPr>
          <w:p w14:paraId="0D726570" w14:textId="449083A9"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Аңсатбай Аружан Талғатқызы</w:t>
            </w:r>
          </w:p>
        </w:tc>
        <w:tc>
          <w:tcPr>
            <w:tcW w:w="4104" w:type="dxa"/>
          </w:tcPr>
          <w:p w14:paraId="78AA206C" w14:textId="70D9C7C9"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54B63D2E" w14:textId="77777777" w:rsidTr="00530F6B">
        <w:tc>
          <w:tcPr>
            <w:tcW w:w="496" w:type="dxa"/>
          </w:tcPr>
          <w:p w14:paraId="005DB371" w14:textId="58B639FE"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5</w:t>
            </w:r>
          </w:p>
        </w:tc>
        <w:tc>
          <w:tcPr>
            <w:tcW w:w="5028" w:type="dxa"/>
          </w:tcPr>
          <w:p w14:paraId="25B9AAF4" w14:textId="6A64A4B9"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Аязбаева Айдана Алтынбекқызы</w:t>
            </w:r>
          </w:p>
        </w:tc>
        <w:tc>
          <w:tcPr>
            <w:tcW w:w="4104" w:type="dxa"/>
          </w:tcPr>
          <w:p w14:paraId="5EE00F42" w14:textId="6DD2540A"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7706D006" w14:textId="77777777" w:rsidTr="00530F6B">
        <w:tc>
          <w:tcPr>
            <w:tcW w:w="496" w:type="dxa"/>
          </w:tcPr>
          <w:p w14:paraId="6E55DE42" w14:textId="61DBA1BC"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6</w:t>
            </w:r>
          </w:p>
        </w:tc>
        <w:tc>
          <w:tcPr>
            <w:tcW w:w="5028" w:type="dxa"/>
          </w:tcPr>
          <w:p w14:paraId="6F3C6DEE" w14:textId="742BB69D"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Бейсен Дариға Қайратқызы</w:t>
            </w:r>
          </w:p>
        </w:tc>
        <w:tc>
          <w:tcPr>
            <w:tcW w:w="4104" w:type="dxa"/>
          </w:tcPr>
          <w:p w14:paraId="7C522949" w14:textId="38EF04BC"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725903C8" w14:textId="77777777" w:rsidTr="00530F6B">
        <w:tc>
          <w:tcPr>
            <w:tcW w:w="496" w:type="dxa"/>
          </w:tcPr>
          <w:p w14:paraId="5B6775C8" w14:textId="41D888AE"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7</w:t>
            </w:r>
          </w:p>
        </w:tc>
        <w:tc>
          <w:tcPr>
            <w:tcW w:w="5028" w:type="dxa"/>
          </w:tcPr>
          <w:p w14:paraId="2B1E6062" w14:textId="0AD81AC5"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Манатова Мадина Манатовна</w:t>
            </w:r>
          </w:p>
        </w:tc>
        <w:tc>
          <w:tcPr>
            <w:tcW w:w="4104" w:type="dxa"/>
          </w:tcPr>
          <w:p w14:paraId="47646A90" w14:textId="449578F0"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5E79227A" w14:textId="77777777" w:rsidTr="00530F6B">
        <w:tc>
          <w:tcPr>
            <w:tcW w:w="496" w:type="dxa"/>
          </w:tcPr>
          <w:p w14:paraId="2738B494" w14:textId="682C82AD"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8</w:t>
            </w:r>
          </w:p>
        </w:tc>
        <w:tc>
          <w:tcPr>
            <w:tcW w:w="5028" w:type="dxa"/>
          </w:tcPr>
          <w:p w14:paraId="4574678F" w14:textId="6C30269E"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Мұсақұл Әсем Асқарқызы</w:t>
            </w:r>
          </w:p>
        </w:tc>
        <w:tc>
          <w:tcPr>
            <w:tcW w:w="4104" w:type="dxa"/>
          </w:tcPr>
          <w:p w14:paraId="1DB5B1F7" w14:textId="354D6475"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4972944B" w14:textId="77777777" w:rsidTr="00530F6B">
        <w:tc>
          <w:tcPr>
            <w:tcW w:w="496" w:type="dxa"/>
          </w:tcPr>
          <w:p w14:paraId="44E35C46" w14:textId="4BAFD3E4"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9</w:t>
            </w:r>
          </w:p>
        </w:tc>
        <w:tc>
          <w:tcPr>
            <w:tcW w:w="5028" w:type="dxa"/>
          </w:tcPr>
          <w:p w14:paraId="6157BFD2" w14:textId="035778B5"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Мұхтарова Айжан Қанатқызы</w:t>
            </w:r>
          </w:p>
        </w:tc>
        <w:tc>
          <w:tcPr>
            <w:tcW w:w="4104" w:type="dxa"/>
          </w:tcPr>
          <w:p w14:paraId="7E66D126" w14:textId="7513AB1A"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3F1817AB" w14:textId="77777777" w:rsidTr="00530F6B">
        <w:tc>
          <w:tcPr>
            <w:tcW w:w="496" w:type="dxa"/>
          </w:tcPr>
          <w:p w14:paraId="2D7B423D" w14:textId="4C4D1871"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10</w:t>
            </w:r>
          </w:p>
        </w:tc>
        <w:tc>
          <w:tcPr>
            <w:tcW w:w="5028" w:type="dxa"/>
          </w:tcPr>
          <w:p w14:paraId="6CA8D95A" w14:textId="304AABC9"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Нұрбек Айсымбат</w:t>
            </w:r>
          </w:p>
        </w:tc>
        <w:tc>
          <w:tcPr>
            <w:tcW w:w="4104" w:type="dxa"/>
          </w:tcPr>
          <w:p w14:paraId="24A73E91" w14:textId="0E97F30B"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203F6288" w14:textId="77777777" w:rsidTr="00530F6B">
        <w:tc>
          <w:tcPr>
            <w:tcW w:w="496" w:type="dxa"/>
          </w:tcPr>
          <w:p w14:paraId="0BF90554" w14:textId="19DE8A90"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11</w:t>
            </w:r>
          </w:p>
        </w:tc>
        <w:tc>
          <w:tcPr>
            <w:tcW w:w="5028" w:type="dxa"/>
          </w:tcPr>
          <w:p w14:paraId="6B4E246E" w14:textId="75CFEA76"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Рамазанова Айнұр Алдаоңғарқызы</w:t>
            </w:r>
          </w:p>
        </w:tc>
        <w:tc>
          <w:tcPr>
            <w:tcW w:w="4104" w:type="dxa"/>
          </w:tcPr>
          <w:p w14:paraId="2FD883A7" w14:textId="7653A45D"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19BF3A0A" w14:textId="77777777" w:rsidTr="00530F6B">
        <w:tc>
          <w:tcPr>
            <w:tcW w:w="496" w:type="dxa"/>
          </w:tcPr>
          <w:p w14:paraId="72F728B1" w14:textId="391AAE4E"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12</w:t>
            </w:r>
          </w:p>
        </w:tc>
        <w:tc>
          <w:tcPr>
            <w:tcW w:w="5028" w:type="dxa"/>
          </w:tcPr>
          <w:p w14:paraId="0EE0F69B" w14:textId="7EF6847B"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Сабитова Жансая Сабитовна</w:t>
            </w:r>
          </w:p>
        </w:tc>
        <w:tc>
          <w:tcPr>
            <w:tcW w:w="4104" w:type="dxa"/>
          </w:tcPr>
          <w:p w14:paraId="676145CA" w14:textId="01D58CE8"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20E5F" w:rsidRPr="00A42BFC" w14:paraId="1013AAFE" w14:textId="77777777" w:rsidTr="00530F6B">
        <w:tc>
          <w:tcPr>
            <w:tcW w:w="496" w:type="dxa"/>
          </w:tcPr>
          <w:p w14:paraId="7BE8621E" w14:textId="01172190"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13</w:t>
            </w:r>
          </w:p>
        </w:tc>
        <w:tc>
          <w:tcPr>
            <w:tcW w:w="5028" w:type="dxa"/>
          </w:tcPr>
          <w:p w14:paraId="1D0915E2" w14:textId="6B8E2977"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Сагынаева Гүлжанат Шарапаткизи</w:t>
            </w:r>
          </w:p>
        </w:tc>
        <w:tc>
          <w:tcPr>
            <w:tcW w:w="4104" w:type="dxa"/>
          </w:tcPr>
          <w:p w14:paraId="009931AF" w14:textId="788B6357"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r w:rsidR="00530F6B" w:rsidRPr="00A42BFC" w14:paraId="0BB18F48" w14:textId="77777777" w:rsidTr="00530F6B">
        <w:tc>
          <w:tcPr>
            <w:tcW w:w="496" w:type="dxa"/>
          </w:tcPr>
          <w:p w14:paraId="5FE96B76" w14:textId="6845A558" w:rsidR="00530F6B" w:rsidRPr="00A42BFC" w:rsidRDefault="00530F6B" w:rsidP="00890246">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14</w:t>
            </w:r>
          </w:p>
        </w:tc>
        <w:tc>
          <w:tcPr>
            <w:tcW w:w="5028" w:type="dxa"/>
          </w:tcPr>
          <w:p w14:paraId="18CC7D70" w14:textId="2492AFE3"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Тоқтарбек Алина Мәдиқызы</w:t>
            </w:r>
          </w:p>
        </w:tc>
        <w:tc>
          <w:tcPr>
            <w:tcW w:w="4104" w:type="dxa"/>
          </w:tcPr>
          <w:p w14:paraId="77F4F6EB" w14:textId="166EF041" w:rsidR="00530F6B" w:rsidRPr="00A42BFC" w:rsidRDefault="00530F6B" w:rsidP="00530F6B">
            <w:pPr>
              <w:jc w:val="both"/>
              <w:rPr>
                <w:rFonts w:ascii="Times New Roman" w:hAnsi="Times New Roman" w:cs="Times New Roman"/>
                <w:sz w:val="24"/>
                <w:szCs w:val="24"/>
              </w:rPr>
            </w:pPr>
            <w:r w:rsidRPr="00A42BFC">
              <w:rPr>
                <w:rFonts w:ascii="Times New Roman" w:hAnsi="Times New Roman" w:cs="Times New Roman"/>
                <w:sz w:val="24"/>
                <w:szCs w:val="24"/>
              </w:rPr>
              <w:t>2 курс, 6В01511 – География-тарих</w:t>
            </w:r>
          </w:p>
        </w:tc>
      </w:tr>
    </w:tbl>
    <w:p w14:paraId="79638B67" w14:textId="77777777" w:rsidR="008E42FF" w:rsidRPr="00A42BFC" w:rsidRDefault="008E42FF" w:rsidP="00C40B9F">
      <w:pPr>
        <w:spacing w:after="0" w:line="240" w:lineRule="auto"/>
        <w:ind w:firstLine="567"/>
        <w:jc w:val="both"/>
        <w:rPr>
          <w:rFonts w:ascii="Times New Roman" w:hAnsi="Times New Roman" w:cs="Times New Roman"/>
          <w:sz w:val="28"/>
          <w:szCs w:val="28"/>
        </w:rPr>
      </w:pPr>
    </w:p>
    <w:p w14:paraId="50BCF523" w14:textId="2A7261B8" w:rsidR="00054579" w:rsidRPr="00A42BFC" w:rsidRDefault="00054579">
      <w:pPr>
        <w:rPr>
          <w:rFonts w:ascii="Times New Roman" w:hAnsi="Times New Roman" w:cs="Times New Roman"/>
          <w:sz w:val="28"/>
          <w:szCs w:val="28"/>
        </w:rPr>
      </w:pPr>
      <w:r w:rsidRPr="00A42BFC">
        <w:rPr>
          <w:rFonts w:ascii="Times New Roman" w:hAnsi="Times New Roman" w:cs="Times New Roman"/>
          <w:sz w:val="28"/>
          <w:szCs w:val="28"/>
        </w:rPr>
        <w:br w:type="page"/>
      </w:r>
    </w:p>
    <w:p w14:paraId="4F82DF14" w14:textId="2008D3F7" w:rsidR="00260E00" w:rsidRPr="00A42BFC" w:rsidRDefault="00260E00" w:rsidP="00260E00">
      <w:pPr>
        <w:spacing w:after="0" w:line="240" w:lineRule="auto"/>
        <w:ind w:firstLine="567"/>
        <w:jc w:val="center"/>
        <w:rPr>
          <w:rFonts w:ascii="Times New Roman" w:eastAsia="Calibri" w:hAnsi="Times New Roman" w:cs="Times New Roman"/>
          <w:b/>
          <w:bCs/>
          <w:kern w:val="0"/>
          <w:sz w:val="28"/>
          <w:szCs w:val="28"/>
          <w:lang w:val="kk-KZ"/>
          <w14:ligatures w14:val="none"/>
        </w:rPr>
      </w:pPr>
      <w:r w:rsidRPr="00A42BFC">
        <w:rPr>
          <w:rFonts w:ascii="Times New Roman" w:eastAsia="Calibri" w:hAnsi="Times New Roman" w:cs="Times New Roman"/>
          <w:b/>
          <w:bCs/>
          <w:kern w:val="0"/>
          <w:sz w:val="28"/>
          <w:szCs w:val="28"/>
          <w:lang w:val="kk-KZ"/>
          <w14:ligatures w14:val="none"/>
        </w:rPr>
        <w:t>ҚОСЫМША В</w:t>
      </w:r>
    </w:p>
    <w:p w14:paraId="6AB4D79B" w14:textId="77777777" w:rsidR="00260E00" w:rsidRPr="00A42BFC" w:rsidRDefault="00260E00" w:rsidP="00260E00">
      <w:pPr>
        <w:spacing w:after="0" w:line="240" w:lineRule="auto"/>
        <w:rPr>
          <w:rFonts w:ascii="Times New Roman" w:eastAsia="Calibri" w:hAnsi="Times New Roman" w:cs="Times New Roman"/>
          <w:kern w:val="0"/>
          <w:sz w:val="28"/>
          <w:szCs w:val="28"/>
          <w:lang w:val="kk-KZ"/>
          <w14:ligatures w14:val="none"/>
        </w:rPr>
      </w:pPr>
    </w:p>
    <w:p w14:paraId="36C0513E" w14:textId="2DAA8D13" w:rsidR="00260E00" w:rsidRPr="00A42BFC" w:rsidRDefault="00260E00" w:rsidP="00260E00">
      <w:pPr>
        <w:spacing w:after="0" w:line="240" w:lineRule="auto"/>
        <w:ind w:firstLine="567"/>
        <w:jc w:val="center"/>
        <w:rPr>
          <w:rFonts w:ascii="Times New Roman" w:eastAsia="Calibri" w:hAnsi="Times New Roman" w:cs="Times New Roman"/>
          <w:kern w:val="0"/>
          <w:sz w:val="28"/>
          <w:szCs w:val="28"/>
          <w:lang w:val="kk-KZ"/>
          <w14:ligatures w14:val="none"/>
        </w:rPr>
      </w:pPr>
      <w:r w:rsidRPr="00A42BFC">
        <w:rPr>
          <w:rFonts w:ascii="Times New Roman" w:eastAsia="Calibri" w:hAnsi="Times New Roman" w:cs="Times New Roman"/>
          <w:kern w:val="0"/>
          <w:sz w:val="28"/>
          <w:szCs w:val="28"/>
          <w:lang w:val="kk-KZ"/>
          <w14:ligatures w14:val="none"/>
        </w:rPr>
        <w:t>Эксперименттік топ студенттерінің аты-жөні</w:t>
      </w:r>
    </w:p>
    <w:p w14:paraId="011BA9E9" w14:textId="77777777" w:rsidR="008E42FF" w:rsidRPr="00A42BFC" w:rsidRDefault="008E42FF" w:rsidP="00C40B9F">
      <w:pPr>
        <w:spacing w:after="0" w:line="240" w:lineRule="auto"/>
        <w:ind w:firstLine="567"/>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96"/>
        <w:gridCol w:w="5028"/>
        <w:gridCol w:w="4104"/>
      </w:tblGrid>
      <w:tr w:rsidR="00520E5F" w:rsidRPr="00A42BFC" w14:paraId="37EF1344" w14:textId="77777777" w:rsidTr="0010507F">
        <w:tc>
          <w:tcPr>
            <w:tcW w:w="496" w:type="dxa"/>
          </w:tcPr>
          <w:p w14:paraId="122529C1" w14:textId="77777777" w:rsidR="00F27471" w:rsidRPr="00A42BFC" w:rsidRDefault="00F27471" w:rsidP="0010507F">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w:t>
            </w:r>
          </w:p>
        </w:tc>
        <w:tc>
          <w:tcPr>
            <w:tcW w:w="5028" w:type="dxa"/>
          </w:tcPr>
          <w:p w14:paraId="36BF905B" w14:textId="77777777" w:rsidR="00F27471" w:rsidRPr="00A42BFC" w:rsidRDefault="00F27471" w:rsidP="0010507F">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ТАӘ</w:t>
            </w:r>
          </w:p>
        </w:tc>
        <w:tc>
          <w:tcPr>
            <w:tcW w:w="4104" w:type="dxa"/>
          </w:tcPr>
          <w:p w14:paraId="6E11B238" w14:textId="77777777" w:rsidR="00F27471" w:rsidRPr="00A42BFC" w:rsidRDefault="00F27471" w:rsidP="0010507F">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Тобы</w:t>
            </w:r>
          </w:p>
        </w:tc>
      </w:tr>
      <w:tr w:rsidR="00520E5F" w:rsidRPr="00A42BFC" w14:paraId="590723B8" w14:textId="77777777" w:rsidTr="0010507F">
        <w:tc>
          <w:tcPr>
            <w:tcW w:w="496" w:type="dxa"/>
          </w:tcPr>
          <w:p w14:paraId="69C2FA88" w14:textId="77777777" w:rsidR="00F27471" w:rsidRPr="00A42BFC" w:rsidRDefault="00F27471" w:rsidP="0010507F">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w:t>
            </w:r>
          </w:p>
        </w:tc>
        <w:tc>
          <w:tcPr>
            <w:tcW w:w="5028" w:type="dxa"/>
          </w:tcPr>
          <w:p w14:paraId="781223A5" w14:textId="6C2A0ED3" w:rsidR="00F27471" w:rsidRPr="00A42BFC" w:rsidRDefault="00904CE9" w:rsidP="0010507F">
            <w:pPr>
              <w:jc w:val="both"/>
              <w:rPr>
                <w:rFonts w:ascii="Times New Roman" w:hAnsi="Times New Roman" w:cs="Times New Roman"/>
                <w:sz w:val="24"/>
                <w:szCs w:val="24"/>
              </w:rPr>
            </w:pPr>
            <w:r w:rsidRPr="00A42BFC">
              <w:rPr>
                <w:rFonts w:ascii="Times New Roman" w:hAnsi="Times New Roman" w:cs="Times New Roman"/>
                <w:sz w:val="24"/>
                <w:szCs w:val="24"/>
              </w:rPr>
              <w:t>Асхатова Айсана Асхатқызы</w:t>
            </w:r>
          </w:p>
        </w:tc>
        <w:tc>
          <w:tcPr>
            <w:tcW w:w="4104" w:type="dxa"/>
          </w:tcPr>
          <w:p w14:paraId="6AEE74E3" w14:textId="17D564C5" w:rsidR="00F27471" w:rsidRPr="00A42BFC" w:rsidRDefault="005C5E22" w:rsidP="0010507F">
            <w:pPr>
              <w:jc w:val="both"/>
              <w:rPr>
                <w:rFonts w:ascii="Times New Roman" w:hAnsi="Times New Roman" w:cs="Times New Roman"/>
                <w:sz w:val="24"/>
                <w:szCs w:val="24"/>
              </w:rPr>
            </w:pPr>
            <w:r w:rsidRPr="00A42BFC">
              <w:rPr>
                <w:rFonts w:ascii="Times New Roman" w:hAnsi="Times New Roman" w:cs="Times New Roman"/>
                <w:sz w:val="24"/>
                <w:szCs w:val="24"/>
                <w:lang w:val="kk-KZ"/>
              </w:rPr>
              <w:t>3</w:t>
            </w:r>
            <w:r w:rsidRPr="00A42BFC">
              <w:rPr>
                <w:rFonts w:ascii="Times New Roman" w:hAnsi="Times New Roman" w:cs="Times New Roman"/>
                <w:sz w:val="24"/>
                <w:szCs w:val="24"/>
              </w:rPr>
              <w:t xml:space="preserve"> курс, </w:t>
            </w:r>
            <w:r w:rsidR="00DC3D0A" w:rsidRPr="00A42BFC">
              <w:rPr>
                <w:rFonts w:ascii="Times New Roman" w:hAnsi="Times New Roman" w:cs="Times New Roman"/>
                <w:sz w:val="24"/>
                <w:szCs w:val="24"/>
              </w:rPr>
              <w:t>6В01504</w:t>
            </w:r>
            <w:r w:rsidRPr="00A42BFC">
              <w:rPr>
                <w:rFonts w:ascii="Times New Roman" w:hAnsi="Times New Roman" w:cs="Times New Roman"/>
                <w:sz w:val="24"/>
                <w:szCs w:val="24"/>
              </w:rPr>
              <w:t xml:space="preserve"> – География</w:t>
            </w:r>
          </w:p>
        </w:tc>
      </w:tr>
      <w:tr w:rsidR="00520E5F" w:rsidRPr="00A42BFC" w14:paraId="713E3027" w14:textId="77777777" w:rsidTr="0010507F">
        <w:tc>
          <w:tcPr>
            <w:tcW w:w="496" w:type="dxa"/>
          </w:tcPr>
          <w:p w14:paraId="01F24268"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2</w:t>
            </w:r>
          </w:p>
        </w:tc>
        <w:tc>
          <w:tcPr>
            <w:tcW w:w="5028" w:type="dxa"/>
          </w:tcPr>
          <w:p w14:paraId="45EA4D39" w14:textId="45066332"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Бағдатқызы Ақжібек</w:t>
            </w:r>
          </w:p>
        </w:tc>
        <w:tc>
          <w:tcPr>
            <w:tcW w:w="4104" w:type="dxa"/>
          </w:tcPr>
          <w:p w14:paraId="48A15B73" w14:textId="16604944"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44503463" w14:textId="77777777" w:rsidTr="0010507F">
        <w:tc>
          <w:tcPr>
            <w:tcW w:w="496" w:type="dxa"/>
          </w:tcPr>
          <w:p w14:paraId="79CA3F27"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3</w:t>
            </w:r>
          </w:p>
        </w:tc>
        <w:tc>
          <w:tcPr>
            <w:tcW w:w="5028" w:type="dxa"/>
          </w:tcPr>
          <w:p w14:paraId="5EE5A617" w14:textId="7AE95B3E"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Димаш Ұлжан Димашқызы</w:t>
            </w:r>
          </w:p>
        </w:tc>
        <w:tc>
          <w:tcPr>
            <w:tcW w:w="4104" w:type="dxa"/>
          </w:tcPr>
          <w:p w14:paraId="2B21A1FD" w14:textId="06E7765F"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623B9B90" w14:textId="77777777" w:rsidTr="0010507F">
        <w:tc>
          <w:tcPr>
            <w:tcW w:w="496" w:type="dxa"/>
          </w:tcPr>
          <w:p w14:paraId="53F68CC2"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4</w:t>
            </w:r>
          </w:p>
        </w:tc>
        <w:tc>
          <w:tcPr>
            <w:tcW w:w="5028" w:type="dxa"/>
          </w:tcPr>
          <w:p w14:paraId="3482E3AA" w14:textId="77DA5FCA"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Жакыпбекова Елдана Ерикқызы</w:t>
            </w:r>
          </w:p>
        </w:tc>
        <w:tc>
          <w:tcPr>
            <w:tcW w:w="4104" w:type="dxa"/>
          </w:tcPr>
          <w:p w14:paraId="1C64CDE5" w14:textId="78B4C49E"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2A056089" w14:textId="77777777" w:rsidTr="0010507F">
        <w:tc>
          <w:tcPr>
            <w:tcW w:w="496" w:type="dxa"/>
          </w:tcPr>
          <w:p w14:paraId="23CBC732"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5</w:t>
            </w:r>
          </w:p>
        </w:tc>
        <w:tc>
          <w:tcPr>
            <w:tcW w:w="5028" w:type="dxa"/>
          </w:tcPr>
          <w:p w14:paraId="5BA58182" w14:textId="1ACC41F6"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Журсимбаев Арман Серікұлы</w:t>
            </w:r>
          </w:p>
        </w:tc>
        <w:tc>
          <w:tcPr>
            <w:tcW w:w="4104" w:type="dxa"/>
          </w:tcPr>
          <w:p w14:paraId="776648D7" w14:textId="49E7E4BF"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4C52DEC8" w14:textId="77777777" w:rsidTr="0010507F">
        <w:tc>
          <w:tcPr>
            <w:tcW w:w="496" w:type="dxa"/>
          </w:tcPr>
          <w:p w14:paraId="2B552822"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6</w:t>
            </w:r>
          </w:p>
        </w:tc>
        <w:tc>
          <w:tcPr>
            <w:tcW w:w="5028" w:type="dxa"/>
          </w:tcPr>
          <w:p w14:paraId="7CF17B50" w14:textId="2C35025D"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Жұпан Әсел Талғатқызы</w:t>
            </w:r>
          </w:p>
        </w:tc>
        <w:tc>
          <w:tcPr>
            <w:tcW w:w="4104" w:type="dxa"/>
          </w:tcPr>
          <w:p w14:paraId="57149988" w14:textId="603F5D42"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56FCE0B7" w14:textId="77777777" w:rsidTr="0010507F">
        <w:tc>
          <w:tcPr>
            <w:tcW w:w="496" w:type="dxa"/>
          </w:tcPr>
          <w:p w14:paraId="22397979"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7</w:t>
            </w:r>
          </w:p>
        </w:tc>
        <w:tc>
          <w:tcPr>
            <w:tcW w:w="5028" w:type="dxa"/>
          </w:tcPr>
          <w:p w14:paraId="11F5D021" w14:textId="5B087906"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Копжасар Ақмарал Қанатқызы</w:t>
            </w:r>
          </w:p>
        </w:tc>
        <w:tc>
          <w:tcPr>
            <w:tcW w:w="4104" w:type="dxa"/>
          </w:tcPr>
          <w:p w14:paraId="1E3E4C2B" w14:textId="79E9A010"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4B2208D3" w14:textId="77777777" w:rsidTr="0010507F">
        <w:tc>
          <w:tcPr>
            <w:tcW w:w="496" w:type="dxa"/>
          </w:tcPr>
          <w:p w14:paraId="3E45B72E"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8</w:t>
            </w:r>
          </w:p>
        </w:tc>
        <w:tc>
          <w:tcPr>
            <w:tcW w:w="5028" w:type="dxa"/>
          </w:tcPr>
          <w:p w14:paraId="13912C5E" w14:textId="57A47AF7"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Косаева Жадыра Жанболекқызы</w:t>
            </w:r>
          </w:p>
        </w:tc>
        <w:tc>
          <w:tcPr>
            <w:tcW w:w="4104" w:type="dxa"/>
          </w:tcPr>
          <w:p w14:paraId="435FBEA8" w14:textId="12AE8605"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37C3FBB4" w14:textId="77777777" w:rsidTr="0010507F">
        <w:tc>
          <w:tcPr>
            <w:tcW w:w="496" w:type="dxa"/>
          </w:tcPr>
          <w:p w14:paraId="73B95FAA"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9</w:t>
            </w:r>
          </w:p>
        </w:tc>
        <w:tc>
          <w:tcPr>
            <w:tcW w:w="5028" w:type="dxa"/>
          </w:tcPr>
          <w:p w14:paraId="2997F4DF" w14:textId="050369C1"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Далубай Зарина</w:t>
            </w:r>
          </w:p>
        </w:tc>
        <w:tc>
          <w:tcPr>
            <w:tcW w:w="4104" w:type="dxa"/>
          </w:tcPr>
          <w:p w14:paraId="4599C915" w14:textId="4C581933"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08A5CE7F" w14:textId="77777777" w:rsidTr="0010507F">
        <w:tc>
          <w:tcPr>
            <w:tcW w:w="496" w:type="dxa"/>
          </w:tcPr>
          <w:p w14:paraId="749BF065"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10</w:t>
            </w:r>
          </w:p>
        </w:tc>
        <w:tc>
          <w:tcPr>
            <w:tcW w:w="5028" w:type="dxa"/>
          </w:tcPr>
          <w:p w14:paraId="1D6241E3" w14:textId="07305D54"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Мәлік Әмина Қанатқызы</w:t>
            </w:r>
          </w:p>
        </w:tc>
        <w:tc>
          <w:tcPr>
            <w:tcW w:w="4104" w:type="dxa"/>
          </w:tcPr>
          <w:p w14:paraId="5D866A38" w14:textId="6ACB99E2"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5759CD8C" w14:textId="77777777" w:rsidTr="0010507F">
        <w:tc>
          <w:tcPr>
            <w:tcW w:w="496" w:type="dxa"/>
          </w:tcPr>
          <w:p w14:paraId="5BEFA40B"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11</w:t>
            </w:r>
          </w:p>
        </w:tc>
        <w:tc>
          <w:tcPr>
            <w:tcW w:w="5028" w:type="dxa"/>
          </w:tcPr>
          <w:p w14:paraId="137525E5" w14:textId="7B91B372"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Мұратбекқызы Айдана</w:t>
            </w:r>
          </w:p>
        </w:tc>
        <w:tc>
          <w:tcPr>
            <w:tcW w:w="4104" w:type="dxa"/>
          </w:tcPr>
          <w:p w14:paraId="103B8B40" w14:textId="1FDB6392"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6716BD5E" w14:textId="77777777" w:rsidTr="0010507F">
        <w:tc>
          <w:tcPr>
            <w:tcW w:w="496" w:type="dxa"/>
          </w:tcPr>
          <w:p w14:paraId="2B2F4FA6"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12</w:t>
            </w:r>
          </w:p>
        </w:tc>
        <w:tc>
          <w:tcPr>
            <w:tcW w:w="5028" w:type="dxa"/>
          </w:tcPr>
          <w:p w14:paraId="510F5A56" w14:textId="4A854D75"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Сраилова Азиза Абдухалиловна</w:t>
            </w:r>
          </w:p>
        </w:tc>
        <w:tc>
          <w:tcPr>
            <w:tcW w:w="4104" w:type="dxa"/>
          </w:tcPr>
          <w:p w14:paraId="55097693" w14:textId="3E87A43E"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21E35A18" w14:textId="77777777" w:rsidTr="0010507F">
        <w:tc>
          <w:tcPr>
            <w:tcW w:w="496" w:type="dxa"/>
          </w:tcPr>
          <w:p w14:paraId="6E6BA26D"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13</w:t>
            </w:r>
          </w:p>
        </w:tc>
        <w:tc>
          <w:tcPr>
            <w:tcW w:w="5028" w:type="dxa"/>
          </w:tcPr>
          <w:p w14:paraId="3243234A" w14:textId="3B84F0D4"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Ужимбек Ақбота</w:t>
            </w:r>
          </w:p>
        </w:tc>
        <w:tc>
          <w:tcPr>
            <w:tcW w:w="4104" w:type="dxa"/>
          </w:tcPr>
          <w:p w14:paraId="54AD92BE" w14:textId="74B4ADF2"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1230E98C" w14:textId="77777777" w:rsidTr="0010507F">
        <w:tc>
          <w:tcPr>
            <w:tcW w:w="496" w:type="dxa"/>
          </w:tcPr>
          <w:p w14:paraId="2A0400BE" w14:textId="77777777"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14</w:t>
            </w:r>
          </w:p>
        </w:tc>
        <w:tc>
          <w:tcPr>
            <w:tcW w:w="5028" w:type="dxa"/>
          </w:tcPr>
          <w:p w14:paraId="769D5170" w14:textId="74B36A1F"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Шәкір Айдана Дәуленқызы</w:t>
            </w:r>
          </w:p>
        </w:tc>
        <w:tc>
          <w:tcPr>
            <w:tcW w:w="4104" w:type="dxa"/>
          </w:tcPr>
          <w:p w14:paraId="0C4A1C6B" w14:textId="52820B6F"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0F0C658F" w14:textId="77777777" w:rsidTr="0010507F">
        <w:tc>
          <w:tcPr>
            <w:tcW w:w="496" w:type="dxa"/>
          </w:tcPr>
          <w:p w14:paraId="6110E175" w14:textId="5EC894A9"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15</w:t>
            </w:r>
          </w:p>
        </w:tc>
        <w:tc>
          <w:tcPr>
            <w:tcW w:w="5028" w:type="dxa"/>
          </w:tcPr>
          <w:p w14:paraId="5FA6337F" w14:textId="208B62E5"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Табиғатқызы Эльнара</w:t>
            </w:r>
          </w:p>
        </w:tc>
        <w:tc>
          <w:tcPr>
            <w:tcW w:w="4104" w:type="dxa"/>
          </w:tcPr>
          <w:p w14:paraId="061281DB" w14:textId="61FD782A"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0BA55DB2" w14:textId="77777777" w:rsidTr="0010507F">
        <w:tc>
          <w:tcPr>
            <w:tcW w:w="496" w:type="dxa"/>
          </w:tcPr>
          <w:p w14:paraId="423EFE70" w14:textId="030E6E7F"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16</w:t>
            </w:r>
          </w:p>
        </w:tc>
        <w:tc>
          <w:tcPr>
            <w:tcW w:w="5028" w:type="dxa"/>
          </w:tcPr>
          <w:p w14:paraId="05B3DC51" w14:textId="541F8173"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Минайдарова Медина Рустемқызы</w:t>
            </w:r>
          </w:p>
        </w:tc>
        <w:tc>
          <w:tcPr>
            <w:tcW w:w="4104" w:type="dxa"/>
          </w:tcPr>
          <w:p w14:paraId="6017C9CB" w14:textId="53F7D11A"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0B8FA1F3" w14:textId="77777777" w:rsidTr="0010507F">
        <w:tc>
          <w:tcPr>
            <w:tcW w:w="496" w:type="dxa"/>
          </w:tcPr>
          <w:p w14:paraId="7582D2A3" w14:textId="4A792B66"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17</w:t>
            </w:r>
          </w:p>
        </w:tc>
        <w:tc>
          <w:tcPr>
            <w:tcW w:w="5028" w:type="dxa"/>
          </w:tcPr>
          <w:p w14:paraId="36D7BAB7" w14:textId="106005EE"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Хожанбергенова Балжанай Файзуллақызы</w:t>
            </w:r>
          </w:p>
        </w:tc>
        <w:tc>
          <w:tcPr>
            <w:tcW w:w="4104" w:type="dxa"/>
          </w:tcPr>
          <w:p w14:paraId="0D22CFEE" w14:textId="651DB739"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520E5F" w:rsidRPr="00A42BFC" w14:paraId="116D7DF2" w14:textId="77777777" w:rsidTr="0010507F">
        <w:tc>
          <w:tcPr>
            <w:tcW w:w="496" w:type="dxa"/>
          </w:tcPr>
          <w:p w14:paraId="64F43DE7" w14:textId="26240B0B"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18</w:t>
            </w:r>
          </w:p>
        </w:tc>
        <w:tc>
          <w:tcPr>
            <w:tcW w:w="5028" w:type="dxa"/>
          </w:tcPr>
          <w:p w14:paraId="08F7BBA9" w14:textId="05ACAAA5"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Қабышова Диана Бейсенбекқызы</w:t>
            </w:r>
          </w:p>
        </w:tc>
        <w:tc>
          <w:tcPr>
            <w:tcW w:w="4104" w:type="dxa"/>
          </w:tcPr>
          <w:p w14:paraId="22E6F5B9" w14:textId="400AEB4F"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r w:rsidR="006714D9" w:rsidRPr="00A42BFC" w14:paraId="4EE972E5" w14:textId="77777777" w:rsidTr="0010507F">
        <w:tc>
          <w:tcPr>
            <w:tcW w:w="496" w:type="dxa"/>
          </w:tcPr>
          <w:p w14:paraId="14C3B5F3" w14:textId="57942AC0" w:rsidR="006714D9" w:rsidRPr="00A42BFC" w:rsidRDefault="006714D9" w:rsidP="006714D9">
            <w:pPr>
              <w:jc w:val="center"/>
              <w:rPr>
                <w:rFonts w:ascii="Times New Roman" w:hAnsi="Times New Roman" w:cs="Times New Roman"/>
                <w:sz w:val="24"/>
                <w:szCs w:val="24"/>
                <w:lang w:val="ru-RU"/>
              </w:rPr>
            </w:pPr>
            <w:r w:rsidRPr="00A42BFC">
              <w:rPr>
                <w:rFonts w:ascii="Times New Roman" w:hAnsi="Times New Roman" w:cs="Times New Roman"/>
                <w:sz w:val="24"/>
                <w:szCs w:val="24"/>
                <w:lang w:val="ru-RU"/>
              </w:rPr>
              <w:t>19</w:t>
            </w:r>
          </w:p>
        </w:tc>
        <w:tc>
          <w:tcPr>
            <w:tcW w:w="5028" w:type="dxa"/>
          </w:tcPr>
          <w:p w14:paraId="3327E07A" w14:textId="5719F27A"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Мейрамбеккызы Жансая</w:t>
            </w:r>
          </w:p>
        </w:tc>
        <w:tc>
          <w:tcPr>
            <w:tcW w:w="4104" w:type="dxa"/>
          </w:tcPr>
          <w:p w14:paraId="1BDB80D0" w14:textId="7DF21B39" w:rsidR="006714D9" w:rsidRPr="00A42BFC" w:rsidRDefault="006714D9" w:rsidP="006714D9">
            <w:pPr>
              <w:jc w:val="both"/>
              <w:rPr>
                <w:rFonts w:ascii="Times New Roman" w:hAnsi="Times New Roman" w:cs="Times New Roman"/>
                <w:sz w:val="24"/>
                <w:szCs w:val="24"/>
              </w:rPr>
            </w:pPr>
            <w:r w:rsidRPr="00A42BFC">
              <w:rPr>
                <w:rFonts w:ascii="Times New Roman" w:hAnsi="Times New Roman" w:cs="Times New Roman"/>
                <w:sz w:val="24"/>
                <w:szCs w:val="24"/>
              </w:rPr>
              <w:t>3 курс, 6В01504 – География</w:t>
            </w:r>
          </w:p>
        </w:tc>
      </w:tr>
    </w:tbl>
    <w:p w14:paraId="50DE2A1E" w14:textId="77777777" w:rsidR="008E42FF" w:rsidRPr="00A42BFC" w:rsidRDefault="008E42FF" w:rsidP="00C40B9F">
      <w:pPr>
        <w:spacing w:after="0" w:line="240" w:lineRule="auto"/>
        <w:ind w:firstLine="567"/>
        <w:jc w:val="both"/>
        <w:rPr>
          <w:rFonts w:ascii="Times New Roman" w:hAnsi="Times New Roman" w:cs="Times New Roman"/>
          <w:sz w:val="28"/>
          <w:szCs w:val="28"/>
        </w:rPr>
      </w:pPr>
    </w:p>
    <w:p w14:paraId="5CC593DF" w14:textId="045472D3" w:rsidR="00D06E9A" w:rsidRPr="00A42BFC" w:rsidRDefault="00D06E9A">
      <w:pPr>
        <w:rPr>
          <w:rFonts w:ascii="Times New Roman" w:hAnsi="Times New Roman" w:cs="Times New Roman"/>
          <w:sz w:val="28"/>
          <w:szCs w:val="28"/>
        </w:rPr>
      </w:pPr>
      <w:r w:rsidRPr="00A42BFC">
        <w:rPr>
          <w:rFonts w:ascii="Times New Roman" w:hAnsi="Times New Roman" w:cs="Times New Roman"/>
          <w:sz w:val="28"/>
          <w:szCs w:val="28"/>
        </w:rPr>
        <w:br w:type="page"/>
      </w:r>
    </w:p>
    <w:p w14:paraId="544D6F30" w14:textId="77777777" w:rsidR="004338EF" w:rsidRPr="00C2143E" w:rsidRDefault="004338EF" w:rsidP="004338EF">
      <w:pPr>
        <w:spacing w:after="0" w:line="240" w:lineRule="auto"/>
        <w:ind w:firstLine="567"/>
        <w:jc w:val="center"/>
        <w:rPr>
          <w:rFonts w:ascii="Times New Roman" w:eastAsia="Calibri" w:hAnsi="Times New Roman" w:cs="Times New Roman"/>
          <w:b/>
          <w:bCs/>
          <w:kern w:val="0"/>
          <w:sz w:val="28"/>
          <w:szCs w:val="28"/>
          <w:lang w:val="kk-KZ"/>
          <w14:ligatures w14:val="none"/>
        </w:rPr>
      </w:pPr>
      <w:r w:rsidRPr="00C2143E">
        <w:rPr>
          <w:rFonts w:ascii="Times New Roman" w:eastAsia="Calibri" w:hAnsi="Times New Roman" w:cs="Times New Roman"/>
          <w:b/>
          <w:bCs/>
          <w:kern w:val="0"/>
          <w:sz w:val="28"/>
          <w:szCs w:val="28"/>
          <w:lang w:val="kk-KZ"/>
          <w14:ligatures w14:val="none"/>
        </w:rPr>
        <w:t xml:space="preserve">ҚОСЫМША </w:t>
      </w:r>
      <w:r>
        <w:rPr>
          <w:rFonts w:ascii="Times New Roman" w:eastAsia="Calibri" w:hAnsi="Times New Roman" w:cs="Times New Roman"/>
          <w:b/>
          <w:bCs/>
          <w:kern w:val="0"/>
          <w:sz w:val="28"/>
          <w:szCs w:val="28"/>
          <w:lang w:val="kk-KZ"/>
          <w14:ligatures w14:val="none"/>
        </w:rPr>
        <w:t>Г</w:t>
      </w:r>
    </w:p>
    <w:p w14:paraId="39AF74AE" w14:textId="77777777" w:rsidR="004338EF" w:rsidRPr="00C2143E" w:rsidRDefault="004338EF" w:rsidP="004338EF">
      <w:pPr>
        <w:spacing w:after="0" w:line="240" w:lineRule="auto"/>
        <w:rPr>
          <w:rFonts w:ascii="Times New Roman" w:eastAsia="Calibri" w:hAnsi="Times New Roman" w:cs="Times New Roman"/>
          <w:b/>
          <w:bCs/>
          <w:kern w:val="0"/>
          <w:sz w:val="24"/>
          <w:szCs w:val="24"/>
          <w:lang w:val="kk-KZ"/>
          <w14:ligatures w14:val="none"/>
        </w:rPr>
      </w:pPr>
    </w:p>
    <w:p w14:paraId="1B1C14CD" w14:textId="77777777" w:rsidR="004338EF" w:rsidRDefault="004338EF" w:rsidP="004338EF">
      <w:pPr>
        <w:spacing w:after="0" w:line="240" w:lineRule="auto"/>
        <w:ind w:firstLine="567"/>
        <w:jc w:val="center"/>
        <w:rPr>
          <w:rFonts w:ascii="Times New Roman" w:eastAsia="Calibri" w:hAnsi="Times New Roman" w:cs="Times New Roman"/>
          <w:b/>
          <w:bCs/>
          <w:kern w:val="0"/>
          <w:sz w:val="28"/>
          <w:szCs w:val="28"/>
          <w:lang w:val="kk-KZ"/>
          <w14:ligatures w14:val="none"/>
        </w:rPr>
      </w:pPr>
      <w:r w:rsidRPr="003658D5">
        <w:rPr>
          <w:rFonts w:ascii="Times New Roman" w:eastAsia="Calibri" w:hAnsi="Times New Roman" w:cs="Times New Roman"/>
          <w:b/>
          <w:bCs/>
          <w:kern w:val="0"/>
          <w:sz w:val="28"/>
          <w:szCs w:val="28"/>
          <w:lang w:val="kk-KZ"/>
          <w14:ligatures w14:val="none"/>
        </w:rPr>
        <w:t>Туристік-өлкетану іс-әрекеттерін ұйымдастыру және өткізу негіздері пәнін MOOC арқылы оқыту</w:t>
      </w:r>
      <w:r>
        <w:rPr>
          <w:rFonts w:ascii="Times New Roman" w:eastAsia="Calibri" w:hAnsi="Times New Roman" w:cs="Times New Roman"/>
          <w:b/>
          <w:bCs/>
          <w:kern w:val="0"/>
          <w:sz w:val="28"/>
          <w:szCs w:val="28"/>
          <w:lang w:val="kk-KZ"/>
          <w14:ligatures w14:val="none"/>
        </w:rPr>
        <w:t>дың нәтижесін анықтауға арналған</w:t>
      </w:r>
    </w:p>
    <w:p w14:paraId="1F56AAEE" w14:textId="77777777" w:rsidR="004338EF" w:rsidRPr="00C2143E" w:rsidRDefault="004338EF" w:rsidP="004338EF">
      <w:pPr>
        <w:spacing w:after="0" w:line="240" w:lineRule="auto"/>
        <w:ind w:firstLine="567"/>
        <w:jc w:val="center"/>
        <w:rPr>
          <w:rFonts w:ascii="Times New Roman" w:eastAsia="Calibri" w:hAnsi="Times New Roman" w:cs="Times New Roman"/>
          <w:b/>
          <w:bCs/>
          <w:kern w:val="0"/>
          <w:sz w:val="24"/>
          <w:szCs w:val="24"/>
          <w:lang w:val="kk-KZ"/>
          <w14:ligatures w14:val="none"/>
        </w:rPr>
      </w:pPr>
    </w:p>
    <w:p w14:paraId="5AE8379D" w14:textId="77777777" w:rsidR="004338EF" w:rsidRPr="00C2143E" w:rsidRDefault="004338EF" w:rsidP="004338EF">
      <w:pPr>
        <w:spacing w:after="0" w:line="240" w:lineRule="auto"/>
        <w:ind w:firstLine="567"/>
        <w:jc w:val="center"/>
        <w:rPr>
          <w:rFonts w:ascii="Times New Roman" w:eastAsia="Calibri" w:hAnsi="Times New Roman" w:cs="Times New Roman"/>
          <w:kern w:val="0"/>
          <w:sz w:val="28"/>
          <w:szCs w:val="28"/>
          <w:lang w:val="kk-KZ"/>
          <w14:ligatures w14:val="none"/>
        </w:rPr>
      </w:pPr>
      <w:r>
        <w:rPr>
          <w:rFonts w:ascii="Times New Roman" w:eastAsia="Calibri" w:hAnsi="Times New Roman" w:cs="Times New Roman"/>
          <w:kern w:val="0"/>
          <w:sz w:val="28"/>
          <w:szCs w:val="28"/>
          <w:lang w:val="kk-KZ"/>
          <w14:ligatures w14:val="none"/>
        </w:rPr>
        <w:t>КОМБИНАЦИЯЛЫҚ ТЕСТ СҰРАҚТАРЫ</w:t>
      </w:r>
    </w:p>
    <w:p w14:paraId="19AA62FF" w14:textId="77777777" w:rsidR="004338EF" w:rsidRDefault="004338EF" w:rsidP="004338EF">
      <w:pPr>
        <w:spacing w:after="0" w:line="276" w:lineRule="auto"/>
        <w:ind w:firstLine="567"/>
        <w:jc w:val="center"/>
        <w:rPr>
          <w:rFonts w:ascii="Times New Roman" w:eastAsia="Times New Roman" w:hAnsi="Times New Roman" w:cs="Times New Roman"/>
          <w:b/>
          <w:noProof/>
          <w:kern w:val="0"/>
          <w:sz w:val="28"/>
          <w:szCs w:val="28"/>
          <w:lang w:val="kk-KZ" w:eastAsia="ru-RU"/>
          <w14:ligatures w14:val="none"/>
        </w:rPr>
      </w:pPr>
    </w:p>
    <w:p w14:paraId="38A485C3" w14:textId="77777777" w:rsidR="004338EF" w:rsidRPr="005F293D" w:rsidRDefault="004338EF" w:rsidP="004338EF">
      <w:pPr>
        <w:spacing w:after="0" w:line="240" w:lineRule="auto"/>
        <w:ind w:firstLine="567"/>
        <w:jc w:val="both"/>
        <w:rPr>
          <w:rFonts w:ascii="Times New Roman" w:hAnsi="Times New Roman" w:cs="Times New Roman"/>
          <w:b/>
          <w:bCs/>
          <w:sz w:val="20"/>
          <w:szCs w:val="20"/>
        </w:rPr>
      </w:pPr>
      <w:r w:rsidRPr="005F293D">
        <w:rPr>
          <w:rFonts w:ascii="Times New Roman" w:hAnsi="Times New Roman" w:cs="Times New Roman"/>
          <w:b/>
          <w:bCs/>
          <w:sz w:val="20"/>
          <w:szCs w:val="20"/>
        </w:rPr>
        <w:t>Модуль 1. Туристік-өлкетану ғылым ретінде</w:t>
      </w:r>
    </w:p>
    <w:p w14:paraId="1AAC5B5D"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6139CA3C" w14:textId="77777777" w:rsidR="004338EF" w:rsidRDefault="004338EF" w:rsidP="004338EF">
      <w:pPr>
        <w:spacing w:after="0" w:line="240" w:lineRule="auto"/>
        <w:ind w:firstLine="567"/>
        <w:jc w:val="both"/>
        <w:rPr>
          <w:rFonts w:ascii="Times New Roman" w:hAnsi="Times New Roman" w:cs="Times New Roman"/>
          <w:sz w:val="20"/>
          <w:szCs w:val="20"/>
        </w:rPr>
      </w:pPr>
      <w:r w:rsidRPr="005F293D">
        <w:rPr>
          <w:rFonts w:ascii="Times New Roman" w:hAnsi="Times New Roman" w:cs="Times New Roman"/>
          <w:sz w:val="20"/>
          <w:szCs w:val="20"/>
          <w:lang w:val="kk-KZ"/>
        </w:rPr>
        <w:t xml:space="preserve">1. </w:t>
      </w:r>
      <w:r w:rsidRPr="005F293D">
        <w:rPr>
          <w:rFonts w:ascii="Times New Roman" w:hAnsi="Times New Roman" w:cs="Times New Roman"/>
          <w:sz w:val="20"/>
          <w:szCs w:val="20"/>
        </w:rPr>
        <w:t>«Туристік-өлкетану іс-әрекеттері» деген</w:t>
      </w:r>
      <w:r w:rsidRPr="005F293D">
        <w:rPr>
          <w:rFonts w:ascii="Times New Roman" w:hAnsi="Times New Roman" w:cs="Times New Roman"/>
          <w:sz w:val="20"/>
          <w:szCs w:val="20"/>
          <w:lang w:val="kk-KZ"/>
        </w:rPr>
        <w:t>іміз не</w:t>
      </w:r>
      <w:r w:rsidRPr="005F293D">
        <w:rPr>
          <w:rFonts w:ascii="Times New Roman" w:hAnsi="Times New Roman" w:cs="Times New Roman"/>
          <w:sz w:val="20"/>
          <w:szCs w:val="20"/>
        </w:rPr>
        <w:t>?</w:t>
      </w:r>
    </w:p>
    <w:p w14:paraId="01105CA2" w14:textId="77777777" w:rsidR="004338EF" w:rsidRPr="00285428" w:rsidRDefault="004338EF" w:rsidP="004338EF">
      <w:pPr>
        <w:spacing w:after="0" w:line="240" w:lineRule="auto"/>
        <w:ind w:firstLine="567"/>
        <w:jc w:val="both"/>
        <w:rPr>
          <w:rFonts w:ascii="Times New Roman" w:hAnsi="Times New Roman" w:cs="Times New Roman"/>
          <w:sz w:val="20"/>
          <w:szCs w:val="20"/>
        </w:rPr>
      </w:pPr>
      <w:r w:rsidRPr="005F293D">
        <w:rPr>
          <w:rFonts w:ascii="Times New Roman" w:hAnsi="Times New Roman" w:cs="Times New Roman"/>
          <w:sz w:val="20"/>
          <w:szCs w:val="20"/>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85428">
        <w:rPr>
          <w:rFonts w:ascii="Times New Roman" w:hAnsi="Times New Roman" w:cs="Times New Roman"/>
          <w:sz w:val="20"/>
          <w:szCs w:val="20"/>
        </w:rPr>
        <w:t>_____________________</w:t>
      </w:r>
    </w:p>
    <w:p w14:paraId="6BBE577D" w14:textId="77777777" w:rsidR="004338EF" w:rsidRPr="005F293D" w:rsidRDefault="004338EF" w:rsidP="004338EF">
      <w:pPr>
        <w:spacing w:after="0" w:line="240" w:lineRule="auto"/>
        <w:ind w:firstLine="567"/>
        <w:jc w:val="both"/>
        <w:rPr>
          <w:rFonts w:ascii="Times New Roman" w:hAnsi="Times New Roman" w:cs="Times New Roman"/>
          <w:sz w:val="20"/>
          <w:szCs w:val="20"/>
        </w:rPr>
      </w:pPr>
    </w:p>
    <w:p w14:paraId="002F4FCD" w14:textId="77777777" w:rsidR="004338EF" w:rsidRPr="005F293D" w:rsidRDefault="004338EF" w:rsidP="004338EF">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0"/>
          <w:szCs w:val="20"/>
          <w:lang w:val="kk-KZ"/>
        </w:rPr>
        <w:t>2</w:t>
      </w:r>
      <w:r w:rsidRPr="005F293D">
        <w:rPr>
          <w:rFonts w:ascii="Times New Roman" w:hAnsi="Times New Roman" w:cs="Times New Roman"/>
          <w:sz w:val="20"/>
          <w:szCs w:val="20"/>
          <w:lang w:val="kk-KZ"/>
        </w:rPr>
        <w:t>. Мазмұны бойынша өлкетанудың түрлері қандай?</w:t>
      </w:r>
    </w:p>
    <w:p w14:paraId="32150E04" w14:textId="77777777" w:rsidR="004338EF" w:rsidRPr="00C31EB1" w:rsidRDefault="004338EF" w:rsidP="004338EF">
      <w:pPr>
        <w:spacing w:after="0" w:line="240" w:lineRule="auto"/>
        <w:ind w:firstLine="567"/>
        <w:jc w:val="both"/>
        <w:rPr>
          <w:rFonts w:ascii="Times New Roman" w:hAnsi="Times New Roman" w:cs="Times New Roman"/>
          <w:sz w:val="20"/>
          <w:szCs w:val="20"/>
        </w:rPr>
      </w:pPr>
      <w:bookmarkStart w:id="105" w:name="_Hlk149899880"/>
      <w:r>
        <w:rPr>
          <w:rFonts w:ascii="Times New Roman" w:hAnsi="Times New Roman" w:cs="Times New Roman"/>
          <w:sz w:val="20"/>
          <w:szCs w:val="20"/>
          <w:lang w:val="kk-KZ"/>
        </w:rPr>
        <w:t>А</w:t>
      </w:r>
      <w:r>
        <w:rPr>
          <w:rFonts w:ascii="Times New Roman" w:hAnsi="Times New Roman" w:cs="Times New Roman"/>
          <w:sz w:val="20"/>
          <w:szCs w:val="20"/>
          <w:lang w:val="ru-RU"/>
        </w:rPr>
        <w:t xml:space="preserve">) </w:t>
      </w:r>
      <w:bookmarkEnd w:id="105"/>
      <w:r w:rsidRPr="00C31EB1">
        <w:rPr>
          <w:rFonts w:ascii="Times New Roman" w:hAnsi="Times New Roman" w:cs="Times New Roman"/>
          <w:sz w:val="20"/>
          <w:szCs w:val="20"/>
        </w:rPr>
        <w:t>тарихи, географиялық, биологиялық, әдеби, этнографиялық</w:t>
      </w:r>
    </w:p>
    <w:p w14:paraId="6CC77F2D" w14:textId="77777777" w:rsidR="004338EF" w:rsidRPr="00C31EB1"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en-US"/>
        </w:rPr>
        <w:t>B</w:t>
      </w:r>
      <w:r>
        <w:rPr>
          <w:rFonts w:ascii="Times New Roman" w:hAnsi="Times New Roman" w:cs="Times New Roman"/>
          <w:sz w:val="20"/>
          <w:szCs w:val="20"/>
          <w:lang w:val="ru-RU"/>
        </w:rPr>
        <w:t xml:space="preserve">) </w:t>
      </w:r>
      <w:r w:rsidRPr="00C31EB1">
        <w:rPr>
          <w:rFonts w:ascii="Times New Roman" w:hAnsi="Times New Roman" w:cs="Times New Roman"/>
          <w:sz w:val="20"/>
          <w:szCs w:val="20"/>
        </w:rPr>
        <w:t>биологиялық, физикалық, географиялық, әдеби, спорттық</w:t>
      </w:r>
    </w:p>
    <w:p w14:paraId="3C66D3C4" w14:textId="77777777" w:rsidR="004338EF" w:rsidRPr="00C31EB1"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en-US"/>
        </w:rPr>
        <w:t>C</w:t>
      </w:r>
      <w:r>
        <w:rPr>
          <w:rFonts w:ascii="Times New Roman" w:hAnsi="Times New Roman" w:cs="Times New Roman"/>
          <w:sz w:val="20"/>
          <w:szCs w:val="20"/>
          <w:lang w:val="ru-RU"/>
        </w:rPr>
        <w:t xml:space="preserve">) </w:t>
      </w:r>
      <w:r w:rsidRPr="00C31EB1">
        <w:rPr>
          <w:rFonts w:ascii="Times New Roman" w:hAnsi="Times New Roman" w:cs="Times New Roman"/>
          <w:sz w:val="20"/>
          <w:szCs w:val="20"/>
        </w:rPr>
        <w:t>астрономия, географиялық, спорттық</w:t>
      </w:r>
    </w:p>
    <w:p w14:paraId="4FD6C7C4" w14:textId="77777777" w:rsidR="004338EF" w:rsidRPr="00C31EB1"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lang w:val="ru-RU"/>
        </w:rPr>
        <w:t xml:space="preserve">) </w:t>
      </w:r>
      <w:r w:rsidRPr="00C31EB1">
        <w:rPr>
          <w:rFonts w:ascii="Times New Roman" w:hAnsi="Times New Roman" w:cs="Times New Roman"/>
          <w:sz w:val="20"/>
          <w:szCs w:val="20"/>
        </w:rPr>
        <w:t>химия, тарихи, физикалық, географиялық</w:t>
      </w:r>
    </w:p>
    <w:p w14:paraId="7DBA8191"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681546">
        <w:rPr>
          <w:rFonts w:ascii="Times New Roman" w:hAnsi="Times New Roman" w:cs="Times New Roman"/>
          <w:sz w:val="20"/>
          <w:szCs w:val="20"/>
        </w:rPr>
        <w:t xml:space="preserve">E) </w:t>
      </w:r>
      <w:r w:rsidRPr="00C31EB1">
        <w:rPr>
          <w:rFonts w:ascii="Times New Roman" w:hAnsi="Times New Roman" w:cs="Times New Roman"/>
          <w:sz w:val="20"/>
          <w:szCs w:val="20"/>
        </w:rPr>
        <w:t>географиялық, химия, астрономия, физика</w:t>
      </w:r>
    </w:p>
    <w:p w14:paraId="77098FEF"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44E3B232" w14:textId="77777777" w:rsidR="004338EF" w:rsidRPr="001D4326"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w:t>
      </w:r>
      <w:r w:rsidRPr="001D4326">
        <w:rPr>
          <w:rFonts w:ascii="Times New Roman" w:hAnsi="Times New Roman" w:cs="Times New Roman"/>
          <w:sz w:val="20"/>
          <w:szCs w:val="20"/>
        </w:rPr>
        <w:t>. Өлкетанудың ұйымдастыру нысандары қайсы?</w:t>
      </w:r>
    </w:p>
    <w:p w14:paraId="6E37F111" w14:textId="77777777" w:rsidR="004338EF" w:rsidRPr="001D4326"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1D4326">
        <w:rPr>
          <w:rFonts w:ascii="Times New Roman" w:hAnsi="Times New Roman" w:cs="Times New Roman"/>
          <w:sz w:val="20"/>
          <w:szCs w:val="20"/>
        </w:rPr>
        <w:t>Мектеп, Әкімшілік, Жоғары оқу орындары</w:t>
      </w:r>
    </w:p>
    <w:p w14:paraId="73280F43" w14:textId="77777777" w:rsidR="004338EF" w:rsidRPr="001D4326"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B) </w:t>
      </w:r>
      <w:r w:rsidRPr="001D4326">
        <w:rPr>
          <w:rFonts w:ascii="Times New Roman" w:hAnsi="Times New Roman" w:cs="Times New Roman"/>
          <w:sz w:val="20"/>
          <w:szCs w:val="20"/>
        </w:rPr>
        <w:t>Мемлекеттік, Қоғамдық, Оқу орны</w:t>
      </w:r>
    </w:p>
    <w:p w14:paraId="62DE615E" w14:textId="77777777" w:rsidR="004338EF" w:rsidRPr="001D4326"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1D4326">
        <w:rPr>
          <w:rFonts w:ascii="Times New Roman" w:hAnsi="Times New Roman" w:cs="Times New Roman"/>
          <w:sz w:val="20"/>
          <w:szCs w:val="20"/>
        </w:rPr>
        <w:t>Қоғамдық, Саяси, Туристік</w:t>
      </w:r>
    </w:p>
    <w:p w14:paraId="084A3FE0" w14:textId="77777777" w:rsidR="004338EF" w:rsidRPr="001D4326"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1D4326">
        <w:rPr>
          <w:rFonts w:ascii="Times New Roman" w:hAnsi="Times New Roman" w:cs="Times New Roman"/>
          <w:sz w:val="20"/>
          <w:szCs w:val="20"/>
        </w:rPr>
        <w:t>Жоғары оқу орындары, Туристік, Қоғамдық</w:t>
      </w:r>
    </w:p>
    <w:p w14:paraId="238116FE" w14:textId="77777777" w:rsidR="004338EF" w:rsidRPr="001D4326"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1D4326">
        <w:rPr>
          <w:rFonts w:ascii="Times New Roman" w:hAnsi="Times New Roman" w:cs="Times New Roman"/>
          <w:sz w:val="20"/>
          <w:szCs w:val="20"/>
        </w:rPr>
        <w:t>Саяси, Туристік, Мектеп</w:t>
      </w:r>
    </w:p>
    <w:p w14:paraId="2A5BE4F8"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226BB7A4" w14:textId="77777777" w:rsidR="004338EF" w:rsidRPr="005F293D" w:rsidRDefault="004338EF" w:rsidP="004338EF">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0"/>
          <w:szCs w:val="20"/>
          <w:lang w:val="kk-KZ"/>
        </w:rPr>
        <w:t>4</w:t>
      </w:r>
      <w:r w:rsidRPr="005F293D">
        <w:rPr>
          <w:rFonts w:ascii="Times New Roman" w:hAnsi="Times New Roman" w:cs="Times New Roman"/>
          <w:sz w:val="20"/>
          <w:szCs w:val="20"/>
          <w:lang w:val="kk-KZ"/>
        </w:rPr>
        <w:t xml:space="preserve">. Туристік – өлкетану іс-әрекеттерін ұйымдастыру және өткізудің ережелерін атаңыз? </w:t>
      </w:r>
    </w:p>
    <w:p w14:paraId="1970D53D" w14:textId="77777777" w:rsidR="004338EF" w:rsidRDefault="004338EF" w:rsidP="004338EF">
      <w:pPr>
        <w:spacing w:after="0" w:line="240" w:lineRule="auto"/>
        <w:ind w:firstLine="567"/>
        <w:jc w:val="both"/>
        <w:rPr>
          <w:rFonts w:ascii="Times New Roman" w:hAnsi="Times New Roman" w:cs="Times New Roman"/>
          <w:sz w:val="20"/>
          <w:szCs w:val="20"/>
          <w:lang w:val="kk-KZ"/>
        </w:rPr>
      </w:pPr>
      <w:r w:rsidRPr="005F293D">
        <w:rPr>
          <w:rFonts w:ascii="Times New Roman" w:hAnsi="Times New Roman" w:cs="Times New Roman"/>
          <w:sz w:val="20"/>
          <w:szCs w:val="20"/>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lang w:val="kk-KZ"/>
        </w:rPr>
        <w:t>_____________________</w:t>
      </w:r>
    </w:p>
    <w:p w14:paraId="18B143A7"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637D23E0" w14:textId="77777777" w:rsidR="004338EF" w:rsidRPr="00290D86" w:rsidRDefault="004338EF" w:rsidP="004338EF">
      <w:pPr>
        <w:spacing w:after="0" w:line="240" w:lineRule="auto"/>
        <w:ind w:firstLine="567"/>
        <w:jc w:val="both"/>
        <w:rPr>
          <w:rFonts w:ascii="Times New Roman" w:hAnsi="Times New Roman" w:cs="Times New Roman"/>
          <w:sz w:val="20"/>
          <w:szCs w:val="20"/>
        </w:rPr>
      </w:pPr>
      <w:r w:rsidRPr="005F293D">
        <w:rPr>
          <w:rFonts w:ascii="Times New Roman" w:hAnsi="Times New Roman" w:cs="Times New Roman"/>
          <w:sz w:val="20"/>
          <w:szCs w:val="20"/>
          <w:lang w:val="kk-KZ"/>
        </w:rPr>
        <w:t>5</w:t>
      </w:r>
      <w:r w:rsidRPr="00290D86">
        <w:rPr>
          <w:rFonts w:ascii="Times New Roman" w:hAnsi="Times New Roman" w:cs="Times New Roman"/>
          <w:sz w:val="20"/>
          <w:szCs w:val="20"/>
        </w:rPr>
        <w:t>. Туристік лагерь жұмысының ұзақтығы неше күн?</w:t>
      </w:r>
    </w:p>
    <w:p w14:paraId="52D629C8" w14:textId="77777777" w:rsidR="004338EF" w:rsidRPr="00290D86"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90D86">
        <w:rPr>
          <w:rFonts w:ascii="Times New Roman" w:hAnsi="Times New Roman" w:cs="Times New Roman"/>
          <w:sz w:val="20"/>
          <w:szCs w:val="20"/>
        </w:rPr>
        <w:t>14-18</w:t>
      </w:r>
    </w:p>
    <w:p w14:paraId="7D0DBC96" w14:textId="77777777" w:rsidR="004338EF" w:rsidRPr="00290D86"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90D86">
        <w:rPr>
          <w:rFonts w:ascii="Times New Roman" w:hAnsi="Times New Roman" w:cs="Times New Roman"/>
          <w:sz w:val="20"/>
          <w:szCs w:val="20"/>
        </w:rPr>
        <w:t>10-14</w:t>
      </w:r>
    </w:p>
    <w:p w14:paraId="1308CC04" w14:textId="77777777" w:rsidR="004338EF" w:rsidRPr="00290D86"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290D86">
        <w:rPr>
          <w:rFonts w:ascii="Times New Roman" w:hAnsi="Times New Roman" w:cs="Times New Roman"/>
          <w:sz w:val="20"/>
          <w:szCs w:val="20"/>
        </w:rPr>
        <w:t>12-16</w:t>
      </w:r>
    </w:p>
    <w:p w14:paraId="5387834E" w14:textId="77777777" w:rsidR="004338EF" w:rsidRPr="00290D86"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290D86">
        <w:rPr>
          <w:rFonts w:ascii="Times New Roman" w:hAnsi="Times New Roman" w:cs="Times New Roman"/>
          <w:sz w:val="20"/>
          <w:szCs w:val="20"/>
        </w:rPr>
        <w:t>10-15</w:t>
      </w:r>
    </w:p>
    <w:p w14:paraId="10C5169D" w14:textId="77777777" w:rsidR="004338EF" w:rsidRPr="00290D86"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290D86">
        <w:rPr>
          <w:rFonts w:ascii="Times New Roman" w:hAnsi="Times New Roman" w:cs="Times New Roman"/>
          <w:sz w:val="20"/>
          <w:szCs w:val="20"/>
        </w:rPr>
        <w:t>11-15</w:t>
      </w:r>
    </w:p>
    <w:p w14:paraId="74013F40" w14:textId="77777777" w:rsidR="004338EF" w:rsidRPr="004338EF" w:rsidRDefault="004338EF" w:rsidP="004338EF">
      <w:pPr>
        <w:spacing w:after="0" w:line="240" w:lineRule="auto"/>
        <w:ind w:firstLine="567"/>
        <w:jc w:val="both"/>
        <w:rPr>
          <w:rFonts w:ascii="Times New Roman" w:hAnsi="Times New Roman" w:cs="Times New Roman"/>
          <w:sz w:val="20"/>
          <w:szCs w:val="20"/>
        </w:rPr>
      </w:pPr>
    </w:p>
    <w:p w14:paraId="6EE47F9F"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4338EF">
        <w:rPr>
          <w:rFonts w:ascii="Times New Roman" w:hAnsi="Times New Roman" w:cs="Times New Roman"/>
          <w:sz w:val="20"/>
          <w:szCs w:val="20"/>
        </w:rPr>
        <w:t>6</w:t>
      </w:r>
      <w:r w:rsidRPr="007C171B">
        <w:rPr>
          <w:rFonts w:ascii="Times New Roman" w:hAnsi="Times New Roman" w:cs="Times New Roman"/>
          <w:sz w:val="20"/>
          <w:szCs w:val="20"/>
        </w:rPr>
        <w:t>. «Қырғыз-қазақ немесе қырғыз-қайсақ ордалары мен далаларының сипаттамасы» деген үш бөлімнен тұратын зерттеу еңбегін жазған кім?</w:t>
      </w:r>
    </w:p>
    <w:p w14:paraId="4F00DCE3"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7C171B">
        <w:rPr>
          <w:rFonts w:ascii="Times New Roman" w:hAnsi="Times New Roman" w:cs="Times New Roman"/>
          <w:sz w:val="20"/>
          <w:szCs w:val="20"/>
        </w:rPr>
        <w:t>А.И. Левшин</w:t>
      </w:r>
    </w:p>
    <w:p w14:paraId="6F26E07B"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7C171B">
        <w:rPr>
          <w:rFonts w:ascii="Times New Roman" w:hAnsi="Times New Roman" w:cs="Times New Roman"/>
          <w:sz w:val="20"/>
          <w:szCs w:val="20"/>
        </w:rPr>
        <w:t>М.И. Иванин</w:t>
      </w:r>
    </w:p>
    <w:p w14:paraId="417EBDBA"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7C171B">
        <w:rPr>
          <w:rFonts w:ascii="Times New Roman" w:hAnsi="Times New Roman" w:cs="Times New Roman"/>
          <w:sz w:val="20"/>
          <w:szCs w:val="20"/>
        </w:rPr>
        <w:t>Я.В. Ханыков</w:t>
      </w:r>
    </w:p>
    <w:p w14:paraId="364169E7"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7C171B">
        <w:rPr>
          <w:rFonts w:ascii="Times New Roman" w:hAnsi="Times New Roman" w:cs="Times New Roman"/>
          <w:sz w:val="20"/>
          <w:szCs w:val="20"/>
        </w:rPr>
        <w:t>П.И. Рычков</w:t>
      </w:r>
    </w:p>
    <w:p w14:paraId="06889AE3"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7C171B">
        <w:rPr>
          <w:rFonts w:ascii="Times New Roman" w:hAnsi="Times New Roman" w:cs="Times New Roman"/>
          <w:sz w:val="20"/>
          <w:szCs w:val="20"/>
        </w:rPr>
        <w:t>П.П. Семенов-Тянь-Шанский</w:t>
      </w:r>
    </w:p>
    <w:p w14:paraId="41AAB362" w14:textId="77777777" w:rsidR="004338EF" w:rsidRDefault="004338EF" w:rsidP="004338EF">
      <w:pPr>
        <w:spacing w:after="0" w:line="240" w:lineRule="auto"/>
        <w:ind w:firstLine="567"/>
        <w:jc w:val="both"/>
        <w:rPr>
          <w:rFonts w:ascii="Times New Roman" w:hAnsi="Times New Roman" w:cs="Times New Roman"/>
          <w:sz w:val="20"/>
          <w:szCs w:val="20"/>
        </w:rPr>
      </w:pPr>
    </w:p>
    <w:p w14:paraId="4CB083ED"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6E043B">
        <w:rPr>
          <w:rFonts w:ascii="Times New Roman" w:hAnsi="Times New Roman" w:cs="Times New Roman"/>
          <w:sz w:val="20"/>
          <w:szCs w:val="20"/>
        </w:rPr>
        <w:t>7</w:t>
      </w:r>
      <w:r w:rsidRPr="007C171B">
        <w:rPr>
          <w:rFonts w:ascii="Times New Roman" w:hAnsi="Times New Roman" w:cs="Times New Roman"/>
          <w:sz w:val="20"/>
          <w:szCs w:val="20"/>
        </w:rPr>
        <w:t>. Орта Азия және Қазақстанның оңтүстік бөлігін тереңірек зерттеу үшін Орыс география қоғамының Түркістан бөлімшесі қай жылы ашылды?</w:t>
      </w:r>
    </w:p>
    <w:p w14:paraId="2AC20652"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7C171B">
        <w:rPr>
          <w:rFonts w:ascii="Times New Roman" w:hAnsi="Times New Roman" w:cs="Times New Roman"/>
          <w:sz w:val="20"/>
          <w:szCs w:val="20"/>
        </w:rPr>
        <w:t>1897 жылы</w:t>
      </w:r>
    </w:p>
    <w:p w14:paraId="70794EDA"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7C171B">
        <w:rPr>
          <w:rFonts w:ascii="Times New Roman" w:hAnsi="Times New Roman" w:cs="Times New Roman"/>
          <w:sz w:val="20"/>
          <w:szCs w:val="20"/>
        </w:rPr>
        <w:t>1898 жылы</w:t>
      </w:r>
    </w:p>
    <w:p w14:paraId="78D303F1"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7C171B">
        <w:rPr>
          <w:rFonts w:ascii="Times New Roman" w:hAnsi="Times New Roman" w:cs="Times New Roman"/>
          <w:sz w:val="20"/>
          <w:szCs w:val="20"/>
        </w:rPr>
        <w:t>1896 жылы</w:t>
      </w:r>
    </w:p>
    <w:p w14:paraId="524B3367"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7C171B">
        <w:rPr>
          <w:rFonts w:ascii="Times New Roman" w:hAnsi="Times New Roman" w:cs="Times New Roman"/>
          <w:sz w:val="20"/>
          <w:szCs w:val="20"/>
        </w:rPr>
        <w:t>1899 жылы</w:t>
      </w:r>
    </w:p>
    <w:p w14:paraId="29FFE431" w14:textId="77777777" w:rsidR="004338EF" w:rsidRPr="007C171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7C171B">
        <w:rPr>
          <w:rFonts w:ascii="Times New Roman" w:hAnsi="Times New Roman" w:cs="Times New Roman"/>
          <w:sz w:val="20"/>
          <w:szCs w:val="20"/>
        </w:rPr>
        <w:t>1895 жылы</w:t>
      </w:r>
    </w:p>
    <w:p w14:paraId="58E1E33F" w14:textId="77777777" w:rsidR="004338EF" w:rsidRDefault="004338EF" w:rsidP="004338EF">
      <w:pPr>
        <w:spacing w:after="0" w:line="240" w:lineRule="auto"/>
        <w:ind w:firstLine="567"/>
        <w:jc w:val="both"/>
        <w:rPr>
          <w:rFonts w:ascii="Times New Roman" w:hAnsi="Times New Roman" w:cs="Times New Roman"/>
          <w:sz w:val="20"/>
          <w:szCs w:val="20"/>
        </w:rPr>
      </w:pPr>
    </w:p>
    <w:p w14:paraId="6CD7D19C" w14:textId="77777777" w:rsidR="004338EF" w:rsidRPr="00951CDD" w:rsidRDefault="004338EF" w:rsidP="004338EF">
      <w:pPr>
        <w:spacing w:after="0" w:line="240" w:lineRule="auto"/>
        <w:ind w:firstLine="567"/>
        <w:jc w:val="both"/>
        <w:rPr>
          <w:rFonts w:ascii="Times New Roman" w:hAnsi="Times New Roman" w:cs="Times New Roman"/>
          <w:sz w:val="20"/>
          <w:szCs w:val="20"/>
        </w:rPr>
      </w:pPr>
      <w:r w:rsidRPr="006E043B">
        <w:rPr>
          <w:rFonts w:ascii="Times New Roman" w:hAnsi="Times New Roman" w:cs="Times New Roman"/>
          <w:sz w:val="20"/>
          <w:szCs w:val="20"/>
        </w:rPr>
        <w:t>8</w:t>
      </w:r>
      <w:r w:rsidRPr="00951CDD">
        <w:rPr>
          <w:rFonts w:ascii="Times New Roman" w:hAnsi="Times New Roman" w:cs="Times New Roman"/>
          <w:sz w:val="20"/>
          <w:szCs w:val="20"/>
        </w:rPr>
        <w:t>. «Қазақ хрестоматиясы» атты оқулық пен «Қазақтарға орыс тілін үйретудің бастауыш құралы» атты дидактикалық оқу құралын жазған кім?</w:t>
      </w:r>
    </w:p>
    <w:p w14:paraId="2E9132D4" w14:textId="77777777" w:rsidR="004338EF" w:rsidRPr="00951CD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951CDD">
        <w:rPr>
          <w:rFonts w:ascii="Times New Roman" w:hAnsi="Times New Roman" w:cs="Times New Roman"/>
          <w:sz w:val="20"/>
          <w:szCs w:val="20"/>
        </w:rPr>
        <w:t>Абай Құнанбаев</w:t>
      </w:r>
    </w:p>
    <w:p w14:paraId="1357AAE3" w14:textId="77777777" w:rsidR="004338EF" w:rsidRPr="00951CD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951CDD">
        <w:rPr>
          <w:rFonts w:ascii="Times New Roman" w:hAnsi="Times New Roman" w:cs="Times New Roman"/>
          <w:sz w:val="20"/>
          <w:szCs w:val="20"/>
        </w:rPr>
        <w:t>Ыбырай Алтынсарин</w:t>
      </w:r>
    </w:p>
    <w:p w14:paraId="25437EF6" w14:textId="77777777" w:rsidR="004338EF" w:rsidRPr="00951CDD"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951CDD">
        <w:rPr>
          <w:rFonts w:ascii="Times New Roman" w:hAnsi="Times New Roman" w:cs="Times New Roman"/>
          <w:sz w:val="20"/>
          <w:szCs w:val="20"/>
        </w:rPr>
        <w:t>Мағжан Жұмабаев</w:t>
      </w:r>
    </w:p>
    <w:p w14:paraId="296A7B8F" w14:textId="77777777" w:rsidR="004338EF" w:rsidRPr="00951CDD"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951CDD">
        <w:rPr>
          <w:rFonts w:ascii="Times New Roman" w:hAnsi="Times New Roman" w:cs="Times New Roman"/>
          <w:sz w:val="20"/>
          <w:szCs w:val="20"/>
        </w:rPr>
        <w:t>Бейімбет Майлин</w:t>
      </w:r>
    </w:p>
    <w:p w14:paraId="7512EEC5" w14:textId="77777777" w:rsidR="004338EF" w:rsidRPr="00951CDD"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951CDD">
        <w:rPr>
          <w:rFonts w:ascii="Times New Roman" w:hAnsi="Times New Roman" w:cs="Times New Roman"/>
          <w:sz w:val="20"/>
          <w:szCs w:val="20"/>
        </w:rPr>
        <w:t>Сәкен Сейфуллин</w:t>
      </w:r>
    </w:p>
    <w:p w14:paraId="725EE2E4" w14:textId="77777777" w:rsidR="004338EF" w:rsidRDefault="004338EF" w:rsidP="004338EF">
      <w:pPr>
        <w:spacing w:after="0" w:line="240" w:lineRule="auto"/>
        <w:ind w:firstLine="567"/>
        <w:jc w:val="both"/>
        <w:rPr>
          <w:rFonts w:ascii="Times New Roman" w:hAnsi="Times New Roman" w:cs="Times New Roman"/>
          <w:sz w:val="20"/>
          <w:szCs w:val="20"/>
        </w:rPr>
      </w:pPr>
    </w:p>
    <w:p w14:paraId="3D333140"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6E043B">
        <w:rPr>
          <w:rFonts w:ascii="Times New Roman" w:hAnsi="Times New Roman" w:cs="Times New Roman"/>
          <w:sz w:val="20"/>
          <w:szCs w:val="20"/>
        </w:rPr>
        <w:t>9</w:t>
      </w:r>
      <w:r w:rsidRPr="00CF7194">
        <w:rPr>
          <w:rFonts w:ascii="Times New Roman" w:hAnsi="Times New Roman" w:cs="Times New Roman"/>
          <w:sz w:val="20"/>
          <w:szCs w:val="20"/>
        </w:rPr>
        <w:t>. Сәулет өнерінің туындысына қайсысы жатады?</w:t>
      </w:r>
    </w:p>
    <w:p w14:paraId="6FF537CB"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CF7194">
        <w:rPr>
          <w:rFonts w:ascii="Times New Roman" w:hAnsi="Times New Roman" w:cs="Times New Roman"/>
          <w:sz w:val="20"/>
          <w:szCs w:val="20"/>
        </w:rPr>
        <w:t>Театр</w:t>
      </w:r>
    </w:p>
    <w:p w14:paraId="2D6A54E4"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CF7194">
        <w:rPr>
          <w:rFonts w:ascii="Times New Roman" w:hAnsi="Times New Roman" w:cs="Times New Roman"/>
          <w:sz w:val="20"/>
          <w:szCs w:val="20"/>
        </w:rPr>
        <w:t>Ғибадатхана</w:t>
      </w:r>
    </w:p>
    <w:p w14:paraId="63478944"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CF7194">
        <w:rPr>
          <w:rFonts w:ascii="Times New Roman" w:hAnsi="Times New Roman" w:cs="Times New Roman"/>
          <w:sz w:val="20"/>
          <w:szCs w:val="20"/>
        </w:rPr>
        <w:t>Сарай</w:t>
      </w:r>
    </w:p>
    <w:p w14:paraId="4A69D8C2"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CF7194">
        <w:rPr>
          <w:rFonts w:ascii="Times New Roman" w:hAnsi="Times New Roman" w:cs="Times New Roman"/>
          <w:sz w:val="20"/>
          <w:szCs w:val="20"/>
        </w:rPr>
        <w:t>Тұрғын үй</w:t>
      </w:r>
    </w:p>
    <w:p w14:paraId="59AD6942"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CF7194">
        <w:rPr>
          <w:rFonts w:ascii="Times New Roman" w:hAnsi="Times New Roman" w:cs="Times New Roman"/>
          <w:sz w:val="20"/>
          <w:szCs w:val="20"/>
        </w:rPr>
        <w:t>Барлық жауап дұрыс</w:t>
      </w:r>
    </w:p>
    <w:p w14:paraId="6CAC008F" w14:textId="77777777" w:rsidR="004338EF" w:rsidRDefault="004338EF" w:rsidP="004338EF">
      <w:pPr>
        <w:spacing w:after="0" w:line="240" w:lineRule="auto"/>
        <w:ind w:firstLine="567"/>
        <w:jc w:val="both"/>
        <w:rPr>
          <w:rFonts w:ascii="Times New Roman" w:hAnsi="Times New Roman" w:cs="Times New Roman"/>
          <w:sz w:val="20"/>
          <w:szCs w:val="20"/>
        </w:rPr>
      </w:pPr>
    </w:p>
    <w:p w14:paraId="1D9E6A42"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ru-RU"/>
        </w:rPr>
        <w:t>10</w:t>
      </w:r>
      <w:r>
        <w:rPr>
          <w:rFonts w:ascii="Times New Roman" w:hAnsi="Times New Roman" w:cs="Times New Roman"/>
          <w:sz w:val="20"/>
          <w:szCs w:val="20"/>
          <w:lang w:val="kk-KZ"/>
        </w:rPr>
        <w:t>.</w:t>
      </w:r>
      <w:r w:rsidRPr="00B567C2">
        <w:rPr>
          <w:rFonts w:ascii="Times New Roman" w:hAnsi="Times New Roman" w:cs="Times New Roman"/>
          <w:sz w:val="20"/>
          <w:szCs w:val="20"/>
        </w:rPr>
        <w:t xml:space="preserve"> </w:t>
      </w:r>
      <w:r w:rsidRPr="00CF7194">
        <w:rPr>
          <w:rFonts w:ascii="Times New Roman" w:hAnsi="Times New Roman" w:cs="Times New Roman"/>
          <w:sz w:val="20"/>
          <w:szCs w:val="20"/>
        </w:rPr>
        <w:t>Өнертану экскурсияларына қа</w:t>
      </w:r>
      <w:r>
        <w:rPr>
          <w:rFonts w:ascii="Times New Roman" w:hAnsi="Times New Roman" w:cs="Times New Roman"/>
          <w:sz w:val="20"/>
          <w:szCs w:val="20"/>
          <w:lang w:val="kk-KZ"/>
        </w:rPr>
        <w:t>й</w:t>
      </w:r>
      <w:r w:rsidRPr="00CF7194">
        <w:rPr>
          <w:rFonts w:ascii="Times New Roman" w:hAnsi="Times New Roman" w:cs="Times New Roman"/>
          <w:sz w:val="20"/>
          <w:szCs w:val="20"/>
        </w:rPr>
        <w:t>сысы жатады?</w:t>
      </w:r>
    </w:p>
    <w:p w14:paraId="615F26A3"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CF7194">
        <w:rPr>
          <w:rFonts w:ascii="Times New Roman" w:hAnsi="Times New Roman" w:cs="Times New Roman"/>
          <w:sz w:val="20"/>
          <w:szCs w:val="20"/>
        </w:rPr>
        <w:t>Театрлық және музыкалық</w:t>
      </w:r>
    </w:p>
    <w:p w14:paraId="1A5A320E"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CF7194">
        <w:rPr>
          <w:rFonts w:ascii="Times New Roman" w:hAnsi="Times New Roman" w:cs="Times New Roman"/>
          <w:sz w:val="20"/>
          <w:szCs w:val="20"/>
        </w:rPr>
        <w:t>Халық кәсіпшілігі бойынша</w:t>
      </w:r>
    </w:p>
    <w:p w14:paraId="113EF9B6"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CF7194">
        <w:rPr>
          <w:rFonts w:ascii="Times New Roman" w:hAnsi="Times New Roman" w:cs="Times New Roman"/>
          <w:sz w:val="20"/>
          <w:szCs w:val="20"/>
        </w:rPr>
        <w:t>Мәдениет қайраткерлерінің өмірі мен шығармашылық орындары бойынша</w:t>
      </w:r>
    </w:p>
    <w:p w14:paraId="37FE7E8E"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CF7194">
        <w:rPr>
          <w:rFonts w:ascii="Times New Roman" w:hAnsi="Times New Roman" w:cs="Times New Roman"/>
          <w:sz w:val="20"/>
          <w:szCs w:val="20"/>
        </w:rPr>
        <w:t>Бейнелеу өнерімен байланысты (кескіндеме, мүсін, сәндік-қолданбалы өнер)</w:t>
      </w:r>
    </w:p>
    <w:p w14:paraId="3949D358"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CF7194">
        <w:rPr>
          <w:rFonts w:ascii="Times New Roman" w:hAnsi="Times New Roman" w:cs="Times New Roman"/>
          <w:sz w:val="20"/>
          <w:szCs w:val="20"/>
        </w:rPr>
        <w:t>Барлық жауап дұрыс</w:t>
      </w:r>
    </w:p>
    <w:p w14:paraId="603DB4ED"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3A52DFC2" w14:textId="77777777" w:rsidR="004338EF" w:rsidRPr="00CF7194"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11.</w:t>
      </w:r>
      <w:r w:rsidRPr="005F293D">
        <w:rPr>
          <w:rFonts w:ascii="Times New Roman" w:hAnsi="Times New Roman" w:cs="Times New Roman"/>
          <w:sz w:val="20"/>
          <w:szCs w:val="20"/>
          <w:lang w:val="kk-KZ"/>
        </w:rPr>
        <w:t xml:space="preserve"> </w:t>
      </w:r>
      <w:r w:rsidRPr="00CF7194">
        <w:rPr>
          <w:rFonts w:ascii="Times New Roman" w:hAnsi="Times New Roman" w:cs="Times New Roman"/>
          <w:sz w:val="20"/>
          <w:szCs w:val="20"/>
        </w:rPr>
        <w:t>Өлкетану мұражайлары орындайтын негізгі функция</w:t>
      </w:r>
      <w:r>
        <w:rPr>
          <w:rFonts w:ascii="Times New Roman" w:hAnsi="Times New Roman" w:cs="Times New Roman"/>
          <w:sz w:val="20"/>
          <w:szCs w:val="20"/>
          <w:lang w:val="kk-KZ"/>
        </w:rPr>
        <w:t>лар</w:t>
      </w:r>
      <w:r w:rsidRPr="00CF7194">
        <w:rPr>
          <w:rFonts w:ascii="Times New Roman" w:hAnsi="Times New Roman" w:cs="Times New Roman"/>
          <w:sz w:val="20"/>
          <w:szCs w:val="20"/>
        </w:rPr>
        <w:t>?</w:t>
      </w:r>
    </w:p>
    <w:p w14:paraId="185EF264" w14:textId="77777777" w:rsidR="004338EF" w:rsidRDefault="004338EF" w:rsidP="004338EF">
      <w:pPr>
        <w:spacing w:after="0" w:line="240" w:lineRule="auto"/>
        <w:ind w:firstLine="567"/>
        <w:jc w:val="both"/>
        <w:rPr>
          <w:rFonts w:ascii="Times New Roman" w:hAnsi="Times New Roman" w:cs="Times New Roman"/>
          <w:sz w:val="20"/>
          <w:szCs w:val="20"/>
          <w:lang w:val="kk-KZ"/>
        </w:rPr>
      </w:pPr>
      <w:r w:rsidRPr="005F293D">
        <w:rPr>
          <w:rFonts w:ascii="Times New Roman" w:hAnsi="Times New Roman" w:cs="Times New Roman"/>
          <w:sz w:val="20"/>
          <w:szCs w:val="20"/>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lang w:val="kk-KZ"/>
        </w:rPr>
        <w:t>_____________________</w:t>
      </w:r>
    </w:p>
    <w:p w14:paraId="0D85A2CC" w14:textId="77777777" w:rsidR="004338EF" w:rsidRDefault="004338EF" w:rsidP="004338EF">
      <w:pPr>
        <w:spacing w:after="0" w:line="240" w:lineRule="auto"/>
        <w:ind w:firstLine="567"/>
        <w:jc w:val="both"/>
        <w:rPr>
          <w:rFonts w:ascii="Times New Roman" w:hAnsi="Times New Roman" w:cs="Times New Roman"/>
          <w:b/>
          <w:bCs/>
          <w:sz w:val="20"/>
          <w:szCs w:val="20"/>
          <w:lang w:val="kk-KZ"/>
        </w:rPr>
      </w:pPr>
    </w:p>
    <w:p w14:paraId="5AC335FD" w14:textId="77777777" w:rsidR="004338EF" w:rsidRPr="005F293D" w:rsidRDefault="004338EF" w:rsidP="004338EF">
      <w:pPr>
        <w:spacing w:after="0" w:line="240" w:lineRule="auto"/>
        <w:ind w:firstLine="567"/>
        <w:jc w:val="both"/>
        <w:rPr>
          <w:rFonts w:ascii="Times New Roman" w:hAnsi="Times New Roman" w:cs="Times New Roman"/>
          <w:b/>
          <w:bCs/>
          <w:sz w:val="20"/>
          <w:szCs w:val="20"/>
          <w:lang w:val="kk-KZ"/>
        </w:rPr>
      </w:pPr>
      <w:r w:rsidRPr="005F293D">
        <w:rPr>
          <w:rFonts w:ascii="Times New Roman" w:hAnsi="Times New Roman" w:cs="Times New Roman"/>
          <w:b/>
          <w:bCs/>
          <w:sz w:val="20"/>
          <w:szCs w:val="20"/>
          <w:lang w:val="kk-KZ"/>
        </w:rPr>
        <w:t>Модуль 2. Қазақстан Республикасының туристік-өлкетану ресурстары</w:t>
      </w:r>
    </w:p>
    <w:p w14:paraId="0DFB0880"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7281C4F4"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12</w:t>
      </w:r>
      <w:r w:rsidRPr="005F293D">
        <w:rPr>
          <w:rFonts w:ascii="Times New Roman" w:hAnsi="Times New Roman" w:cs="Times New Roman"/>
          <w:sz w:val="20"/>
          <w:szCs w:val="20"/>
          <w:lang w:val="kk-KZ"/>
        </w:rPr>
        <w:t xml:space="preserve">. </w:t>
      </w:r>
      <w:r w:rsidRPr="00262F6B">
        <w:rPr>
          <w:rFonts w:ascii="Times New Roman" w:hAnsi="Times New Roman" w:cs="Times New Roman"/>
          <w:sz w:val="20"/>
          <w:szCs w:val="20"/>
        </w:rPr>
        <w:t>Семейдегі бір мұнаралы мешіттің әсем ғимараты қай жылдары салынған?</w:t>
      </w:r>
    </w:p>
    <w:p w14:paraId="776DB627"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62F6B">
        <w:rPr>
          <w:rFonts w:ascii="Times New Roman" w:hAnsi="Times New Roman" w:cs="Times New Roman"/>
          <w:sz w:val="20"/>
          <w:szCs w:val="20"/>
        </w:rPr>
        <w:t>1906-1910 жж.</w:t>
      </w:r>
    </w:p>
    <w:p w14:paraId="46F1FD90"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62F6B">
        <w:rPr>
          <w:rFonts w:ascii="Times New Roman" w:hAnsi="Times New Roman" w:cs="Times New Roman"/>
          <w:sz w:val="20"/>
          <w:szCs w:val="20"/>
        </w:rPr>
        <w:t>1907-1910 жж.</w:t>
      </w:r>
    </w:p>
    <w:p w14:paraId="4C995FD8"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262F6B">
        <w:rPr>
          <w:rFonts w:ascii="Times New Roman" w:hAnsi="Times New Roman" w:cs="Times New Roman"/>
          <w:sz w:val="20"/>
          <w:szCs w:val="20"/>
        </w:rPr>
        <w:t>1908-1910 жж.</w:t>
      </w:r>
    </w:p>
    <w:p w14:paraId="32FEB5D7"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262F6B">
        <w:rPr>
          <w:rFonts w:ascii="Times New Roman" w:hAnsi="Times New Roman" w:cs="Times New Roman"/>
          <w:sz w:val="20"/>
          <w:szCs w:val="20"/>
        </w:rPr>
        <w:t>1909-1910 жж.</w:t>
      </w:r>
    </w:p>
    <w:p w14:paraId="7092C0CF"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262F6B">
        <w:rPr>
          <w:rFonts w:ascii="Times New Roman" w:hAnsi="Times New Roman" w:cs="Times New Roman"/>
          <w:sz w:val="20"/>
          <w:szCs w:val="20"/>
        </w:rPr>
        <w:t>1905-1910 жж.</w:t>
      </w:r>
    </w:p>
    <w:p w14:paraId="48FBBEE2"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7CD6BD56"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13</w:t>
      </w:r>
      <w:r w:rsidRPr="005F293D">
        <w:rPr>
          <w:rFonts w:ascii="Times New Roman" w:hAnsi="Times New Roman" w:cs="Times New Roman"/>
          <w:sz w:val="20"/>
          <w:szCs w:val="20"/>
          <w:lang w:val="kk-KZ"/>
        </w:rPr>
        <w:t xml:space="preserve">. </w:t>
      </w:r>
      <w:r w:rsidRPr="00262F6B">
        <w:rPr>
          <w:rFonts w:ascii="Times New Roman" w:hAnsi="Times New Roman" w:cs="Times New Roman"/>
          <w:sz w:val="20"/>
          <w:szCs w:val="20"/>
        </w:rPr>
        <w:t>Шығыс Қазақстан облысының Зайсан ауданында орналасқан Шілікті қорымында барлығы неше оба бар?</w:t>
      </w:r>
    </w:p>
    <w:p w14:paraId="552A9942"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62F6B">
        <w:rPr>
          <w:rFonts w:ascii="Times New Roman" w:hAnsi="Times New Roman" w:cs="Times New Roman"/>
          <w:sz w:val="20"/>
          <w:szCs w:val="20"/>
        </w:rPr>
        <w:t>51</w:t>
      </w:r>
    </w:p>
    <w:p w14:paraId="5E464D1F"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62F6B">
        <w:rPr>
          <w:rFonts w:ascii="Times New Roman" w:hAnsi="Times New Roman" w:cs="Times New Roman"/>
          <w:sz w:val="20"/>
          <w:szCs w:val="20"/>
        </w:rPr>
        <w:t>50</w:t>
      </w:r>
    </w:p>
    <w:p w14:paraId="4A09776D"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262F6B">
        <w:rPr>
          <w:rFonts w:ascii="Times New Roman" w:hAnsi="Times New Roman" w:cs="Times New Roman"/>
          <w:sz w:val="20"/>
          <w:szCs w:val="20"/>
        </w:rPr>
        <w:t>49</w:t>
      </w:r>
    </w:p>
    <w:p w14:paraId="68377047"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262F6B">
        <w:rPr>
          <w:rFonts w:ascii="Times New Roman" w:hAnsi="Times New Roman" w:cs="Times New Roman"/>
          <w:sz w:val="20"/>
          <w:szCs w:val="20"/>
        </w:rPr>
        <w:t>52</w:t>
      </w:r>
    </w:p>
    <w:p w14:paraId="31DB5246" w14:textId="77777777" w:rsidR="004338EF" w:rsidRPr="00262F6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262F6B">
        <w:rPr>
          <w:rFonts w:ascii="Times New Roman" w:hAnsi="Times New Roman" w:cs="Times New Roman"/>
          <w:sz w:val="20"/>
          <w:szCs w:val="20"/>
        </w:rPr>
        <w:t>53</w:t>
      </w:r>
    </w:p>
    <w:p w14:paraId="45F01248"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25FA3F9B" w14:textId="77777777" w:rsidR="004338EF" w:rsidRPr="002D28CB"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14</w:t>
      </w:r>
      <w:r w:rsidRPr="005F293D">
        <w:rPr>
          <w:rFonts w:ascii="Times New Roman" w:hAnsi="Times New Roman" w:cs="Times New Roman"/>
          <w:sz w:val="20"/>
          <w:szCs w:val="20"/>
          <w:lang w:val="kk-KZ"/>
        </w:rPr>
        <w:t xml:space="preserve">. </w:t>
      </w:r>
      <w:r w:rsidRPr="002D28CB">
        <w:rPr>
          <w:rFonts w:ascii="Times New Roman" w:hAnsi="Times New Roman" w:cs="Times New Roman"/>
          <w:sz w:val="20"/>
          <w:szCs w:val="20"/>
        </w:rPr>
        <w:t>Қатонқарағай мемлекеттік ұлттық табиғи паркі қайда орналасқан?</w:t>
      </w:r>
    </w:p>
    <w:p w14:paraId="0C66E2EC" w14:textId="77777777" w:rsidR="004338EF" w:rsidRPr="002D28C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D28CB">
        <w:rPr>
          <w:rFonts w:ascii="Times New Roman" w:hAnsi="Times New Roman" w:cs="Times New Roman"/>
          <w:sz w:val="20"/>
          <w:szCs w:val="20"/>
        </w:rPr>
        <w:t>Солтүстік Қазақстан облысы</w:t>
      </w:r>
    </w:p>
    <w:p w14:paraId="621C2165" w14:textId="77777777" w:rsidR="004338EF" w:rsidRPr="002D28CB"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D28CB">
        <w:rPr>
          <w:rFonts w:ascii="Times New Roman" w:hAnsi="Times New Roman" w:cs="Times New Roman"/>
          <w:sz w:val="20"/>
          <w:szCs w:val="20"/>
        </w:rPr>
        <w:t>Шығыс Қазақстан облысы</w:t>
      </w:r>
    </w:p>
    <w:p w14:paraId="6C39F93A" w14:textId="77777777" w:rsidR="004338EF" w:rsidRPr="002D28C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2D28CB">
        <w:rPr>
          <w:rFonts w:ascii="Times New Roman" w:hAnsi="Times New Roman" w:cs="Times New Roman"/>
          <w:sz w:val="20"/>
          <w:szCs w:val="20"/>
        </w:rPr>
        <w:t>Батыс Қазақстан облысы</w:t>
      </w:r>
    </w:p>
    <w:p w14:paraId="071B2899" w14:textId="77777777" w:rsidR="004338EF" w:rsidRPr="002D28C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2D28CB">
        <w:rPr>
          <w:rFonts w:ascii="Times New Roman" w:hAnsi="Times New Roman" w:cs="Times New Roman"/>
          <w:sz w:val="20"/>
          <w:szCs w:val="20"/>
        </w:rPr>
        <w:t>Ақмола облысы</w:t>
      </w:r>
    </w:p>
    <w:p w14:paraId="37F1393E" w14:textId="77777777" w:rsidR="004338EF" w:rsidRPr="002D28CB"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2D28CB">
        <w:rPr>
          <w:rFonts w:ascii="Times New Roman" w:hAnsi="Times New Roman" w:cs="Times New Roman"/>
          <w:sz w:val="20"/>
          <w:szCs w:val="20"/>
        </w:rPr>
        <w:t>Алматы облысы</w:t>
      </w:r>
    </w:p>
    <w:p w14:paraId="3C2DDA30"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46183509" w14:textId="77777777" w:rsidR="004338EF" w:rsidRPr="00B715A7"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15</w:t>
      </w:r>
      <w:r w:rsidRPr="00B715A7">
        <w:rPr>
          <w:rFonts w:ascii="Times New Roman" w:hAnsi="Times New Roman" w:cs="Times New Roman"/>
          <w:sz w:val="20"/>
          <w:szCs w:val="20"/>
        </w:rPr>
        <w:t>. Сібір мен Алтайдың ең биік шыңы - қасиетті Мұзтау тауының биіктігі?</w:t>
      </w:r>
    </w:p>
    <w:p w14:paraId="29B76CB1" w14:textId="77777777" w:rsidR="004338EF" w:rsidRPr="00B715A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B715A7">
        <w:rPr>
          <w:rFonts w:ascii="Times New Roman" w:hAnsi="Times New Roman" w:cs="Times New Roman"/>
          <w:sz w:val="20"/>
          <w:szCs w:val="20"/>
        </w:rPr>
        <w:t>4507 м</w:t>
      </w:r>
    </w:p>
    <w:p w14:paraId="7CD194A5" w14:textId="77777777" w:rsidR="004338EF" w:rsidRPr="00B715A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B715A7">
        <w:rPr>
          <w:rFonts w:ascii="Times New Roman" w:hAnsi="Times New Roman" w:cs="Times New Roman"/>
          <w:sz w:val="20"/>
          <w:szCs w:val="20"/>
        </w:rPr>
        <w:t>4506 м</w:t>
      </w:r>
    </w:p>
    <w:p w14:paraId="0F406FB0" w14:textId="77777777" w:rsidR="004338EF" w:rsidRPr="00B715A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B715A7">
        <w:rPr>
          <w:rFonts w:ascii="Times New Roman" w:hAnsi="Times New Roman" w:cs="Times New Roman"/>
          <w:sz w:val="20"/>
          <w:szCs w:val="20"/>
        </w:rPr>
        <w:t>4508 м</w:t>
      </w:r>
    </w:p>
    <w:p w14:paraId="36095C39" w14:textId="77777777" w:rsidR="004338EF" w:rsidRPr="00B715A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B715A7">
        <w:rPr>
          <w:rFonts w:ascii="Times New Roman" w:hAnsi="Times New Roman" w:cs="Times New Roman"/>
          <w:sz w:val="20"/>
          <w:szCs w:val="20"/>
        </w:rPr>
        <w:t>4509 м</w:t>
      </w:r>
    </w:p>
    <w:p w14:paraId="2023D3C5" w14:textId="77777777" w:rsidR="004338EF" w:rsidRPr="00B715A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B715A7">
        <w:rPr>
          <w:rFonts w:ascii="Times New Roman" w:hAnsi="Times New Roman" w:cs="Times New Roman"/>
          <w:sz w:val="20"/>
          <w:szCs w:val="20"/>
        </w:rPr>
        <w:t>4505 м</w:t>
      </w:r>
    </w:p>
    <w:p w14:paraId="197FF6F9" w14:textId="77777777" w:rsidR="004338EF" w:rsidRDefault="004338EF" w:rsidP="004338EF">
      <w:pPr>
        <w:spacing w:after="0" w:line="240" w:lineRule="auto"/>
        <w:ind w:firstLine="567"/>
        <w:jc w:val="both"/>
        <w:rPr>
          <w:rFonts w:ascii="Times New Roman" w:hAnsi="Times New Roman" w:cs="Times New Roman"/>
          <w:sz w:val="20"/>
          <w:szCs w:val="20"/>
        </w:rPr>
      </w:pPr>
    </w:p>
    <w:p w14:paraId="5D327018" w14:textId="77777777" w:rsidR="004338EF" w:rsidRPr="006941E9"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16</w:t>
      </w:r>
      <w:r w:rsidRPr="006941E9">
        <w:rPr>
          <w:rFonts w:ascii="Times New Roman" w:hAnsi="Times New Roman" w:cs="Times New Roman"/>
          <w:sz w:val="20"/>
          <w:szCs w:val="20"/>
        </w:rPr>
        <w:t>. «Қазақстандық Швейцария» деп қай жерді атайды?</w:t>
      </w:r>
    </w:p>
    <w:p w14:paraId="7303270D" w14:textId="77777777" w:rsidR="004338EF" w:rsidRPr="006941E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6941E9">
        <w:rPr>
          <w:rFonts w:ascii="Times New Roman" w:hAnsi="Times New Roman" w:cs="Times New Roman"/>
          <w:sz w:val="20"/>
          <w:szCs w:val="20"/>
        </w:rPr>
        <w:t>Көкшетау</w:t>
      </w:r>
    </w:p>
    <w:p w14:paraId="5AFE11DC" w14:textId="77777777" w:rsidR="004338EF" w:rsidRPr="006941E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6941E9">
        <w:rPr>
          <w:rFonts w:ascii="Times New Roman" w:hAnsi="Times New Roman" w:cs="Times New Roman"/>
          <w:sz w:val="20"/>
          <w:szCs w:val="20"/>
        </w:rPr>
        <w:t>Алматы</w:t>
      </w:r>
    </w:p>
    <w:p w14:paraId="600013BD" w14:textId="77777777" w:rsidR="004338EF" w:rsidRPr="006941E9"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6941E9">
        <w:rPr>
          <w:rFonts w:ascii="Times New Roman" w:hAnsi="Times New Roman" w:cs="Times New Roman"/>
          <w:sz w:val="20"/>
          <w:szCs w:val="20"/>
        </w:rPr>
        <w:t>Түкістан</w:t>
      </w:r>
    </w:p>
    <w:p w14:paraId="7E022C4C" w14:textId="77777777" w:rsidR="004338EF" w:rsidRPr="006941E9"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6941E9">
        <w:rPr>
          <w:rFonts w:ascii="Times New Roman" w:hAnsi="Times New Roman" w:cs="Times New Roman"/>
          <w:sz w:val="20"/>
          <w:szCs w:val="20"/>
        </w:rPr>
        <w:t>Астана</w:t>
      </w:r>
    </w:p>
    <w:p w14:paraId="346A5C5E" w14:textId="77777777" w:rsidR="004338EF" w:rsidRPr="006941E9"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6941E9">
        <w:rPr>
          <w:rFonts w:ascii="Times New Roman" w:hAnsi="Times New Roman" w:cs="Times New Roman"/>
          <w:sz w:val="20"/>
          <w:szCs w:val="20"/>
        </w:rPr>
        <w:t>Шымкент</w:t>
      </w:r>
    </w:p>
    <w:p w14:paraId="6F664641"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41A23016"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17</w:t>
      </w:r>
      <w:r w:rsidRPr="005F293D">
        <w:rPr>
          <w:rFonts w:ascii="Times New Roman" w:hAnsi="Times New Roman" w:cs="Times New Roman"/>
          <w:sz w:val="20"/>
          <w:szCs w:val="20"/>
          <w:lang w:val="kk-KZ"/>
        </w:rPr>
        <w:t xml:space="preserve">. </w:t>
      </w:r>
      <w:r w:rsidRPr="00235A17">
        <w:rPr>
          <w:rFonts w:ascii="Times New Roman" w:hAnsi="Times New Roman" w:cs="Times New Roman"/>
          <w:sz w:val="20"/>
          <w:szCs w:val="20"/>
        </w:rPr>
        <w:t>Баянауыл Ұлттық Табиғи паркі қайда орналасқан?</w:t>
      </w:r>
    </w:p>
    <w:p w14:paraId="061B9B3B"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35A17">
        <w:rPr>
          <w:rFonts w:ascii="Times New Roman" w:hAnsi="Times New Roman" w:cs="Times New Roman"/>
          <w:sz w:val="20"/>
          <w:szCs w:val="20"/>
        </w:rPr>
        <w:t>Солтүстік Қазақстан облысы</w:t>
      </w:r>
    </w:p>
    <w:p w14:paraId="6C1ED4BD"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35A17">
        <w:rPr>
          <w:rFonts w:ascii="Times New Roman" w:hAnsi="Times New Roman" w:cs="Times New Roman"/>
          <w:sz w:val="20"/>
          <w:szCs w:val="20"/>
        </w:rPr>
        <w:t>Шығыс Қазақстан облысы</w:t>
      </w:r>
    </w:p>
    <w:p w14:paraId="75D43A3D"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235A17">
        <w:rPr>
          <w:rFonts w:ascii="Times New Roman" w:hAnsi="Times New Roman" w:cs="Times New Roman"/>
          <w:sz w:val="20"/>
          <w:szCs w:val="20"/>
        </w:rPr>
        <w:t>Батыс Қазақстан облысы</w:t>
      </w:r>
    </w:p>
    <w:p w14:paraId="69CB1F6F"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235A17">
        <w:rPr>
          <w:rFonts w:ascii="Times New Roman" w:hAnsi="Times New Roman" w:cs="Times New Roman"/>
          <w:sz w:val="20"/>
          <w:szCs w:val="20"/>
        </w:rPr>
        <w:t>Түркістан облысы</w:t>
      </w:r>
    </w:p>
    <w:p w14:paraId="3081C71B"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235A17">
        <w:rPr>
          <w:rFonts w:ascii="Times New Roman" w:hAnsi="Times New Roman" w:cs="Times New Roman"/>
          <w:sz w:val="20"/>
          <w:szCs w:val="20"/>
        </w:rPr>
        <w:t>Алматы облысы</w:t>
      </w:r>
    </w:p>
    <w:p w14:paraId="7DC03238" w14:textId="77777777" w:rsidR="004338EF" w:rsidRDefault="004338EF" w:rsidP="004338EF">
      <w:pPr>
        <w:spacing w:after="0" w:line="240" w:lineRule="auto"/>
        <w:ind w:firstLine="567"/>
        <w:jc w:val="both"/>
        <w:rPr>
          <w:rFonts w:ascii="Times New Roman" w:hAnsi="Times New Roman" w:cs="Times New Roman"/>
          <w:sz w:val="20"/>
          <w:szCs w:val="20"/>
        </w:rPr>
      </w:pPr>
    </w:p>
    <w:p w14:paraId="51537F43"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18.</w:t>
      </w:r>
      <w:r w:rsidRPr="00235A17">
        <w:rPr>
          <w:rFonts w:ascii="Times New Roman" w:hAnsi="Times New Roman" w:cs="Times New Roman"/>
          <w:sz w:val="20"/>
          <w:szCs w:val="20"/>
        </w:rPr>
        <w:t xml:space="preserve"> «Қазақ елі» монументі орналасқан?</w:t>
      </w:r>
    </w:p>
    <w:p w14:paraId="0B45FCFE"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35A17">
        <w:rPr>
          <w:rFonts w:ascii="Times New Roman" w:hAnsi="Times New Roman" w:cs="Times New Roman"/>
          <w:sz w:val="20"/>
          <w:szCs w:val="20"/>
        </w:rPr>
        <w:t>Алматы</w:t>
      </w:r>
    </w:p>
    <w:p w14:paraId="170752F9"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35A17">
        <w:rPr>
          <w:rFonts w:ascii="Times New Roman" w:hAnsi="Times New Roman" w:cs="Times New Roman"/>
          <w:sz w:val="20"/>
          <w:szCs w:val="20"/>
        </w:rPr>
        <w:t>Астана</w:t>
      </w:r>
    </w:p>
    <w:p w14:paraId="0F06E4DD"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235A17">
        <w:rPr>
          <w:rFonts w:ascii="Times New Roman" w:hAnsi="Times New Roman" w:cs="Times New Roman"/>
          <w:sz w:val="20"/>
          <w:szCs w:val="20"/>
        </w:rPr>
        <w:t>Шымкент</w:t>
      </w:r>
    </w:p>
    <w:p w14:paraId="1686B3ED"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235A17">
        <w:rPr>
          <w:rFonts w:ascii="Times New Roman" w:hAnsi="Times New Roman" w:cs="Times New Roman"/>
          <w:sz w:val="20"/>
          <w:szCs w:val="20"/>
        </w:rPr>
        <w:t>Ақтөбе</w:t>
      </w:r>
    </w:p>
    <w:p w14:paraId="48B14312"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235A17">
        <w:rPr>
          <w:rFonts w:ascii="Times New Roman" w:hAnsi="Times New Roman" w:cs="Times New Roman"/>
          <w:sz w:val="20"/>
          <w:szCs w:val="20"/>
        </w:rPr>
        <w:t>Жезқазған</w:t>
      </w:r>
    </w:p>
    <w:p w14:paraId="5366D750" w14:textId="77777777" w:rsidR="004338EF" w:rsidRDefault="004338EF" w:rsidP="004338EF">
      <w:pPr>
        <w:spacing w:after="0" w:line="240" w:lineRule="auto"/>
        <w:ind w:firstLine="567"/>
        <w:jc w:val="both"/>
        <w:rPr>
          <w:rFonts w:ascii="Times New Roman" w:hAnsi="Times New Roman" w:cs="Times New Roman"/>
          <w:sz w:val="20"/>
          <w:szCs w:val="20"/>
        </w:rPr>
      </w:pPr>
    </w:p>
    <w:p w14:paraId="2B5F06BC"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19.</w:t>
      </w:r>
      <w:r w:rsidRPr="00235A17">
        <w:rPr>
          <w:rFonts w:ascii="Times New Roman" w:hAnsi="Times New Roman" w:cs="Times New Roman"/>
          <w:sz w:val="20"/>
          <w:szCs w:val="20"/>
        </w:rPr>
        <w:t xml:space="preserve"> Қостанай облысында орналасқан қорық?</w:t>
      </w:r>
    </w:p>
    <w:p w14:paraId="779218A2"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35A17">
        <w:rPr>
          <w:rFonts w:ascii="Times New Roman" w:hAnsi="Times New Roman" w:cs="Times New Roman"/>
          <w:sz w:val="20"/>
          <w:szCs w:val="20"/>
        </w:rPr>
        <w:t>Марқакөл</w:t>
      </w:r>
    </w:p>
    <w:p w14:paraId="3AC803DA"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35A17">
        <w:rPr>
          <w:rFonts w:ascii="Times New Roman" w:hAnsi="Times New Roman" w:cs="Times New Roman"/>
          <w:sz w:val="20"/>
          <w:szCs w:val="20"/>
        </w:rPr>
        <w:t>Қорғалжын</w:t>
      </w:r>
    </w:p>
    <w:p w14:paraId="2648858F"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235A17">
        <w:rPr>
          <w:rFonts w:ascii="Times New Roman" w:hAnsi="Times New Roman" w:cs="Times New Roman"/>
          <w:sz w:val="20"/>
          <w:szCs w:val="20"/>
        </w:rPr>
        <w:t>Үстірт</w:t>
      </w:r>
    </w:p>
    <w:p w14:paraId="47387DBD"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235A17">
        <w:rPr>
          <w:rFonts w:ascii="Times New Roman" w:hAnsi="Times New Roman" w:cs="Times New Roman"/>
          <w:sz w:val="20"/>
          <w:szCs w:val="20"/>
        </w:rPr>
        <w:t>Наурызым</w:t>
      </w:r>
    </w:p>
    <w:p w14:paraId="5D3C9DBD" w14:textId="77777777" w:rsidR="004338EF" w:rsidRPr="00235A17"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235A17">
        <w:rPr>
          <w:rFonts w:ascii="Times New Roman" w:hAnsi="Times New Roman" w:cs="Times New Roman"/>
          <w:sz w:val="20"/>
          <w:szCs w:val="20"/>
        </w:rPr>
        <w:t>Ақсу-Жабағылы</w:t>
      </w:r>
    </w:p>
    <w:p w14:paraId="797C52F1"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3186EE59"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 xml:space="preserve">20. </w:t>
      </w:r>
      <w:r w:rsidRPr="0045092C">
        <w:rPr>
          <w:rFonts w:ascii="Times New Roman" w:hAnsi="Times New Roman" w:cs="Times New Roman"/>
          <w:sz w:val="20"/>
          <w:szCs w:val="20"/>
        </w:rPr>
        <w:t>Қарағанды бейнелеу өнерінің музейі қай жылы ашылды?</w:t>
      </w:r>
    </w:p>
    <w:p w14:paraId="20729D7B"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45092C">
        <w:rPr>
          <w:rFonts w:ascii="Times New Roman" w:hAnsi="Times New Roman" w:cs="Times New Roman"/>
          <w:sz w:val="20"/>
          <w:szCs w:val="20"/>
        </w:rPr>
        <w:t>1989 ж</w:t>
      </w:r>
    </w:p>
    <w:p w14:paraId="681046A8"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45092C">
        <w:rPr>
          <w:rFonts w:ascii="Times New Roman" w:hAnsi="Times New Roman" w:cs="Times New Roman"/>
          <w:sz w:val="20"/>
          <w:szCs w:val="20"/>
        </w:rPr>
        <w:t>1988 ж</w:t>
      </w:r>
    </w:p>
    <w:p w14:paraId="5373861A"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45092C">
        <w:rPr>
          <w:rFonts w:ascii="Times New Roman" w:hAnsi="Times New Roman" w:cs="Times New Roman"/>
          <w:sz w:val="20"/>
          <w:szCs w:val="20"/>
        </w:rPr>
        <w:t>1987 ж</w:t>
      </w:r>
    </w:p>
    <w:p w14:paraId="11EC82F1"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45092C">
        <w:rPr>
          <w:rFonts w:ascii="Times New Roman" w:hAnsi="Times New Roman" w:cs="Times New Roman"/>
          <w:sz w:val="20"/>
          <w:szCs w:val="20"/>
        </w:rPr>
        <w:t>1990 ж</w:t>
      </w:r>
    </w:p>
    <w:p w14:paraId="396815D1"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45092C">
        <w:rPr>
          <w:rFonts w:ascii="Times New Roman" w:hAnsi="Times New Roman" w:cs="Times New Roman"/>
          <w:sz w:val="20"/>
          <w:szCs w:val="20"/>
        </w:rPr>
        <w:t>1986 ж</w:t>
      </w:r>
    </w:p>
    <w:p w14:paraId="6919CA97" w14:textId="77777777" w:rsidR="004338EF" w:rsidRDefault="004338EF" w:rsidP="004338EF">
      <w:pPr>
        <w:spacing w:after="0" w:line="240" w:lineRule="auto"/>
        <w:ind w:firstLine="567"/>
        <w:jc w:val="both"/>
        <w:rPr>
          <w:rFonts w:ascii="Times New Roman" w:hAnsi="Times New Roman" w:cs="Times New Roman"/>
          <w:sz w:val="20"/>
          <w:szCs w:val="20"/>
        </w:rPr>
      </w:pPr>
    </w:p>
    <w:p w14:paraId="1D7DF0A1"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21</w:t>
      </w:r>
      <w:r w:rsidRPr="0045092C">
        <w:rPr>
          <w:rFonts w:ascii="Times New Roman" w:hAnsi="Times New Roman" w:cs="Times New Roman"/>
          <w:sz w:val="20"/>
          <w:szCs w:val="20"/>
        </w:rPr>
        <w:t>. Беғазы Дәндібай мәдениетінің кесенелері қайда?</w:t>
      </w:r>
    </w:p>
    <w:p w14:paraId="038507F0"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45092C">
        <w:rPr>
          <w:rFonts w:ascii="Times New Roman" w:hAnsi="Times New Roman" w:cs="Times New Roman"/>
          <w:sz w:val="20"/>
          <w:szCs w:val="20"/>
        </w:rPr>
        <w:t>Павлодар</w:t>
      </w:r>
    </w:p>
    <w:p w14:paraId="218E458D"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45092C">
        <w:rPr>
          <w:rFonts w:ascii="Times New Roman" w:hAnsi="Times New Roman" w:cs="Times New Roman"/>
          <w:sz w:val="20"/>
          <w:szCs w:val="20"/>
        </w:rPr>
        <w:t>Өскемен</w:t>
      </w:r>
    </w:p>
    <w:p w14:paraId="6A0EF103"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C) </w:t>
      </w:r>
      <w:r w:rsidRPr="0045092C">
        <w:rPr>
          <w:rFonts w:ascii="Times New Roman" w:hAnsi="Times New Roman" w:cs="Times New Roman"/>
          <w:sz w:val="20"/>
          <w:szCs w:val="20"/>
        </w:rPr>
        <w:t>Қарағанды</w:t>
      </w:r>
    </w:p>
    <w:p w14:paraId="5A40E22B"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D) </w:t>
      </w:r>
      <w:r w:rsidRPr="0045092C">
        <w:rPr>
          <w:rFonts w:ascii="Times New Roman" w:hAnsi="Times New Roman" w:cs="Times New Roman"/>
          <w:sz w:val="20"/>
          <w:szCs w:val="20"/>
        </w:rPr>
        <w:t>Алматы</w:t>
      </w:r>
    </w:p>
    <w:p w14:paraId="063182E9"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4E7591">
        <w:rPr>
          <w:rFonts w:ascii="Times New Roman" w:hAnsi="Times New Roman" w:cs="Times New Roman"/>
          <w:sz w:val="20"/>
          <w:szCs w:val="20"/>
        </w:rPr>
        <w:t xml:space="preserve">E) </w:t>
      </w:r>
      <w:r w:rsidRPr="0045092C">
        <w:rPr>
          <w:rFonts w:ascii="Times New Roman" w:hAnsi="Times New Roman" w:cs="Times New Roman"/>
          <w:sz w:val="20"/>
          <w:szCs w:val="20"/>
        </w:rPr>
        <w:t>Атырау</w:t>
      </w:r>
    </w:p>
    <w:p w14:paraId="3477DEB7" w14:textId="77777777" w:rsidR="004338EF" w:rsidRDefault="004338EF" w:rsidP="004338EF">
      <w:pPr>
        <w:spacing w:after="0" w:line="240" w:lineRule="auto"/>
        <w:ind w:firstLine="567"/>
        <w:jc w:val="both"/>
        <w:rPr>
          <w:rFonts w:ascii="Times New Roman" w:hAnsi="Times New Roman" w:cs="Times New Roman"/>
          <w:sz w:val="20"/>
          <w:szCs w:val="20"/>
        </w:rPr>
      </w:pPr>
    </w:p>
    <w:p w14:paraId="75A7E38D"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22</w:t>
      </w:r>
      <w:r w:rsidRPr="0045092C">
        <w:rPr>
          <w:rFonts w:ascii="Times New Roman" w:hAnsi="Times New Roman" w:cs="Times New Roman"/>
          <w:sz w:val="20"/>
          <w:szCs w:val="20"/>
        </w:rPr>
        <w:t>. Балқаш көлін қазақстандықтар қалай атайды?</w:t>
      </w:r>
    </w:p>
    <w:p w14:paraId="44D18698"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45092C">
        <w:rPr>
          <w:rFonts w:ascii="Times New Roman" w:hAnsi="Times New Roman" w:cs="Times New Roman"/>
          <w:sz w:val="20"/>
          <w:szCs w:val="20"/>
        </w:rPr>
        <w:t>Ақтеңіз</w:t>
      </w:r>
    </w:p>
    <w:p w14:paraId="35253E20"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45092C">
        <w:rPr>
          <w:rFonts w:ascii="Times New Roman" w:hAnsi="Times New Roman" w:cs="Times New Roman"/>
          <w:sz w:val="20"/>
          <w:szCs w:val="20"/>
        </w:rPr>
        <w:t>Көктеңіз</w:t>
      </w:r>
    </w:p>
    <w:p w14:paraId="70CD2159"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45092C">
        <w:rPr>
          <w:rFonts w:ascii="Times New Roman" w:hAnsi="Times New Roman" w:cs="Times New Roman"/>
          <w:sz w:val="20"/>
          <w:szCs w:val="20"/>
        </w:rPr>
        <w:t>Қызылтеңіз</w:t>
      </w:r>
    </w:p>
    <w:p w14:paraId="0885375D"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45092C">
        <w:rPr>
          <w:rFonts w:ascii="Times New Roman" w:hAnsi="Times New Roman" w:cs="Times New Roman"/>
          <w:sz w:val="20"/>
          <w:szCs w:val="20"/>
        </w:rPr>
        <w:t>Тұздытеңіз</w:t>
      </w:r>
    </w:p>
    <w:p w14:paraId="79A9B124"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45092C">
        <w:rPr>
          <w:rFonts w:ascii="Times New Roman" w:hAnsi="Times New Roman" w:cs="Times New Roman"/>
          <w:sz w:val="20"/>
          <w:szCs w:val="20"/>
        </w:rPr>
        <w:t>Сарытеңіз</w:t>
      </w:r>
    </w:p>
    <w:p w14:paraId="7DFDA16B" w14:textId="77777777" w:rsidR="004338EF" w:rsidRDefault="004338EF" w:rsidP="004338EF">
      <w:pPr>
        <w:spacing w:after="0" w:line="240" w:lineRule="auto"/>
        <w:ind w:firstLine="567"/>
        <w:jc w:val="both"/>
        <w:rPr>
          <w:rFonts w:ascii="Times New Roman" w:hAnsi="Times New Roman" w:cs="Times New Roman"/>
          <w:sz w:val="20"/>
          <w:szCs w:val="20"/>
        </w:rPr>
      </w:pPr>
    </w:p>
    <w:p w14:paraId="06268315"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23</w:t>
      </w:r>
      <w:r w:rsidRPr="0045092C">
        <w:rPr>
          <w:rFonts w:ascii="Times New Roman" w:hAnsi="Times New Roman" w:cs="Times New Roman"/>
          <w:sz w:val="20"/>
          <w:szCs w:val="20"/>
        </w:rPr>
        <w:t>. Қарағанды академиялық музыкалық комедия театры қашан құрылған?</w:t>
      </w:r>
    </w:p>
    <w:p w14:paraId="0E7F5DD3"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45092C">
        <w:rPr>
          <w:rFonts w:ascii="Times New Roman" w:hAnsi="Times New Roman" w:cs="Times New Roman"/>
          <w:sz w:val="20"/>
          <w:szCs w:val="20"/>
        </w:rPr>
        <w:t>1972 жылы 16 қарашада</w:t>
      </w:r>
    </w:p>
    <w:p w14:paraId="473F2D09"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45092C">
        <w:rPr>
          <w:rFonts w:ascii="Times New Roman" w:hAnsi="Times New Roman" w:cs="Times New Roman"/>
          <w:sz w:val="20"/>
          <w:szCs w:val="20"/>
        </w:rPr>
        <w:t>1973 жылы 16 қарашада</w:t>
      </w:r>
    </w:p>
    <w:p w14:paraId="5DAF93C0"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45092C">
        <w:rPr>
          <w:rFonts w:ascii="Times New Roman" w:hAnsi="Times New Roman" w:cs="Times New Roman"/>
          <w:sz w:val="20"/>
          <w:szCs w:val="20"/>
        </w:rPr>
        <w:t>1971 жылы 16 қарашада</w:t>
      </w:r>
    </w:p>
    <w:p w14:paraId="33C412A7"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45092C">
        <w:rPr>
          <w:rFonts w:ascii="Times New Roman" w:hAnsi="Times New Roman" w:cs="Times New Roman"/>
          <w:sz w:val="20"/>
          <w:szCs w:val="20"/>
        </w:rPr>
        <w:t>1974 жылы 16 қарашада</w:t>
      </w:r>
    </w:p>
    <w:p w14:paraId="040C6BB6" w14:textId="77777777" w:rsidR="004338EF" w:rsidRPr="0045092C"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45092C">
        <w:rPr>
          <w:rFonts w:ascii="Times New Roman" w:hAnsi="Times New Roman" w:cs="Times New Roman"/>
          <w:sz w:val="20"/>
          <w:szCs w:val="20"/>
        </w:rPr>
        <w:t>1975 жылы 16 қарашада</w:t>
      </w:r>
    </w:p>
    <w:p w14:paraId="6B8CCCD4" w14:textId="77777777" w:rsidR="004338EF" w:rsidRDefault="004338EF" w:rsidP="004338EF">
      <w:pPr>
        <w:spacing w:after="0" w:line="240" w:lineRule="auto"/>
        <w:ind w:firstLine="567"/>
        <w:jc w:val="both"/>
        <w:rPr>
          <w:rFonts w:ascii="Times New Roman" w:hAnsi="Times New Roman" w:cs="Times New Roman"/>
          <w:sz w:val="20"/>
          <w:szCs w:val="20"/>
        </w:rPr>
      </w:pPr>
    </w:p>
    <w:p w14:paraId="139AC533"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24</w:t>
      </w:r>
      <w:r w:rsidRPr="00F40689">
        <w:rPr>
          <w:rFonts w:ascii="Times New Roman" w:hAnsi="Times New Roman" w:cs="Times New Roman"/>
          <w:sz w:val="20"/>
          <w:szCs w:val="20"/>
        </w:rPr>
        <w:t>. Түркістан қаласындағы Қожа Ахмет Ясауидің кесенесі Әмір Темірдің бұйрығымен қай жылы салына бастаған?</w:t>
      </w:r>
    </w:p>
    <w:p w14:paraId="338BE376"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F40689">
        <w:rPr>
          <w:rFonts w:ascii="Times New Roman" w:hAnsi="Times New Roman" w:cs="Times New Roman"/>
          <w:sz w:val="20"/>
          <w:szCs w:val="20"/>
        </w:rPr>
        <w:t>1397</w:t>
      </w:r>
    </w:p>
    <w:p w14:paraId="18A1E69C"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F40689">
        <w:rPr>
          <w:rFonts w:ascii="Times New Roman" w:hAnsi="Times New Roman" w:cs="Times New Roman"/>
          <w:sz w:val="20"/>
          <w:szCs w:val="20"/>
        </w:rPr>
        <w:t>1387</w:t>
      </w:r>
    </w:p>
    <w:p w14:paraId="16189FC1"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F40689">
        <w:rPr>
          <w:rFonts w:ascii="Times New Roman" w:hAnsi="Times New Roman" w:cs="Times New Roman"/>
          <w:sz w:val="20"/>
          <w:szCs w:val="20"/>
        </w:rPr>
        <w:t>1377</w:t>
      </w:r>
    </w:p>
    <w:p w14:paraId="49B5619D"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F40689">
        <w:rPr>
          <w:rFonts w:ascii="Times New Roman" w:hAnsi="Times New Roman" w:cs="Times New Roman"/>
          <w:sz w:val="20"/>
          <w:szCs w:val="20"/>
        </w:rPr>
        <w:t>1367</w:t>
      </w:r>
    </w:p>
    <w:p w14:paraId="4E6EAE35"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F40689">
        <w:rPr>
          <w:rFonts w:ascii="Times New Roman" w:hAnsi="Times New Roman" w:cs="Times New Roman"/>
          <w:sz w:val="20"/>
          <w:szCs w:val="20"/>
        </w:rPr>
        <w:t>1357</w:t>
      </w:r>
    </w:p>
    <w:p w14:paraId="071E0FDC" w14:textId="77777777" w:rsidR="004338EF" w:rsidRDefault="004338EF" w:rsidP="004338EF">
      <w:pPr>
        <w:spacing w:after="0" w:line="240" w:lineRule="auto"/>
        <w:ind w:firstLine="567"/>
        <w:jc w:val="both"/>
        <w:rPr>
          <w:rFonts w:ascii="Times New Roman" w:hAnsi="Times New Roman" w:cs="Times New Roman"/>
          <w:sz w:val="20"/>
          <w:szCs w:val="20"/>
        </w:rPr>
      </w:pPr>
    </w:p>
    <w:p w14:paraId="27530DEA"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25</w:t>
      </w:r>
      <w:r w:rsidRPr="00F40689">
        <w:rPr>
          <w:rFonts w:ascii="Times New Roman" w:hAnsi="Times New Roman" w:cs="Times New Roman"/>
          <w:sz w:val="20"/>
          <w:szCs w:val="20"/>
        </w:rPr>
        <w:t>. Үлкен Қалқан және Кіші Қалқан таулары етегіндегі құмды төбе?</w:t>
      </w:r>
    </w:p>
    <w:p w14:paraId="38499D2E"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F40689">
        <w:rPr>
          <w:rFonts w:ascii="Times New Roman" w:hAnsi="Times New Roman" w:cs="Times New Roman"/>
          <w:sz w:val="20"/>
          <w:szCs w:val="20"/>
        </w:rPr>
        <w:t>Аққұм</w:t>
      </w:r>
    </w:p>
    <w:p w14:paraId="7B1FB903"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F40689">
        <w:rPr>
          <w:rFonts w:ascii="Times New Roman" w:hAnsi="Times New Roman" w:cs="Times New Roman"/>
          <w:sz w:val="20"/>
          <w:szCs w:val="20"/>
        </w:rPr>
        <w:t>Қызылқұм</w:t>
      </w:r>
    </w:p>
    <w:p w14:paraId="0B0996FD"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F40689">
        <w:rPr>
          <w:rFonts w:ascii="Times New Roman" w:hAnsi="Times New Roman" w:cs="Times New Roman"/>
          <w:sz w:val="20"/>
          <w:szCs w:val="20"/>
        </w:rPr>
        <w:t>Әншіқұм</w:t>
      </w:r>
    </w:p>
    <w:p w14:paraId="09F214CC"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F40689">
        <w:rPr>
          <w:rFonts w:ascii="Times New Roman" w:hAnsi="Times New Roman" w:cs="Times New Roman"/>
          <w:sz w:val="20"/>
          <w:szCs w:val="20"/>
        </w:rPr>
        <w:t>Қарақұм</w:t>
      </w:r>
    </w:p>
    <w:p w14:paraId="27148205"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F40689">
        <w:rPr>
          <w:rFonts w:ascii="Times New Roman" w:hAnsi="Times New Roman" w:cs="Times New Roman"/>
          <w:sz w:val="20"/>
          <w:szCs w:val="20"/>
        </w:rPr>
        <w:t>Сарықұм</w:t>
      </w:r>
    </w:p>
    <w:p w14:paraId="58CCBE3A" w14:textId="77777777" w:rsidR="004338EF" w:rsidRDefault="004338EF" w:rsidP="004338EF">
      <w:pPr>
        <w:spacing w:after="0" w:line="240" w:lineRule="auto"/>
        <w:ind w:firstLine="567"/>
        <w:jc w:val="both"/>
        <w:rPr>
          <w:rFonts w:ascii="Times New Roman" w:hAnsi="Times New Roman" w:cs="Times New Roman"/>
          <w:sz w:val="20"/>
          <w:szCs w:val="20"/>
        </w:rPr>
      </w:pPr>
    </w:p>
    <w:p w14:paraId="41AA8AB1"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26.</w:t>
      </w:r>
      <w:r w:rsidRPr="00F40689">
        <w:rPr>
          <w:rFonts w:ascii="Times New Roman" w:hAnsi="Times New Roman" w:cs="Times New Roman"/>
          <w:sz w:val="20"/>
          <w:szCs w:val="20"/>
        </w:rPr>
        <w:t xml:space="preserve"> Қарахан және Бабаджа-Хатун архитектуралық мавзолейлері орналасқан?</w:t>
      </w:r>
    </w:p>
    <w:p w14:paraId="4697770D"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F40689">
        <w:rPr>
          <w:rFonts w:ascii="Times New Roman" w:hAnsi="Times New Roman" w:cs="Times New Roman"/>
          <w:sz w:val="20"/>
          <w:szCs w:val="20"/>
        </w:rPr>
        <w:t>Тараз</w:t>
      </w:r>
    </w:p>
    <w:p w14:paraId="3BBF03E4"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F40689">
        <w:rPr>
          <w:rFonts w:ascii="Times New Roman" w:hAnsi="Times New Roman" w:cs="Times New Roman"/>
          <w:sz w:val="20"/>
          <w:szCs w:val="20"/>
        </w:rPr>
        <w:t>Шымкент</w:t>
      </w:r>
    </w:p>
    <w:p w14:paraId="2A051753"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F40689">
        <w:rPr>
          <w:rFonts w:ascii="Times New Roman" w:hAnsi="Times New Roman" w:cs="Times New Roman"/>
          <w:sz w:val="20"/>
          <w:szCs w:val="20"/>
        </w:rPr>
        <w:t>Алматы</w:t>
      </w:r>
    </w:p>
    <w:p w14:paraId="205C884C"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F40689">
        <w:rPr>
          <w:rFonts w:ascii="Times New Roman" w:hAnsi="Times New Roman" w:cs="Times New Roman"/>
          <w:sz w:val="20"/>
          <w:szCs w:val="20"/>
        </w:rPr>
        <w:t>Астана</w:t>
      </w:r>
    </w:p>
    <w:p w14:paraId="18E5877B"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F40689">
        <w:rPr>
          <w:rFonts w:ascii="Times New Roman" w:hAnsi="Times New Roman" w:cs="Times New Roman"/>
          <w:sz w:val="20"/>
          <w:szCs w:val="20"/>
        </w:rPr>
        <w:t>Қарағанды</w:t>
      </w:r>
    </w:p>
    <w:p w14:paraId="388B322E" w14:textId="77777777" w:rsidR="004338EF" w:rsidRDefault="004338EF" w:rsidP="004338EF">
      <w:pPr>
        <w:spacing w:after="0" w:line="240" w:lineRule="auto"/>
        <w:ind w:firstLine="567"/>
        <w:jc w:val="both"/>
        <w:rPr>
          <w:rFonts w:ascii="Times New Roman" w:hAnsi="Times New Roman" w:cs="Times New Roman"/>
          <w:sz w:val="20"/>
          <w:szCs w:val="20"/>
        </w:rPr>
      </w:pPr>
    </w:p>
    <w:p w14:paraId="4F10E6E7"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27</w:t>
      </w:r>
      <w:r w:rsidRPr="00F40689">
        <w:rPr>
          <w:rFonts w:ascii="Times New Roman" w:hAnsi="Times New Roman" w:cs="Times New Roman"/>
          <w:sz w:val="20"/>
          <w:szCs w:val="20"/>
        </w:rPr>
        <w:t>. Арыстанбаб кесенесі қай ғасырда салынды?</w:t>
      </w:r>
    </w:p>
    <w:p w14:paraId="5676FDBD"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F40689">
        <w:rPr>
          <w:rFonts w:ascii="Times New Roman" w:hAnsi="Times New Roman" w:cs="Times New Roman"/>
          <w:sz w:val="20"/>
          <w:szCs w:val="20"/>
        </w:rPr>
        <w:t>10 ғ.</w:t>
      </w:r>
    </w:p>
    <w:p w14:paraId="2DF122FD"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F40689">
        <w:rPr>
          <w:rFonts w:ascii="Times New Roman" w:hAnsi="Times New Roman" w:cs="Times New Roman"/>
          <w:sz w:val="20"/>
          <w:szCs w:val="20"/>
        </w:rPr>
        <w:t>11 ғ.</w:t>
      </w:r>
    </w:p>
    <w:p w14:paraId="16D809E5"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F40689">
        <w:rPr>
          <w:rFonts w:ascii="Times New Roman" w:hAnsi="Times New Roman" w:cs="Times New Roman"/>
          <w:sz w:val="20"/>
          <w:szCs w:val="20"/>
        </w:rPr>
        <w:t>12 ғ.</w:t>
      </w:r>
    </w:p>
    <w:p w14:paraId="790062B1"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F40689">
        <w:rPr>
          <w:rFonts w:ascii="Times New Roman" w:hAnsi="Times New Roman" w:cs="Times New Roman"/>
          <w:sz w:val="20"/>
          <w:szCs w:val="20"/>
        </w:rPr>
        <w:t>13 ғ.</w:t>
      </w:r>
    </w:p>
    <w:p w14:paraId="1ED70B9A" w14:textId="77777777" w:rsidR="004338EF" w:rsidRPr="00F4068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F40689">
        <w:rPr>
          <w:rFonts w:ascii="Times New Roman" w:hAnsi="Times New Roman" w:cs="Times New Roman"/>
          <w:sz w:val="20"/>
          <w:szCs w:val="20"/>
        </w:rPr>
        <w:t>14 ғ.</w:t>
      </w:r>
    </w:p>
    <w:p w14:paraId="3AE4CA9E" w14:textId="77777777" w:rsidR="004338EF" w:rsidRDefault="004338EF" w:rsidP="004338EF">
      <w:pPr>
        <w:spacing w:after="0" w:line="240" w:lineRule="auto"/>
        <w:ind w:firstLine="567"/>
        <w:jc w:val="both"/>
        <w:rPr>
          <w:rFonts w:ascii="Times New Roman" w:hAnsi="Times New Roman" w:cs="Times New Roman"/>
          <w:sz w:val="20"/>
          <w:szCs w:val="20"/>
        </w:rPr>
      </w:pPr>
    </w:p>
    <w:p w14:paraId="763DE7A9"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28</w:t>
      </w:r>
      <w:r w:rsidRPr="008658C9">
        <w:rPr>
          <w:rFonts w:ascii="Times New Roman" w:hAnsi="Times New Roman" w:cs="Times New Roman"/>
          <w:sz w:val="20"/>
          <w:szCs w:val="20"/>
        </w:rPr>
        <w:t>. Бекет-Ата мешіті қай облыста?</w:t>
      </w:r>
    </w:p>
    <w:p w14:paraId="3FED3D8C"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8658C9">
        <w:rPr>
          <w:rFonts w:ascii="Times New Roman" w:hAnsi="Times New Roman" w:cs="Times New Roman"/>
          <w:sz w:val="20"/>
          <w:szCs w:val="20"/>
        </w:rPr>
        <w:t>Атырау</w:t>
      </w:r>
    </w:p>
    <w:p w14:paraId="0B5F0725"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8658C9">
        <w:rPr>
          <w:rFonts w:ascii="Times New Roman" w:hAnsi="Times New Roman" w:cs="Times New Roman"/>
          <w:sz w:val="20"/>
          <w:szCs w:val="20"/>
        </w:rPr>
        <w:t>Маңғыстау</w:t>
      </w:r>
    </w:p>
    <w:p w14:paraId="57A1BD67"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8658C9">
        <w:rPr>
          <w:rFonts w:ascii="Times New Roman" w:hAnsi="Times New Roman" w:cs="Times New Roman"/>
          <w:sz w:val="20"/>
          <w:szCs w:val="20"/>
        </w:rPr>
        <w:t>Батыс Қазақстан</w:t>
      </w:r>
    </w:p>
    <w:p w14:paraId="72EC03A3"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8658C9">
        <w:rPr>
          <w:rFonts w:ascii="Times New Roman" w:hAnsi="Times New Roman" w:cs="Times New Roman"/>
          <w:sz w:val="20"/>
          <w:szCs w:val="20"/>
        </w:rPr>
        <w:t>Ақтөбе</w:t>
      </w:r>
    </w:p>
    <w:p w14:paraId="635481A5"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8658C9">
        <w:rPr>
          <w:rFonts w:ascii="Times New Roman" w:hAnsi="Times New Roman" w:cs="Times New Roman"/>
          <w:sz w:val="20"/>
          <w:szCs w:val="20"/>
        </w:rPr>
        <w:t>Қызылорда</w:t>
      </w:r>
    </w:p>
    <w:p w14:paraId="3BFE737A" w14:textId="77777777" w:rsidR="004338EF" w:rsidRDefault="004338EF" w:rsidP="004338EF">
      <w:pPr>
        <w:spacing w:after="0" w:line="240" w:lineRule="auto"/>
        <w:ind w:firstLine="567"/>
        <w:jc w:val="both"/>
        <w:rPr>
          <w:rFonts w:ascii="Times New Roman" w:hAnsi="Times New Roman" w:cs="Times New Roman"/>
          <w:sz w:val="20"/>
          <w:szCs w:val="20"/>
        </w:rPr>
      </w:pPr>
    </w:p>
    <w:p w14:paraId="2BA0F5AD"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29</w:t>
      </w:r>
      <w:r w:rsidRPr="008658C9">
        <w:rPr>
          <w:rFonts w:ascii="Times New Roman" w:hAnsi="Times New Roman" w:cs="Times New Roman"/>
          <w:sz w:val="20"/>
          <w:szCs w:val="20"/>
        </w:rPr>
        <w:t>. Ырғыз-Торғай резерваты қайда орналасқан?</w:t>
      </w:r>
    </w:p>
    <w:p w14:paraId="58FDA5F8"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8658C9">
        <w:rPr>
          <w:rFonts w:ascii="Times New Roman" w:hAnsi="Times New Roman" w:cs="Times New Roman"/>
          <w:sz w:val="20"/>
          <w:szCs w:val="20"/>
        </w:rPr>
        <w:t>Атырау облысы</w:t>
      </w:r>
    </w:p>
    <w:p w14:paraId="15D4F6CF"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8658C9">
        <w:rPr>
          <w:rFonts w:ascii="Times New Roman" w:hAnsi="Times New Roman" w:cs="Times New Roman"/>
          <w:sz w:val="20"/>
          <w:szCs w:val="20"/>
        </w:rPr>
        <w:t>Маңғыстау облысы</w:t>
      </w:r>
    </w:p>
    <w:p w14:paraId="260D2344"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8658C9">
        <w:rPr>
          <w:rFonts w:ascii="Times New Roman" w:hAnsi="Times New Roman" w:cs="Times New Roman"/>
          <w:sz w:val="20"/>
          <w:szCs w:val="20"/>
        </w:rPr>
        <w:t>Батыс Қазақстан облысы</w:t>
      </w:r>
    </w:p>
    <w:p w14:paraId="610EA6CB"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8658C9">
        <w:rPr>
          <w:rFonts w:ascii="Times New Roman" w:hAnsi="Times New Roman" w:cs="Times New Roman"/>
          <w:sz w:val="20"/>
          <w:szCs w:val="20"/>
        </w:rPr>
        <w:t>Ақтөбе облысы</w:t>
      </w:r>
    </w:p>
    <w:p w14:paraId="0A219157"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8658C9">
        <w:rPr>
          <w:rFonts w:ascii="Times New Roman" w:hAnsi="Times New Roman" w:cs="Times New Roman"/>
          <w:sz w:val="20"/>
          <w:szCs w:val="20"/>
        </w:rPr>
        <w:t>Қызылорда облысы</w:t>
      </w:r>
    </w:p>
    <w:p w14:paraId="44D1770B" w14:textId="77777777" w:rsidR="004338EF" w:rsidRDefault="004338EF" w:rsidP="004338EF">
      <w:pPr>
        <w:spacing w:after="0" w:line="240" w:lineRule="auto"/>
        <w:ind w:firstLine="567"/>
        <w:jc w:val="both"/>
        <w:rPr>
          <w:rFonts w:ascii="Times New Roman" w:hAnsi="Times New Roman" w:cs="Times New Roman"/>
          <w:sz w:val="20"/>
          <w:szCs w:val="20"/>
        </w:rPr>
      </w:pPr>
    </w:p>
    <w:p w14:paraId="32D0C2EE"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30</w:t>
      </w:r>
      <w:r w:rsidRPr="008658C9">
        <w:rPr>
          <w:rFonts w:ascii="Times New Roman" w:hAnsi="Times New Roman" w:cs="Times New Roman"/>
          <w:sz w:val="20"/>
          <w:szCs w:val="20"/>
        </w:rPr>
        <w:t>. Үлкен Бақтыбай тауының биіктігі қанша?</w:t>
      </w:r>
    </w:p>
    <w:p w14:paraId="0DD2E773"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8658C9">
        <w:rPr>
          <w:rFonts w:ascii="Times New Roman" w:hAnsi="Times New Roman" w:cs="Times New Roman"/>
          <w:sz w:val="20"/>
          <w:szCs w:val="20"/>
        </w:rPr>
        <w:t>655 м</w:t>
      </w:r>
    </w:p>
    <w:p w14:paraId="6F05E916"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8658C9">
        <w:rPr>
          <w:rFonts w:ascii="Times New Roman" w:hAnsi="Times New Roman" w:cs="Times New Roman"/>
          <w:sz w:val="20"/>
          <w:szCs w:val="20"/>
        </w:rPr>
        <w:t>656 м</w:t>
      </w:r>
    </w:p>
    <w:p w14:paraId="50CBE7AE"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8658C9">
        <w:rPr>
          <w:rFonts w:ascii="Times New Roman" w:hAnsi="Times New Roman" w:cs="Times New Roman"/>
          <w:sz w:val="20"/>
          <w:szCs w:val="20"/>
        </w:rPr>
        <w:t>657 м</w:t>
      </w:r>
    </w:p>
    <w:p w14:paraId="3983CD43"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8658C9">
        <w:rPr>
          <w:rFonts w:ascii="Times New Roman" w:hAnsi="Times New Roman" w:cs="Times New Roman"/>
          <w:sz w:val="20"/>
          <w:szCs w:val="20"/>
        </w:rPr>
        <w:t>659 м</w:t>
      </w:r>
    </w:p>
    <w:p w14:paraId="10664F05"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8658C9">
        <w:rPr>
          <w:rFonts w:ascii="Times New Roman" w:hAnsi="Times New Roman" w:cs="Times New Roman"/>
          <w:sz w:val="20"/>
          <w:szCs w:val="20"/>
        </w:rPr>
        <w:t>659 м</w:t>
      </w:r>
    </w:p>
    <w:p w14:paraId="3FF237D3" w14:textId="77777777" w:rsidR="004338EF" w:rsidRDefault="004338EF" w:rsidP="004338EF">
      <w:pPr>
        <w:spacing w:after="0" w:line="240" w:lineRule="auto"/>
        <w:ind w:firstLine="567"/>
        <w:jc w:val="both"/>
        <w:rPr>
          <w:rFonts w:ascii="Times New Roman" w:hAnsi="Times New Roman" w:cs="Times New Roman"/>
          <w:sz w:val="20"/>
          <w:szCs w:val="20"/>
        </w:rPr>
      </w:pPr>
    </w:p>
    <w:p w14:paraId="4A547EA8"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31</w:t>
      </w:r>
      <w:r w:rsidRPr="008658C9">
        <w:rPr>
          <w:rFonts w:ascii="Times New Roman" w:hAnsi="Times New Roman" w:cs="Times New Roman"/>
          <w:sz w:val="20"/>
          <w:szCs w:val="20"/>
        </w:rPr>
        <w:t>. Маңғыстау облысының Ералы ауданында орналасқан?</w:t>
      </w:r>
    </w:p>
    <w:p w14:paraId="268BC72D"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8658C9">
        <w:rPr>
          <w:rFonts w:ascii="Times New Roman" w:hAnsi="Times New Roman" w:cs="Times New Roman"/>
          <w:sz w:val="20"/>
          <w:szCs w:val="20"/>
        </w:rPr>
        <w:t>Бударин қорықшасы</w:t>
      </w:r>
    </w:p>
    <w:p w14:paraId="5B64E283"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8658C9">
        <w:rPr>
          <w:rFonts w:ascii="Times New Roman" w:hAnsi="Times New Roman" w:cs="Times New Roman"/>
          <w:sz w:val="20"/>
          <w:szCs w:val="20"/>
        </w:rPr>
        <w:t>Үстірт қорығы</w:t>
      </w:r>
    </w:p>
    <w:p w14:paraId="48529B46"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8658C9">
        <w:rPr>
          <w:rFonts w:ascii="Times New Roman" w:hAnsi="Times New Roman" w:cs="Times New Roman"/>
          <w:sz w:val="20"/>
          <w:szCs w:val="20"/>
        </w:rPr>
        <w:t>Кендірлі шығанағы</w:t>
      </w:r>
    </w:p>
    <w:p w14:paraId="241BA48C"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8658C9">
        <w:rPr>
          <w:rFonts w:ascii="Times New Roman" w:hAnsi="Times New Roman" w:cs="Times New Roman"/>
          <w:sz w:val="20"/>
          <w:szCs w:val="20"/>
        </w:rPr>
        <w:t>Шалқар көлі</w:t>
      </w:r>
    </w:p>
    <w:p w14:paraId="538459B6" w14:textId="77777777" w:rsidR="004338EF" w:rsidRPr="008658C9"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8658C9">
        <w:rPr>
          <w:rFonts w:ascii="Times New Roman" w:hAnsi="Times New Roman" w:cs="Times New Roman"/>
          <w:sz w:val="20"/>
          <w:szCs w:val="20"/>
        </w:rPr>
        <w:t>Мұғалжар тауы</w:t>
      </w:r>
    </w:p>
    <w:p w14:paraId="17728691" w14:textId="77777777" w:rsidR="004338EF" w:rsidRDefault="004338EF" w:rsidP="004338EF">
      <w:pPr>
        <w:spacing w:after="0" w:line="240" w:lineRule="auto"/>
        <w:ind w:firstLine="567"/>
        <w:jc w:val="both"/>
        <w:rPr>
          <w:rFonts w:ascii="Times New Roman" w:hAnsi="Times New Roman" w:cs="Times New Roman"/>
          <w:b/>
          <w:bCs/>
          <w:sz w:val="20"/>
          <w:szCs w:val="20"/>
        </w:rPr>
      </w:pPr>
    </w:p>
    <w:p w14:paraId="1FA12E49" w14:textId="77777777" w:rsidR="004338EF" w:rsidRPr="005F293D" w:rsidRDefault="004338EF" w:rsidP="004338EF">
      <w:pPr>
        <w:spacing w:after="0" w:line="240" w:lineRule="auto"/>
        <w:ind w:firstLine="567"/>
        <w:jc w:val="both"/>
        <w:rPr>
          <w:rFonts w:ascii="Times New Roman" w:hAnsi="Times New Roman" w:cs="Times New Roman"/>
          <w:b/>
          <w:bCs/>
          <w:sz w:val="20"/>
          <w:szCs w:val="20"/>
        </w:rPr>
      </w:pPr>
      <w:r w:rsidRPr="005F293D">
        <w:rPr>
          <w:rFonts w:ascii="Times New Roman" w:hAnsi="Times New Roman" w:cs="Times New Roman"/>
          <w:b/>
          <w:bCs/>
          <w:sz w:val="20"/>
          <w:szCs w:val="20"/>
        </w:rPr>
        <w:t>Модуль 3. Туристік- өлкетану іс-әрекетін ұйымдастыру және өткізу технологиясы</w:t>
      </w:r>
    </w:p>
    <w:p w14:paraId="0579768C" w14:textId="77777777" w:rsidR="004338EF" w:rsidRDefault="004338EF" w:rsidP="004338EF">
      <w:pPr>
        <w:spacing w:after="0" w:line="240" w:lineRule="auto"/>
        <w:ind w:firstLine="567"/>
        <w:jc w:val="both"/>
        <w:rPr>
          <w:rFonts w:ascii="Times New Roman" w:hAnsi="Times New Roman" w:cs="Times New Roman"/>
          <w:sz w:val="20"/>
          <w:szCs w:val="20"/>
        </w:rPr>
      </w:pPr>
    </w:p>
    <w:p w14:paraId="1FC58C0A"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32</w:t>
      </w:r>
      <w:r w:rsidRPr="00247113">
        <w:rPr>
          <w:rFonts w:ascii="Times New Roman" w:hAnsi="Times New Roman" w:cs="Times New Roman"/>
          <w:sz w:val="20"/>
          <w:szCs w:val="20"/>
        </w:rPr>
        <w:t>. Туристік маршрут түрі?</w:t>
      </w:r>
    </w:p>
    <w:p w14:paraId="789A116E"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47113">
        <w:rPr>
          <w:rFonts w:ascii="Times New Roman" w:hAnsi="Times New Roman" w:cs="Times New Roman"/>
          <w:sz w:val="20"/>
          <w:szCs w:val="20"/>
        </w:rPr>
        <w:t>тақырыптық</w:t>
      </w:r>
    </w:p>
    <w:p w14:paraId="499B92D6"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47113">
        <w:rPr>
          <w:rFonts w:ascii="Times New Roman" w:hAnsi="Times New Roman" w:cs="Times New Roman"/>
          <w:sz w:val="20"/>
          <w:szCs w:val="20"/>
        </w:rPr>
        <w:t>экскурсиялық</w:t>
      </w:r>
    </w:p>
    <w:p w14:paraId="705CE88B"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247113">
        <w:rPr>
          <w:rFonts w:ascii="Times New Roman" w:hAnsi="Times New Roman" w:cs="Times New Roman"/>
          <w:sz w:val="20"/>
          <w:szCs w:val="20"/>
        </w:rPr>
        <w:t>танымдық</w:t>
      </w:r>
    </w:p>
    <w:p w14:paraId="3751FD4E"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247113">
        <w:rPr>
          <w:rFonts w:ascii="Times New Roman" w:hAnsi="Times New Roman" w:cs="Times New Roman"/>
          <w:sz w:val="20"/>
          <w:szCs w:val="20"/>
        </w:rPr>
        <w:t>сауықтыру</w:t>
      </w:r>
    </w:p>
    <w:p w14:paraId="5F6F66E3" w14:textId="77777777" w:rsidR="004338EF" w:rsidRPr="00247113" w:rsidRDefault="004338EF" w:rsidP="004338EF">
      <w:pPr>
        <w:spacing w:after="0" w:line="240" w:lineRule="auto"/>
        <w:ind w:firstLine="567"/>
        <w:jc w:val="both"/>
        <w:rPr>
          <w:rFonts w:ascii="Times New Roman" w:hAnsi="Times New Roman" w:cs="Times New Roman"/>
          <w:sz w:val="20"/>
          <w:szCs w:val="20"/>
        </w:rPr>
      </w:pPr>
      <w:bookmarkStart w:id="106" w:name="_Hlk149901629"/>
      <w:r w:rsidRPr="00B402D6">
        <w:rPr>
          <w:rFonts w:ascii="Times New Roman" w:hAnsi="Times New Roman" w:cs="Times New Roman"/>
          <w:sz w:val="20"/>
          <w:szCs w:val="20"/>
        </w:rPr>
        <w:t xml:space="preserve">E) </w:t>
      </w:r>
      <w:bookmarkEnd w:id="106"/>
      <w:r w:rsidRPr="00247113">
        <w:rPr>
          <w:rFonts w:ascii="Times New Roman" w:hAnsi="Times New Roman" w:cs="Times New Roman"/>
          <w:sz w:val="20"/>
          <w:szCs w:val="20"/>
        </w:rPr>
        <w:t>барлық жауап дұрыс</w:t>
      </w:r>
    </w:p>
    <w:p w14:paraId="4FCAEC3A" w14:textId="77777777" w:rsidR="004338EF" w:rsidRDefault="004338EF" w:rsidP="004338EF">
      <w:pPr>
        <w:spacing w:after="0" w:line="240" w:lineRule="auto"/>
        <w:ind w:firstLine="567"/>
        <w:jc w:val="both"/>
        <w:rPr>
          <w:rFonts w:ascii="Times New Roman" w:hAnsi="Times New Roman" w:cs="Times New Roman"/>
          <w:sz w:val="20"/>
          <w:szCs w:val="20"/>
        </w:rPr>
      </w:pPr>
    </w:p>
    <w:p w14:paraId="36D55E23"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33</w:t>
      </w:r>
      <w:r w:rsidRPr="00247113">
        <w:rPr>
          <w:rFonts w:ascii="Times New Roman" w:hAnsi="Times New Roman" w:cs="Times New Roman"/>
          <w:sz w:val="20"/>
          <w:szCs w:val="20"/>
        </w:rPr>
        <w:t>. Туристік маршруттың маусымдылығы бойынша бөлінуі?</w:t>
      </w:r>
    </w:p>
    <w:p w14:paraId="3289423A"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47113">
        <w:rPr>
          <w:rFonts w:ascii="Times New Roman" w:hAnsi="Times New Roman" w:cs="Times New Roman"/>
          <w:sz w:val="20"/>
          <w:szCs w:val="20"/>
        </w:rPr>
        <w:t>жазғы және қысқы</w:t>
      </w:r>
    </w:p>
    <w:p w14:paraId="56BE78EB"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47113">
        <w:rPr>
          <w:rFonts w:ascii="Times New Roman" w:hAnsi="Times New Roman" w:cs="Times New Roman"/>
          <w:sz w:val="20"/>
          <w:szCs w:val="20"/>
        </w:rPr>
        <w:t>маусымаралық</w:t>
      </w:r>
    </w:p>
    <w:p w14:paraId="6431C502"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247113">
        <w:rPr>
          <w:rFonts w:ascii="Times New Roman" w:hAnsi="Times New Roman" w:cs="Times New Roman"/>
          <w:sz w:val="20"/>
          <w:szCs w:val="20"/>
        </w:rPr>
        <w:t>жартылай маусымдық</w:t>
      </w:r>
    </w:p>
    <w:p w14:paraId="645FBE4F"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247113">
        <w:rPr>
          <w:rFonts w:ascii="Times New Roman" w:hAnsi="Times New Roman" w:cs="Times New Roman"/>
          <w:sz w:val="20"/>
          <w:szCs w:val="20"/>
        </w:rPr>
        <w:t>жыл бойғы</w:t>
      </w:r>
    </w:p>
    <w:p w14:paraId="4814BBB5"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247113">
        <w:rPr>
          <w:rFonts w:ascii="Times New Roman" w:hAnsi="Times New Roman" w:cs="Times New Roman"/>
          <w:sz w:val="20"/>
          <w:szCs w:val="20"/>
        </w:rPr>
        <w:t>барлық жауап дұрыс</w:t>
      </w:r>
    </w:p>
    <w:p w14:paraId="5E71F4E1" w14:textId="77777777" w:rsidR="004338EF" w:rsidRDefault="004338EF" w:rsidP="004338EF">
      <w:pPr>
        <w:spacing w:after="0" w:line="240" w:lineRule="auto"/>
        <w:ind w:firstLine="567"/>
        <w:jc w:val="both"/>
        <w:rPr>
          <w:rFonts w:ascii="Times New Roman" w:hAnsi="Times New Roman" w:cs="Times New Roman"/>
          <w:sz w:val="20"/>
          <w:szCs w:val="20"/>
        </w:rPr>
      </w:pPr>
    </w:p>
    <w:p w14:paraId="54CC4BAE"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34</w:t>
      </w:r>
      <w:r w:rsidRPr="00247113">
        <w:rPr>
          <w:rFonts w:ascii="Times New Roman" w:hAnsi="Times New Roman" w:cs="Times New Roman"/>
          <w:sz w:val="20"/>
          <w:szCs w:val="20"/>
        </w:rPr>
        <w:t>. Көліктің тиістілігі бойынша транстурлар?</w:t>
      </w:r>
    </w:p>
    <w:p w14:paraId="3C803A49"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47113">
        <w:rPr>
          <w:rFonts w:ascii="Times New Roman" w:hAnsi="Times New Roman" w:cs="Times New Roman"/>
          <w:sz w:val="20"/>
          <w:szCs w:val="20"/>
        </w:rPr>
        <w:t>туристік фирманың немесе компанияның көлік шаруашылықтарына тиесілі көліктегі турлар</w:t>
      </w:r>
    </w:p>
    <w:p w14:paraId="1E48E7D3"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47113">
        <w:rPr>
          <w:rFonts w:ascii="Times New Roman" w:hAnsi="Times New Roman" w:cs="Times New Roman"/>
          <w:sz w:val="20"/>
          <w:szCs w:val="20"/>
        </w:rPr>
        <w:t>шарт бойынша туристік ұйымдар жалға алған көліктегі турлар (теңіз және өзен теплоходтары, арнайы құрамдар, туристік-экскурсиялық поездар, автобустар)</w:t>
      </w:r>
    </w:p>
    <w:p w14:paraId="6DF2534E"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247113">
        <w:rPr>
          <w:rFonts w:ascii="Times New Roman" w:hAnsi="Times New Roman" w:cs="Times New Roman"/>
          <w:sz w:val="20"/>
          <w:szCs w:val="20"/>
        </w:rPr>
        <w:t>туристер тобын жолаушылар құқығында тасымалдау үшін пайдаланылатын жоспарлы жолаушылар көлігіндегі турлар (билеттер бойынша)</w:t>
      </w:r>
    </w:p>
    <w:p w14:paraId="0472C662"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247113">
        <w:rPr>
          <w:rFonts w:ascii="Times New Roman" w:hAnsi="Times New Roman" w:cs="Times New Roman"/>
          <w:sz w:val="20"/>
          <w:szCs w:val="20"/>
        </w:rPr>
        <w:t>туристтерге маршрут бойынша барлық қызмет түрлерін (автокемпингтерде тұру, тамақтану, экскурсиялар, бос уақыт, автожөндеу және т.б.) ұсына отырып, автоәуесқойлар (жеке автомашина иелері) үшін арнайы әзірленген жеке немесе топтық турлар</w:t>
      </w:r>
    </w:p>
    <w:p w14:paraId="42315892"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247113">
        <w:rPr>
          <w:rFonts w:ascii="Times New Roman" w:hAnsi="Times New Roman" w:cs="Times New Roman"/>
          <w:sz w:val="20"/>
          <w:szCs w:val="20"/>
        </w:rPr>
        <w:t>барлық жауап дұрыс</w:t>
      </w:r>
    </w:p>
    <w:p w14:paraId="7A1FB100" w14:textId="77777777" w:rsidR="004338EF" w:rsidRDefault="004338EF" w:rsidP="004338EF">
      <w:pPr>
        <w:spacing w:after="0" w:line="240" w:lineRule="auto"/>
        <w:ind w:firstLine="567"/>
        <w:jc w:val="both"/>
        <w:rPr>
          <w:rFonts w:ascii="Times New Roman" w:hAnsi="Times New Roman" w:cs="Times New Roman"/>
          <w:sz w:val="20"/>
          <w:szCs w:val="20"/>
        </w:rPr>
      </w:pPr>
    </w:p>
    <w:p w14:paraId="2CD656A5"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35</w:t>
      </w:r>
      <w:r w:rsidRPr="00247113">
        <w:rPr>
          <w:rFonts w:ascii="Times New Roman" w:hAnsi="Times New Roman" w:cs="Times New Roman"/>
          <w:sz w:val="20"/>
          <w:szCs w:val="20"/>
        </w:rPr>
        <w:t>. Транстуралардың қозғалыс тәсілі?</w:t>
      </w:r>
    </w:p>
    <w:p w14:paraId="35C6C558"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247113">
        <w:rPr>
          <w:rFonts w:ascii="Times New Roman" w:hAnsi="Times New Roman" w:cs="Times New Roman"/>
          <w:sz w:val="20"/>
          <w:szCs w:val="20"/>
        </w:rPr>
        <w:t>әуе көлігі</w:t>
      </w:r>
    </w:p>
    <w:p w14:paraId="258D8CCC"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247113">
        <w:rPr>
          <w:rFonts w:ascii="Times New Roman" w:hAnsi="Times New Roman" w:cs="Times New Roman"/>
          <w:sz w:val="20"/>
          <w:szCs w:val="20"/>
        </w:rPr>
        <w:t>автобус</w:t>
      </w:r>
    </w:p>
    <w:p w14:paraId="425F410E"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247113">
        <w:rPr>
          <w:rFonts w:ascii="Times New Roman" w:hAnsi="Times New Roman" w:cs="Times New Roman"/>
          <w:sz w:val="20"/>
          <w:szCs w:val="20"/>
        </w:rPr>
        <w:t>теміржол</w:t>
      </w:r>
    </w:p>
    <w:p w14:paraId="5B4F92D9"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247113">
        <w:rPr>
          <w:rFonts w:ascii="Times New Roman" w:hAnsi="Times New Roman" w:cs="Times New Roman"/>
          <w:sz w:val="20"/>
          <w:szCs w:val="20"/>
        </w:rPr>
        <w:t>су көліктері</w:t>
      </w:r>
    </w:p>
    <w:p w14:paraId="16C163BB" w14:textId="77777777" w:rsidR="004338EF" w:rsidRPr="00247113"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247113">
        <w:rPr>
          <w:rFonts w:ascii="Times New Roman" w:hAnsi="Times New Roman" w:cs="Times New Roman"/>
          <w:sz w:val="20"/>
          <w:szCs w:val="20"/>
        </w:rPr>
        <w:t>барлық жауап дұрыс</w:t>
      </w:r>
    </w:p>
    <w:p w14:paraId="141BA8B2" w14:textId="77777777" w:rsidR="004338EF" w:rsidRDefault="004338EF" w:rsidP="004338EF">
      <w:pPr>
        <w:spacing w:after="0" w:line="240" w:lineRule="auto"/>
        <w:ind w:firstLine="567"/>
        <w:jc w:val="both"/>
        <w:rPr>
          <w:rFonts w:ascii="Times New Roman" w:hAnsi="Times New Roman" w:cs="Times New Roman"/>
          <w:sz w:val="20"/>
          <w:szCs w:val="20"/>
        </w:rPr>
      </w:pPr>
    </w:p>
    <w:p w14:paraId="04236B24"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36.</w:t>
      </w:r>
      <w:r w:rsidRPr="00695CD7">
        <w:rPr>
          <w:rFonts w:ascii="Times New Roman" w:hAnsi="Times New Roman" w:cs="Times New Roman"/>
          <w:sz w:val="20"/>
          <w:szCs w:val="20"/>
        </w:rPr>
        <w:t xml:space="preserve"> Аралас маршруттағы кедергілердің қиындық санаттарын атаңыз?</w:t>
      </w:r>
    </w:p>
    <w:p w14:paraId="5DD1F993"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695CD7">
        <w:rPr>
          <w:rFonts w:ascii="Times New Roman" w:hAnsi="Times New Roman" w:cs="Times New Roman"/>
          <w:sz w:val="20"/>
          <w:szCs w:val="20"/>
        </w:rPr>
        <w:t>1-ден 5-ке дейін</w:t>
      </w:r>
    </w:p>
    <w:p w14:paraId="5B6070C4"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695CD7">
        <w:rPr>
          <w:rFonts w:ascii="Times New Roman" w:hAnsi="Times New Roman" w:cs="Times New Roman"/>
          <w:sz w:val="20"/>
          <w:szCs w:val="20"/>
        </w:rPr>
        <w:t>1-ден 6-ға дейін</w:t>
      </w:r>
    </w:p>
    <w:p w14:paraId="1DD2EC6B"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695CD7">
        <w:rPr>
          <w:rFonts w:ascii="Times New Roman" w:hAnsi="Times New Roman" w:cs="Times New Roman"/>
          <w:sz w:val="20"/>
          <w:szCs w:val="20"/>
        </w:rPr>
        <w:t>1-ден 7-ге дейін</w:t>
      </w:r>
    </w:p>
    <w:p w14:paraId="3FC476D9"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695CD7">
        <w:rPr>
          <w:rFonts w:ascii="Times New Roman" w:hAnsi="Times New Roman" w:cs="Times New Roman"/>
          <w:sz w:val="20"/>
          <w:szCs w:val="20"/>
        </w:rPr>
        <w:t>1-ден 8-ге дейін</w:t>
      </w:r>
    </w:p>
    <w:p w14:paraId="6F104296"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695CD7">
        <w:rPr>
          <w:rFonts w:ascii="Times New Roman" w:hAnsi="Times New Roman" w:cs="Times New Roman"/>
          <w:sz w:val="20"/>
          <w:szCs w:val="20"/>
        </w:rPr>
        <w:t>1-ден 4-ке дейін</w:t>
      </w:r>
    </w:p>
    <w:p w14:paraId="5DD779F0" w14:textId="77777777" w:rsidR="004338EF" w:rsidRDefault="004338EF" w:rsidP="004338EF">
      <w:pPr>
        <w:spacing w:after="0" w:line="240" w:lineRule="auto"/>
        <w:ind w:firstLine="567"/>
        <w:jc w:val="both"/>
        <w:rPr>
          <w:rFonts w:ascii="Times New Roman" w:hAnsi="Times New Roman" w:cs="Times New Roman"/>
          <w:sz w:val="20"/>
          <w:szCs w:val="20"/>
        </w:rPr>
      </w:pPr>
    </w:p>
    <w:p w14:paraId="2E6DD95C"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37</w:t>
      </w:r>
      <w:r w:rsidRPr="00695CD7">
        <w:rPr>
          <w:rFonts w:ascii="Times New Roman" w:hAnsi="Times New Roman" w:cs="Times New Roman"/>
          <w:sz w:val="20"/>
          <w:szCs w:val="20"/>
        </w:rPr>
        <w:t>. 1,2,3 күрделілік дәрежесіндегі жорықтарда қанша адамға дейін болады?</w:t>
      </w:r>
    </w:p>
    <w:p w14:paraId="47386AD9"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695CD7">
        <w:rPr>
          <w:rFonts w:ascii="Times New Roman" w:hAnsi="Times New Roman" w:cs="Times New Roman"/>
          <w:sz w:val="20"/>
          <w:szCs w:val="20"/>
        </w:rPr>
        <w:t>10</w:t>
      </w:r>
    </w:p>
    <w:p w14:paraId="5A67EB29"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695CD7">
        <w:rPr>
          <w:rFonts w:ascii="Times New Roman" w:hAnsi="Times New Roman" w:cs="Times New Roman"/>
          <w:sz w:val="20"/>
          <w:szCs w:val="20"/>
        </w:rPr>
        <w:t>20</w:t>
      </w:r>
    </w:p>
    <w:p w14:paraId="5FB5660D"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695CD7">
        <w:rPr>
          <w:rFonts w:ascii="Times New Roman" w:hAnsi="Times New Roman" w:cs="Times New Roman"/>
          <w:sz w:val="20"/>
          <w:szCs w:val="20"/>
        </w:rPr>
        <w:t>30</w:t>
      </w:r>
    </w:p>
    <w:p w14:paraId="4D18D89D"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695CD7">
        <w:rPr>
          <w:rFonts w:ascii="Times New Roman" w:hAnsi="Times New Roman" w:cs="Times New Roman"/>
          <w:sz w:val="20"/>
          <w:szCs w:val="20"/>
        </w:rPr>
        <w:t>40</w:t>
      </w:r>
    </w:p>
    <w:p w14:paraId="4D3ADB59"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695CD7">
        <w:rPr>
          <w:rFonts w:ascii="Times New Roman" w:hAnsi="Times New Roman" w:cs="Times New Roman"/>
          <w:sz w:val="20"/>
          <w:szCs w:val="20"/>
        </w:rPr>
        <w:t>50</w:t>
      </w:r>
    </w:p>
    <w:p w14:paraId="65FDB6C7" w14:textId="77777777" w:rsidR="004338EF" w:rsidRDefault="004338EF" w:rsidP="004338EF">
      <w:pPr>
        <w:spacing w:after="0" w:line="240" w:lineRule="auto"/>
        <w:ind w:firstLine="567"/>
        <w:jc w:val="both"/>
        <w:rPr>
          <w:rFonts w:ascii="Times New Roman" w:hAnsi="Times New Roman" w:cs="Times New Roman"/>
          <w:sz w:val="20"/>
          <w:szCs w:val="20"/>
        </w:rPr>
      </w:pPr>
    </w:p>
    <w:p w14:paraId="5159DB24"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695CD7">
        <w:rPr>
          <w:rFonts w:ascii="Times New Roman" w:hAnsi="Times New Roman" w:cs="Times New Roman"/>
          <w:sz w:val="20"/>
          <w:szCs w:val="20"/>
        </w:rPr>
        <w:t>3</w:t>
      </w:r>
      <w:r>
        <w:rPr>
          <w:rFonts w:ascii="Times New Roman" w:hAnsi="Times New Roman" w:cs="Times New Roman"/>
          <w:sz w:val="20"/>
          <w:szCs w:val="20"/>
          <w:lang w:val="kk-KZ"/>
        </w:rPr>
        <w:t>8</w:t>
      </w:r>
      <w:r w:rsidRPr="00695CD7">
        <w:rPr>
          <w:rFonts w:ascii="Times New Roman" w:hAnsi="Times New Roman" w:cs="Times New Roman"/>
          <w:sz w:val="20"/>
          <w:szCs w:val="20"/>
        </w:rPr>
        <w:t>. Бір және екі күндік жорықтар, экспедициялар және экскурсияларда қанша адамға дейін болады?</w:t>
      </w:r>
    </w:p>
    <w:p w14:paraId="7F38CEAA"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695CD7">
        <w:rPr>
          <w:rFonts w:ascii="Times New Roman" w:hAnsi="Times New Roman" w:cs="Times New Roman"/>
          <w:sz w:val="20"/>
          <w:szCs w:val="20"/>
        </w:rPr>
        <w:t>10</w:t>
      </w:r>
    </w:p>
    <w:p w14:paraId="415D40C0"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695CD7">
        <w:rPr>
          <w:rFonts w:ascii="Times New Roman" w:hAnsi="Times New Roman" w:cs="Times New Roman"/>
          <w:sz w:val="20"/>
          <w:szCs w:val="20"/>
        </w:rPr>
        <w:t>20</w:t>
      </w:r>
    </w:p>
    <w:p w14:paraId="3189DC4B"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695CD7">
        <w:rPr>
          <w:rFonts w:ascii="Times New Roman" w:hAnsi="Times New Roman" w:cs="Times New Roman"/>
          <w:sz w:val="20"/>
          <w:szCs w:val="20"/>
        </w:rPr>
        <w:t>30</w:t>
      </w:r>
    </w:p>
    <w:p w14:paraId="10D4FB39"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695CD7">
        <w:rPr>
          <w:rFonts w:ascii="Times New Roman" w:hAnsi="Times New Roman" w:cs="Times New Roman"/>
          <w:sz w:val="20"/>
          <w:szCs w:val="20"/>
        </w:rPr>
        <w:t>40</w:t>
      </w:r>
    </w:p>
    <w:p w14:paraId="55B6623E" w14:textId="77777777" w:rsidR="004338EF" w:rsidRPr="00695CD7"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695CD7">
        <w:rPr>
          <w:rFonts w:ascii="Times New Roman" w:hAnsi="Times New Roman" w:cs="Times New Roman"/>
          <w:sz w:val="20"/>
          <w:szCs w:val="20"/>
        </w:rPr>
        <w:t>50</w:t>
      </w:r>
    </w:p>
    <w:p w14:paraId="50E3C8A0"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4D9495BD" w14:textId="77777777" w:rsidR="004338EF" w:rsidRPr="00D95E42"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39</w:t>
      </w:r>
      <w:r w:rsidRPr="00D95E42">
        <w:rPr>
          <w:rFonts w:ascii="Times New Roman" w:hAnsi="Times New Roman" w:cs="Times New Roman"/>
          <w:sz w:val="20"/>
          <w:szCs w:val="20"/>
        </w:rPr>
        <w:t>. Үңгірлердегі спелеомаршруттардың қиындық категориялары қалай жіктеледі?</w:t>
      </w:r>
    </w:p>
    <w:p w14:paraId="584157EA" w14:textId="77777777" w:rsidR="004338EF" w:rsidRPr="00D95E42"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D95E42">
        <w:rPr>
          <w:rFonts w:ascii="Times New Roman" w:hAnsi="Times New Roman" w:cs="Times New Roman"/>
          <w:sz w:val="20"/>
          <w:szCs w:val="20"/>
        </w:rPr>
        <w:t>1-ден 5-ке дейін</w:t>
      </w:r>
    </w:p>
    <w:p w14:paraId="5DD68732" w14:textId="77777777" w:rsidR="004338EF" w:rsidRPr="00D95E42"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D95E42">
        <w:rPr>
          <w:rFonts w:ascii="Times New Roman" w:hAnsi="Times New Roman" w:cs="Times New Roman"/>
          <w:sz w:val="20"/>
          <w:szCs w:val="20"/>
        </w:rPr>
        <w:t>1-ден 6-ға дейін</w:t>
      </w:r>
    </w:p>
    <w:p w14:paraId="0A0D652E" w14:textId="77777777" w:rsidR="004338EF" w:rsidRPr="00D95E42"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C) </w:t>
      </w:r>
      <w:r w:rsidRPr="00D95E42">
        <w:rPr>
          <w:rFonts w:ascii="Times New Roman" w:hAnsi="Times New Roman" w:cs="Times New Roman"/>
          <w:sz w:val="20"/>
          <w:szCs w:val="20"/>
        </w:rPr>
        <w:t>1-ден 7-ге дейін</w:t>
      </w:r>
    </w:p>
    <w:p w14:paraId="3EEF4B49" w14:textId="77777777" w:rsidR="004338EF" w:rsidRPr="00D95E42"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D) </w:t>
      </w:r>
      <w:r w:rsidRPr="00D95E42">
        <w:rPr>
          <w:rFonts w:ascii="Times New Roman" w:hAnsi="Times New Roman" w:cs="Times New Roman"/>
          <w:sz w:val="20"/>
          <w:szCs w:val="20"/>
        </w:rPr>
        <w:t>1-ден 8-ге дейін</w:t>
      </w:r>
    </w:p>
    <w:p w14:paraId="7D28047C" w14:textId="77777777" w:rsidR="004338EF" w:rsidRPr="00D95E42" w:rsidRDefault="004338EF" w:rsidP="004338EF">
      <w:pPr>
        <w:spacing w:after="0" w:line="240" w:lineRule="auto"/>
        <w:ind w:firstLine="567"/>
        <w:jc w:val="both"/>
        <w:rPr>
          <w:rFonts w:ascii="Times New Roman" w:hAnsi="Times New Roman" w:cs="Times New Roman"/>
          <w:sz w:val="20"/>
          <w:szCs w:val="20"/>
        </w:rPr>
      </w:pPr>
      <w:r w:rsidRPr="00B402D6">
        <w:rPr>
          <w:rFonts w:ascii="Times New Roman" w:hAnsi="Times New Roman" w:cs="Times New Roman"/>
          <w:sz w:val="20"/>
          <w:szCs w:val="20"/>
        </w:rPr>
        <w:t xml:space="preserve">E) </w:t>
      </w:r>
      <w:r w:rsidRPr="00D95E42">
        <w:rPr>
          <w:rFonts w:ascii="Times New Roman" w:hAnsi="Times New Roman" w:cs="Times New Roman"/>
          <w:sz w:val="20"/>
          <w:szCs w:val="20"/>
        </w:rPr>
        <w:t>1-ден 4-ке дейін</w:t>
      </w:r>
    </w:p>
    <w:p w14:paraId="03410881" w14:textId="77777777" w:rsidR="004338EF" w:rsidRDefault="004338EF" w:rsidP="004338EF">
      <w:pPr>
        <w:spacing w:after="0" w:line="240" w:lineRule="auto"/>
        <w:ind w:firstLine="567"/>
        <w:jc w:val="both"/>
        <w:rPr>
          <w:rFonts w:ascii="Times New Roman" w:hAnsi="Times New Roman" w:cs="Times New Roman"/>
          <w:sz w:val="20"/>
          <w:szCs w:val="20"/>
        </w:rPr>
      </w:pPr>
    </w:p>
    <w:p w14:paraId="70EFEF4A"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40</w:t>
      </w:r>
      <w:r w:rsidRPr="00D07B14">
        <w:rPr>
          <w:rFonts w:ascii="Times New Roman" w:hAnsi="Times New Roman" w:cs="Times New Roman"/>
          <w:sz w:val="20"/>
          <w:szCs w:val="20"/>
        </w:rPr>
        <w:t>. Әуесқой туристік маршрутты дамыту үшін не істеу керек?</w:t>
      </w:r>
    </w:p>
    <w:p w14:paraId="3FBBCD17" w14:textId="77777777" w:rsidR="004338EF" w:rsidRDefault="004338EF" w:rsidP="004338EF">
      <w:pPr>
        <w:spacing w:after="0" w:line="240" w:lineRule="auto"/>
        <w:ind w:firstLine="567"/>
        <w:jc w:val="both"/>
        <w:rPr>
          <w:rFonts w:ascii="Times New Roman" w:hAnsi="Times New Roman" w:cs="Times New Roman"/>
          <w:sz w:val="20"/>
          <w:szCs w:val="20"/>
          <w:lang w:val="kk-KZ"/>
        </w:rPr>
      </w:pPr>
      <w:r w:rsidRPr="005F293D">
        <w:rPr>
          <w:rFonts w:ascii="Times New Roman" w:hAnsi="Times New Roman" w:cs="Times New Roman"/>
          <w:sz w:val="20"/>
          <w:szCs w:val="20"/>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lang w:val="kk-KZ"/>
        </w:rPr>
        <w:t>_____________________</w:t>
      </w:r>
    </w:p>
    <w:p w14:paraId="22B7C8CB" w14:textId="77777777" w:rsidR="004338EF" w:rsidRDefault="004338EF" w:rsidP="004338EF">
      <w:pPr>
        <w:spacing w:after="0" w:line="240" w:lineRule="auto"/>
        <w:ind w:firstLine="567"/>
        <w:jc w:val="both"/>
        <w:rPr>
          <w:rFonts w:ascii="Times New Roman" w:hAnsi="Times New Roman" w:cs="Times New Roman"/>
          <w:sz w:val="20"/>
          <w:szCs w:val="20"/>
        </w:rPr>
      </w:pPr>
    </w:p>
    <w:p w14:paraId="7F9EDAA0"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41</w:t>
      </w:r>
      <w:r w:rsidRPr="00D07B14">
        <w:rPr>
          <w:rFonts w:ascii="Times New Roman" w:hAnsi="Times New Roman" w:cs="Times New Roman"/>
          <w:sz w:val="20"/>
          <w:szCs w:val="20"/>
        </w:rPr>
        <w:t>. Туристік міндетке жатады?</w:t>
      </w:r>
    </w:p>
    <w:p w14:paraId="0C3625E3"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D07B14">
        <w:rPr>
          <w:rFonts w:ascii="Times New Roman" w:hAnsi="Times New Roman" w:cs="Times New Roman"/>
          <w:sz w:val="20"/>
          <w:szCs w:val="20"/>
        </w:rPr>
        <w:t>қазынашы</w:t>
      </w:r>
    </w:p>
    <w:p w14:paraId="14582F63"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D07B14">
        <w:rPr>
          <w:rFonts w:ascii="Times New Roman" w:hAnsi="Times New Roman" w:cs="Times New Roman"/>
          <w:sz w:val="20"/>
          <w:szCs w:val="20"/>
        </w:rPr>
        <w:t>жорық күнделігін жүргізуге жауапты</w:t>
      </w:r>
    </w:p>
    <w:p w14:paraId="161EAC1A"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 xml:space="preserve">C) </w:t>
      </w:r>
      <w:r w:rsidRPr="00D07B14">
        <w:rPr>
          <w:rFonts w:ascii="Times New Roman" w:hAnsi="Times New Roman" w:cs="Times New Roman"/>
          <w:sz w:val="20"/>
          <w:szCs w:val="20"/>
        </w:rPr>
        <w:t>фотограф</w:t>
      </w:r>
    </w:p>
    <w:p w14:paraId="31BD31B2"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D)</w:t>
      </w:r>
      <w:r w:rsidRPr="00D07B14">
        <w:rPr>
          <w:rFonts w:ascii="Times New Roman" w:hAnsi="Times New Roman" w:cs="Times New Roman"/>
          <w:sz w:val="20"/>
          <w:szCs w:val="20"/>
        </w:rPr>
        <w:t>дәрігер және т. б.</w:t>
      </w:r>
    </w:p>
    <w:p w14:paraId="422841BF"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 xml:space="preserve">E) </w:t>
      </w:r>
      <w:r w:rsidRPr="00D07B14">
        <w:rPr>
          <w:rFonts w:ascii="Times New Roman" w:hAnsi="Times New Roman" w:cs="Times New Roman"/>
          <w:sz w:val="20"/>
          <w:szCs w:val="20"/>
        </w:rPr>
        <w:t>барлық жауап дұрыс</w:t>
      </w:r>
    </w:p>
    <w:p w14:paraId="1D6F0C30" w14:textId="77777777" w:rsidR="004338EF" w:rsidRDefault="004338EF" w:rsidP="004338EF">
      <w:pPr>
        <w:spacing w:after="0" w:line="240" w:lineRule="auto"/>
        <w:ind w:firstLine="567"/>
        <w:jc w:val="both"/>
        <w:rPr>
          <w:rFonts w:ascii="Times New Roman" w:hAnsi="Times New Roman" w:cs="Times New Roman"/>
          <w:sz w:val="20"/>
          <w:szCs w:val="20"/>
        </w:rPr>
      </w:pPr>
    </w:p>
    <w:p w14:paraId="48335212"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42</w:t>
      </w:r>
      <w:r w:rsidRPr="00D07B14">
        <w:rPr>
          <w:rFonts w:ascii="Times New Roman" w:hAnsi="Times New Roman" w:cs="Times New Roman"/>
          <w:sz w:val="20"/>
          <w:szCs w:val="20"/>
        </w:rPr>
        <w:t>. Туристік маршрутты дайындау мен өткізу кезеңін ата?</w:t>
      </w:r>
    </w:p>
    <w:p w14:paraId="73E06510"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D07B14">
        <w:rPr>
          <w:rFonts w:ascii="Times New Roman" w:hAnsi="Times New Roman" w:cs="Times New Roman"/>
          <w:sz w:val="20"/>
          <w:szCs w:val="20"/>
        </w:rPr>
        <w:t>ұйымдастыру</w:t>
      </w:r>
    </w:p>
    <w:p w14:paraId="0291FF91"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D07B14">
        <w:rPr>
          <w:rFonts w:ascii="Times New Roman" w:hAnsi="Times New Roman" w:cs="Times New Roman"/>
          <w:sz w:val="20"/>
          <w:szCs w:val="20"/>
        </w:rPr>
        <w:t>дайындық</w:t>
      </w:r>
    </w:p>
    <w:p w14:paraId="36060EC1"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 xml:space="preserve">C) </w:t>
      </w:r>
      <w:r w:rsidRPr="00D07B14">
        <w:rPr>
          <w:rFonts w:ascii="Times New Roman" w:hAnsi="Times New Roman" w:cs="Times New Roman"/>
          <w:sz w:val="20"/>
          <w:szCs w:val="20"/>
        </w:rPr>
        <w:t>науқан</w:t>
      </w:r>
    </w:p>
    <w:p w14:paraId="2170DAFC"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D)</w:t>
      </w:r>
      <w:r>
        <w:rPr>
          <w:rFonts w:ascii="Times New Roman" w:hAnsi="Times New Roman" w:cs="Times New Roman"/>
          <w:sz w:val="20"/>
          <w:szCs w:val="20"/>
          <w:lang w:val="kk-KZ"/>
        </w:rPr>
        <w:t xml:space="preserve"> </w:t>
      </w:r>
      <w:r w:rsidRPr="00D07B14">
        <w:rPr>
          <w:rFonts w:ascii="Times New Roman" w:hAnsi="Times New Roman" w:cs="Times New Roman"/>
          <w:sz w:val="20"/>
          <w:szCs w:val="20"/>
        </w:rPr>
        <w:t>науқанды қорытындылау</w:t>
      </w:r>
    </w:p>
    <w:p w14:paraId="018DAA00"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 xml:space="preserve">E) </w:t>
      </w:r>
      <w:r w:rsidRPr="00D07B14">
        <w:rPr>
          <w:rFonts w:ascii="Times New Roman" w:hAnsi="Times New Roman" w:cs="Times New Roman"/>
          <w:sz w:val="20"/>
          <w:szCs w:val="20"/>
        </w:rPr>
        <w:t>барлық жауап дұрыс</w:t>
      </w:r>
    </w:p>
    <w:p w14:paraId="32BF7B2C" w14:textId="77777777" w:rsidR="004338EF" w:rsidRDefault="004338EF" w:rsidP="004338EF">
      <w:pPr>
        <w:spacing w:after="0" w:line="240" w:lineRule="auto"/>
        <w:ind w:firstLine="567"/>
        <w:jc w:val="both"/>
        <w:rPr>
          <w:rFonts w:ascii="Times New Roman" w:hAnsi="Times New Roman" w:cs="Times New Roman"/>
          <w:sz w:val="20"/>
          <w:szCs w:val="20"/>
        </w:rPr>
      </w:pPr>
    </w:p>
    <w:p w14:paraId="76E51129"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D07B14">
        <w:rPr>
          <w:rFonts w:ascii="Times New Roman" w:hAnsi="Times New Roman" w:cs="Times New Roman"/>
          <w:sz w:val="20"/>
          <w:szCs w:val="20"/>
        </w:rPr>
        <w:t>4</w:t>
      </w:r>
      <w:r>
        <w:rPr>
          <w:rFonts w:ascii="Times New Roman" w:hAnsi="Times New Roman" w:cs="Times New Roman"/>
          <w:sz w:val="20"/>
          <w:szCs w:val="20"/>
          <w:lang w:val="kk-KZ"/>
        </w:rPr>
        <w:t>3</w:t>
      </w:r>
      <w:r w:rsidRPr="00D07B14">
        <w:rPr>
          <w:rFonts w:ascii="Times New Roman" w:hAnsi="Times New Roman" w:cs="Times New Roman"/>
          <w:sz w:val="20"/>
          <w:szCs w:val="20"/>
        </w:rPr>
        <w:t>. Жорық материалдарын ресімдеу құжатына жатады?</w:t>
      </w:r>
    </w:p>
    <w:p w14:paraId="4CD056DB"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D07B14">
        <w:rPr>
          <w:rFonts w:ascii="Times New Roman" w:hAnsi="Times New Roman" w:cs="Times New Roman"/>
          <w:sz w:val="20"/>
          <w:szCs w:val="20"/>
        </w:rPr>
        <w:t>маршруттық парақ (маршруттық кітапша)</w:t>
      </w:r>
    </w:p>
    <w:p w14:paraId="6FA0E2A7"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D07B14">
        <w:rPr>
          <w:rFonts w:ascii="Times New Roman" w:hAnsi="Times New Roman" w:cs="Times New Roman"/>
          <w:sz w:val="20"/>
          <w:szCs w:val="20"/>
        </w:rPr>
        <w:t>күнделік (жорық туралы есеп)</w:t>
      </w:r>
    </w:p>
    <w:p w14:paraId="0A240B5F"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 xml:space="preserve">C) </w:t>
      </w:r>
      <w:r w:rsidRPr="00D07B14">
        <w:rPr>
          <w:rFonts w:ascii="Times New Roman" w:hAnsi="Times New Roman" w:cs="Times New Roman"/>
          <w:sz w:val="20"/>
          <w:szCs w:val="20"/>
        </w:rPr>
        <w:t>өлкетану материалы</w:t>
      </w:r>
    </w:p>
    <w:p w14:paraId="23D4E1CD"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D)</w:t>
      </w:r>
      <w:r>
        <w:rPr>
          <w:rFonts w:ascii="Times New Roman" w:hAnsi="Times New Roman" w:cs="Times New Roman"/>
          <w:sz w:val="20"/>
          <w:szCs w:val="20"/>
          <w:lang w:val="ru-RU"/>
        </w:rPr>
        <w:t xml:space="preserve"> </w:t>
      </w:r>
      <w:r w:rsidRPr="00D07B14">
        <w:rPr>
          <w:rFonts w:ascii="Times New Roman" w:hAnsi="Times New Roman" w:cs="Times New Roman"/>
          <w:sz w:val="20"/>
          <w:szCs w:val="20"/>
        </w:rPr>
        <w:t>маршрут схемаы</w:t>
      </w:r>
    </w:p>
    <w:p w14:paraId="38E74858" w14:textId="77777777" w:rsidR="004338EF" w:rsidRPr="00D07B14"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 xml:space="preserve">E) </w:t>
      </w:r>
      <w:r w:rsidRPr="00D07B14">
        <w:rPr>
          <w:rFonts w:ascii="Times New Roman" w:hAnsi="Times New Roman" w:cs="Times New Roman"/>
          <w:sz w:val="20"/>
          <w:szCs w:val="20"/>
        </w:rPr>
        <w:t>барлық жауап дұрыс</w:t>
      </w:r>
    </w:p>
    <w:p w14:paraId="1BCF2DC4" w14:textId="77777777" w:rsidR="004338EF" w:rsidRDefault="004338EF" w:rsidP="004338EF">
      <w:pPr>
        <w:spacing w:after="0" w:line="240" w:lineRule="auto"/>
        <w:ind w:firstLine="567"/>
        <w:jc w:val="both"/>
        <w:rPr>
          <w:rFonts w:ascii="Times New Roman" w:hAnsi="Times New Roman" w:cs="Times New Roman"/>
          <w:sz w:val="20"/>
          <w:szCs w:val="20"/>
        </w:rPr>
      </w:pPr>
    </w:p>
    <w:p w14:paraId="761B6ADA"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44</w:t>
      </w:r>
      <w:r w:rsidRPr="00EB1060">
        <w:rPr>
          <w:rFonts w:ascii="Times New Roman" w:hAnsi="Times New Roman" w:cs="Times New Roman"/>
          <w:sz w:val="20"/>
          <w:szCs w:val="20"/>
        </w:rPr>
        <w:t>. Маршрутты жол күндері бойынша учаскелерге бөлу кезінде ескерілуі керек?</w:t>
      </w:r>
    </w:p>
    <w:p w14:paraId="14DF254F"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EB1060">
        <w:rPr>
          <w:rFonts w:ascii="Times New Roman" w:hAnsi="Times New Roman" w:cs="Times New Roman"/>
          <w:sz w:val="20"/>
          <w:szCs w:val="20"/>
        </w:rPr>
        <w:t>жорық аяқталғаннан кейін маршрутқа кіру және одан шығу уақыты</w:t>
      </w:r>
    </w:p>
    <w:p w14:paraId="4FA701C5"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EB1060">
        <w:rPr>
          <w:rFonts w:ascii="Times New Roman" w:hAnsi="Times New Roman" w:cs="Times New Roman"/>
          <w:sz w:val="20"/>
          <w:szCs w:val="20"/>
        </w:rPr>
        <w:t>белгіленген экскурсиялық объектілерге бару уақыты</w:t>
      </w:r>
    </w:p>
    <w:p w14:paraId="54FBB3A3" w14:textId="77777777" w:rsidR="004338EF" w:rsidRPr="00EB1060" w:rsidRDefault="004338EF" w:rsidP="004338EF">
      <w:pPr>
        <w:spacing w:after="0" w:line="240" w:lineRule="auto"/>
        <w:ind w:firstLine="567"/>
        <w:jc w:val="both"/>
        <w:rPr>
          <w:rFonts w:ascii="Times New Roman" w:hAnsi="Times New Roman" w:cs="Times New Roman"/>
          <w:sz w:val="20"/>
          <w:szCs w:val="20"/>
        </w:rPr>
      </w:pPr>
      <w:bookmarkStart w:id="107" w:name="_Hlk149901806"/>
      <w:r w:rsidRPr="00072341">
        <w:rPr>
          <w:rFonts w:ascii="Times New Roman" w:hAnsi="Times New Roman" w:cs="Times New Roman"/>
          <w:sz w:val="20"/>
          <w:szCs w:val="20"/>
        </w:rPr>
        <w:t xml:space="preserve">C) </w:t>
      </w:r>
      <w:bookmarkEnd w:id="107"/>
      <w:r w:rsidRPr="00EB1060">
        <w:rPr>
          <w:rFonts w:ascii="Times New Roman" w:hAnsi="Times New Roman" w:cs="Times New Roman"/>
          <w:sz w:val="20"/>
          <w:szCs w:val="20"/>
        </w:rPr>
        <w:t>маршрут бойынша нақты қозғалыс уақыты</w:t>
      </w:r>
    </w:p>
    <w:p w14:paraId="57276295"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D)</w:t>
      </w:r>
      <w:r>
        <w:rPr>
          <w:rFonts w:ascii="Times New Roman" w:hAnsi="Times New Roman" w:cs="Times New Roman"/>
          <w:sz w:val="20"/>
          <w:szCs w:val="20"/>
          <w:lang w:val="ru-RU"/>
        </w:rPr>
        <w:t xml:space="preserve"> </w:t>
      </w:r>
      <w:r w:rsidRPr="00EB1060">
        <w:rPr>
          <w:rFonts w:ascii="Times New Roman" w:hAnsi="Times New Roman" w:cs="Times New Roman"/>
          <w:sz w:val="20"/>
          <w:szCs w:val="20"/>
        </w:rPr>
        <w:t>акклиматизация уақыты (егер топ организм үшін ерекше климаттық аймақта болса)</w:t>
      </w:r>
    </w:p>
    <w:p w14:paraId="1CFDDD53"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072341">
        <w:rPr>
          <w:rFonts w:ascii="Times New Roman" w:hAnsi="Times New Roman" w:cs="Times New Roman"/>
          <w:sz w:val="20"/>
          <w:szCs w:val="20"/>
        </w:rPr>
        <w:t xml:space="preserve">E) </w:t>
      </w:r>
      <w:r w:rsidRPr="00EB1060">
        <w:rPr>
          <w:rFonts w:ascii="Times New Roman" w:hAnsi="Times New Roman" w:cs="Times New Roman"/>
          <w:sz w:val="20"/>
          <w:szCs w:val="20"/>
        </w:rPr>
        <w:t>барлық жауап дұрыс</w:t>
      </w:r>
    </w:p>
    <w:p w14:paraId="522081E8" w14:textId="77777777" w:rsidR="004338EF" w:rsidRDefault="004338EF" w:rsidP="004338EF">
      <w:pPr>
        <w:spacing w:after="0" w:line="240" w:lineRule="auto"/>
        <w:ind w:firstLine="567"/>
        <w:jc w:val="both"/>
        <w:rPr>
          <w:rFonts w:ascii="Times New Roman" w:hAnsi="Times New Roman" w:cs="Times New Roman"/>
          <w:sz w:val="20"/>
          <w:szCs w:val="20"/>
        </w:rPr>
      </w:pPr>
    </w:p>
    <w:p w14:paraId="4424896F"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45</w:t>
      </w:r>
      <w:r w:rsidRPr="00EB1060">
        <w:rPr>
          <w:rFonts w:ascii="Times New Roman" w:hAnsi="Times New Roman" w:cs="Times New Roman"/>
          <w:sz w:val="20"/>
          <w:szCs w:val="20"/>
        </w:rPr>
        <w:t>. Жалпы (жорықтың кез-келген түрінде және кез-келген маусымда қолданылатын) топтық жабдықты ата?</w:t>
      </w:r>
    </w:p>
    <w:p w14:paraId="48B92D3B" w14:textId="77777777" w:rsidR="004338EF" w:rsidRDefault="004338EF" w:rsidP="004338EF">
      <w:pPr>
        <w:spacing w:after="0" w:line="240" w:lineRule="auto"/>
        <w:ind w:firstLine="567"/>
        <w:jc w:val="both"/>
        <w:rPr>
          <w:rFonts w:ascii="Times New Roman" w:hAnsi="Times New Roman" w:cs="Times New Roman"/>
          <w:sz w:val="20"/>
          <w:szCs w:val="20"/>
          <w:lang w:val="kk-KZ"/>
        </w:rPr>
      </w:pPr>
      <w:r w:rsidRPr="005F293D">
        <w:rPr>
          <w:rFonts w:ascii="Times New Roman" w:hAnsi="Times New Roman" w:cs="Times New Roman"/>
          <w:sz w:val="20"/>
          <w:szCs w:val="20"/>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lang w:val="kk-KZ"/>
        </w:rPr>
        <w:t>_____________________</w:t>
      </w:r>
    </w:p>
    <w:p w14:paraId="03091C56"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0F90B1F0"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46</w:t>
      </w:r>
      <w:r w:rsidRPr="00EB1060">
        <w:rPr>
          <w:rFonts w:ascii="Times New Roman" w:hAnsi="Times New Roman" w:cs="Times New Roman"/>
          <w:sz w:val="20"/>
          <w:szCs w:val="20"/>
        </w:rPr>
        <w:t>. Жалпы (жорықтың кез-келген түрінде және кез-келген маусымда қолданылатын) топтық жабдықты ата?</w:t>
      </w:r>
    </w:p>
    <w:p w14:paraId="3D06FB7D" w14:textId="77777777" w:rsidR="004338EF" w:rsidRDefault="004338EF" w:rsidP="004338EF">
      <w:pPr>
        <w:spacing w:after="0" w:line="240" w:lineRule="auto"/>
        <w:ind w:firstLine="567"/>
        <w:jc w:val="both"/>
        <w:rPr>
          <w:rFonts w:ascii="Times New Roman" w:hAnsi="Times New Roman" w:cs="Times New Roman"/>
          <w:sz w:val="20"/>
          <w:szCs w:val="20"/>
          <w:lang w:val="kk-KZ"/>
        </w:rPr>
      </w:pPr>
      <w:r w:rsidRPr="005F293D">
        <w:rPr>
          <w:rFonts w:ascii="Times New Roman" w:hAnsi="Times New Roman" w:cs="Times New Roman"/>
          <w:sz w:val="20"/>
          <w:szCs w:val="20"/>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lang w:val="kk-KZ"/>
        </w:rPr>
        <w:t>_____________________</w:t>
      </w:r>
    </w:p>
    <w:p w14:paraId="4FEAB6D6" w14:textId="77777777" w:rsidR="004338EF" w:rsidRDefault="004338EF" w:rsidP="004338EF">
      <w:pPr>
        <w:spacing w:after="0" w:line="240" w:lineRule="auto"/>
        <w:ind w:firstLine="567"/>
        <w:jc w:val="both"/>
        <w:rPr>
          <w:rFonts w:ascii="Times New Roman" w:hAnsi="Times New Roman" w:cs="Times New Roman"/>
          <w:sz w:val="20"/>
          <w:szCs w:val="20"/>
        </w:rPr>
      </w:pPr>
    </w:p>
    <w:p w14:paraId="7A751411"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EB1060">
        <w:rPr>
          <w:rFonts w:ascii="Times New Roman" w:hAnsi="Times New Roman" w:cs="Times New Roman"/>
          <w:sz w:val="20"/>
          <w:szCs w:val="20"/>
        </w:rPr>
        <w:t>4</w:t>
      </w:r>
      <w:r>
        <w:rPr>
          <w:rFonts w:ascii="Times New Roman" w:hAnsi="Times New Roman" w:cs="Times New Roman"/>
          <w:sz w:val="20"/>
          <w:szCs w:val="20"/>
          <w:lang w:val="kk-KZ"/>
        </w:rPr>
        <w:t>7</w:t>
      </w:r>
      <w:r w:rsidRPr="00EB1060">
        <w:rPr>
          <w:rFonts w:ascii="Times New Roman" w:hAnsi="Times New Roman" w:cs="Times New Roman"/>
          <w:sz w:val="20"/>
          <w:szCs w:val="20"/>
        </w:rPr>
        <w:t>. Жеке немесе арнайы жабдық?</w:t>
      </w:r>
    </w:p>
    <w:p w14:paraId="788FD8B1"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EB1060">
        <w:rPr>
          <w:rFonts w:ascii="Times New Roman" w:hAnsi="Times New Roman" w:cs="Times New Roman"/>
          <w:sz w:val="20"/>
          <w:szCs w:val="20"/>
        </w:rPr>
        <w:t>балта немесе ара</w:t>
      </w:r>
    </w:p>
    <w:p w14:paraId="4178FCB4"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EB1060">
        <w:rPr>
          <w:rFonts w:ascii="Times New Roman" w:hAnsi="Times New Roman" w:cs="Times New Roman"/>
          <w:sz w:val="20"/>
          <w:szCs w:val="20"/>
        </w:rPr>
        <w:t>асүй пышағы</w:t>
      </w:r>
    </w:p>
    <w:p w14:paraId="59836FB6"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C) </w:t>
      </w:r>
      <w:r w:rsidRPr="00EB1060">
        <w:rPr>
          <w:rFonts w:ascii="Times New Roman" w:hAnsi="Times New Roman" w:cs="Times New Roman"/>
          <w:sz w:val="20"/>
          <w:szCs w:val="20"/>
        </w:rPr>
        <w:t>кружка</w:t>
      </w:r>
    </w:p>
    <w:p w14:paraId="22618FA8"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D) </w:t>
      </w:r>
      <w:r w:rsidRPr="00EB1060">
        <w:rPr>
          <w:rFonts w:ascii="Times New Roman" w:hAnsi="Times New Roman" w:cs="Times New Roman"/>
          <w:sz w:val="20"/>
          <w:szCs w:val="20"/>
        </w:rPr>
        <w:t>компас</w:t>
      </w:r>
    </w:p>
    <w:p w14:paraId="13D0E126"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E) </w:t>
      </w:r>
      <w:r w:rsidRPr="00EB1060">
        <w:rPr>
          <w:rFonts w:ascii="Times New Roman" w:hAnsi="Times New Roman" w:cs="Times New Roman"/>
          <w:sz w:val="20"/>
          <w:szCs w:val="20"/>
        </w:rPr>
        <w:t>карта</w:t>
      </w:r>
    </w:p>
    <w:p w14:paraId="4F5A1C5C" w14:textId="77777777" w:rsidR="004338EF" w:rsidRDefault="004338EF" w:rsidP="004338EF">
      <w:pPr>
        <w:spacing w:after="0" w:line="240" w:lineRule="auto"/>
        <w:ind w:firstLine="567"/>
        <w:jc w:val="both"/>
        <w:rPr>
          <w:rFonts w:ascii="Times New Roman" w:hAnsi="Times New Roman" w:cs="Times New Roman"/>
          <w:sz w:val="20"/>
          <w:szCs w:val="20"/>
        </w:rPr>
      </w:pPr>
    </w:p>
    <w:p w14:paraId="4EFEE00B"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48</w:t>
      </w:r>
      <w:r w:rsidRPr="00EB1060">
        <w:rPr>
          <w:rFonts w:ascii="Times New Roman" w:hAnsi="Times New Roman" w:cs="Times New Roman"/>
          <w:sz w:val="20"/>
          <w:szCs w:val="20"/>
        </w:rPr>
        <w:t>. Бір адамға арналған күнделікті диетаның салмағы қанша?</w:t>
      </w:r>
    </w:p>
    <w:p w14:paraId="22E5F20B"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EB1060">
        <w:rPr>
          <w:rFonts w:ascii="Times New Roman" w:hAnsi="Times New Roman" w:cs="Times New Roman"/>
          <w:sz w:val="20"/>
          <w:szCs w:val="20"/>
        </w:rPr>
        <w:t>900-1200 грам</w:t>
      </w:r>
    </w:p>
    <w:p w14:paraId="6A8366FC"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EB1060">
        <w:rPr>
          <w:rFonts w:ascii="Times New Roman" w:hAnsi="Times New Roman" w:cs="Times New Roman"/>
          <w:sz w:val="20"/>
          <w:szCs w:val="20"/>
        </w:rPr>
        <w:t>800-1300 грам</w:t>
      </w:r>
    </w:p>
    <w:p w14:paraId="4E12CD54"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C) </w:t>
      </w:r>
      <w:r w:rsidRPr="00EB1060">
        <w:rPr>
          <w:rFonts w:ascii="Times New Roman" w:hAnsi="Times New Roman" w:cs="Times New Roman"/>
          <w:sz w:val="20"/>
          <w:szCs w:val="20"/>
        </w:rPr>
        <w:t>1000-1400 грам</w:t>
      </w:r>
    </w:p>
    <w:p w14:paraId="425BEC0D"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D) </w:t>
      </w:r>
      <w:r w:rsidRPr="00EB1060">
        <w:rPr>
          <w:rFonts w:ascii="Times New Roman" w:hAnsi="Times New Roman" w:cs="Times New Roman"/>
          <w:sz w:val="20"/>
          <w:szCs w:val="20"/>
        </w:rPr>
        <w:t>700-1000 грам</w:t>
      </w:r>
    </w:p>
    <w:p w14:paraId="5B7B9513"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E) </w:t>
      </w:r>
      <w:r w:rsidRPr="00EB1060">
        <w:rPr>
          <w:rFonts w:ascii="Times New Roman" w:hAnsi="Times New Roman" w:cs="Times New Roman"/>
          <w:sz w:val="20"/>
          <w:szCs w:val="20"/>
        </w:rPr>
        <w:t>1100-1500 грам</w:t>
      </w:r>
    </w:p>
    <w:p w14:paraId="2F12D863" w14:textId="77777777" w:rsidR="004338EF" w:rsidRDefault="004338EF" w:rsidP="004338EF">
      <w:pPr>
        <w:spacing w:after="0" w:line="240" w:lineRule="auto"/>
        <w:ind w:firstLine="567"/>
        <w:jc w:val="both"/>
        <w:rPr>
          <w:rFonts w:ascii="Times New Roman" w:hAnsi="Times New Roman" w:cs="Times New Roman"/>
          <w:sz w:val="20"/>
          <w:szCs w:val="20"/>
        </w:rPr>
      </w:pPr>
    </w:p>
    <w:p w14:paraId="010429AE"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49</w:t>
      </w:r>
      <w:r w:rsidRPr="00EB1060">
        <w:rPr>
          <w:rFonts w:ascii="Times New Roman" w:hAnsi="Times New Roman" w:cs="Times New Roman"/>
          <w:sz w:val="20"/>
          <w:szCs w:val="20"/>
        </w:rPr>
        <w:t>. Бір адамға арналған күнделікті диетаның калория мөлшері қанша болуы керек?</w:t>
      </w:r>
    </w:p>
    <w:p w14:paraId="17BFB847"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EB1060">
        <w:rPr>
          <w:rFonts w:ascii="Times New Roman" w:hAnsi="Times New Roman" w:cs="Times New Roman"/>
          <w:sz w:val="20"/>
          <w:szCs w:val="20"/>
        </w:rPr>
        <w:t>3000-3500 ккал</w:t>
      </w:r>
    </w:p>
    <w:p w14:paraId="310D3AE3"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EB1060">
        <w:rPr>
          <w:rFonts w:ascii="Times New Roman" w:hAnsi="Times New Roman" w:cs="Times New Roman"/>
          <w:sz w:val="20"/>
          <w:szCs w:val="20"/>
        </w:rPr>
        <w:t>4000-4500 ккал</w:t>
      </w:r>
    </w:p>
    <w:p w14:paraId="6398D331"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C) </w:t>
      </w:r>
      <w:r w:rsidRPr="00EB1060">
        <w:rPr>
          <w:rFonts w:ascii="Times New Roman" w:hAnsi="Times New Roman" w:cs="Times New Roman"/>
          <w:sz w:val="20"/>
          <w:szCs w:val="20"/>
        </w:rPr>
        <w:t>5000-5500 ккал</w:t>
      </w:r>
    </w:p>
    <w:p w14:paraId="78EAF43F"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D) </w:t>
      </w:r>
      <w:r w:rsidRPr="00EB1060">
        <w:rPr>
          <w:rFonts w:ascii="Times New Roman" w:hAnsi="Times New Roman" w:cs="Times New Roman"/>
          <w:sz w:val="20"/>
          <w:szCs w:val="20"/>
        </w:rPr>
        <w:t>2000-2500 ккал</w:t>
      </w:r>
    </w:p>
    <w:p w14:paraId="68A91D8E" w14:textId="77777777" w:rsidR="004338EF" w:rsidRPr="00EB1060" w:rsidRDefault="004338EF" w:rsidP="004338EF">
      <w:pPr>
        <w:spacing w:after="0" w:line="240" w:lineRule="auto"/>
        <w:ind w:firstLine="567"/>
        <w:jc w:val="both"/>
        <w:rPr>
          <w:rFonts w:ascii="Times New Roman" w:hAnsi="Times New Roman" w:cs="Times New Roman"/>
          <w:sz w:val="20"/>
          <w:szCs w:val="20"/>
        </w:rPr>
      </w:pPr>
      <w:bookmarkStart w:id="108" w:name="_Hlk149901913"/>
      <w:r w:rsidRPr="009333DB">
        <w:rPr>
          <w:rFonts w:ascii="Times New Roman" w:hAnsi="Times New Roman" w:cs="Times New Roman"/>
          <w:sz w:val="20"/>
          <w:szCs w:val="20"/>
        </w:rPr>
        <w:t xml:space="preserve">E) </w:t>
      </w:r>
      <w:bookmarkEnd w:id="108"/>
      <w:r w:rsidRPr="00EB1060">
        <w:rPr>
          <w:rFonts w:ascii="Times New Roman" w:hAnsi="Times New Roman" w:cs="Times New Roman"/>
          <w:sz w:val="20"/>
          <w:szCs w:val="20"/>
        </w:rPr>
        <w:t>1000-1500 ккал</w:t>
      </w:r>
    </w:p>
    <w:p w14:paraId="3ADFB66A" w14:textId="77777777" w:rsidR="004338EF" w:rsidRDefault="004338EF" w:rsidP="004338EF">
      <w:pPr>
        <w:spacing w:after="0" w:line="240" w:lineRule="auto"/>
        <w:ind w:firstLine="567"/>
        <w:jc w:val="both"/>
        <w:rPr>
          <w:rFonts w:ascii="Times New Roman" w:hAnsi="Times New Roman" w:cs="Times New Roman"/>
          <w:sz w:val="20"/>
          <w:szCs w:val="20"/>
        </w:rPr>
      </w:pPr>
    </w:p>
    <w:p w14:paraId="3365D494"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50</w:t>
      </w:r>
      <w:r w:rsidRPr="00EB1060">
        <w:rPr>
          <w:rFonts w:ascii="Times New Roman" w:hAnsi="Times New Roman" w:cs="Times New Roman"/>
          <w:sz w:val="20"/>
          <w:szCs w:val="20"/>
        </w:rPr>
        <w:t>. Қарсыз алқаптармен жүру кезінде туристер қанша ккал энергия жұмсайды?</w:t>
      </w:r>
    </w:p>
    <w:p w14:paraId="649903F6"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EB1060">
        <w:rPr>
          <w:rFonts w:ascii="Times New Roman" w:hAnsi="Times New Roman" w:cs="Times New Roman"/>
          <w:sz w:val="20"/>
          <w:szCs w:val="20"/>
        </w:rPr>
        <w:t>800-1150 ккал</w:t>
      </w:r>
    </w:p>
    <w:p w14:paraId="5D39D82C"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EB1060">
        <w:rPr>
          <w:rFonts w:ascii="Times New Roman" w:hAnsi="Times New Roman" w:cs="Times New Roman"/>
          <w:sz w:val="20"/>
          <w:szCs w:val="20"/>
        </w:rPr>
        <w:t>1800-2150 ккал</w:t>
      </w:r>
    </w:p>
    <w:p w14:paraId="0F26E7BB"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C) </w:t>
      </w:r>
      <w:r w:rsidRPr="00EB1060">
        <w:rPr>
          <w:rFonts w:ascii="Times New Roman" w:hAnsi="Times New Roman" w:cs="Times New Roman"/>
          <w:sz w:val="20"/>
          <w:szCs w:val="20"/>
        </w:rPr>
        <w:t>2800-3150 ккал</w:t>
      </w:r>
    </w:p>
    <w:p w14:paraId="629498F2"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D) </w:t>
      </w:r>
      <w:r w:rsidRPr="00EB1060">
        <w:rPr>
          <w:rFonts w:ascii="Times New Roman" w:hAnsi="Times New Roman" w:cs="Times New Roman"/>
          <w:sz w:val="20"/>
          <w:szCs w:val="20"/>
        </w:rPr>
        <w:t>3800-4150 ккал</w:t>
      </w:r>
    </w:p>
    <w:p w14:paraId="79BC559A"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E) </w:t>
      </w:r>
      <w:r w:rsidRPr="00EB1060">
        <w:rPr>
          <w:rFonts w:ascii="Times New Roman" w:hAnsi="Times New Roman" w:cs="Times New Roman"/>
          <w:sz w:val="20"/>
          <w:szCs w:val="20"/>
        </w:rPr>
        <w:t>4800-5150 ккал</w:t>
      </w:r>
    </w:p>
    <w:p w14:paraId="492CDF0B" w14:textId="77777777" w:rsidR="004338EF" w:rsidRDefault="004338EF" w:rsidP="004338EF">
      <w:pPr>
        <w:spacing w:after="0" w:line="240" w:lineRule="auto"/>
        <w:ind w:firstLine="567"/>
        <w:jc w:val="both"/>
        <w:rPr>
          <w:rFonts w:ascii="Times New Roman" w:hAnsi="Times New Roman" w:cs="Times New Roman"/>
          <w:sz w:val="20"/>
          <w:szCs w:val="20"/>
        </w:rPr>
      </w:pPr>
    </w:p>
    <w:p w14:paraId="59758AA0"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51</w:t>
      </w:r>
      <w:r w:rsidRPr="00EB1060">
        <w:rPr>
          <w:rFonts w:ascii="Times New Roman" w:hAnsi="Times New Roman" w:cs="Times New Roman"/>
          <w:sz w:val="20"/>
          <w:szCs w:val="20"/>
        </w:rPr>
        <w:t>. Биік тау жағдайында (күрделі емес техникалық учаскелер) туристер қанша ккал энергия жұмсайды?</w:t>
      </w:r>
    </w:p>
    <w:p w14:paraId="0D540FF8"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EB1060">
        <w:rPr>
          <w:rFonts w:ascii="Times New Roman" w:hAnsi="Times New Roman" w:cs="Times New Roman"/>
          <w:sz w:val="20"/>
          <w:szCs w:val="20"/>
        </w:rPr>
        <w:t>2400-3000 ккал</w:t>
      </w:r>
    </w:p>
    <w:p w14:paraId="6CF54986"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EB1060">
        <w:rPr>
          <w:rFonts w:ascii="Times New Roman" w:hAnsi="Times New Roman" w:cs="Times New Roman"/>
          <w:sz w:val="20"/>
          <w:szCs w:val="20"/>
        </w:rPr>
        <w:t>3400-4000 ккал</w:t>
      </w:r>
    </w:p>
    <w:p w14:paraId="19128EDF"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C) </w:t>
      </w:r>
      <w:r w:rsidRPr="00EB1060">
        <w:rPr>
          <w:rFonts w:ascii="Times New Roman" w:hAnsi="Times New Roman" w:cs="Times New Roman"/>
          <w:sz w:val="20"/>
          <w:szCs w:val="20"/>
        </w:rPr>
        <w:t>4400-5000 ккал</w:t>
      </w:r>
    </w:p>
    <w:p w14:paraId="77FFB7C8"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D) </w:t>
      </w:r>
      <w:r w:rsidRPr="00EB1060">
        <w:rPr>
          <w:rFonts w:ascii="Times New Roman" w:hAnsi="Times New Roman" w:cs="Times New Roman"/>
          <w:sz w:val="20"/>
          <w:szCs w:val="20"/>
        </w:rPr>
        <w:t>5400-6000 ккал</w:t>
      </w:r>
    </w:p>
    <w:p w14:paraId="283A6B65" w14:textId="77777777" w:rsidR="004338EF" w:rsidRPr="00EB106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E) </w:t>
      </w:r>
      <w:r w:rsidRPr="00EB1060">
        <w:rPr>
          <w:rFonts w:ascii="Times New Roman" w:hAnsi="Times New Roman" w:cs="Times New Roman"/>
          <w:sz w:val="20"/>
          <w:szCs w:val="20"/>
        </w:rPr>
        <w:t>1400-2000 ккал</w:t>
      </w:r>
    </w:p>
    <w:p w14:paraId="6436BF5B" w14:textId="77777777" w:rsidR="004338EF" w:rsidRDefault="004338EF" w:rsidP="004338EF">
      <w:pPr>
        <w:spacing w:after="0" w:line="240" w:lineRule="auto"/>
        <w:ind w:firstLine="567"/>
        <w:jc w:val="both"/>
        <w:rPr>
          <w:rFonts w:ascii="Times New Roman" w:hAnsi="Times New Roman" w:cs="Times New Roman"/>
          <w:sz w:val="20"/>
          <w:szCs w:val="20"/>
        </w:rPr>
      </w:pPr>
    </w:p>
    <w:p w14:paraId="2357F2B5" w14:textId="77777777" w:rsidR="004338EF" w:rsidRPr="00E718B0"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52</w:t>
      </w:r>
      <w:r w:rsidRPr="00E718B0">
        <w:rPr>
          <w:rFonts w:ascii="Times New Roman" w:hAnsi="Times New Roman" w:cs="Times New Roman"/>
          <w:sz w:val="20"/>
          <w:szCs w:val="20"/>
        </w:rPr>
        <w:t>. Туристік жорықтың сметасы қанша бөліктен тұрады?</w:t>
      </w:r>
    </w:p>
    <w:p w14:paraId="0006CBC5" w14:textId="77777777" w:rsidR="004338EF" w:rsidRPr="00E718B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E718B0">
        <w:rPr>
          <w:rFonts w:ascii="Times New Roman" w:hAnsi="Times New Roman" w:cs="Times New Roman"/>
          <w:sz w:val="20"/>
          <w:szCs w:val="20"/>
        </w:rPr>
        <w:t>1</w:t>
      </w:r>
    </w:p>
    <w:p w14:paraId="1FC3F905" w14:textId="77777777" w:rsidR="004338EF" w:rsidRPr="00E718B0"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E718B0">
        <w:rPr>
          <w:rFonts w:ascii="Times New Roman" w:hAnsi="Times New Roman" w:cs="Times New Roman"/>
          <w:sz w:val="20"/>
          <w:szCs w:val="20"/>
        </w:rPr>
        <w:t>2</w:t>
      </w:r>
    </w:p>
    <w:p w14:paraId="3C34EDFD" w14:textId="77777777" w:rsidR="004338EF" w:rsidRPr="00E718B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C) </w:t>
      </w:r>
      <w:r w:rsidRPr="00E718B0">
        <w:rPr>
          <w:rFonts w:ascii="Times New Roman" w:hAnsi="Times New Roman" w:cs="Times New Roman"/>
          <w:sz w:val="20"/>
          <w:szCs w:val="20"/>
        </w:rPr>
        <w:t>3</w:t>
      </w:r>
    </w:p>
    <w:p w14:paraId="559ADABA" w14:textId="77777777" w:rsidR="004338EF" w:rsidRPr="00E718B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D) </w:t>
      </w:r>
      <w:r w:rsidRPr="00E718B0">
        <w:rPr>
          <w:rFonts w:ascii="Times New Roman" w:hAnsi="Times New Roman" w:cs="Times New Roman"/>
          <w:sz w:val="20"/>
          <w:szCs w:val="20"/>
        </w:rPr>
        <w:t>4</w:t>
      </w:r>
    </w:p>
    <w:p w14:paraId="30C5E6EA" w14:textId="77777777" w:rsidR="004338EF" w:rsidRPr="00E718B0"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E) </w:t>
      </w:r>
      <w:r w:rsidRPr="00E718B0">
        <w:rPr>
          <w:rFonts w:ascii="Times New Roman" w:hAnsi="Times New Roman" w:cs="Times New Roman"/>
          <w:sz w:val="20"/>
          <w:szCs w:val="20"/>
        </w:rPr>
        <w:t>5</w:t>
      </w:r>
    </w:p>
    <w:p w14:paraId="33387494" w14:textId="77777777" w:rsidR="004338EF" w:rsidRDefault="004338EF" w:rsidP="004338EF">
      <w:pPr>
        <w:spacing w:after="0" w:line="240" w:lineRule="auto"/>
        <w:ind w:firstLine="567"/>
        <w:jc w:val="both"/>
        <w:rPr>
          <w:rFonts w:ascii="Times New Roman" w:hAnsi="Times New Roman" w:cs="Times New Roman"/>
          <w:sz w:val="20"/>
          <w:szCs w:val="20"/>
        </w:rPr>
      </w:pPr>
    </w:p>
    <w:p w14:paraId="17DD15E1" w14:textId="77777777" w:rsidR="004338EF" w:rsidRPr="00E718B0"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53</w:t>
      </w:r>
      <w:r w:rsidRPr="00E718B0">
        <w:rPr>
          <w:rFonts w:ascii="Times New Roman" w:hAnsi="Times New Roman" w:cs="Times New Roman"/>
          <w:sz w:val="20"/>
          <w:szCs w:val="20"/>
        </w:rPr>
        <w:t>. Туристік жорықтың сметасының шығыс бөлігінде қамтылуы керек?</w:t>
      </w:r>
    </w:p>
    <w:p w14:paraId="179D107D" w14:textId="77777777" w:rsidR="004338EF" w:rsidRDefault="004338EF" w:rsidP="004338EF">
      <w:pPr>
        <w:spacing w:after="0" w:line="240" w:lineRule="auto"/>
        <w:ind w:firstLine="567"/>
        <w:jc w:val="both"/>
        <w:rPr>
          <w:rFonts w:ascii="Times New Roman" w:hAnsi="Times New Roman" w:cs="Times New Roman"/>
          <w:sz w:val="20"/>
          <w:szCs w:val="20"/>
          <w:lang w:val="kk-KZ"/>
        </w:rPr>
      </w:pPr>
      <w:r w:rsidRPr="005F293D">
        <w:rPr>
          <w:rFonts w:ascii="Times New Roman" w:hAnsi="Times New Roman" w:cs="Times New Roman"/>
          <w:sz w:val="20"/>
          <w:szCs w:val="20"/>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lang w:val="kk-KZ"/>
        </w:rPr>
        <w:t>_____________________</w:t>
      </w:r>
    </w:p>
    <w:p w14:paraId="7F8E4447" w14:textId="77777777" w:rsidR="004338EF" w:rsidRDefault="004338EF" w:rsidP="004338EF">
      <w:pPr>
        <w:spacing w:after="0" w:line="240" w:lineRule="auto"/>
        <w:ind w:firstLine="567"/>
        <w:jc w:val="both"/>
        <w:rPr>
          <w:rFonts w:ascii="Times New Roman" w:hAnsi="Times New Roman" w:cs="Times New Roman"/>
          <w:sz w:val="20"/>
          <w:szCs w:val="20"/>
        </w:rPr>
      </w:pPr>
    </w:p>
    <w:p w14:paraId="0FDE52D4"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54</w:t>
      </w:r>
      <w:r w:rsidRPr="005F293D">
        <w:rPr>
          <w:rFonts w:ascii="Times New Roman" w:hAnsi="Times New Roman" w:cs="Times New Roman"/>
          <w:sz w:val="20"/>
          <w:szCs w:val="20"/>
        </w:rPr>
        <w:t>. Туристік карта түрі қайсы?</w:t>
      </w:r>
    </w:p>
    <w:p w14:paraId="5F1C4C61"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5F293D">
        <w:rPr>
          <w:rFonts w:ascii="Times New Roman" w:hAnsi="Times New Roman" w:cs="Times New Roman"/>
          <w:sz w:val="20"/>
          <w:szCs w:val="20"/>
        </w:rPr>
        <w:t>шолу</w:t>
      </w:r>
    </w:p>
    <w:p w14:paraId="5BAB1C5F"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5F293D">
        <w:rPr>
          <w:rFonts w:ascii="Times New Roman" w:hAnsi="Times New Roman" w:cs="Times New Roman"/>
          <w:sz w:val="20"/>
          <w:szCs w:val="20"/>
        </w:rPr>
        <w:t>маршрут карталары</w:t>
      </w:r>
    </w:p>
    <w:p w14:paraId="4E6C615F"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C) </w:t>
      </w:r>
      <w:r w:rsidRPr="005F293D">
        <w:rPr>
          <w:rFonts w:ascii="Times New Roman" w:hAnsi="Times New Roman" w:cs="Times New Roman"/>
          <w:sz w:val="20"/>
          <w:szCs w:val="20"/>
        </w:rPr>
        <w:t>қала жоспарлары</w:t>
      </w:r>
    </w:p>
    <w:p w14:paraId="2EE052D4"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D) </w:t>
      </w:r>
      <w:r w:rsidRPr="005F293D">
        <w:rPr>
          <w:rFonts w:ascii="Times New Roman" w:hAnsi="Times New Roman" w:cs="Times New Roman"/>
          <w:sz w:val="20"/>
          <w:szCs w:val="20"/>
        </w:rPr>
        <w:t>қалалардың туристік атластары</w:t>
      </w:r>
    </w:p>
    <w:p w14:paraId="6ED65645"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E) </w:t>
      </w:r>
      <w:r w:rsidRPr="005F293D">
        <w:rPr>
          <w:rFonts w:ascii="Times New Roman" w:hAnsi="Times New Roman" w:cs="Times New Roman"/>
          <w:sz w:val="20"/>
          <w:szCs w:val="20"/>
        </w:rPr>
        <w:t>барлық жауап дұрыс</w:t>
      </w:r>
    </w:p>
    <w:p w14:paraId="2FB88B4E" w14:textId="77777777" w:rsidR="004338EF" w:rsidRDefault="004338EF" w:rsidP="004338EF">
      <w:pPr>
        <w:spacing w:after="0" w:line="240" w:lineRule="auto"/>
        <w:ind w:firstLine="567"/>
        <w:jc w:val="both"/>
        <w:rPr>
          <w:rFonts w:ascii="Times New Roman" w:hAnsi="Times New Roman" w:cs="Times New Roman"/>
          <w:sz w:val="20"/>
          <w:szCs w:val="20"/>
        </w:rPr>
      </w:pPr>
    </w:p>
    <w:p w14:paraId="55C4FB16"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55</w:t>
      </w:r>
      <w:r w:rsidRPr="005F293D">
        <w:rPr>
          <w:rFonts w:ascii="Times New Roman" w:hAnsi="Times New Roman" w:cs="Times New Roman"/>
          <w:sz w:val="20"/>
          <w:szCs w:val="20"/>
        </w:rPr>
        <w:t>. Туристік топографиялық карталардың неше түрі бар?</w:t>
      </w:r>
    </w:p>
    <w:p w14:paraId="00E16D56"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5F293D">
        <w:rPr>
          <w:rFonts w:ascii="Times New Roman" w:hAnsi="Times New Roman" w:cs="Times New Roman"/>
          <w:sz w:val="20"/>
          <w:szCs w:val="20"/>
        </w:rPr>
        <w:t>1</w:t>
      </w:r>
    </w:p>
    <w:p w14:paraId="632C36C2"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5F293D">
        <w:rPr>
          <w:rFonts w:ascii="Times New Roman" w:hAnsi="Times New Roman" w:cs="Times New Roman"/>
          <w:sz w:val="20"/>
          <w:szCs w:val="20"/>
        </w:rPr>
        <w:t>2</w:t>
      </w:r>
    </w:p>
    <w:p w14:paraId="323DAB5C"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C) </w:t>
      </w:r>
      <w:r w:rsidRPr="005F293D">
        <w:rPr>
          <w:rFonts w:ascii="Times New Roman" w:hAnsi="Times New Roman" w:cs="Times New Roman"/>
          <w:sz w:val="20"/>
          <w:szCs w:val="20"/>
        </w:rPr>
        <w:t>3</w:t>
      </w:r>
    </w:p>
    <w:p w14:paraId="02E3C988"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D) </w:t>
      </w:r>
      <w:r w:rsidRPr="005F293D">
        <w:rPr>
          <w:rFonts w:ascii="Times New Roman" w:hAnsi="Times New Roman" w:cs="Times New Roman"/>
          <w:sz w:val="20"/>
          <w:szCs w:val="20"/>
        </w:rPr>
        <w:t>4</w:t>
      </w:r>
    </w:p>
    <w:p w14:paraId="77B72977"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9333DB">
        <w:rPr>
          <w:rFonts w:ascii="Times New Roman" w:hAnsi="Times New Roman" w:cs="Times New Roman"/>
          <w:sz w:val="20"/>
          <w:szCs w:val="20"/>
        </w:rPr>
        <w:t xml:space="preserve">E) </w:t>
      </w:r>
      <w:r w:rsidRPr="005F293D">
        <w:rPr>
          <w:rFonts w:ascii="Times New Roman" w:hAnsi="Times New Roman" w:cs="Times New Roman"/>
          <w:sz w:val="20"/>
          <w:szCs w:val="20"/>
        </w:rPr>
        <w:t>5</w:t>
      </w:r>
    </w:p>
    <w:p w14:paraId="48BEA9E0" w14:textId="77777777" w:rsidR="004338EF" w:rsidRDefault="004338EF" w:rsidP="004338EF">
      <w:pPr>
        <w:spacing w:after="0" w:line="240" w:lineRule="auto"/>
        <w:ind w:firstLine="567"/>
        <w:jc w:val="both"/>
        <w:rPr>
          <w:rFonts w:ascii="Times New Roman" w:hAnsi="Times New Roman" w:cs="Times New Roman"/>
          <w:sz w:val="20"/>
          <w:szCs w:val="20"/>
        </w:rPr>
      </w:pPr>
    </w:p>
    <w:p w14:paraId="5587D9A7"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5F293D">
        <w:rPr>
          <w:rFonts w:ascii="Times New Roman" w:hAnsi="Times New Roman" w:cs="Times New Roman"/>
          <w:sz w:val="20"/>
          <w:szCs w:val="20"/>
        </w:rPr>
        <w:t>5</w:t>
      </w:r>
      <w:r>
        <w:rPr>
          <w:rFonts w:ascii="Times New Roman" w:hAnsi="Times New Roman" w:cs="Times New Roman"/>
          <w:sz w:val="20"/>
          <w:szCs w:val="20"/>
          <w:lang w:val="kk-KZ"/>
        </w:rPr>
        <w:t>6</w:t>
      </w:r>
      <w:r w:rsidRPr="005F293D">
        <w:rPr>
          <w:rFonts w:ascii="Times New Roman" w:hAnsi="Times New Roman" w:cs="Times New Roman"/>
          <w:sz w:val="20"/>
          <w:szCs w:val="20"/>
        </w:rPr>
        <w:t xml:space="preserve">. Санаттық жорықтың өтінім құжаттарының құрамына </w:t>
      </w:r>
      <w:r>
        <w:rPr>
          <w:rFonts w:ascii="Times New Roman" w:hAnsi="Times New Roman" w:cs="Times New Roman"/>
          <w:sz w:val="20"/>
          <w:szCs w:val="20"/>
          <w:lang w:val="kk-KZ"/>
        </w:rPr>
        <w:t>нелер</w:t>
      </w:r>
      <w:r w:rsidRPr="005F293D">
        <w:rPr>
          <w:rFonts w:ascii="Times New Roman" w:hAnsi="Times New Roman" w:cs="Times New Roman"/>
          <w:sz w:val="20"/>
          <w:szCs w:val="20"/>
        </w:rPr>
        <w:t xml:space="preserve"> кіреді?</w:t>
      </w:r>
    </w:p>
    <w:p w14:paraId="57B5CF5B" w14:textId="77777777" w:rsidR="004338EF" w:rsidRDefault="004338EF" w:rsidP="004338EF">
      <w:pPr>
        <w:spacing w:after="0" w:line="240" w:lineRule="auto"/>
        <w:ind w:firstLine="567"/>
        <w:jc w:val="both"/>
        <w:rPr>
          <w:rFonts w:ascii="Times New Roman" w:hAnsi="Times New Roman" w:cs="Times New Roman"/>
          <w:sz w:val="20"/>
          <w:szCs w:val="20"/>
          <w:lang w:val="kk-KZ"/>
        </w:rPr>
      </w:pPr>
      <w:r w:rsidRPr="005F293D">
        <w:rPr>
          <w:rFonts w:ascii="Times New Roman" w:hAnsi="Times New Roman" w:cs="Times New Roman"/>
          <w:sz w:val="20"/>
          <w:szCs w:val="20"/>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lang w:val="kk-KZ"/>
        </w:rPr>
        <w:t>_____________________</w:t>
      </w:r>
    </w:p>
    <w:p w14:paraId="74E0C147" w14:textId="77777777" w:rsidR="004338EF" w:rsidRDefault="004338EF" w:rsidP="004338EF">
      <w:pPr>
        <w:spacing w:after="0" w:line="240" w:lineRule="auto"/>
        <w:ind w:firstLine="567"/>
        <w:jc w:val="both"/>
        <w:rPr>
          <w:rFonts w:ascii="Times New Roman" w:hAnsi="Times New Roman" w:cs="Times New Roman"/>
          <w:sz w:val="20"/>
          <w:szCs w:val="20"/>
        </w:rPr>
      </w:pPr>
    </w:p>
    <w:p w14:paraId="6D63BE38"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57</w:t>
      </w:r>
      <w:r w:rsidRPr="005F293D">
        <w:rPr>
          <w:rFonts w:ascii="Times New Roman" w:hAnsi="Times New Roman" w:cs="Times New Roman"/>
          <w:sz w:val="20"/>
          <w:szCs w:val="20"/>
        </w:rPr>
        <w:t>. Маршруттағы бақылау пунктін ата?</w:t>
      </w:r>
    </w:p>
    <w:p w14:paraId="26856D3F"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5F293D">
        <w:rPr>
          <w:rFonts w:ascii="Times New Roman" w:hAnsi="Times New Roman" w:cs="Times New Roman"/>
          <w:sz w:val="20"/>
          <w:szCs w:val="20"/>
        </w:rPr>
        <w:t>ауыл әкімшіліктері</w:t>
      </w:r>
    </w:p>
    <w:p w14:paraId="67BCC9F3"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5F293D">
        <w:rPr>
          <w:rFonts w:ascii="Times New Roman" w:hAnsi="Times New Roman" w:cs="Times New Roman"/>
          <w:sz w:val="20"/>
          <w:szCs w:val="20"/>
        </w:rPr>
        <w:t>пошта байланысы бөлімшелері</w:t>
      </w:r>
    </w:p>
    <w:p w14:paraId="509C54BB"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5F066E">
        <w:rPr>
          <w:rFonts w:ascii="Times New Roman" w:hAnsi="Times New Roman" w:cs="Times New Roman"/>
          <w:sz w:val="20"/>
          <w:szCs w:val="20"/>
        </w:rPr>
        <w:t xml:space="preserve">C) </w:t>
      </w:r>
      <w:r w:rsidRPr="005F293D">
        <w:rPr>
          <w:rFonts w:ascii="Times New Roman" w:hAnsi="Times New Roman" w:cs="Times New Roman"/>
          <w:sz w:val="20"/>
          <w:szCs w:val="20"/>
        </w:rPr>
        <w:t>медициналық мекемелер</w:t>
      </w:r>
    </w:p>
    <w:p w14:paraId="186B6187"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5F066E">
        <w:rPr>
          <w:rFonts w:ascii="Times New Roman" w:hAnsi="Times New Roman" w:cs="Times New Roman"/>
          <w:sz w:val="20"/>
          <w:szCs w:val="20"/>
        </w:rPr>
        <w:t xml:space="preserve">D) </w:t>
      </w:r>
      <w:r w:rsidRPr="005F293D">
        <w:rPr>
          <w:rFonts w:ascii="Times New Roman" w:hAnsi="Times New Roman" w:cs="Times New Roman"/>
          <w:sz w:val="20"/>
          <w:szCs w:val="20"/>
        </w:rPr>
        <w:t>білім беру мекемелері</w:t>
      </w:r>
    </w:p>
    <w:p w14:paraId="6A89387B"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5F066E">
        <w:rPr>
          <w:rFonts w:ascii="Times New Roman" w:hAnsi="Times New Roman" w:cs="Times New Roman"/>
          <w:sz w:val="20"/>
          <w:szCs w:val="20"/>
        </w:rPr>
        <w:t xml:space="preserve">E) </w:t>
      </w:r>
      <w:r w:rsidRPr="005F293D">
        <w:rPr>
          <w:rFonts w:ascii="Times New Roman" w:hAnsi="Times New Roman" w:cs="Times New Roman"/>
          <w:sz w:val="20"/>
          <w:szCs w:val="20"/>
        </w:rPr>
        <w:t>барлық жауап дұрыс</w:t>
      </w:r>
    </w:p>
    <w:p w14:paraId="2D48A89E" w14:textId="77777777" w:rsidR="004338EF" w:rsidRDefault="004338EF" w:rsidP="004338EF">
      <w:pPr>
        <w:spacing w:after="0" w:line="240" w:lineRule="auto"/>
        <w:ind w:firstLine="567"/>
        <w:jc w:val="both"/>
        <w:rPr>
          <w:rFonts w:ascii="Times New Roman" w:hAnsi="Times New Roman" w:cs="Times New Roman"/>
          <w:sz w:val="20"/>
          <w:szCs w:val="20"/>
        </w:rPr>
      </w:pPr>
    </w:p>
    <w:p w14:paraId="57797862"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58</w:t>
      </w:r>
      <w:r w:rsidRPr="005F293D">
        <w:rPr>
          <w:rFonts w:ascii="Times New Roman" w:hAnsi="Times New Roman" w:cs="Times New Roman"/>
          <w:sz w:val="20"/>
          <w:szCs w:val="20"/>
        </w:rPr>
        <w:t>. Туристік топографиялық карталардың неше түрі бар?</w:t>
      </w:r>
    </w:p>
    <w:p w14:paraId="6A0C3046"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5F293D">
        <w:rPr>
          <w:rFonts w:ascii="Times New Roman" w:hAnsi="Times New Roman" w:cs="Times New Roman"/>
          <w:sz w:val="20"/>
          <w:szCs w:val="20"/>
        </w:rPr>
        <w:t>1</w:t>
      </w:r>
    </w:p>
    <w:p w14:paraId="70A4E41D"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5F293D">
        <w:rPr>
          <w:rFonts w:ascii="Times New Roman" w:hAnsi="Times New Roman" w:cs="Times New Roman"/>
          <w:sz w:val="20"/>
          <w:szCs w:val="20"/>
        </w:rPr>
        <w:t>2</w:t>
      </w:r>
    </w:p>
    <w:p w14:paraId="00D021F4"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5F066E">
        <w:rPr>
          <w:rFonts w:ascii="Times New Roman" w:hAnsi="Times New Roman" w:cs="Times New Roman"/>
          <w:sz w:val="20"/>
          <w:szCs w:val="20"/>
        </w:rPr>
        <w:t xml:space="preserve">C) </w:t>
      </w:r>
      <w:r w:rsidRPr="005F293D">
        <w:rPr>
          <w:rFonts w:ascii="Times New Roman" w:hAnsi="Times New Roman" w:cs="Times New Roman"/>
          <w:sz w:val="20"/>
          <w:szCs w:val="20"/>
        </w:rPr>
        <w:t>3</w:t>
      </w:r>
    </w:p>
    <w:p w14:paraId="4BB33308"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5F066E">
        <w:rPr>
          <w:rFonts w:ascii="Times New Roman" w:hAnsi="Times New Roman" w:cs="Times New Roman"/>
          <w:sz w:val="20"/>
          <w:szCs w:val="20"/>
        </w:rPr>
        <w:t xml:space="preserve">D) </w:t>
      </w:r>
      <w:r w:rsidRPr="005F293D">
        <w:rPr>
          <w:rFonts w:ascii="Times New Roman" w:hAnsi="Times New Roman" w:cs="Times New Roman"/>
          <w:sz w:val="20"/>
          <w:szCs w:val="20"/>
        </w:rPr>
        <w:t>4</w:t>
      </w:r>
    </w:p>
    <w:p w14:paraId="34B985E3"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5F066E">
        <w:rPr>
          <w:rFonts w:ascii="Times New Roman" w:hAnsi="Times New Roman" w:cs="Times New Roman"/>
          <w:sz w:val="20"/>
          <w:szCs w:val="20"/>
        </w:rPr>
        <w:t xml:space="preserve">E) </w:t>
      </w:r>
      <w:r w:rsidRPr="005F293D">
        <w:rPr>
          <w:rFonts w:ascii="Times New Roman" w:hAnsi="Times New Roman" w:cs="Times New Roman"/>
          <w:sz w:val="20"/>
          <w:szCs w:val="20"/>
        </w:rPr>
        <w:t>5</w:t>
      </w:r>
    </w:p>
    <w:p w14:paraId="4C521B73" w14:textId="77777777" w:rsidR="004338EF" w:rsidRDefault="004338EF" w:rsidP="004338EF">
      <w:pPr>
        <w:spacing w:after="0" w:line="240" w:lineRule="auto"/>
        <w:ind w:firstLine="567"/>
        <w:jc w:val="both"/>
        <w:rPr>
          <w:rFonts w:ascii="Times New Roman" w:hAnsi="Times New Roman" w:cs="Times New Roman"/>
          <w:sz w:val="20"/>
          <w:szCs w:val="20"/>
        </w:rPr>
      </w:pPr>
    </w:p>
    <w:p w14:paraId="04F3D748"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lang w:val="kk-KZ"/>
        </w:rPr>
        <w:t>59</w:t>
      </w:r>
      <w:r w:rsidRPr="005F293D">
        <w:rPr>
          <w:rFonts w:ascii="Times New Roman" w:hAnsi="Times New Roman" w:cs="Times New Roman"/>
          <w:sz w:val="20"/>
          <w:szCs w:val="20"/>
        </w:rPr>
        <w:t>. Туристік схемалардың неше түрі бар?</w:t>
      </w:r>
    </w:p>
    <w:p w14:paraId="1996AA18"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А) </w:t>
      </w:r>
      <w:r w:rsidRPr="005F293D">
        <w:rPr>
          <w:rFonts w:ascii="Times New Roman" w:hAnsi="Times New Roman" w:cs="Times New Roman"/>
          <w:sz w:val="20"/>
          <w:szCs w:val="20"/>
        </w:rPr>
        <w:t>1</w:t>
      </w:r>
    </w:p>
    <w:p w14:paraId="44081264"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B567C2">
        <w:rPr>
          <w:rFonts w:ascii="Times New Roman" w:hAnsi="Times New Roman" w:cs="Times New Roman"/>
          <w:sz w:val="20"/>
          <w:szCs w:val="20"/>
        </w:rPr>
        <w:t xml:space="preserve">B) </w:t>
      </w:r>
      <w:r w:rsidRPr="005F293D">
        <w:rPr>
          <w:rFonts w:ascii="Times New Roman" w:hAnsi="Times New Roman" w:cs="Times New Roman"/>
          <w:sz w:val="20"/>
          <w:szCs w:val="20"/>
        </w:rPr>
        <w:t>2</w:t>
      </w:r>
    </w:p>
    <w:p w14:paraId="04B65E99"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5F066E">
        <w:rPr>
          <w:rFonts w:ascii="Times New Roman" w:hAnsi="Times New Roman" w:cs="Times New Roman"/>
          <w:sz w:val="20"/>
          <w:szCs w:val="20"/>
        </w:rPr>
        <w:t xml:space="preserve">C) </w:t>
      </w:r>
      <w:r w:rsidRPr="005F293D">
        <w:rPr>
          <w:rFonts w:ascii="Times New Roman" w:hAnsi="Times New Roman" w:cs="Times New Roman"/>
          <w:sz w:val="20"/>
          <w:szCs w:val="20"/>
        </w:rPr>
        <w:t>3</w:t>
      </w:r>
    </w:p>
    <w:p w14:paraId="6357C602" w14:textId="77777777" w:rsidR="004338EF" w:rsidRPr="005F293D" w:rsidRDefault="004338EF" w:rsidP="004338EF">
      <w:pPr>
        <w:spacing w:after="0" w:line="240" w:lineRule="auto"/>
        <w:ind w:firstLine="567"/>
        <w:jc w:val="both"/>
        <w:rPr>
          <w:rFonts w:ascii="Times New Roman" w:hAnsi="Times New Roman" w:cs="Times New Roman"/>
          <w:sz w:val="20"/>
          <w:szCs w:val="20"/>
        </w:rPr>
      </w:pPr>
      <w:r w:rsidRPr="005F066E">
        <w:rPr>
          <w:rFonts w:ascii="Times New Roman" w:hAnsi="Times New Roman" w:cs="Times New Roman"/>
          <w:sz w:val="20"/>
          <w:szCs w:val="20"/>
        </w:rPr>
        <w:t xml:space="preserve">D) </w:t>
      </w:r>
      <w:r w:rsidRPr="005F293D">
        <w:rPr>
          <w:rFonts w:ascii="Times New Roman" w:hAnsi="Times New Roman" w:cs="Times New Roman"/>
          <w:sz w:val="20"/>
          <w:szCs w:val="20"/>
        </w:rPr>
        <w:t>4</w:t>
      </w:r>
    </w:p>
    <w:p w14:paraId="39541DEF" w14:textId="77777777" w:rsidR="004338EF" w:rsidRDefault="004338EF" w:rsidP="004338EF">
      <w:pPr>
        <w:spacing w:after="0" w:line="240" w:lineRule="auto"/>
        <w:ind w:firstLine="567"/>
        <w:jc w:val="both"/>
        <w:rPr>
          <w:rFonts w:ascii="Times New Roman" w:hAnsi="Times New Roman" w:cs="Times New Roman"/>
          <w:sz w:val="20"/>
          <w:szCs w:val="20"/>
        </w:rPr>
      </w:pPr>
      <w:r w:rsidRPr="005F066E">
        <w:rPr>
          <w:rFonts w:ascii="Times New Roman" w:hAnsi="Times New Roman" w:cs="Times New Roman"/>
          <w:sz w:val="20"/>
          <w:szCs w:val="20"/>
        </w:rPr>
        <w:t xml:space="preserve">E) </w:t>
      </w:r>
      <w:r w:rsidRPr="005F293D">
        <w:rPr>
          <w:rFonts w:ascii="Times New Roman" w:hAnsi="Times New Roman" w:cs="Times New Roman"/>
          <w:sz w:val="20"/>
          <w:szCs w:val="20"/>
        </w:rPr>
        <w:t>5</w:t>
      </w:r>
    </w:p>
    <w:p w14:paraId="6B0D202E"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7198740D" w14:textId="77777777" w:rsidR="004338EF" w:rsidRDefault="004338EF" w:rsidP="004338EF">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60. </w:t>
      </w:r>
      <w:r w:rsidRPr="00C16F63">
        <w:rPr>
          <w:rFonts w:ascii="Times New Roman" w:hAnsi="Times New Roman" w:cs="Times New Roman"/>
          <w:sz w:val="20"/>
          <w:szCs w:val="20"/>
          <w:lang w:val="kk-KZ"/>
        </w:rPr>
        <w:t>Туризмдегі нормативтер мен разрядтық талаптар</w:t>
      </w:r>
      <w:r>
        <w:rPr>
          <w:rFonts w:ascii="Times New Roman" w:hAnsi="Times New Roman" w:cs="Times New Roman"/>
          <w:sz w:val="20"/>
          <w:szCs w:val="20"/>
          <w:lang w:val="kk-KZ"/>
        </w:rPr>
        <w:t xml:space="preserve">ды атаңыз? </w:t>
      </w:r>
    </w:p>
    <w:p w14:paraId="00A913EF" w14:textId="77777777" w:rsidR="004338EF" w:rsidRDefault="004338EF" w:rsidP="004338EF">
      <w:pPr>
        <w:spacing w:after="0" w:line="240" w:lineRule="auto"/>
        <w:ind w:firstLine="567"/>
        <w:jc w:val="both"/>
        <w:rPr>
          <w:rFonts w:ascii="Times New Roman" w:hAnsi="Times New Roman" w:cs="Times New Roman"/>
          <w:sz w:val="20"/>
          <w:szCs w:val="20"/>
          <w:lang w:val="kk-KZ"/>
        </w:rPr>
      </w:pPr>
      <w:r w:rsidRPr="005F293D">
        <w:rPr>
          <w:rFonts w:ascii="Times New Roman" w:hAnsi="Times New Roman" w:cs="Times New Roman"/>
          <w:sz w:val="20"/>
          <w:szCs w:val="20"/>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lang w:val="kk-KZ"/>
        </w:rPr>
        <w:t>_____________________</w:t>
      </w:r>
    </w:p>
    <w:p w14:paraId="716E5904" w14:textId="77777777" w:rsidR="004338EF" w:rsidRDefault="004338EF" w:rsidP="004338EF">
      <w:pPr>
        <w:spacing w:after="0" w:line="240" w:lineRule="auto"/>
        <w:ind w:firstLine="567"/>
        <w:jc w:val="both"/>
        <w:rPr>
          <w:rFonts w:ascii="Times New Roman" w:hAnsi="Times New Roman" w:cs="Times New Roman"/>
          <w:sz w:val="20"/>
          <w:szCs w:val="20"/>
          <w:lang w:val="kk-KZ"/>
        </w:rPr>
      </w:pPr>
    </w:p>
    <w:p w14:paraId="3159DA34" w14:textId="77777777" w:rsidR="004338EF" w:rsidRDefault="004338EF" w:rsidP="004338EF">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Комбинациялық тест сұрақтары </w:t>
      </w:r>
      <w:hyperlink r:id="rId95" w:history="1">
        <w:r w:rsidRPr="009B1522">
          <w:rPr>
            <w:rStyle w:val="aa"/>
            <w:rFonts w:ascii="Times New Roman" w:hAnsi="Times New Roman" w:cs="Times New Roman"/>
            <w:sz w:val="20"/>
            <w:szCs w:val="20"/>
            <w:lang w:val="kk-KZ"/>
          </w:rPr>
          <w:t>https://docs.google.com/forms/</w:t>
        </w:r>
      </w:hyperlink>
      <w:r>
        <w:rPr>
          <w:rFonts w:ascii="Times New Roman" w:hAnsi="Times New Roman" w:cs="Times New Roman"/>
          <w:sz w:val="20"/>
          <w:szCs w:val="20"/>
          <w:lang w:val="kk-KZ"/>
        </w:rPr>
        <w:t xml:space="preserve"> арқылы алынды!!! </w:t>
      </w:r>
    </w:p>
    <w:p w14:paraId="5F14C38C" w14:textId="77777777" w:rsidR="004338EF" w:rsidRPr="00163A80" w:rsidRDefault="004338EF" w:rsidP="004338EF">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0"/>
          <w:szCs w:val="20"/>
          <w:lang w:val="kk-KZ"/>
        </w:rPr>
        <w:t>Айқындаушы және қалыптастырушы комбинациялық тест сұрақтарының қысқаша үзіндісі жоғарыда берілді.</w:t>
      </w:r>
    </w:p>
    <w:p w14:paraId="3A9EB6B7" w14:textId="77777777" w:rsidR="004338EF" w:rsidRPr="0096471C" w:rsidRDefault="004338EF" w:rsidP="004338EF">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14:paraId="34CDC00C" w14:textId="403D4237" w:rsidR="004338EF" w:rsidRDefault="004338EF">
      <w:pPr>
        <w:rPr>
          <w:rFonts w:ascii="Times New Roman" w:eastAsia="Times New Roman" w:hAnsi="Times New Roman" w:cs="Times New Roman"/>
          <w:b/>
          <w:noProof/>
          <w:kern w:val="0"/>
          <w:sz w:val="28"/>
          <w:szCs w:val="28"/>
          <w:lang w:val="kk-KZ" w:eastAsia="ru-RU"/>
          <w14:ligatures w14:val="none"/>
        </w:rPr>
      </w:pPr>
      <w:r>
        <w:rPr>
          <w:rFonts w:ascii="Times New Roman" w:eastAsia="Times New Roman" w:hAnsi="Times New Roman" w:cs="Times New Roman"/>
          <w:b/>
          <w:noProof/>
          <w:kern w:val="0"/>
          <w:sz w:val="28"/>
          <w:szCs w:val="28"/>
          <w:lang w:val="kk-KZ" w:eastAsia="ru-RU"/>
          <w14:ligatures w14:val="none"/>
        </w:rPr>
        <w:br w:type="page"/>
      </w:r>
    </w:p>
    <w:p w14:paraId="0F648660" w14:textId="5F4496A8" w:rsidR="00562CDF" w:rsidRDefault="00562CDF" w:rsidP="004338EF">
      <w:pPr>
        <w:spacing w:after="0" w:line="276" w:lineRule="auto"/>
        <w:jc w:val="center"/>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 xml:space="preserve">ҚОСЫМША </w:t>
      </w:r>
      <w:r w:rsidR="004338EF">
        <w:rPr>
          <w:rFonts w:ascii="Times New Roman" w:eastAsia="Times New Roman" w:hAnsi="Times New Roman" w:cs="Times New Roman"/>
          <w:b/>
          <w:noProof/>
          <w:kern w:val="0"/>
          <w:sz w:val="28"/>
          <w:szCs w:val="28"/>
          <w:lang w:val="kk-KZ" w:eastAsia="ru-RU"/>
          <w14:ligatures w14:val="none"/>
        </w:rPr>
        <w:t>Ғ</w:t>
      </w:r>
    </w:p>
    <w:p w14:paraId="76804A02" w14:textId="77777777" w:rsidR="004338EF" w:rsidRPr="00A42BFC" w:rsidRDefault="004338EF" w:rsidP="004338EF">
      <w:pPr>
        <w:spacing w:after="0" w:line="276" w:lineRule="auto"/>
        <w:jc w:val="center"/>
        <w:rPr>
          <w:rFonts w:ascii="Times New Roman" w:eastAsia="Times New Roman" w:hAnsi="Times New Roman" w:cs="Times New Roman"/>
          <w:b/>
          <w:noProof/>
          <w:kern w:val="0"/>
          <w:sz w:val="28"/>
          <w:szCs w:val="28"/>
          <w:lang w:val="kk-KZ" w:eastAsia="ru-RU"/>
          <w14:ligatures w14:val="none"/>
        </w:rPr>
      </w:pPr>
    </w:p>
    <w:p w14:paraId="1E83BE0F" w14:textId="3B1A6A08" w:rsidR="00562CDF" w:rsidRPr="00A42BFC" w:rsidRDefault="00727A84" w:rsidP="00562CDF">
      <w:pPr>
        <w:spacing w:after="0" w:line="276" w:lineRule="auto"/>
        <w:ind w:firstLine="567"/>
        <w:jc w:val="center"/>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Әдістемелік нұсқаулық</w:t>
      </w:r>
      <w:r w:rsidR="00562CDF" w:rsidRPr="00A42BFC">
        <w:rPr>
          <w:rFonts w:ascii="Times New Roman" w:eastAsia="Times New Roman" w:hAnsi="Times New Roman" w:cs="Times New Roman"/>
          <w:b/>
          <w:noProof/>
          <w:kern w:val="0"/>
          <w:sz w:val="28"/>
          <w:szCs w:val="28"/>
          <w:lang w:val="kk-KZ" w:eastAsia="ru-RU"/>
          <w14:ligatures w14:val="none"/>
        </w:rPr>
        <w:t xml:space="preserve"> «</w:t>
      </w:r>
      <w:r w:rsidRPr="00A42BFC">
        <w:rPr>
          <w:rFonts w:ascii="Times New Roman" w:eastAsia="Times New Roman" w:hAnsi="Times New Roman" w:cs="Times New Roman"/>
          <w:b/>
          <w:noProof/>
          <w:kern w:val="0"/>
          <w:sz w:val="28"/>
          <w:szCs w:val="28"/>
          <w:lang w:val="kk-KZ" w:eastAsia="ru-RU"/>
          <w14:ligatures w14:val="none"/>
        </w:rPr>
        <w:t>Туризмология негіздері</w:t>
      </w:r>
      <w:r w:rsidR="00562CDF" w:rsidRPr="00A42BFC">
        <w:rPr>
          <w:rFonts w:ascii="Times New Roman" w:eastAsia="Times New Roman" w:hAnsi="Times New Roman" w:cs="Times New Roman"/>
          <w:b/>
          <w:noProof/>
          <w:kern w:val="0"/>
          <w:sz w:val="28"/>
          <w:szCs w:val="28"/>
          <w:lang w:val="kk-KZ" w:eastAsia="ru-RU"/>
          <w14:ligatures w14:val="none"/>
        </w:rPr>
        <w:t xml:space="preserve">» </w:t>
      </w:r>
    </w:p>
    <w:p w14:paraId="0C57C5D1" w14:textId="77777777" w:rsidR="002B25E8" w:rsidRPr="00A42BFC" w:rsidRDefault="002B25E8" w:rsidP="00562CDF">
      <w:pPr>
        <w:spacing w:after="0" w:line="276" w:lineRule="auto"/>
        <w:ind w:firstLine="567"/>
        <w:jc w:val="center"/>
        <w:rPr>
          <w:rFonts w:ascii="Times New Roman" w:eastAsia="Times New Roman" w:hAnsi="Times New Roman" w:cs="Times New Roman"/>
          <w:b/>
          <w:noProof/>
          <w:kern w:val="0"/>
          <w:sz w:val="28"/>
          <w:szCs w:val="28"/>
          <w:lang w:val="kk-KZ" w:eastAsia="ru-RU"/>
          <w14:ligatures w14:val="none"/>
        </w:rPr>
      </w:pPr>
    </w:p>
    <w:p w14:paraId="36C5CB14" w14:textId="1E4C9AC0" w:rsidR="00D06E9A" w:rsidRPr="00A42BFC" w:rsidRDefault="002B25E8" w:rsidP="002B25E8">
      <w:pPr>
        <w:jc w:val="center"/>
        <w:rPr>
          <w:rFonts w:ascii="Times New Roman" w:hAnsi="Times New Roman" w:cs="Times New Roman"/>
          <w:sz w:val="28"/>
          <w:szCs w:val="28"/>
          <w:lang w:val="kk-KZ"/>
        </w:rPr>
      </w:pPr>
      <w:r w:rsidRPr="00A42BFC">
        <w:rPr>
          <w:noProof/>
          <w:lang w:val="ru-RU" w:eastAsia="ru-RU"/>
        </w:rPr>
        <w:drawing>
          <wp:inline distT="0" distB="0" distL="0" distR="0" wp14:anchorId="2D702BD8" wp14:editId="78EDC8AD">
            <wp:extent cx="5273040" cy="7817089"/>
            <wp:effectExtent l="0" t="0" r="3810" b="0"/>
            <wp:docPr id="19640207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3968" cy="7818465"/>
                    </a:xfrm>
                    <a:prstGeom prst="rect">
                      <a:avLst/>
                    </a:prstGeom>
                    <a:noFill/>
                    <a:ln>
                      <a:noFill/>
                    </a:ln>
                  </pic:spPr>
                </pic:pic>
              </a:graphicData>
            </a:graphic>
          </wp:inline>
        </w:drawing>
      </w:r>
    </w:p>
    <w:p w14:paraId="3C9026CA" w14:textId="7FDB5666" w:rsidR="00562CDF" w:rsidRPr="00A42BFC" w:rsidRDefault="00562CDF">
      <w:pPr>
        <w:rPr>
          <w:rFonts w:ascii="Times New Roman" w:hAnsi="Times New Roman" w:cs="Times New Roman"/>
          <w:sz w:val="28"/>
          <w:szCs w:val="28"/>
        </w:rPr>
      </w:pPr>
      <w:r w:rsidRPr="00A42BFC">
        <w:rPr>
          <w:rFonts w:ascii="Times New Roman" w:hAnsi="Times New Roman" w:cs="Times New Roman"/>
          <w:sz w:val="28"/>
          <w:szCs w:val="28"/>
        </w:rPr>
        <w:br w:type="page"/>
      </w:r>
    </w:p>
    <w:p w14:paraId="22130A4C" w14:textId="389DA19F" w:rsidR="00562CDF" w:rsidRPr="00A42BFC" w:rsidRDefault="00562CDF" w:rsidP="00562CDF">
      <w:pPr>
        <w:spacing w:after="0" w:line="276" w:lineRule="auto"/>
        <w:ind w:firstLine="567"/>
        <w:jc w:val="center"/>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 xml:space="preserve">ҚОСЫМША </w:t>
      </w:r>
      <w:r w:rsidR="004338EF">
        <w:rPr>
          <w:rFonts w:ascii="Times New Roman" w:eastAsia="Times New Roman" w:hAnsi="Times New Roman" w:cs="Times New Roman"/>
          <w:b/>
          <w:noProof/>
          <w:kern w:val="0"/>
          <w:sz w:val="28"/>
          <w:szCs w:val="28"/>
          <w:lang w:val="kk-KZ" w:eastAsia="ru-RU"/>
          <w14:ligatures w14:val="none"/>
        </w:rPr>
        <w:t>Д</w:t>
      </w:r>
    </w:p>
    <w:p w14:paraId="12A13755" w14:textId="77777777" w:rsidR="003753D1" w:rsidRPr="00A42BFC" w:rsidRDefault="003753D1" w:rsidP="00562CDF">
      <w:pPr>
        <w:spacing w:after="0" w:line="276" w:lineRule="auto"/>
        <w:ind w:firstLine="567"/>
        <w:jc w:val="center"/>
        <w:rPr>
          <w:rFonts w:ascii="Times New Roman" w:eastAsia="Times New Roman" w:hAnsi="Times New Roman" w:cs="Times New Roman"/>
          <w:b/>
          <w:noProof/>
          <w:kern w:val="0"/>
          <w:sz w:val="28"/>
          <w:szCs w:val="28"/>
          <w:lang w:val="kk-KZ" w:eastAsia="ru-RU"/>
          <w14:ligatures w14:val="none"/>
        </w:rPr>
      </w:pPr>
    </w:p>
    <w:p w14:paraId="65ADB8C6" w14:textId="54967ED0" w:rsidR="003753D1" w:rsidRPr="00A42BFC" w:rsidRDefault="006C278B" w:rsidP="003753D1">
      <w:pPr>
        <w:spacing w:after="0" w:line="276" w:lineRule="auto"/>
        <w:ind w:firstLine="567"/>
        <w:jc w:val="center"/>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Ғ</w:t>
      </w:r>
      <w:r w:rsidR="00562CDF" w:rsidRPr="00A42BFC">
        <w:rPr>
          <w:rFonts w:ascii="Times New Roman" w:eastAsia="Times New Roman" w:hAnsi="Times New Roman" w:cs="Times New Roman"/>
          <w:b/>
          <w:noProof/>
          <w:kern w:val="0"/>
          <w:sz w:val="28"/>
          <w:szCs w:val="28"/>
          <w:lang w:val="kk-KZ" w:eastAsia="ru-RU"/>
          <w14:ligatures w14:val="none"/>
        </w:rPr>
        <w:t xml:space="preserve">ылыми-зерттеу жұмысының нәтижелерін оқу </w:t>
      </w:r>
      <w:r w:rsidR="00302073" w:rsidRPr="00A42BFC">
        <w:rPr>
          <w:rFonts w:ascii="Times New Roman" w:eastAsia="Times New Roman" w:hAnsi="Times New Roman" w:cs="Times New Roman"/>
          <w:b/>
          <w:noProof/>
          <w:kern w:val="0"/>
          <w:sz w:val="28"/>
          <w:szCs w:val="28"/>
          <w:lang w:val="kk-KZ" w:eastAsia="ru-RU"/>
          <w14:ligatures w14:val="none"/>
        </w:rPr>
        <w:t>үдерісіне</w:t>
      </w:r>
      <w:r w:rsidR="00562CDF" w:rsidRPr="00A42BFC">
        <w:rPr>
          <w:rFonts w:ascii="Times New Roman" w:eastAsia="Times New Roman" w:hAnsi="Times New Roman" w:cs="Times New Roman"/>
          <w:b/>
          <w:noProof/>
          <w:kern w:val="0"/>
          <w:sz w:val="28"/>
          <w:szCs w:val="28"/>
          <w:lang w:val="kk-KZ" w:eastAsia="ru-RU"/>
          <w14:ligatures w14:val="none"/>
        </w:rPr>
        <w:t xml:space="preserve"> енгізу туралы АКТ</w:t>
      </w:r>
    </w:p>
    <w:p w14:paraId="1C8E81B7" w14:textId="2BC3C7A1" w:rsidR="00D06E9A" w:rsidRPr="00A42BFC" w:rsidRDefault="006C278B" w:rsidP="006C278B">
      <w:pPr>
        <w:spacing w:after="0" w:line="240" w:lineRule="auto"/>
        <w:jc w:val="both"/>
        <w:rPr>
          <w:rFonts w:ascii="Times New Roman" w:hAnsi="Times New Roman" w:cs="Times New Roman"/>
          <w:sz w:val="28"/>
          <w:szCs w:val="28"/>
          <w:lang w:val="kk-KZ"/>
        </w:rPr>
      </w:pPr>
      <w:r w:rsidRPr="00A42BFC">
        <w:rPr>
          <w:noProof/>
          <w:lang w:val="ru-RU" w:eastAsia="ru-RU"/>
        </w:rPr>
        <w:drawing>
          <wp:inline distT="0" distB="0" distL="0" distR="0" wp14:anchorId="5E272910" wp14:editId="369CE767">
            <wp:extent cx="6120130" cy="7920355"/>
            <wp:effectExtent l="0" t="0" r="0" b="4445"/>
            <wp:docPr id="11973377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7920355"/>
                    </a:xfrm>
                    <a:prstGeom prst="rect">
                      <a:avLst/>
                    </a:prstGeom>
                    <a:noFill/>
                    <a:ln>
                      <a:noFill/>
                    </a:ln>
                  </pic:spPr>
                </pic:pic>
              </a:graphicData>
            </a:graphic>
          </wp:inline>
        </w:drawing>
      </w:r>
    </w:p>
    <w:p w14:paraId="3095F7E9" w14:textId="0705DCF5" w:rsidR="00765DA7" w:rsidRPr="00A42BFC" w:rsidRDefault="00765DA7">
      <w:pPr>
        <w:rPr>
          <w:rFonts w:ascii="Times New Roman" w:hAnsi="Times New Roman" w:cs="Times New Roman"/>
          <w:sz w:val="28"/>
          <w:szCs w:val="28"/>
        </w:rPr>
      </w:pPr>
      <w:r w:rsidRPr="00A42BFC">
        <w:rPr>
          <w:rFonts w:ascii="Times New Roman" w:hAnsi="Times New Roman" w:cs="Times New Roman"/>
          <w:sz w:val="28"/>
          <w:szCs w:val="28"/>
        </w:rPr>
        <w:br w:type="page"/>
      </w:r>
    </w:p>
    <w:p w14:paraId="4EC5C7FB" w14:textId="5A01DBEC" w:rsidR="00765DA7" w:rsidRPr="00A42BFC" w:rsidRDefault="00765DA7" w:rsidP="0073086B">
      <w:pPr>
        <w:spacing w:after="0" w:line="276" w:lineRule="auto"/>
        <w:jc w:val="center"/>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 xml:space="preserve">ҚОСЫМША </w:t>
      </w:r>
      <w:r w:rsidR="004338EF">
        <w:rPr>
          <w:rFonts w:ascii="Times New Roman" w:eastAsia="Times New Roman" w:hAnsi="Times New Roman" w:cs="Times New Roman"/>
          <w:b/>
          <w:noProof/>
          <w:kern w:val="0"/>
          <w:sz w:val="28"/>
          <w:szCs w:val="28"/>
          <w:lang w:val="kk-KZ" w:eastAsia="ru-RU"/>
          <w14:ligatures w14:val="none"/>
        </w:rPr>
        <w:t>Е</w:t>
      </w:r>
    </w:p>
    <w:p w14:paraId="5A3ECCF2" w14:textId="77777777" w:rsidR="0073086B" w:rsidRPr="00A42BFC" w:rsidRDefault="0073086B" w:rsidP="0073086B">
      <w:pPr>
        <w:spacing w:after="0" w:line="276" w:lineRule="auto"/>
        <w:jc w:val="center"/>
        <w:rPr>
          <w:rFonts w:ascii="Times New Roman" w:eastAsia="Times New Roman" w:hAnsi="Times New Roman" w:cs="Times New Roman"/>
          <w:b/>
          <w:noProof/>
          <w:kern w:val="0"/>
          <w:sz w:val="28"/>
          <w:szCs w:val="28"/>
          <w:lang w:val="kk-KZ" w:eastAsia="ru-RU"/>
          <w14:ligatures w14:val="none"/>
        </w:rPr>
      </w:pPr>
    </w:p>
    <w:p w14:paraId="290E1AF4" w14:textId="1D2CC99A" w:rsidR="0073086B" w:rsidRPr="00A42BFC" w:rsidRDefault="0073086B" w:rsidP="0073086B">
      <w:pPr>
        <w:spacing w:after="0" w:line="276" w:lineRule="auto"/>
        <w:jc w:val="center"/>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Бақылау тәжірибесін өткізу туралы</w:t>
      </w:r>
      <w:r w:rsidR="00765DA7" w:rsidRPr="00A42BFC">
        <w:rPr>
          <w:rFonts w:ascii="Times New Roman" w:eastAsia="Times New Roman" w:hAnsi="Times New Roman" w:cs="Times New Roman"/>
          <w:b/>
          <w:noProof/>
          <w:kern w:val="0"/>
          <w:sz w:val="28"/>
          <w:szCs w:val="28"/>
          <w:lang w:val="kk-KZ" w:eastAsia="ru-RU"/>
          <w14:ligatures w14:val="none"/>
        </w:rPr>
        <w:t xml:space="preserve"> </w:t>
      </w:r>
    </w:p>
    <w:p w14:paraId="06FA6372" w14:textId="6D717FD7" w:rsidR="00D06E9A" w:rsidRPr="00A42BFC" w:rsidRDefault="00765DA7" w:rsidP="00E901AB">
      <w:pPr>
        <w:spacing w:after="0" w:line="276" w:lineRule="auto"/>
        <w:jc w:val="center"/>
        <w:rPr>
          <w:rFonts w:ascii="Times New Roman" w:eastAsia="Times New Roman" w:hAnsi="Times New Roman" w:cs="Times New Roman"/>
          <w:b/>
          <w:noProof/>
          <w:kern w:val="0"/>
          <w:sz w:val="28"/>
          <w:szCs w:val="28"/>
          <w:lang w:val="kk-KZ" w:eastAsia="ru-RU"/>
          <w14:ligatures w14:val="none"/>
        </w:rPr>
      </w:pPr>
      <w:r w:rsidRPr="00A42BFC">
        <w:rPr>
          <w:rFonts w:ascii="Times New Roman" w:eastAsia="Times New Roman" w:hAnsi="Times New Roman" w:cs="Times New Roman"/>
          <w:b/>
          <w:noProof/>
          <w:kern w:val="0"/>
          <w:sz w:val="28"/>
          <w:szCs w:val="28"/>
          <w:lang w:val="kk-KZ" w:eastAsia="ru-RU"/>
          <w14:ligatures w14:val="none"/>
        </w:rPr>
        <w:t>АКТ</w:t>
      </w:r>
    </w:p>
    <w:p w14:paraId="6027719A" w14:textId="19231DCC" w:rsidR="008E42FF" w:rsidRPr="00A42BFC" w:rsidRDefault="009D071F" w:rsidP="00D82707">
      <w:pPr>
        <w:spacing w:after="0" w:line="240" w:lineRule="auto"/>
        <w:jc w:val="center"/>
        <w:rPr>
          <w:rFonts w:ascii="Times New Roman" w:hAnsi="Times New Roman" w:cs="Times New Roman"/>
          <w:sz w:val="28"/>
          <w:szCs w:val="28"/>
        </w:rPr>
      </w:pPr>
      <w:r w:rsidRPr="00A42BFC">
        <w:rPr>
          <w:noProof/>
          <w:lang w:val="ru-RU" w:eastAsia="ru-RU"/>
        </w:rPr>
        <w:drawing>
          <wp:inline distT="0" distB="0" distL="0" distR="0" wp14:anchorId="5121B770" wp14:editId="54E07CA8">
            <wp:extent cx="5024227" cy="7161530"/>
            <wp:effectExtent l="0" t="0" r="5080" b="1270"/>
            <wp:docPr id="769856376" name="Рисунок 7" descr="Изображение выглядит как текст, письмо, бумаг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56376" name="Рисунок 7" descr="Изображение выглядит как текст, письмо, бумага, документ&#10;&#10;Автоматически созданное описани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32708" cy="7173619"/>
                    </a:xfrm>
                    <a:prstGeom prst="rect">
                      <a:avLst/>
                    </a:prstGeom>
                    <a:noFill/>
                    <a:ln>
                      <a:noFill/>
                    </a:ln>
                  </pic:spPr>
                </pic:pic>
              </a:graphicData>
            </a:graphic>
          </wp:inline>
        </w:drawing>
      </w:r>
    </w:p>
    <w:sectPr w:rsidR="008E42FF" w:rsidRPr="00A42BFC" w:rsidSect="00212FDD">
      <w:footerReference w:type="default" r:id="rId99"/>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55FA6" w14:textId="77777777" w:rsidR="00903476" w:rsidRDefault="00903476" w:rsidP="00BE1E13">
      <w:pPr>
        <w:spacing w:after="0" w:line="240" w:lineRule="auto"/>
      </w:pPr>
      <w:r>
        <w:separator/>
      </w:r>
    </w:p>
  </w:endnote>
  <w:endnote w:type="continuationSeparator" w:id="0">
    <w:p w14:paraId="701B6302" w14:textId="77777777" w:rsidR="00903476" w:rsidRDefault="00903476" w:rsidP="00BE1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3340593"/>
      <w:docPartObj>
        <w:docPartGallery w:val="Page Numbers (Bottom of Page)"/>
        <w:docPartUnique/>
      </w:docPartObj>
    </w:sdtPr>
    <w:sdtEndPr>
      <w:rPr>
        <w:rFonts w:ascii="Times New Roman" w:hAnsi="Times New Roman" w:cs="Times New Roman"/>
        <w:sz w:val="28"/>
        <w:szCs w:val="28"/>
      </w:rPr>
    </w:sdtEndPr>
    <w:sdtContent>
      <w:p w14:paraId="0DB508EB" w14:textId="77777777" w:rsidR="005A67F5" w:rsidRPr="00BE1E13" w:rsidRDefault="005A67F5">
        <w:pPr>
          <w:pStyle w:val="a7"/>
          <w:jc w:val="center"/>
          <w:rPr>
            <w:rFonts w:ascii="Times New Roman" w:hAnsi="Times New Roman" w:cs="Times New Roman"/>
            <w:sz w:val="28"/>
            <w:szCs w:val="28"/>
          </w:rPr>
        </w:pPr>
        <w:r w:rsidRPr="00BE1E13">
          <w:rPr>
            <w:rFonts w:ascii="Times New Roman" w:hAnsi="Times New Roman" w:cs="Times New Roman"/>
            <w:sz w:val="28"/>
            <w:szCs w:val="28"/>
          </w:rPr>
          <w:fldChar w:fldCharType="begin"/>
        </w:r>
        <w:r w:rsidRPr="00BE1E13">
          <w:rPr>
            <w:rFonts w:ascii="Times New Roman" w:hAnsi="Times New Roman" w:cs="Times New Roman"/>
            <w:sz w:val="28"/>
            <w:szCs w:val="28"/>
          </w:rPr>
          <w:instrText>PAGE   \* MERGEFORMAT</w:instrText>
        </w:r>
        <w:r w:rsidRPr="00BE1E13">
          <w:rPr>
            <w:rFonts w:ascii="Times New Roman" w:hAnsi="Times New Roman" w:cs="Times New Roman"/>
            <w:sz w:val="28"/>
            <w:szCs w:val="28"/>
          </w:rPr>
          <w:fldChar w:fldCharType="separate"/>
        </w:r>
        <w:r w:rsidR="00903476" w:rsidRPr="00903476">
          <w:rPr>
            <w:rFonts w:ascii="Times New Roman" w:hAnsi="Times New Roman" w:cs="Times New Roman"/>
            <w:noProof/>
            <w:sz w:val="28"/>
            <w:szCs w:val="28"/>
            <w:lang w:val="ru-RU"/>
          </w:rPr>
          <w:t>1</w:t>
        </w:r>
        <w:r w:rsidRPr="00BE1E13">
          <w:rPr>
            <w:rFonts w:ascii="Times New Roman" w:hAnsi="Times New Roman" w:cs="Times New Roman"/>
            <w:sz w:val="28"/>
            <w:szCs w:val="28"/>
          </w:rPr>
          <w:fldChar w:fldCharType="end"/>
        </w:r>
      </w:p>
    </w:sdtContent>
  </w:sdt>
  <w:p w14:paraId="7523DD1C" w14:textId="77777777" w:rsidR="005A67F5" w:rsidRDefault="005A67F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7591402"/>
      <w:docPartObj>
        <w:docPartGallery w:val="Page Numbers (Bottom of Page)"/>
        <w:docPartUnique/>
      </w:docPartObj>
    </w:sdtPr>
    <w:sdtEndPr>
      <w:rPr>
        <w:rFonts w:ascii="Times New Roman" w:hAnsi="Times New Roman" w:cs="Times New Roman"/>
        <w:sz w:val="28"/>
        <w:szCs w:val="28"/>
      </w:rPr>
    </w:sdtEndPr>
    <w:sdtContent>
      <w:p w14:paraId="5040A6B3" w14:textId="00B831B3" w:rsidR="00BE1E13" w:rsidRPr="00BE1E13" w:rsidRDefault="00BE1E13">
        <w:pPr>
          <w:pStyle w:val="a7"/>
          <w:jc w:val="center"/>
          <w:rPr>
            <w:rFonts w:ascii="Times New Roman" w:hAnsi="Times New Roman" w:cs="Times New Roman"/>
            <w:sz w:val="28"/>
            <w:szCs w:val="28"/>
          </w:rPr>
        </w:pPr>
        <w:r w:rsidRPr="00BE1E13">
          <w:rPr>
            <w:rFonts w:ascii="Times New Roman" w:hAnsi="Times New Roman" w:cs="Times New Roman"/>
            <w:sz w:val="28"/>
            <w:szCs w:val="28"/>
          </w:rPr>
          <w:fldChar w:fldCharType="begin"/>
        </w:r>
        <w:r w:rsidRPr="00BE1E13">
          <w:rPr>
            <w:rFonts w:ascii="Times New Roman" w:hAnsi="Times New Roman" w:cs="Times New Roman"/>
            <w:sz w:val="28"/>
            <w:szCs w:val="28"/>
          </w:rPr>
          <w:instrText>PAGE   \* MERGEFORMAT</w:instrText>
        </w:r>
        <w:r w:rsidRPr="00BE1E13">
          <w:rPr>
            <w:rFonts w:ascii="Times New Roman" w:hAnsi="Times New Roman" w:cs="Times New Roman"/>
            <w:sz w:val="28"/>
            <w:szCs w:val="28"/>
          </w:rPr>
          <w:fldChar w:fldCharType="separate"/>
        </w:r>
        <w:r w:rsidR="00A1252D" w:rsidRPr="00A1252D">
          <w:rPr>
            <w:rFonts w:ascii="Times New Roman" w:hAnsi="Times New Roman" w:cs="Times New Roman"/>
            <w:noProof/>
            <w:sz w:val="28"/>
            <w:szCs w:val="28"/>
            <w:lang w:val="ru-RU"/>
          </w:rPr>
          <w:t>148</w:t>
        </w:r>
        <w:r w:rsidRPr="00BE1E13">
          <w:rPr>
            <w:rFonts w:ascii="Times New Roman" w:hAnsi="Times New Roman" w:cs="Times New Roman"/>
            <w:sz w:val="28"/>
            <w:szCs w:val="28"/>
          </w:rPr>
          <w:fldChar w:fldCharType="end"/>
        </w:r>
      </w:p>
    </w:sdtContent>
  </w:sdt>
  <w:p w14:paraId="020ECB30" w14:textId="77777777" w:rsidR="00BE1E13" w:rsidRDefault="00BE1E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1977B" w14:textId="77777777" w:rsidR="00903476" w:rsidRDefault="00903476" w:rsidP="00BE1E13">
      <w:pPr>
        <w:spacing w:after="0" w:line="240" w:lineRule="auto"/>
      </w:pPr>
      <w:r>
        <w:separator/>
      </w:r>
    </w:p>
  </w:footnote>
  <w:footnote w:type="continuationSeparator" w:id="0">
    <w:p w14:paraId="21DB1BCD" w14:textId="77777777" w:rsidR="00903476" w:rsidRDefault="00903476" w:rsidP="00BE1E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5"/>
    <w:multiLevelType w:val="multilevel"/>
    <w:tmpl w:val="FFFFFFFF"/>
    <w:lvl w:ilvl="0">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3B"/>
    <w:multiLevelType w:val="multilevel"/>
    <w:tmpl w:val="FFFFFFFF"/>
    <w:lvl w:ilvl="0">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03D"/>
    <w:multiLevelType w:val="multilevel"/>
    <w:tmpl w:val="FFFFFFFF"/>
    <w:lvl w:ilvl="0">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000003F"/>
    <w:multiLevelType w:val="multilevel"/>
    <w:tmpl w:val="FFFFFFFF"/>
    <w:lvl w:ilvl="0">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00000041"/>
    <w:multiLevelType w:val="multilevel"/>
    <w:tmpl w:val="FFFFFFFF"/>
    <w:lvl w:ilvl="0">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15:restartNumberingAfterBreak="0">
    <w:nsid w:val="00000043"/>
    <w:multiLevelType w:val="multilevel"/>
    <w:tmpl w:val="FFFFFFFF"/>
    <w:lvl w:ilvl="0">
      <w:start w:val="4"/>
      <w:numFmt w:val="decimal"/>
      <w:lvlText w:val="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4"/>
      <w:numFmt w:val="decimal"/>
      <w:lvlText w:val="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
      <w:numFmt w:val="decimal"/>
      <w:lvlText w:val="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4"/>
      <w:numFmt w:val="decimal"/>
      <w:lvlText w:val="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4"/>
      <w:numFmt w:val="decimal"/>
      <w:lvlText w:val="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4"/>
      <w:numFmt w:val="decimal"/>
      <w:lvlText w:val="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4"/>
      <w:numFmt w:val="decimal"/>
      <w:lvlText w:val="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4"/>
      <w:numFmt w:val="decimal"/>
      <w:lvlText w:val="6.%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15:restartNumberingAfterBreak="0">
    <w:nsid w:val="00000045"/>
    <w:multiLevelType w:val="multilevel"/>
    <w:tmpl w:val="FFFFFFFF"/>
    <w:lvl w:ilvl="0">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15:restartNumberingAfterBreak="0">
    <w:nsid w:val="00000047"/>
    <w:multiLevelType w:val="multilevel"/>
    <w:tmpl w:val="FFFFFFFF"/>
    <w:lvl w:ilvl="0">
      <w:start w:val="5"/>
      <w:numFmt w:val="decimal"/>
      <w:lvlText w:val="3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3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5"/>
      <w:numFmt w:val="decimal"/>
      <w:lvlText w:val="3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5"/>
      <w:numFmt w:val="decimal"/>
      <w:lvlText w:val="3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5"/>
      <w:numFmt w:val="decimal"/>
      <w:lvlText w:val="3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5"/>
      <w:numFmt w:val="decimal"/>
      <w:lvlText w:val="3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5"/>
      <w:numFmt w:val="decimal"/>
      <w:lvlText w:val="3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5"/>
      <w:numFmt w:val="decimal"/>
      <w:lvlText w:val="3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5"/>
      <w:numFmt w:val="decimal"/>
      <w:lvlText w:val="39.%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8" w15:restartNumberingAfterBreak="0">
    <w:nsid w:val="00000049"/>
    <w:multiLevelType w:val="multilevel"/>
    <w:tmpl w:val="FFFFFFFF"/>
    <w:lvl w:ilvl="0">
      <w:start w:val="6"/>
      <w:numFmt w:val="decimal"/>
      <w:lvlText w:val="30.%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6"/>
      <w:numFmt w:val="decimal"/>
      <w:lvlText w:val="30.%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6"/>
      <w:numFmt w:val="decimal"/>
      <w:lvlText w:val="30.%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6"/>
      <w:numFmt w:val="decimal"/>
      <w:lvlText w:val="30.%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6"/>
      <w:numFmt w:val="decimal"/>
      <w:lvlText w:val="30.%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6"/>
      <w:numFmt w:val="decimal"/>
      <w:lvlText w:val="30.%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6"/>
      <w:numFmt w:val="decimal"/>
      <w:lvlText w:val="30.%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6"/>
      <w:numFmt w:val="decimal"/>
      <w:lvlText w:val="30.%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6"/>
      <w:numFmt w:val="decimal"/>
      <w:lvlText w:val="30.%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9" w15:restartNumberingAfterBreak="0">
    <w:nsid w:val="0000004B"/>
    <w:multiLevelType w:val="multilevel"/>
    <w:tmpl w:val="FFFFFFFF"/>
    <w:lvl w:ilvl="0">
      <w:start w:val="30"/>
      <w:numFmt w:val="decimal"/>
      <w:lvlText w:val="%1"/>
      <w:lvlJc w:val="left"/>
      <w:rPr>
        <w:rFonts w:ascii="Times New Roman" w:hAnsi="Times New Roman" w:cs="Times New Roman"/>
        <w:b/>
        <w:bCs/>
        <w:i w:val="0"/>
        <w:iCs w:val="0"/>
        <w:smallCaps w:val="0"/>
        <w:strike w:val="0"/>
        <w:color w:val="000000"/>
        <w:spacing w:val="30"/>
        <w:w w:val="100"/>
        <w:position w:val="0"/>
        <w:sz w:val="24"/>
        <w:szCs w:val="24"/>
        <w:u w:val="none"/>
      </w:rPr>
    </w:lvl>
    <w:lvl w:ilvl="1">
      <w:start w:val="30"/>
      <w:numFmt w:val="decimal"/>
      <w:lvlText w:val="%1"/>
      <w:lvlJc w:val="left"/>
      <w:rPr>
        <w:rFonts w:ascii="Times New Roman" w:hAnsi="Times New Roman" w:cs="Times New Roman"/>
        <w:b/>
        <w:bCs/>
        <w:i w:val="0"/>
        <w:iCs w:val="0"/>
        <w:smallCaps w:val="0"/>
        <w:strike w:val="0"/>
        <w:color w:val="000000"/>
        <w:spacing w:val="30"/>
        <w:w w:val="100"/>
        <w:position w:val="0"/>
        <w:sz w:val="24"/>
        <w:szCs w:val="24"/>
        <w:u w:val="none"/>
      </w:rPr>
    </w:lvl>
    <w:lvl w:ilvl="2">
      <w:start w:val="30"/>
      <w:numFmt w:val="decimal"/>
      <w:lvlText w:val="%1"/>
      <w:lvlJc w:val="left"/>
      <w:rPr>
        <w:rFonts w:ascii="Times New Roman" w:hAnsi="Times New Roman" w:cs="Times New Roman"/>
        <w:b/>
        <w:bCs/>
        <w:i w:val="0"/>
        <w:iCs w:val="0"/>
        <w:smallCaps w:val="0"/>
        <w:strike w:val="0"/>
        <w:color w:val="000000"/>
        <w:spacing w:val="30"/>
        <w:w w:val="100"/>
        <w:position w:val="0"/>
        <w:sz w:val="24"/>
        <w:szCs w:val="24"/>
        <w:u w:val="none"/>
      </w:rPr>
    </w:lvl>
    <w:lvl w:ilvl="3">
      <w:start w:val="30"/>
      <w:numFmt w:val="decimal"/>
      <w:lvlText w:val="%1"/>
      <w:lvlJc w:val="left"/>
      <w:rPr>
        <w:rFonts w:ascii="Times New Roman" w:hAnsi="Times New Roman" w:cs="Times New Roman"/>
        <w:b/>
        <w:bCs/>
        <w:i w:val="0"/>
        <w:iCs w:val="0"/>
        <w:smallCaps w:val="0"/>
        <w:strike w:val="0"/>
        <w:color w:val="000000"/>
        <w:spacing w:val="30"/>
        <w:w w:val="100"/>
        <w:position w:val="0"/>
        <w:sz w:val="24"/>
        <w:szCs w:val="24"/>
        <w:u w:val="none"/>
      </w:rPr>
    </w:lvl>
    <w:lvl w:ilvl="4">
      <w:start w:val="30"/>
      <w:numFmt w:val="decimal"/>
      <w:lvlText w:val="%1"/>
      <w:lvlJc w:val="left"/>
      <w:rPr>
        <w:rFonts w:ascii="Times New Roman" w:hAnsi="Times New Roman" w:cs="Times New Roman"/>
        <w:b/>
        <w:bCs/>
        <w:i w:val="0"/>
        <w:iCs w:val="0"/>
        <w:smallCaps w:val="0"/>
        <w:strike w:val="0"/>
        <w:color w:val="000000"/>
        <w:spacing w:val="30"/>
        <w:w w:val="100"/>
        <w:position w:val="0"/>
        <w:sz w:val="24"/>
        <w:szCs w:val="24"/>
        <w:u w:val="none"/>
      </w:rPr>
    </w:lvl>
    <w:lvl w:ilvl="5">
      <w:start w:val="30"/>
      <w:numFmt w:val="decimal"/>
      <w:lvlText w:val="%1"/>
      <w:lvlJc w:val="left"/>
      <w:rPr>
        <w:rFonts w:ascii="Times New Roman" w:hAnsi="Times New Roman" w:cs="Times New Roman"/>
        <w:b/>
        <w:bCs/>
        <w:i w:val="0"/>
        <w:iCs w:val="0"/>
        <w:smallCaps w:val="0"/>
        <w:strike w:val="0"/>
        <w:color w:val="000000"/>
        <w:spacing w:val="30"/>
        <w:w w:val="100"/>
        <w:position w:val="0"/>
        <w:sz w:val="24"/>
        <w:szCs w:val="24"/>
        <w:u w:val="none"/>
      </w:rPr>
    </w:lvl>
    <w:lvl w:ilvl="6">
      <w:start w:val="30"/>
      <w:numFmt w:val="decimal"/>
      <w:lvlText w:val="%1"/>
      <w:lvlJc w:val="left"/>
      <w:rPr>
        <w:rFonts w:ascii="Times New Roman" w:hAnsi="Times New Roman" w:cs="Times New Roman"/>
        <w:b/>
        <w:bCs/>
        <w:i w:val="0"/>
        <w:iCs w:val="0"/>
        <w:smallCaps w:val="0"/>
        <w:strike w:val="0"/>
        <w:color w:val="000000"/>
        <w:spacing w:val="30"/>
        <w:w w:val="100"/>
        <w:position w:val="0"/>
        <w:sz w:val="24"/>
        <w:szCs w:val="24"/>
        <w:u w:val="none"/>
      </w:rPr>
    </w:lvl>
    <w:lvl w:ilvl="7">
      <w:start w:val="30"/>
      <w:numFmt w:val="decimal"/>
      <w:lvlText w:val="%1"/>
      <w:lvlJc w:val="left"/>
      <w:rPr>
        <w:rFonts w:ascii="Times New Roman" w:hAnsi="Times New Roman" w:cs="Times New Roman"/>
        <w:b/>
        <w:bCs/>
        <w:i w:val="0"/>
        <w:iCs w:val="0"/>
        <w:smallCaps w:val="0"/>
        <w:strike w:val="0"/>
        <w:color w:val="000000"/>
        <w:spacing w:val="30"/>
        <w:w w:val="100"/>
        <w:position w:val="0"/>
        <w:sz w:val="24"/>
        <w:szCs w:val="24"/>
        <w:u w:val="none"/>
      </w:rPr>
    </w:lvl>
    <w:lvl w:ilvl="8">
      <w:start w:val="30"/>
      <w:numFmt w:val="decimal"/>
      <w:lvlText w:val="%1"/>
      <w:lvlJc w:val="left"/>
      <w:rPr>
        <w:rFonts w:ascii="Times New Roman" w:hAnsi="Times New Roman" w:cs="Times New Roman"/>
        <w:b/>
        <w:bCs/>
        <w:i w:val="0"/>
        <w:iCs w:val="0"/>
        <w:smallCaps w:val="0"/>
        <w:strike w:val="0"/>
        <w:color w:val="000000"/>
        <w:spacing w:val="30"/>
        <w:w w:val="100"/>
        <w:position w:val="0"/>
        <w:sz w:val="24"/>
        <w:szCs w:val="24"/>
        <w:u w:val="none"/>
      </w:rPr>
    </w:lvl>
  </w:abstractNum>
  <w:abstractNum w:abstractNumId="10" w15:restartNumberingAfterBreak="0">
    <w:nsid w:val="057E5A94"/>
    <w:multiLevelType w:val="hybridMultilevel"/>
    <w:tmpl w:val="3E829534"/>
    <w:lvl w:ilvl="0" w:tplc="7B7E3368">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86340008">
      <w:numFmt w:val="bullet"/>
      <w:lvlText w:val="•"/>
      <w:lvlJc w:val="left"/>
      <w:pPr>
        <w:ind w:left="710" w:hanging="171"/>
      </w:pPr>
      <w:rPr>
        <w:rFonts w:hint="default"/>
        <w:lang w:val="ru-RU" w:eastAsia="en-US" w:bidi="ar-SA"/>
      </w:rPr>
    </w:lvl>
    <w:lvl w:ilvl="2" w:tplc="B3ECEBA0">
      <w:numFmt w:val="bullet"/>
      <w:lvlText w:val="•"/>
      <w:lvlJc w:val="left"/>
      <w:pPr>
        <w:ind w:left="1140" w:hanging="171"/>
      </w:pPr>
      <w:rPr>
        <w:rFonts w:hint="default"/>
        <w:lang w:val="ru-RU" w:eastAsia="en-US" w:bidi="ar-SA"/>
      </w:rPr>
    </w:lvl>
    <w:lvl w:ilvl="3" w:tplc="ED4C31EC">
      <w:numFmt w:val="bullet"/>
      <w:lvlText w:val="•"/>
      <w:lvlJc w:val="left"/>
      <w:pPr>
        <w:ind w:left="1570" w:hanging="171"/>
      </w:pPr>
      <w:rPr>
        <w:rFonts w:hint="default"/>
        <w:lang w:val="ru-RU" w:eastAsia="en-US" w:bidi="ar-SA"/>
      </w:rPr>
    </w:lvl>
    <w:lvl w:ilvl="4" w:tplc="9404C00C">
      <w:numFmt w:val="bullet"/>
      <w:lvlText w:val="•"/>
      <w:lvlJc w:val="left"/>
      <w:pPr>
        <w:ind w:left="2000" w:hanging="171"/>
      </w:pPr>
      <w:rPr>
        <w:rFonts w:hint="default"/>
        <w:lang w:val="ru-RU" w:eastAsia="en-US" w:bidi="ar-SA"/>
      </w:rPr>
    </w:lvl>
    <w:lvl w:ilvl="5" w:tplc="3E7A49D4">
      <w:numFmt w:val="bullet"/>
      <w:lvlText w:val="•"/>
      <w:lvlJc w:val="left"/>
      <w:pPr>
        <w:ind w:left="2431" w:hanging="171"/>
      </w:pPr>
      <w:rPr>
        <w:rFonts w:hint="default"/>
        <w:lang w:val="ru-RU" w:eastAsia="en-US" w:bidi="ar-SA"/>
      </w:rPr>
    </w:lvl>
    <w:lvl w:ilvl="6" w:tplc="9B1CE83A">
      <w:numFmt w:val="bullet"/>
      <w:lvlText w:val="•"/>
      <w:lvlJc w:val="left"/>
      <w:pPr>
        <w:ind w:left="2861" w:hanging="171"/>
      </w:pPr>
      <w:rPr>
        <w:rFonts w:hint="default"/>
        <w:lang w:val="ru-RU" w:eastAsia="en-US" w:bidi="ar-SA"/>
      </w:rPr>
    </w:lvl>
    <w:lvl w:ilvl="7" w:tplc="B16A9CF0">
      <w:numFmt w:val="bullet"/>
      <w:lvlText w:val="•"/>
      <w:lvlJc w:val="left"/>
      <w:pPr>
        <w:ind w:left="3291" w:hanging="171"/>
      </w:pPr>
      <w:rPr>
        <w:rFonts w:hint="default"/>
        <w:lang w:val="ru-RU" w:eastAsia="en-US" w:bidi="ar-SA"/>
      </w:rPr>
    </w:lvl>
    <w:lvl w:ilvl="8" w:tplc="503C9F0E">
      <w:numFmt w:val="bullet"/>
      <w:lvlText w:val="•"/>
      <w:lvlJc w:val="left"/>
      <w:pPr>
        <w:ind w:left="3721" w:hanging="171"/>
      </w:pPr>
      <w:rPr>
        <w:rFonts w:hint="default"/>
        <w:lang w:val="ru-RU" w:eastAsia="en-US" w:bidi="ar-SA"/>
      </w:rPr>
    </w:lvl>
  </w:abstractNum>
  <w:abstractNum w:abstractNumId="11" w15:restartNumberingAfterBreak="0">
    <w:nsid w:val="16CE1B5E"/>
    <w:multiLevelType w:val="hybridMultilevel"/>
    <w:tmpl w:val="43B616F8"/>
    <w:lvl w:ilvl="0" w:tplc="877AB7AA">
      <w:start w:val="1"/>
      <w:numFmt w:val="decimal"/>
      <w:lvlText w:val="%1."/>
      <w:lvlJc w:val="left"/>
      <w:pPr>
        <w:ind w:left="504" w:hanging="360"/>
      </w:pPr>
      <w:rPr>
        <w:rFonts w:hint="default"/>
        <w:i/>
        <w:iCs/>
        <w:w w:val="100"/>
        <w:lang w:val="ru-RU" w:eastAsia="en-US" w:bidi="ar-SA"/>
      </w:rPr>
    </w:lvl>
    <w:lvl w:ilvl="1" w:tplc="6756B14E">
      <w:numFmt w:val="bullet"/>
      <w:lvlText w:val="•"/>
      <w:lvlJc w:val="left"/>
      <w:pPr>
        <w:ind w:left="749" w:hanging="360"/>
      </w:pPr>
      <w:rPr>
        <w:rFonts w:hint="default"/>
        <w:lang w:val="ru-RU" w:eastAsia="en-US" w:bidi="ar-SA"/>
      </w:rPr>
    </w:lvl>
    <w:lvl w:ilvl="2" w:tplc="708C4B38">
      <w:numFmt w:val="bullet"/>
      <w:lvlText w:val="•"/>
      <w:lvlJc w:val="left"/>
      <w:pPr>
        <w:ind w:left="998" w:hanging="360"/>
      </w:pPr>
      <w:rPr>
        <w:rFonts w:hint="default"/>
        <w:lang w:val="ru-RU" w:eastAsia="en-US" w:bidi="ar-SA"/>
      </w:rPr>
    </w:lvl>
    <w:lvl w:ilvl="3" w:tplc="F5381FD6">
      <w:numFmt w:val="bullet"/>
      <w:lvlText w:val="•"/>
      <w:lvlJc w:val="left"/>
      <w:pPr>
        <w:ind w:left="1247" w:hanging="360"/>
      </w:pPr>
      <w:rPr>
        <w:rFonts w:hint="default"/>
        <w:lang w:val="ru-RU" w:eastAsia="en-US" w:bidi="ar-SA"/>
      </w:rPr>
    </w:lvl>
    <w:lvl w:ilvl="4" w:tplc="A5680D5A">
      <w:numFmt w:val="bullet"/>
      <w:lvlText w:val="•"/>
      <w:lvlJc w:val="left"/>
      <w:pPr>
        <w:ind w:left="1496" w:hanging="360"/>
      </w:pPr>
      <w:rPr>
        <w:rFonts w:hint="default"/>
        <w:lang w:val="ru-RU" w:eastAsia="en-US" w:bidi="ar-SA"/>
      </w:rPr>
    </w:lvl>
    <w:lvl w:ilvl="5" w:tplc="9F1471C4">
      <w:numFmt w:val="bullet"/>
      <w:lvlText w:val="•"/>
      <w:lvlJc w:val="left"/>
      <w:pPr>
        <w:ind w:left="1745" w:hanging="360"/>
      </w:pPr>
      <w:rPr>
        <w:rFonts w:hint="default"/>
        <w:lang w:val="ru-RU" w:eastAsia="en-US" w:bidi="ar-SA"/>
      </w:rPr>
    </w:lvl>
    <w:lvl w:ilvl="6" w:tplc="C4B85AB8">
      <w:numFmt w:val="bullet"/>
      <w:lvlText w:val="•"/>
      <w:lvlJc w:val="left"/>
      <w:pPr>
        <w:ind w:left="1994" w:hanging="360"/>
      </w:pPr>
      <w:rPr>
        <w:rFonts w:hint="default"/>
        <w:lang w:val="ru-RU" w:eastAsia="en-US" w:bidi="ar-SA"/>
      </w:rPr>
    </w:lvl>
    <w:lvl w:ilvl="7" w:tplc="DA5E0228">
      <w:numFmt w:val="bullet"/>
      <w:lvlText w:val="•"/>
      <w:lvlJc w:val="left"/>
      <w:pPr>
        <w:ind w:left="2243" w:hanging="360"/>
      </w:pPr>
      <w:rPr>
        <w:rFonts w:hint="default"/>
        <w:lang w:val="ru-RU" w:eastAsia="en-US" w:bidi="ar-SA"/>
      </w:rPr>
    </w:lvl>
    <w:lvl w:ilvl="8" w:tplc="2EFA8FE0">
      <w:numFmt w:val="bullet"/>
      <w:lvlText w:val="•"/>
      <w:lvlJc w:val="left"/>
      <w:pPr>
        <w:ind w:left="2492" w:hanging="360"/>
      </w:pPr>
      <w:rPr>
        <w:rFonts w:hint="default"/>
        <w:lang w:val="ru-RU" w:eastAsia="en-US" w:bidi="ar-SA"/>
      </w:rPr>
    </w:lvl>
  </w:abstractNum>
  <w:abstractNum w:abstractNumId="12" w15:restartNumberingAfterBreak="0">
    <w:nsid w:val="25C40D44"/>
    <w:multiLevelType w:val="hybridMultilevel"/>
    <w:tmpl w:val="2B3E5838"/>
    <w:lvl w:ilvl="0" w:tplc="CB5C12B6">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46E63EBC">
      <w:numFmt w:val="bullet"/>
      <w:lvlText w:val="•"/>
      <w:lvlJc w:val="left"/>
      <w:pPr>
        <w:ind w:left="710" w:hanging="171"/>
      </w:pPr>
      <w:rPr>
        <w:rFonts w:hint="default"/>
        <w:lang w:val="ru-RU" w:eastAsia="en-US" w:bidi="ar-SA"/>
      </w:rPr>
    </w:lvl>
    <w:lvl w:ilvl="2" w:tplc="399A20F8">
      <w:numFmt w:val="bullet"/>
      <w:lvlText w:val="•"/>
      <w:lvlJc w:val="left"/>
      <w:pPr>
        <w:ind w:left="1140" w:hanging="171"/>
      </w:pPr>
      <w:rPr>
        <w:rFonts w:hint="default"/>
        <w:lang w:val="ru-RU" w:eastAsia="en-US" w:bidi="ar-SA"/>
      </w:rPr>
    </w:lvl>
    <w:lvl w:ilvl="3" w:tplc="1B62F640">
      <w:numFmt w:val="bullet"/>
      <w:lvlText w:val="•"/>
      <w:lvlJc w:val="left"/>
      <w:pPr>
        <w:ind w:left="1570" w:hanging="171"/>
      </w:pPr>
      <w:rPr>
        <w:rFonts w:hint="default"/>
        <w:lang w:val="ru-RU" w:eastAsia="en-US" w:bidi="ar-SA"/>
      </w:rPr>
    </w:lvl>
    <w:lvl w:ilvl="4" w:tplc="BEFE9E24">
      <w:numFmt w:val="bullet"/>
      <w:lvlText w:val="•"/>
      <w:lvlJc w:val="left"/>
      <w:pPr>
        <w:ind w:left="2000" w:hanging="171"/>
      </w:pPr>
      <w:rPr>
        <w:rFonts w:hint="default"/>
        <w:lang w:val="ru-RU" w:eastAsia="en-US" w:bidi="ar-SA"/>
      </w:rPr>
    </w:lvl>
    <w:lvl w:ilvl="5" w:tplc="47505F72">
      <w:numFmt w:val="bullet"/>
      <w:lvlText w:val="•"/>
      <w:lvlJc w:val="left"/>
      <w:pPr>
        <w:ind w:left="2431" w:hanging="171"/>
      </w:pPr>
      <w:rPr>
        <w:rFonts w:hint="default"/>
        <w:lang w:val="ru-RU" w:eastAsia="en-US" w:bidi="ar-SA"/>
      </w:rPr>
    </w:lvl>
    <w:lvl w:ilvl="6" w:tplc="3170F582">
      <w:numFmt w:val="bullet"/>
      <w:lvlText w:val="•"/>
      <w:lvlJc w:val="left"/>
      <w:pPr>
        <w:ind w:left="2861" w:hanging="171"/>
      </w:pPr>
      <w:rPr>
        <w:rFonts w:hint="default"/>
        <w:lang w:val="ru-RU" w:eastAsia="en-US" w:bidi="ar-SA"/>
      </w:rPr>
    </w:lvl>
    <w:lvl w:ilvl="7" w:tplc="FEC8C774">
      <w:numFmt w:val="bullet"/>
      <w:lvlText w:val="•"/>
      <w:lvlJc w:val="left"/>
      <w:pPr>
        <w:ind w:left="3291" w:hanging="171"/>
      </w:pPr>
      <w:rPr>
        <w:rFonts w:hint="default"/>
        <w:lang w:val="ru-RU" w:eastAsia="en-US" w:bidi="ar-SA"/>
      </w:rPr>
    </w:lvl>
    <w:lvl w:ilvl="8" w:tplc="1FB02CE2">
      <w:numFmt w:val="bullet"/>
      <w:lvlText w:val="•"/>
      <w:lvlJc w:val="left"/>
      <w:pPr>
        <w:ind w:left="3721" w:hanging="171"/>
      </w:pPr>
      <w:rPr>
        <w:rFonts w:hint="default"/>
        <w:lang w:val="ru-RU" w:eastAsia="en-US" w:bidi="ar-SA"/>
      </w:rPr>
    </w:lvl>
  </w:abstractNum>
  <w:abstractNum w:abstractNumId="13" w15:restartNumberingAfterBreak="0">
    <w:nsid w:val="2B4C4EAF"/>
    <w:multiLevelType w:val="hybridMultilevel"/>
    <w:tmpl w:val="CEA65718"/>
    <w:lvl w:ilvl="0" w:tplc="8468255A">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68504F1E">
      <w:numFmt w:val="bullet"/>
      <w:lvlText w:val="•"/>
      <w:lvlJc w:val="left"/>
      <w:pPr>
        <w:ind w:left="653" w:hanging="171"/>
      </w:pPr>
      <w:rPr>
        <w:rFonts w:hint="default"/>
        <w:lang w:val="ru-RU" w:eastAsia="en-US" w:bidi="ar-SA"/>
      </w:rPr>
    </w:lvl>
    <w:lvl w:ilvl="2" w:tplc="9796D80C">
      <w:numFmt w:val="bullet"/>
      <w:lvlText w:val="•"/>
      <w:lvlJc w:val="left"/>
      <w:pPr>
        <w:ind w:left="1027" w:hanging="171"/>
      </w:pPr>
      <w:rPr>
        <w:rFonts w:hint="default"/>
        <w:lang w:val="ru-RU" w:eastAsia="en-US" w:bidi="ar-SA"/>
      </w:rPr>
    </w:lvl>
    <w:lvl w:ilvl="3" w:tplc="EC08826E">
      <w:numFmt w:val="bullet"/>
      <w:lvlText w:val="•"/>
      <w:lvlJc w:val="left"/>
      <w:pPr>
        <w:ind w:left="1400" w:hanging="171"/>
      </w:pPr>
      <w:rPr>
        <w:rFonts w:hint="default"/>
        <w:lang w:val="ru-RU" w:eastAsia="en-US" w:bidi="ar-SA"/>
      </w:rPr>
    </w:lvl>
    <w:lvl w:ilvl="4" w:tplc="3FDC4C8E">
      <w:numFmt w:val="bullet"/>
      <w:lvlText w:val="•"/>
      <w:lvlJc w:val="left"/>
      <w:pPr>
        <w:ind w:left="1774" w:hanging="171"/>
      </w:pPr>
      <w:rPr>
        <w:rFonts w:hint="default"/>
        <w:lang w:val="ru-RU" w:eastAsia="en-US" w:bidi="ar-SA"/>
      </w:rPr>
    </w:lvl>
    <w:lvl w:ilvl="5" w:tplc="796A5A54">
      <w:numFmt w:val="bullet"/>
      <w:lvlText w:val="•"/>
      <w:lvlJc w:val="left"/>
      <w:pPr>
        <w:ind w:left="2147" w:hanging="171"/>
      </w:pPr>
      <w:rPr>
        <w:rFonts w:hint="default"/>
        <w:lang w:val="ru-RU" w:eastAsia="en-US" w:bidi="ar-SA"/>
      </w:rPr>
    </w:lvl>
    <w:lvl w:ilvl="6" w:tplc="CC96163A">
      <w:numFmt w:val="bullet"/>
      <w:lvlText w:val="•"/>
      <w:lvlJc w:val="left"/>
      <w:pPr>
        <w:ind w:left="2521" w:hanging="171"/>
      </w:pPr>
      <w:rPr>
        <w:rFonts w:hint="default"/>
        <w:lang w:val="ru-RU" w:eastAsia="en-US" w:bidi="ar-SA"/>
      </w:rPr>
    </w:lvl>
    <w:lvl w:ilvl="7" w:tplc="33AA5AA0">
      <w:numFmt w:val="bullet"/>
      <w:lvlText w:val="•"/>
      <w:lvlJc w:val="left"/>
      <w:pPr>
        <w:ind w:left="2894" w:hanging="171"/>
      </w:pPr>
      <w:rPr>
        <w:rFonts w:hint="default"/>
        <w:lang w:val="ru-RU" w:eastAsia="en-US" w:bidi="ar-SA"/>
      </w:rPr>
    </w:lvl>
    <w:lvl w:ilvl="8" w:tplc="2DAA16FE">
      <w:numFmt w:val="bullet"/>
      <w:lvlText w:val="•"/>
      <w:lvlJc w:val="left"/>
      <w:pPr>
        <w:ind w:left="3268" w:hanging="171"/>
      </w:pPr>
      <w:rPr>
        <w:rFonts w:hint="default"/>
        <w:lang w:val="ru-RU" w:eastAsia="en-US" w:bidi="ar-SA"/>
      </w:rPr>
    </w:lvl>
  </w:abstractNum>
  <w:abstractNum w:abstractNumId="14" w15:restartNumberingAfterBreak="0">
    <w:nsid w:val="2FE80595"/>
    <w:multiLevelType w:val="hybridMultilevel"/>
    <w:tmpl w:val="BC22FF32"/>
    <w:lvl w:ilvl="0" w:tplc="AE0EF47C">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C79402D0">
      <w:numFmt w:val="bullet"/>
      <w:lvlText w:val="•"/>
      <w:lvlJc w:val="left"/>
      <w:pPr>
        <w:ind w:left="721" w:hanging="171"/>
      </w:pPr>
      <w:rPr>
        <w:rFonts w:hint="default"/>
        <w:lang w:val="ru-RU" w:eastAsia="en-US" w:bidi="ar-SA"/>
      </w:rPr>
    </w:lvl>
    <w:lvl w:ilvl="2" w:tplc="59BAAF7C">
      <w:numFmt w:val="bullet"/>
      <w:lvlText w:val="•"/>
      <w:lvlJc w:val="left"/>
      <w:pPr>
        <w:ind w:left="1163" w:hanging="171"/>
      </w:pPr>
      <w:rPr>
        <w:rFonts w:hint="default"/>
        <w:lang w:val="ru-RU" w:eastAsia="en-US" w:bidi="ar-SA"/>
      </w:rPr>
    </w:lvl>
    <w:lvl w:ilvl="3" w:tplc="A1E41C9E">
      <w:numFmt w:val="bullet"/>
      <w:lvlText w:val="•"/>
      <w:lvlJc w:val="left"/>
      <w:pPr>
        <w:ind w:left="1604" w:hanging="171"/>
      </w:pPr>
      <w:rPr>
        <w:rFonts w:hint="default"/>
        <w:lang w:val="ru-RU" w:eastAsia="en-US" w:bidi="ar-SA"/>
      </w:rPr>
    </w:lvl>
    <w:lvl w:ilvl="4" w:tplc="2556A5F8">
      <w:numFmt w:val="bullet"/>
      <w:lvlText w:val="•"/>
      <w:lvlJc w:val="left"/>
      <w:pPr>
        <w:ind w:left="2046" w:hanging="171"/>
      </w:pPr>
      <w:rPr>
        <w:rFonts w:hint="default"/>
        <w:lang w:val="ru-RU" w:eastAsia="en-US" w:bidi="ar-SA"/>
      </w:rPr>
    </w:lvl>
    <w:lvl w:ilvl="5" w:tplc="CABE6820">
      <w:numFmt w:val="bullet"/>
      <w:lvlText w:val="•"/>
      <w:lvlJc w:val="left"/>
      <w:pPr>
        <w:ind w:left="2487" w:hanging="171"/>
      </w:pPr>
      <w:rPr>
        <w:rFonts w:hint="default"/>
        <w:lang w:val="ru-RU" w:eastAsia="en-US" w:bidi="ar-SA"/>
      </w:rPr>
    </w:lvl>
    <w:lvl w:ilvl="6" w:tplc="1FB02EFA">
      <w:numFmt w:val="bullet"/>
      <w:lvlText w:val="•"/>
      <w:lvlJc w:val="left"/>
      <w:pPr>
        <w:ind w:left="2929" w:hanging="171"/>
      </w:pPr>
      <w:rPr>
        <w:rFonts w:hint="default"/>
        <w:lang w:val="ru-RU" w:eastAsia="en-US" w:bidi="ar-SA"/>
      </w:rPr>
    </w:lvl>
    <w:lvl w:ilvl="7" w:tplc="A0880FFE">
      <w:numFmt w:val="bullet"/>
      <w:lvlText w:val="•"/>
      <w:lvlJc w:val="left"/>
      <w:pPr>
        <w:ind w:left="3370" w:hanging="171"/>
      </w:pPr>
      <w:rPr>
        <w:rFonts w:hint="default"/>
        <w:lang w:val="ru-RU" w:eastAsia="en-US" w:bidi="ar-SA"/>
      </w:rPr>
    </w:lvl>
    <w:lvl w:ilvl="8" w:tplc="D9D8AD6A">
      <w:numFmt w:val="bullet"/>
      <w:lvlText w:val="•"/>
      <w:lvlJc w:val="left"/>
      <w:pPr>
        <w:ind w:left="3812" w:hanging="171"/>
      </w:pPr>
      <w:rPr>
        <w:rFonts w:hint="default"/>
        <w:lang w:val="ru-RU" w:eastAsia="en-US" w:bidi="ar-SA"/>
      </w:rPr>
    </w:lvl>
  </w:abstractNum>
  <w:abstractNum w:abstractNumId="15" w15:restartNumberingAfterBreak="0">
    <w:nsid w:val="396A5DFC"/>
    <w:multiLevelType w:val="hybridMultilevel"/>
    <w:tmpl w:val="8E70F888"/>
    <w:lvl w:ilvl="0" w:tplc="00FAE64C">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75CEC786">
      <w:numFmt w:val="bullet"/>
      <w:lvlText w:val="•"/>
      <w:lvlJc w:val="left"/>
      <w:pPr>
        <w:ind w:left="710" w:hanging="171"/>
      </w:pPr>
      <w:rPr>
        <w:rFonts w:hint="default"/>
        <w:lang w:val="ru-RU" w:eastAsia="en-US" w:bidi="ar-SA"/>
      </w:rPr>
    </w:lvl>
    <w:lvl w:ilvl="2" w:tplc="11EC0806">
      <w:numFmt w:val="bullet"/>
      <w:lvlText w:val="•"/>
      <w:lvlJc w:val="left"/>
      <w:pPr>
        <w:ind w:left="1140" w:hanging="171"/>
      </w:pPr>
      <w:rPr>
        <w:rFonts w:hint="default"/>
        <w:lang w:val="ru-RU" w:eastAsia="en-US" w:bidi="ar-SA"/>
      </w:rPr>
    </w:lvl>
    <w:lvl w:ilvl="3" w:tplc="3012ADAC">
      <w:numFmt w:val="bullet"/>
      <w:lvlText w:val="•"/>
      <w:lvlJc w:val="left"/>
      <w:pPr>
        <w:ind w:left="1570" w:hanging="171"/>
      </w:pPr>
      <w:rPr>
        <w:rFonts w:hint="default"/>
        <w:lang w:val="ru-RU" w:eastAsia="en-US" w:bidi="ar-SA"/>
      </w:rPr>
    </w:lvl>
    <w:lvl w:ilvl="4" w:tplc="186C608E">
      <w:numFmt w:val="bullet"/>
      <w:lvlText w:val="•"/>
      <w:lvlJc w:val="left"/>
      <w:pPr>
        <w:ind w:left="2000" w:hanging="171"/>
      </w:pPr>
      <w:rPr>
        <w:rFonts w:hint="default"/>
        <w:lang w:val="ru-RU" w:eastAsia="en-US" w:bidi="ar-SA"/>
      </w:rPr>
    </w:lvl>
    <w:lvl w:ilvl="5" w:tplc="C428BC8E">
      <w:numFmt w:val="bullet"/>
      <w:lvlText w:val="•"/>
      <w:lvlJc w:val="left"/>
      <w:pPr>
        <w:ind w:left="2431" w:hanging="171"/>
      </w:pPr>
      <w:rPr>
        <w:rFonts w:hint="default"/>
        <w:lang w:val="ru-RU" w:eastAsia="en-US" w:bidi="ar-SA"/>
      </w:rPr>
    </w:lvl>
    <w:lvl w:ilvl="6" w:tplc="389293B6">
      <w:numFmt w:val="bullet"/>
      <w:lvlText w:val="•"/>
      <w:lvlJc w:val="left"/>
      <w:pPr>
        <w:ind w:left="2861" w:hanging="171"/>
      </w:pPr>
      <w:rPr>
        <w:rFonts w:hint="default"/>
        <w:lang w:val="ru-RU" w:eastAsia="en-US" w:bidi="ar-SA"/>
      </w:rPr>
    </w:lvl>
    <w:lvl w:ilvl="7" w:tplc="4BD46A1A">
      <w:numFmt w:val="bullet"/>
      <w:lvlText w:val="•"/>
      <w:lvlJc w:val="left"/>
      <w:pPr>
        <w:ind w:left="3291" w:hanging="171"/>
      </w:pPr>
      <w:rPr>
        <w:rFonts w:hint="default"/>
        <w:lang w:val="ru-RU" w:eastAsia="en-US" w:bidi="ar-SA"/>
      </w:rPr>
    </w:lvl>
    <w:lvl w:ilvl="8" w:tplc="DD4C5EA4">
      <w:numFmt w:val="bullet"/>
      <w:lvlText w:val="•"/>
      <w:lvlJc w:val="left"/>
      <w:pPr>
        <w:ind w:left="3721" w:hanging="171"/>
      </w:pPr>
      <w:rPr>
        <w:rFonts w:hint="default"/>
        <w:lang w:val="ru-RU" w:eastAsia="en-US" w:bidi="ar-SA"/>
      </w:rPr>
    </w:lvl>
  </w:abstractNum>
  <w:abstractNum w:abstractNumId="16" w15:restartNumberingAfterBreak="0">
    <w:nsid w:val="40DF635D"/>
    <w:multiLevelType w:val="hybridMultilevel"/>
    <w:tmpl w:val="60CE3460"/>
    <w:lvl w:ilvl="0" w:tplc="8DE62BB6">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627453D4">
      <w:numFmt w:val="bullet"/>
      <w:lvlText w:val="•"/>
      <w:lvlJc w:val="left"/>
      <w:pPr>
        <w:ind w:left="653" w:hanging="171"/>
      </w:pPr>
      <w:rPr>
        <w:rFonts w:hint="default"/>
        <w:lang w:val="ru-RU" w:eastAsia="en-US" w:bidi="ar-SA"/>
      </w:rPr>
    </w:lvl>
    <w:lvl w:ilvl="2" w:tplc="3D80E91C">
      <w:numFmt w:val="bullet"/>
      <w:lvlText w:val="•"/>
      <w:lvlJc w:val="left"/>
      <w:pPr>
        <w:ind w:left="1027" w:hanging="171"/>
      </w:pPr>
      <w:rPr>
        <w:rFonts w:hint="default"/>
        <w:lang w:val="ru-RU" w:eastAsia="en-US" w:bidi="ar-SA"/>
      </w:rPr>
    </w:lvl>
    <w:lvl w:ilvl="3" w:tplc="9890472C">
      <w:numFmt w:val="bullet"/>
      <w:lvlText w:val="•"/>
      <w:lvlJc w:val="left"/>
      <w:pPr>
        <w:ind w:left="1400" w:hanging="171"/>
      </w:pPr>
      <w:rPr>
        <w:rFonts w:hint="default"/>
        <w:lang w:val="ru-RU" w:eastAsia="en-US" w:bidi="ar-SA"/>
      </w:rPr>
    </w:lvl>
    <w:lvl w:ilvl="4" w:tplc="DFC04E84">
      <w:numFmt w:val="bullet"/>
      <w:lvlText w:val="•"/>
      <w:lvlJc w:val="left"/>
      <w:pPr>
        <w:ind w:left="1774" w:hanging="171"/>
      </w:pPr>
      <w:rPr>
        <w:rFonts w:hint="default"/>
        <w:lang w:val="ru-RU" w:eastAsia="en-US" w:bidi="ar-SA"/>
      </w:rPr>
    </w:lvl>
    <w:lvl w:ilvl="5" w:tplc="6C743B0A">
      <w:numFmt w:val="bullet"/>
      <w:lvlText w:val="•"/>
      <w:lvlJc w:val="left"/>
      <w:pPr>
        <w:ind w:left="2147" w:hanging="171"/>
      </w:pPr>
      <w:rPr>
        <w:rFonts w:hint="default"/>
        <w:lang w:val="ru-RU" w:eastAsia="en-US" w:bidi="ar-SA"/>
      </w:rPr>
    </w:lvl>
    <w:lvl w:ilvl="6" w:tplc="5F92E838">
      <w:numFmt w:val="bullet"/>
      <w:lvlText w:val="•"/>
      <w:lvlJc w:val="left"/>
      <w:pPr>
        <w:ind w:left="2521" w:hanging="171"/>
      </w:pPr>
      <w:rPr>
        <w:rFonts w:hint="default"/>
        <w:lang w:val="ru-RU" w:eastAsia="en-US" w:bidi="ar-SA"/>
      </w:rPr>
    </w:lvl>
    <w:lvl w:ilvl="7" w:tplc="731A268E">
      <w:numFmt w:val="bullet"/>
      <w:lvlText w:val="•"/>
      <w:lvlJc w:val="left"/>
      <w:pPr>
        <w:ind w:left="2894" w:hanging="171"/>
      </w:pPr>
      <w:rPr>
        <w:rFonts w:hint="default"/>
        <w:lang w:val="ru-RU" w:eastAsia="en-US" w:bidi="ar-SA"/>
      </w:rPr>
    </w:lvl>
    <w:lvl w:ilvl="8" w:tplc="895C1F86">
      <w:numFmt w:val="bullet"/>
      <w:lvlText w:val="•"/>
      <w:lvlJc w:val="left"/>
      <w:pPr>
        <w:ind w:left="3268" w:hanging="171"/>
      </w:pPr>
      <w:rPr>
        <w:rFonts w:hint="default"/>
        <w:lang w:val="ru-RU" w:eastAsia="en-US" w:bidi="ar-SA"/>
      </w:rPr>
    </w:lvl>
  </w:abstractNum>
  <w:abstractNum w:abstractNumId="17" w15:restartNumberingAfterBreak="0">
    <w:nsid w:val="418129D4"/>
    <w:multiLevelType w:val="hybridMultilevel"/>
    <w:tmpl w:val="D1F65AF8"/>
    <w:lvl w:ilvl="0" w:tplc="30F6BC50">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B7E44E9A">
      <w:numFmt w:val="bullet"/>
      <w:lvlText w:val="•"/>
      <w:lvlJc w:val="left"/>
      <w:pPr>
        <w:ind w:left="653" w:hanging="171"/>
      </w:pPr>
      <w:rPr>
        <w:rFonts w:hint="default"/>
        <w:lang w:val="ru-RU" w:eastAsia="en-US" w:bidi="ar-SA"/>
      </w:rPr>
    </w:lvl>
    <w:lvl w:ilvl="2" w:tplc="D638CA5C">
      <w:numFmt w:val="bullet"/>
      <w:lvlText w:val="•"/>
      <w:lvlJc w:val="left"/>
      <w:pPr>
        <w:ind w:left="1027" w:hanging="171"/>
      </w:pPr>
      <w:rPr>
        <w:rFonts w:hint="default"/>
        <w:lang w:val="ru-RU" w:eastAsia="en-US" w:bidi="ar-SA"/>
      </w:rPr>
    </w:lvl>
    <w:lvl w:ilvl="3" w:tplc="A48C2DE2">
      <w:numFmt w:val="bullet"/>
      <w:lvlText w:val="•"/>
      <w:lvlJc w:val="left"/>
      <w:pPr>
        <w:ind w:left="1400" w:hanging="171"/>
      </w:pPr>
      <w:rPr>
        <w:rFonts w:hint="default"/>
        <w:lang w:val="ru-RU" w:eastAsia="en-US" w:bidi="ar-SA"/>
      </w:rPr>
    </w:lvl>
    <w:lvl w:ilvl="4" w:tplc="8EDC0646">
      <w:numFmt w:val="bullet"/>
      <w:lvlText w:val="•"/>
      <w:lvlJc w:val="left"/>
      <w:pPr>
        <w:ind w:left="1774" w:hanging="171"/>
      </w:pPr>
      <w:rPr>
        <w:rFonts w:hint="default"/>
        <w:lang w:val="ru-RU" w:eastAsia="en-US" w:bidi="ar-SA"/>
      </w:rPr>
    </w:lvl>
    <w:lvl w:ilvl="5" w:tplc="1DBAD3DC">
      <w:numFmt w:val="bullet"/>
      <w:lvlText w:val="•"/>
      <w:lvlJc w:val="left"/>
      <w:pPr>
        <w:ind w:left="2147" w:hanging="171"/>
      </w:pPr>
      <w:rPr>
        <w:rFonts w:hint="default"/>
        <w:lang w:val="ru-RU" w:eastAsia="en-US" w:bidi="ar-SA"/>
      </w:rPr>
    </w:lvl>
    <w:lvl w:ilvl="6" w:tplc="517C812A">
      <w:numFmt w:val="bullet"/>
      <w:lvlText w:val="•"/>
      <w:lvlJc w:val="left"/>
      <w:pPr>
        <w:ind w:left="2521" w:hanging="171"/>
      </w:pPr>
      <w:rPr>
        <w:rFonts w:hint="default"/>
        <w:lang w:val="ru-RU" w:eastAsia="en-US" w:bidi="ar-SA"/>
      </w:rPr>
    </w:lvl>
    <w:lvl w:ilvl="7" w:tplc="85C8D220">
      <w:numFmt w:val="bullet"/>
      <w:lvlText w:val="•"/>
      <w:lvlJc w:val="left"/>
      <w:pPr>
        <w:ind w:left="2894" w:hanging="171"/>
      </w:pPr>
      <w:rPr>
        <w:rFonts w:hint="default"/>
        <w:lang w:val="ru-RU" w:eastAsia="en-US" w:bidi="ar-SA"/>
      </w:rPr>
    </w:lvl>
    <w:lvl w:ilvl="8" w:tplc="BFC2FEBC">
      <w:numFmt w:val="bullet"/>
      <w:lvlText w:val="•"/>
      <w:lvlJc w:val="left"/>
      <w:pPr>
        <w:ind w:left="3268" w:hanging="171"/>
      </w:pPr>
      <w:rPr>
        <w:rFonts w:hint="default"/>
        <w:lang w:val="ru-RU" w:eastAsia="en-US" w:bidi="ar-SA"/>
      </w:rPr>
    </w:lvl>
  </w:abstractNum>
  <w:abstractNum w:abstractNumId="18" w15:restartNumberingAfterBreak="0">
    <w:nsid w:val="43CD4BEC"/>
    <w:multiLevelType w:val="hybridMultilevel"/>
    <w:tmpl w:val="AF221EAC"/>
    <w:lvl w:ilvl="0" w:tplc="0BD8B30C">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89D65E88">
      <w:numFmt w:val="bullet"/>
      <w:lvlText w:val="•"/>
      <w:lvlJc w:val="left"/>
      <w:pPr>
        <w:ind w:left="721" w:hanging="171"/>
      </w:pPr>
      <w:rPr>
        <w:rFonts w:hint="default"/>
        <w:lang w:val="ru-RU" w:eastAsia="en-US" w:bidi="ar-SA"/>
      </w:rPr>
    </w:lvl>
    <w:lvl w:ilvl="2" w:tplc="F4C01202">
      <w:numFmt w:val="bullet"/>
      <w:lvlText w:val="•"/>
      <w:lvlJc w:val="left"/>
      <w:pPr>
        <w:ind w:left="1163" w:hanging="171"/>
      </w:pPr>
      <w:rPr>
        <w:rFonts w:hint="default"/>
        <w:lang w:val="ru-RU" w:eastAsia="en-US" w:bidi="ar-SA"/>
      </w:rPr>
    </w:lvl>
    <w:lvl w:ilvl="3" w:tplc="48D0CE50">
      <w:numFmt w:val="bullet"/>
      <w:lvlText w:val="•"/>
      <w:lvlJc w:val="left"/>
      <w:pPr>
        <w:ind w:left="1604" w:hanging="171"/>
      </w:pPr>
      <w:rPr>
        <w:rFonts w:hint="default"/>
        <w:lang w:val="ru-RU" w:eastAsia="en-US" w:bidi="ar-SA"/>
      </w:rPr>
    </w:lvl>
    <w:lvl w:ilvl="4" w:tplc="4C6886E6">
      <w:numFmt w:val="bullet"/>
      <w:lvlText w:val="•"/>
      <w:lvlJc w:val="left"/>
      <w:pPr>
        <w:ind w:left="2046" w:hanging="171"/>
      </w:pPr>
      <w:rPr>
        <w:rFonts w:hint="default"/>
        <w:lang w:val="ru-RU" w:eastAsia="en-US" w:bidi="ar-SA"/>
      </w:rPr>
    </w:lvl>
    <w:lvl w:ilvl="5" w:tplc="AA2A91A2">
      <w:numFmt w:val="bullet"/>
      <w:lvlText w:val="•"/>
      <w:lvlJc w:val="left"/>
      <w:pPr>
        <w:ind w:left="2487" w:hanging="171"/>
      </w:pPr>
      <w:rPr>
        <w:rFonts w:hint="default"/>
        <w:lang w:val="ru-RU" w:eastAsia="en-US" w:bidi="ar-SA"/>
      </w:rPr>
    </w:lvl>
    <w:lvl w:ilvl="6" w:tplc="69401DD6">
      <w:numFmt w:val="bullet"/>
      <w:lvlText w:val="•"/>
      <w:lvlJc w:val="left"/>
      <w:pPr>
        <w:ind w:left="2929" w:hanging="171"/>
      </w:pPr>
      <w:rPr>
        <w:rFonts w:hint="default"/>
        <w:lang w:val="ru-RU" w:eastAsia="en-US" w:bidi="ar-SA"/>
      </w:rPr>
    </w:lvl>
    <w:lvl w:ilvl="7" w:tplc="13A26B46">
      <w:numFmt w:val="bullet"/>
      <w:lvlText w:val="•"/>
      <w:lvlJc w:val="left"/>
      <w:pPr>
        <w:ind w:left="3370" w:hanging="171"/>
      </w:pPr>
      <w:rPr>
        <w:rFonts w:hint="default"/>
        <w:lang w:val="ru-RU" w:eastAsia="en-US" w:bidi="ar-SA"/>
      </w:rPr>
    </w:lvl>
    <w:lvl w:ilvl="8" w:tplc="D8A846BE">
      <w:numFmt w:val="bullet"/>
      <w:lvlText w:val="•"/>
      <w:lvlJc w:val="left"/>
      <w:pPr>
        <w:ind w:left="3812" w:hanging="171"/>
      </w:pPr>
      <w:rPr>
        <w:rFonts w:hint="default"/>
        <w:lang w:val="ru-RU" w:eastAsia="en-US" w:bidi="ar-SA"/>
      </w:rPr>
    </w:lvl>
  </w:abstractNum>
  <w:abstractNum w:abstractNumId="19" w15:restartNumberingAfterBreak="0">
    <w:nsid w:val="48E12B1F"/>
    <w:multiLevelType w:val="hybridMultilevel"/>
    <w:tmpl w:val="1876CB22"/>
    <w:lvl w:ilvl="0" w:tplc="921A8354">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ACC6C714">
      <w:numFmt w:val="bullet"/>
      <w:lvlText w:val="•"/>
      <w:lvlJc w:val="left"/>
      <w:pPr>
        <w:ind w:left="721" w:hanging="171"/>
      </w:pPr>
      <w:rPr>
        <w:rFonts w:hint="default"/>
        <w:lang w:val="ru-RU" w:eastAsia="en-US" w:bidi="ar-SA"/>
      </w:rPr>
    </w:lvl>
    <w:lvl w:ilvl="2" w:tplc="C5C23EC0">
      <w:numFmt w:val="bullet"/>
      <w:lvlText w:val="•"/>
      <w:lvlJc w:val="left"/>
      <w:pPr>
        <w:ind w:left="1163" w:hanging="171"/>
      </w:pPr>
      <w:rPr>
        <w:rFonts w:hint="default"/>
        <w:lang w:val="ru-RU" w:eastAsia="en-US" w:bidi="ar-SA"/>
      </w:rPr>
    </w:lvl>
    <w:lvl w:ilvl="3" w:tplc="B55C3890">
      <w:numFmt w:val="bullet"/>
      <w:lvlText w:val="•"/>
      <w:lvlJc w:val="left"/>
      <w:pPr>
        <w:ind w:left="1604" w:hanging="171"/>
      </w:pPr>
      <w:rPr>
        <w:rFonts w:hint="default"/>
        <w:lang w:val="ru-RU" w:eastAsia="en-US" w:bidi="ar-SA"/>
      </w:rPr>
    </w:lvl>
    <w:lvl w:ilvl="4" w:tplc="5FD02314">
      <w:numFmt w:val="bullet"/>
      <w:lvlText w:val="•"/>
      <w:lvlJc w:val="left"/>
      <w:pPr>
        <w:ind w:left="2046" w:hanging="171"/>
      </w:pPr>
      <w:rPr>
        <w:rFonts w:hint="default"/>
        <w:lang w:val="ru-RU" w:eastAsia="en-US" w:bidi="ar-SA"/>
      </w:rPr>
    </w:lvl>
    <w:lvl w:ilvl="5" w:tplc="24E00AAA">
      <w:numFmt w:val="bullet"/>
      <w:lvlText w:val="•"/>
      <w:lvlJc w:val="left"/>
      <w:pPr>
        <w:ind w:left="2487" w:hanging="171"/>
      </w:pPr>
      <w:rPr>
        <w:rFonts w:hint="default"/>
        <w:lang w:val="ru-RU" w:eastAsia="en-US" w:bidi="ar-SA"/>
      </w:rPr>
    </w:lvl>
    <w:lvl w:ilvl="6" w:tplc="690A2D90">
      <w:numFmt w:val="bullet"/>
      <w:lvlText w:val="•"/>
      <w:lvlJc w:val="left"/>
      <w:pPr>
        <w:ind w:left="2929" w:hanging="171"/>
      </w:pPr>
      <w:rPr>
        <w:rFonts w:hint="default"/>
        <w:lang w:val="ru-RU" w:eastAsia="en-US" w:bidi="ar-SA"/>
      </w:rPr>
    </w:lvl>
    <w:lvl w:ilvl="7" w:tplc="3DFEA9E0">
      <w:numFmt w:val="bullet"/>
      <w:lvlText w:val="•"/>
      <w:lvlJc w:val="left"/>
      <w:pPr>
        <w:ind w:left="3370" w:hanging="171"/>
      </w:pPr>
      <w:rPr>
        <w:rFonts w:hint="default"/>
        <w:lang w:val="ru-RU" w:eastAsia="en-US" w:bidi="ar-SA"/>
      </w:rPr>
    </w:lvl>
    <w:lvl w:ilvl="8" w:tplc="6C96595A">
      <w:numFmt w:val="bullet"/>
      <w:lvlText w:val="•"/>
      <w:lvlJc w:val="left"/>
      <w:pPr>
        <w:ind w:left="3812" w:hanging="171"/>
      </w:pPr>
      <w:rPr>
        <w:rFonts w:hint="default"/>
        <w:lang w:val="ru-RU" w:eastAsia="en-US" w:bidi="ar-SA"/>
      </w:rPr>
    </w:lvl>
  </w:abstractNum>
  <w:abstractNum w:abstractNumId="20" w15:restartNumberingAfterBreak="0">
    <w:nsid w:val="4A6300C6"/>
    <w:multiLevelType w:val="hybridMultilevel"/>
    <w:tmpl w:val="CF9E8F74"/>
    <w:lvl w:ilvl="0" w:tplc="D820F20E">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A38486E0">
      <w:numFmt w:val="bullet"/>
      <w:lvlText w:val="•"/>
      <w:lvlJc w:val="left"/>
      <w:pPr>
        <w:ind w:left="721" w:hanging="171"/>
      </w:pPr>
      <w:rPr>
        <w:rFonts w:hint="default"/>
        <w:lang w:val="ru-RU" w:eastAsia="en-US" w:bidi="ar-SA"/>
      </w:rPr>
    </w:lvl>
    <w:lvl w:ilvl="2" w:tplc="E6B8DA9E">
      <w:numFmt w:val="bullet"/>
      <w:lvlText w:val="•"/>
      <w:lvlJc w:val="left"/>
      <w:pPr>
        <w:ind w:left="1163" w:hanging="171"/>
      </w:pPr>
      <w:rPr>
        <w:rFonts w:hint="default"/>
        <w:lang w:val="ru-RU" w:eastAsia="en-US" w:bidi="ar-SA"/>
      </w:rPr>
    </w:lvl>
    <w:lvl w:ilvl="3" w:tplc="6032CE64">
      <w:numFmt w:val="bullet"/>
      <w:lvlText w:val="•"/>
      <w:lvlJc w:val="left"/>
      <w:pPr>
        <w:ind w:left="1604" w:hanging="171"/>
      </w:pPr>
      <w:rPr>
        <w:rFonts w:hint="default"/>
        <w:lang w:val="ru-RU" w:eastAsia="en-US" w:bidi="ar-SA"/>
      </w:rPr>
    </w:lvl>
    <w:lvl w:ilvl="4" w:tplc="6D42E7F8">
      <w:numFmt w:val="bullet"/>
      <w:lvlText w:val="•"/>
      <w:lvlJc w:val="left"/>
      <w:pPr>
        <w:ind w:left="2046" w:hanging="171"/>
      </w:pPr>
      <w:rPr>
        <w:rFonts w:hint="default"/>
        <w:lang w:val="ru-RU" w:eastAsia="en-US" w:bidi="ar-SA"/>
      </w:rPr>
    </w:lvl>
    <w:lvl w:ilvl="5" w:tplc="9FC4B60E">
      <w:numFmt w:val="bullet"/>
      <w:lvlText w:val="•"/>
      <w:lvlJc w:val="left"/>
      <w:pPr>
        <w:ind w:left="2487" w:hanging="171"/>
      </w:pPr>
      <w:rPr>
        <w:rFonts w:hint="default"/>
        <w:lang w:val="ru-RU" w:eastAsia="en-US" w:bidi="ar-SA"/>
      </w:rPr>
    </w:lvl>
    <w:lvl w:ilvl="6" w:tplc="A532115E">
      <w:numFmt w:val="bullet"/>
      <w:lvlText w:val="•"/>
      <w:lvlJc w:val="left"/>
      <w:pPr>
        <w:ind w:left="2929" w:hanging="171"/>
      </w:pPr>
      <w:rPr>
        <w:rFonts w:hint="default"/>
        <w:lang w:val="ru-RU" w:eastAsia="en-US" w:bidi="ar-SA"/>
      </w:rPr>
    </w:lvl>
    <w:lvl w:ilvl="7" w:tplc="846A80CA">
      <w:numFmt w:val="bullet"/>
      <w:lvlText w:val="•"/>
      <w:lvlJc w:val="left"/>
      <w:pPr>
        <w:ind w:left="3370" w:hanging="171"/>
      </w:pPr>
      <w:rPr>
        <w:rFonts w:hint="default"/>
        <w:lang w:val="ru-RU" w:eastAsia="en-US" w:bidi="ar-SA"/>
      </w:rPr>
    </w:lvl>
    <w:lvl w:ilvl="8" w:tplc="42985634">
      <w:numFmt w:val="bullet"/>
      <w:lvlText w:val="•"/>
      <w:lvlJc w:val="left"/>
      <w:pPr>
        <w:ind w:left="3812" w:hanging="171"/>
      </w:pPr>
      <w:rPr>
        <w:rFonts w:hint="default"/>
        <w:lang w:val="ru-RU" w:eastAsia="en-US" w:bidi="ar-SA"/>
      </w:rPr>
    </w:lvl>
  </w:abstractNum>
  <w:abstractNum w:abstractNumId="21" w15:restartNumberingAfterBreak="0">
    <w:nsid w:val="4F5D60CA"/>
    <w:multiLevelType w:val="hybridMultilevel"/>
    <w:tmpl w:val="E2CADEA8"/>
    <w:lvl w:ilvl="0" w:tplc="8CCE6264">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2392E134">
      <w:numFmt w:val="bullet"/>
      <w:lvlText w:val="•"/>
      <w:lvlJc w:val="left"/>
      <w:pPr>
        <w:ind w:left="721" w:hanging="171"/>
      </w:pPr>
      <w:rPr>
        <w:rFonts w:hint="default"/>
        <w:lang w:val="ru-RU" w:eastAsia="en-US" w:bidi="ar-SA"/>
      </w:rPr>
    </w:lvl>
    <w:lvl w:ilvl="2" w:tplc="3574128A">
      <w:numFmt w:val="bullet"/>
      <w:lvlText w:val="•"/>
      <w:lvlJc w:val="left"/>
      <w:pPr>
        <w:ind w:left="1163" w:hanging="171"/>
      </w:pPr>
      <w:rPr>
        <w:rFonts w:hint="default"/>
        <w:lang w:val="ru-RU" w:eastAsia="en-US" w:bidi="ar-SA"/>
      </w:rPr>
    </w:lvl>
    <w:lvl w:ilvl="3" w:tplc="BB4AA9AA">
      <w:numFmt w:val="bullet"/>
      <w:lvlText w:val="•"/>
      <w:lvlJc w:val="left"/>
      <w:pPr>
        <w:ind w:left="1604" w:hanging="171"/>
      </w:pPr>
      <w:rPr>
        <w:rFonts w:hint="default"/>
        <w:lang w:val="ru-RU" w:eastAsia="en-US" w:bidi="ar-SA"/>
      </w:rPr>
    </w:lvl>
    <w:lvl w:ilvl="4" w:tplc="76F4EA62">
      <w:numFmt w:val="bullet"/>
      <w:lvlText w:val="•"/>
      <w:lvlJc w:val="left"/>
      <w:pPr>
        <w:ind w:left="2046" w:hanging="171"/>
      </w:pPr>
      <w:rPr>
        <w:rFonts w:hint="default"/>
        <w:lang w:val="ru-RU" w:eastAsia="en-US" w:bidi="ar-SA"/>
      </w:rPr>
    </w:lvl>
    <w:lvl w:ilvl="5" w:tplc="73A065EC">
      <w:numFmt w:val="bullet"/>
      <w:lvlText w:val="•"/>
      <w:lvlJc w:val="left"/>
      <w:pPr>
        <w:ind w:left="2487" w:hanging="171"/>
      </w:pPr>
      <w:rPr>
        <w:rFonts w:hint="default"/>
        <w:lang w:val="ru-RU" w:eastAsia="en-US" w:bidi="ar-SA"/>
      </w:rPr>
    </w:lvl>
    <w:lvl w:ilvl="6" w:tplc="78665676">
      <w:numFmt w:val="bullet"/>
      <w:lvlText w:val="•"/>
      <w:lvlJc w:val="left"/>
      <w:pPr>
        <w:ind w:left="2929" w:hanging="171"/>
      </w:pPr>
      <w:rPr>
        <w:rFonts w:hint="default"/>
        <w:lang w:val="ru-RU" w:eastAsia="en-US" w:bidi="ar-SA"/>
      </w:rPr>
    </w:lvl>
    <w:lvl w:ilvl="7" w:tplc="8272F6AA">
      <w:numFmt w:val="bullet"/>
      <w:lvlText w:val="•"/>
      <w:lvlJc w:val="left"/>
      <w:pPr>
        <w:ind w:left="3370" w:hanging="171"/>
      </w:pPr>
      <w:rPr>
        <w:rFonts w:hint="default"/>
        <w:lang w:val="ru-RU" w:eastAsia="en-US" w:bidi="ar-SA"/>
      </w:rPr>
    </w:lvl>
    <w:lvl w:ilvl="8" w:tplc="5EB23ECA">
      <w:numFmt w:val="bullet"/>
      <w:lvlText w:val="•"/>
      <w:lvlJc w:val="left"/>
      <w:pPr>
        <w:ind w:left="3812" w:hanging="171"/>
      </w:pPr>
      <w:rPr>
        <w:rFonts w:hint="default"/>
        <w:lang w:val="ru-RU" w:eastAsia="en-US" w:bidi="ar-SA"/>
      </w:rPr>
    </w:lvl>
  </w:abstractNum>
  <w:abstractNum w:abstractNumId="22" w15:restartNumberingAfterBreak="0">
    <w:nsid w:val="5FC972B0"/>
    <w:multiLevelType w:val="hybridMultilevel"/>
    <w:tmpl w:val="1416FA90"/>
    <w:lvl w:ilvl="0" w:tplc="EA58E0E8">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B7BA071A">
      <w:numFmt w:val="bullet"/>
      <w:lvlText w:val="•"/>
      <w:lvlJc w:val="left"/>
      <w:pPr>
        <w:ind w:left="721" w:hanging="171"/>
      </w:pPr>
      <w:rPr>
        <w:rFonts w:hint="default"/>
        <w:lang w:val="ru-RU" w:eastAsia="en-US" w:bidi="ar-SA"/>
      </w:rPr>
    </w:lvl>
    <w:lvl w:ilvl="2" w:tplc="BA42E9F0">
      <w:numFmt w:val="bullet"/>
      <w:lvlText w:val="•"/>
      <w:lvlJc w:val="left"/>
      <w:pPr>
        <w:ind w:left="1163" w:hanging="171"/>
      </w:pPr>
      <w:rPr>
        <w:rFonts w:hint="default"/>
        <w:lang w:val="ru-RU" w:eastAsia="en-US" w:bidi="ar-SA"/>
      </w:rPr>
    </w:lvl>
    <w:lvl w:ilvl="3" w:tplc="2B48E698">
      <w:numFmt w:val="bullet"/>
      <w:lvlText w:val="•"/>
      <w:lvlJc w:val="left"/>
      <w:pPr>
        <w:ind w:left="1604" w:hanging="171"/>
      </w:pPr>
      <w:rPr>
        <w:rFonts w:hint="default"/>
        <w:lang w:val="ru-RU" w:eastAsia="en-US" w:bidi="ar-SA"/>
      </w:rPr>
    </w:lvl>
    <w:lvl w:ilvl="4" w:tplc="03CCF93E">
      <w:numFmt w:val="bullet"/>
      <w:lvlText w:val="•"/>
      <w:lvlJc w:val="left"/>
      <w:pPr>
        <w:ind w:left="2046" w:hanging="171"/>
      </w:pPr>
      <w:rPr>
        <w:rFonts w:hint="default"/>
        <w:lang w:val="ru-RU" w:eastAsia="en-US" w:bidi="ar-SA"/>
      </w:rPr>
    </w:lvl>
    <w:lvl w:ilvl="5" w:tplc="6EC2816E">
      <w:numFmt w:val="bullet"/>
      <w:lvlText w:val="•"/>
      <w:lvlJc w:val="left"/>
      <w:pPr>
        <w:ind w:left="2487" w:hanging="171"/>
      </w:pPr>
      <w:rPr>
        <w:rFonts w:hint="default"/>
        <w:lang w:val="ru-RU" w:eastAsia="en-US" w:bidi="ar-SA"/>
      </w:rPr>
    </w:lvl>
    <w:lvl w:ilvl="6" w:tplc="F03CCA4E">
      <w:numFmt w:val="bullet"/>
      <w:lvlText w:val="•"/>
      <w:lvlJc w:val="left"/>
      <w:pPr>
        <w:ind w:left="2929" w:hanging="171"/>
      </w:pPr>
      <w:rPr>
        <w:rFonts w:hint="default"/>
        <w:lang w:val="ru-RU" w:eastAsia="en-US" w:bidi="ar-SA"/>
      </w:rPr>
    </w:lvl>
    <w:lvl w:ilvl="7" w:tplc="A8AA0C64">
      <w:numFmt w:val="bullet"/>
      <w:lvlText w:val="•"/>
      <w:lvlJc w:val="left"/>
      <w:pPr>
        <w:ind w:left="3370" w:hanging="171"/>
      </w:pPr>
      <w:rPr>
        <w:rFonts w:hint="default"/>
        <w:lang w:val="ru-RU" w:eastAsia="en-US" w:bidi="ar-SA"/>
      </w:rPr>
    </w:lvl>
    <w:lvl w:ilvl="8" w:tplc="982A1938">
      <w:numFmt w:val="bullet"/>
      <w:lvlText w:val="•"/>
      <w:lvlJc w:val="left"/>
      <w:pPr>
        <w:ind w:left="3812" w:hanging="171"/>
      </w:pPr>
      <w:rPr>
        <w:rFonts w:hint="default"/>
        <w:lang w:val="ru-RU" w:eastAsia="en-US" w:bidi="ar-SA"/>
      </w:rPr>
    </w:lvl>
  </w:abstractNum>
  <w:abstractNum w:abstractNumId="23" w15:restartNumberingAfterBreak="0">
    <w:nsid w:val="60BC53D9"/>
    <w:multiLevelType w:val="hybridMultilevel"/>
    <w:tmpl w:val="FEEE7576"/>
    <w:lvl w:ilvl="0" w:tplc="AC9A3516">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1AA6AAAE">
      <w:numFmt w:val="bullet"/>
      <w:lvlText w:val="•"/>
      <w:lvlJc w:val="left"/>
      <w:pPr>
        <w:ind w:left="721" w:hanging="171"/>
      </w:pPr>
      <w:rPr>
        <w:rFonts w:hint="default"/>
        <w:lang w:val="ru-RU" w:eastAsia="en-US" w:bidi="ar-SA"/>
      </w:rPr>
    </w:lvl>
    <w:lvl w:ilvl="2" w:tplc="60A4ECF2">
      <w:numFmt w:val="bullet"/>
      <w:lvlText w:val="•"/>
      <w:lvlJc w:val="left"/>
      <w:pPr>
        <w:ind w:left="1163" w:hanging="171"/>
      </w:pPr>
      <w:rPr>
        <w:rFonts w:hint="default"/>
        <w:lang w:val="ru-RU" w:eastAsia="en-US" w:bidi="ar-SA"/>
      </w:rPr>
    </w:lvl>
    <w:lvl w:ilvl="3" w:tplc="84F065C6">
      <w:numFmt w:val="bullet"/>
      <w:lvlText w:val="•"/>
      <w:lvlJc w:val="left"/>
      <w:pPr>
        <w:ind w:left="1604" w:hanging="171"/>
      </w:pPr>
      <w:rPr>
        <w:rFonts w:hint="default"/>
        <w:lang w:val="ru-RU" w:eastAsia="en-US" w:bidi="ar-SA"/>
      </w:rPr>
    </w:lvl>
    <w:lvl w:ilvl="4" w:tplc="E4F2A9B2">
      <w:numFmt w:val="bullet"/>
      <w:lvlText w:val="•"/>
      <w:lvlJc w:val="left"/>
      <w:pPr>
        <w:ind w:left="2046" w:hanging="171"/>
      </w:pPr>
      <w:rPr>
        <w:rFonts w:hint="default"/>
        <w:lang w:val="ru-RU" w:eastAsia="en-US" w:bidi="ar-SA"/>
      </w:rPr>
    </w:lvl>
    <w:lvl w:ilvl="5" w:tplc="C39E2F42">
      <w:numFmt w:val="bullet"/>
      <w:lvlText w:val="•"/>
      <w:lvlJc w:val="left"/>
      <w:pPr>
        <w:ind w:left="2487" w:hanging="171"/>
      </w:pPr>
      <w:rPr>
        <w:rFonts w:hint="default"/>
        <w:lang w:val="ru-RU" w:eastAsia="en-US" w:bidi="ar-SA"/>
      </w:rPr>
    </w:lvl>
    <w:lvl w:ilvl="6" w:tplc="55EE138E">
      <w:numFmt w:val="bullet"/>
      <w:lvlText w:val="•"/>
      <w:lvlJc w:val="left"/>
      <w:pPr>
        <w:ind w:left="2929" w:hanging="171"/>
      </w:pPr>
      <w:rPr>
        <w:rFonts w:hint="default"/>
        <w:lang w:val="ru-RU" w:eastAsia="en-US" w:bidi="ar-SA"/>
      </w:rPr>
    </w:lvl>
    <w:lvl w:ilvl="7" w:tplc="B4607996">
      <w:numFmt w:val="bullet"/>
      <w:lvlText w:val="•"/>
      <w:lvlJc w:val="left"/>
      <w:pPr>
        <w:ind w:left="3370" w:hanging="171"/>
      </w:pPr>
      <w:rPr>
        <w:rFonts w:hint="default"/>
        <w:lang w:val="ru-RU" w:eastAsia="en-US" w:bidi="ar-SA"/>
      </w:rPr>
    </w:lvl>
    <w:lvl w:ilvl="8" w:tplc="EB34C374">
      <w:numFmt w:val="bullet"/>
      <w:lvlText w:val="•"/>
      <w:lvlJc w:val="left"/>
      <w:pPr>
        <w:ind w:left="3812" w:hanging="171"/>
      </w:pPr>
      <w:rPr>
        <w:rFonts w:hint="default"/>
        <w:lang w:val="ru-RU" w:eastAsia="en-US" w:bidi="ar-SA"/>
      </w:rPr>
    </w:lvl>
  </w:abstractNum>
  <w:abstractNum w:abstractNumId="24" w15:restartNumberingAfterBreak="0">
    <w:nsid w:val="60E32F56"/>
    <w:multiLevelType w:val="hybridMultilevel"/>
    <w:tmpl w:val="517A157C"/>
    <w:lvl w:ilvl="0" w:tplc="B84CE602">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6E72653C">
      <w:numFmt w:val="bullet"/>
      <w:lvlText w:val="•"/>
      <w:lvlJc w:val="left"/>
      <w:pPr>
        <w:ind w:left="721" w:hanging="171"/>
      </w:pPr>
      <w:rPr>
        <w:rFonts w:hint="default"/>
        <w:lang w:val="ru-RU" w:eastAsia="en-US" w:bidi="ar-SA"/>
      </w:rPr>
    </w:lvl>
    <w:lvl w:ilvl="2" w:tplc="0804D046">
      <w:numFmt w:val="bullet"/>
      <w:lvlText w:val="•"/>
      <w:lvlJc w:val="left"/>
      <w:pPr>
        <w:ind w:left="1163" w:hanging="171"/>
      </w:pPr>
      <w:rPr>
        <w:rFonts w:hint="default"/>
        <w:lang w:val="ru-RU" w:eastAsia="en-US" w:bidi="ar-SA"/>
      </w:rPr>
    </w:lvl>
    <w:lvl w:ilvl="3" w:tplc="9698D700">
      <w:numFmt w:val="bullet"/>
      <w:lvlText w:val="•"/>
      <w:lvlJc w:val="left"/>
      <w:pPr>
        <w:ind w:left="1604" w:hanging="171"/>
      </w:pPr>
      <w:rPr>
        <w:rFonts w:hint="default"/>
        <w:lang w:val="ru-RU" w:eastAsia="en-US" w:bidi="ar-SA"/>
      </w:rPr>
    </w:lvl>
    <w:lvl w:ilvl="4" w:tplc="95A08C02">
      <w:numFmt w:val="bullet"/>
      <w:lvlText w:val="•"/>
      <w:lvlJc w:val="left"/>
      <w:pPr>
        <w:ind w:left="2046" w:hanging="171"/>
      </w:pPr>
      <w:rPr>
        <w:rFonts w:hint="default"/>
        <w:lang w:val="ru-RU" w:eastAsia="en-US" w:bidi="ar-SA"/>
      </w:rPr>
    </w:lvl>
    <w:lvl w:ilvl="5" w:tplc="CEDED370">
      <w:numFmt w:val="bullet"/>
      <w:lvlText w:val="•"/>
      <w:lvlJc w:val="left"/>
      <w:pPr>
        <w:ind w:left="2487" w:hanging="171"/>
      </w:pPr>
      <w:rPr>
        <w:rFonts w:hint="default"/>
        <w:lang w:val="ru-RU" w:eastAsia="en-US" w:bidi="ar-SA"/>
      </w:rPr>
    </w:lvl>
    <w:lvl w:ilvl="6" w:tplc="2FCE65F4">
      <w:numFmt w:val="bullet"/>
      <w:lvlText w:val="•"/>
      <w:lvlJc w:val="left"/>
      <w:pPr>
        <w:ind w:left="2929" w:hanging="171"/>
      </w:pPr>
      <w:rPr>
        <w:rFonts w:hint="default"/>
        <w:lang w:val="ru-RU" w:eastAsia="en-US" w:bidi="ar-SA"/>
      </w:rPr>
    </w:lvl>
    <w:lvl w:ilvl="7" w:tplc="D0B07F1C">
      <w:numFmt w:val="bullet"/>
      <w:lvlText w:val="•"/>
      <w:lvlJc w:val="left"/>
      <w:pPr>
        <w:ind w:left="3370" w:hanging="171"/>
      </w:pPr>
      <w:rPr>
        <w:rFonts w:hint="default"/>
        <w:lang w:val="ru-RU" w:eastAsia="en-US" w:bidi="ar-SA"/>
      </w:rPr>
    </w:lvl>
    <w:lvl w:ilvl="8" w:tplc="ED44F974">
      <w:numFmt w:val="bullet"/>
      <w:lvlText w:val="•"/>
      <w:lvlJc w:val="left"/>
      <w:pPr>
        <w:ind w:left="3812" w:hanging="171"/>
      </w:pPr>
      <w:rPr>
        <w:rFonts w:hint="default"/>
        <w:lang w:val="ru-RU" w:eastAsia="en-US" w:bidi="ar-SA"/>
      </w:rPr>
    </w:lvl>
  </w:abstractNum>
  <w:abstractNum w:abstractNumId="25" w15:restartNumberingAfterBreak="0">
    <w:nsid w:val="67950F52"/>
    <w:multiLevelType w:val="hybridMultilevel"/>
    <w:tmpl w:val="EA069034"/>
    <w:lvl w:ilvl="0" w:tplc="A2DAEFAA">
      <w:start w:val="1"/>
      <w:numFmt w:val="decimal"/>
      <w:lvlText w:val="%1."/>
      <w:lvlJc w:val="left"/>
      <w:pPr>
        <w:ind w:left="504" w:hanging="360"/>
      </w:pPr>
      <w:rPr>
        <w:rFonts w:hint="default"/>
        <w:i/>
        <w:iCs/>
        <w:w w:val="100"/>
        <w:lang w:val="ru-RU" w:eastAsia="en-US" w:bidi="ar-SA"/>
      </w:rPr>
    </w:lvl>
    <w:lvl w:ilvl="1" w:tplc="CC2EBC6E">
      <w:numFmt w:val="bullet"/>
      <w:lvlText w:val="•"/>
      <w:lvlJc w:val="left"/>
      <w:pPr>
        <w:ind w:left="689" w:hanging="360"/>
      </w:pPr>
      <w:rPr>
        <w:rFonts w:hint="default"/>
        <w:lang w:val="ru-RU" w:eastAsia="en-US" w:bidi="ar-SA"/>
      </w:rPr>
    </w:lvl>
    <w:lvl w:ilvl="2" w:tplc="68CAA474">
      <w:numFmt w:val="bullet"/>
      <w:lvlText w:val="•"/>
      <w:lvlJc w:val="left"/>
      <w:pPr>
        <w:ind w:left="879" w:hanging="360"/>
      </w:pPr>
      <w:rPr>
        <w:rFonts w:hint="default"/>
        <w:lang w:val="ru-RU" w:eastAsia="en-US" w:bidi="ar-SA"/>
      </w:rPr>
    </w:lvl>
    <w:lvl w:ilvl="3" w:tplc="77C2EBEA">
      <w:numFmt w:val="bullet"/>
      <w:lvlText w:val="•"/>
      <w:lvlJc w:val="left"/>
      <w:pPr>
        <w:ind w:left="1068" w:hanging="360"/>
      </w:pPr>
      <w:rPr>
        <w:rFonts w:hint="default"/>
        <w:lang w:val="ru-RU" w:eastAsia="en-US" w:bidi="ar-SA"/>
      </w:rPr>
    </w:lvl>
    <w:lvl w:ilvl="4" w:tplc="396677D2">
      <w:numFmt w:val="bullet"/>
      <w:lvlText w:val="•"/>
      <w:lvlJc w:val="left"/>
      <w:pPr>
        <w:ind w:left="1258" w:hanging="360"/>
      </w:pPr>
      <w:rPr>
        <w:rFonts w:hint="default"/>
        <w:lang w:val="ru-RU" w:eastAsia="en-US" w:bidi="ar-SA"/>
      </w:rPr>
    </w:lvl>
    <w:lvl w:ilvl="5" w:tplc="24ECC8AE">
      <w:numFmt w:val="bullet"/>
      <w:lvlText w:val="•"/>
      <w:lvlJc w:val="left"/>
      <w:pPr>
        <w:ind w:left="1447" w:hanging="360"/>
      </w:pPr>
      <w:rPr>
        <w:rFonts w:hint="default"/>
        <w:lang w:val="ru-RU" w:eastAsia="en-US" w:bidi="ar-SA"/>
      </w:rPr>
    </w:lvl>
    <w:lvl w:ilvl="6" w:tplc="5DD65112">
      <w:numFmt w:val="bullet"/>
      <w:lvlText w:val="•"/>
      <w:lvlJc w:val="left"/>
      <w:pPr>
        <w:ind w:left="1637" w:hanging="360"/>
      </w:pPr>
      <w:rPr>
        <w:rFonts w:hint="default"/>
        <w:lang w:val="ru-RU" w:eastAsia="en-US" w:bidi="ar-SA"/>
      </w:rPr>
    </w:lvl>
    <w:lvl w:ilvl="7" w:tplc="8E90CDB6">
      <w:numFmt w:val="bullet"/>
      <w:lvlText w:val="•"/>
      <w:lvlJc w:val="left"/>
      <w:pPr>
        <w:ind w:left="1826" w:hanging="360"/>
      </w:pPr>
      <w:rPr>
        <w:rFonts w:hint="default"/>
        <w:lang w:val="ru-RU" w:eastAsia="en-US" w:bidi="ar-SA"/>
      </w:rPr>
    </w:lvl>
    <w:lvl w:ilvl="8" w:tplc="75E2F876">
      <w:numFmt w:val="bullet"/>
      <w:lvlText w:val="•"/>
      <w:lvlJc w:val="left"/>
      <w:pPr>
        <w:ind w:left="2016" w:hanging="360"/>
      </w:pPr>
      <w:rPr>
        <w:rFonts w:hint="default"/>
        <w:lang w:val="ru-RU" w:eastAsia="en-US" w:bidi="ar-SA"/>
      </w:rPr>
    </w:lvl>
  </w:abstractNum>
  <w:abstractNum w:abstractNumId="26" w15:restartNumberingAfterBreak="0">
    <w:nsid w:val="67DE73EE"/>
    <w:multiLevelType w:val="hybridMultilevel"/>
    <w:tmpl w:val="843A1A22"/>
    <w:lvl w:ilvl="0" w:tplc="D0E45FEA">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29C6FE5C">
      <w:numFmt w:val="bullet"/>
      <w:lvlText w:val="•"/>
      <w:lvlJc w:val="left"/>
      <w:pPr>
        <w:ind w:left="721" w:hanging="171"/>
      </w:pPr>
      <w:rPr>
        <w:rFonts w:hint="default"/>
        <w:lang w:val="ru-RU" w:eastAsia="en-US" w:bidi="ar-SA"/>
      </w:rPr>
    </w:lvl>
    <w:lvl w:ilvl="2" w:tplc="D99E1AE4">
      <w:numFmt w:val="bullet"/>
      <w:lvlText w:val="•"/>
      <w:lvlJc w:val="left"/>
      <w:pPr>
        <w:ind w:left="1163" w:hanging="171"/>
      </w:pPr>
      <w:rPr>
        <w:rFonts w:hint="default"/>
        <w:lang w:val="ru-RU" w:eastAsia="en-US" w:bidi="ar-SA"/>
      </w:rPr>
    </w:lvl>
    <w:lvl w:ilvl="3" w:tplc="FDB82260">
      <w:numFmt w:val="bullet"/>
      <w:lvlText w:val="•"/>
      <w:lvlJc w:val="left"/>
      <w:pPr>
        <w:ind w:left="1604" w:hanging="171"/>
      </w:pPr>
      <w:rPr>
        <w:rFonts w:hint="default"/>
        <w:lang w:val="ru-RU" w:eastAsia="en-US" w:bidi="ar-SA"/>
      </w:rPr>
    </w:lvl>
    <w:lvl w:ilvl="4" w:tplc="0A8E3F18">
      <w:numFmt w:val="bullet"/>
      <w:lvlText w:val="•"/>
      <w:lvlJc w:val="left"/>
      <w:pPr>
        <w:ind w:left="2046" w:hanging="171"/>
      </w:pPr>
      <w:rPr>
        <w:rFonts w:hint="default"/>
        <w:lang w:val="ru-RU" w:eastAsia="en-US" w:bidi="ar-SA"/>
      </w:rPr>
    </w:lvl>
    <w:lvl w:ilvl="5" w:tplc="F336F5CE">
      <w:numFmt w:val="bullet"/>
      <w:lvlText w:val="•"/>
      <w:lvlJc w:val="left"/>
      <w:pPr>
        <w:ind w:left="2487" w:hanging="171"/>
      </w:pPr>
      <w:rPr>
        <w:rFonts w:hint="default"/>
        <w:lang w:val="ru-RU" w:eastAsia="en-US" w:bidi="ar-SA"/>
      </w:rPr>
    </w:lvl>
    <w:lvl w:ilvl="6" w:tplc="9086FD76">
      <w:numFmt w:val="bullet"/>
      <w:lvlText w:val="•"/>
      <w:lvlJc w:val="left"/>
      <w:pPr>
        <w:ind w:left="2929" w:hanging="171"/>
      </w:pPr>
      <w:rPr>
        <w:rFonts w:hint="default"/>
        <w:lang w:val="ru-RU" w:eastAsia="en-US" w:bidi="ar-SA"/>
      </w:rPr>
    </w:lvl>
    <w:lvl w:ilvl="7" w:tplc="31C22E38">
      <w:numFmt w:val="bullet"/>
      <w:lvlText w:val="•"/>
      <w:lvlJc w:val="left"/>
      <w:pPr>
        <w:ind w:left="3370" w:hanging="171"/>
      </w:pPr>
      <w:rPr>
        <w:rFonts w:hint="default"/>
        <w:lang w:val="ru-RU" w:eastAsia="en-US" w:bidi="ar-SA"/>
      </w:rPr>
    </w:lvl>
    <w:lvl w:ilvl="8" w:tplc="7A523BE0">
      <w:numFmt w:val="bullet"/>
      <w:lvlText w:val="•"/>
      <w:lvlJc w:val="left"/>
      <w:pPr>
        <w:ind w:left="3812" w:hanging="171"/>
      </w:pPr>
      <w:rPr>
        <w:rFonts w:hint="default"/>
        <w:lang w:val="ru-RU" w:eastAsia="en-US" w:bidi="ar-SA"/>
      </w:rPr>
    </w:lvl>
  </w:abstractNum>
  <w:abstractNum w:abstractNumId="27" w15:restartNumberingAfterBreak="0">
    <w:nsid w:val="6DF81CF8"/>
    <w:multiLevelType w:val="hybridMultilevel"/>
    <w:tmpl w:val="3B72E4B6"/>
    <w:lvl w:ilvl="0" w:tplc="CB588DF6">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B1860160">
      <w:numFmt w:val="bullet"/>
      <w:lvlText w:val="•"/>
      <w:lvlJc w:val="left"/>
      <w:pPr>
        <w:ind w:left="653" w:hanging="171"/>
      </w:pPr>
      <w:rPr>
        <w:rFonts w:hint="default"/>
        <w:lang w:val="ru-RU" w:eastAsia="en-US" w:bidi="ar-SA"/>
      </w:rPr>
    </w:lvl>
    <w:lvl w:ilvl="2" w:tplc="11D44962">
      <w:numFmt w:val="bullet"/>
      <w:lvlText w:val="•"/>
      <w:lvlJc w:val="left"/>
      <w:pPr>
        <w:ind w:left="1027" w:hanging="171"/>
      </w:pPr>
      <w:rPr>
        <w:rFonts w:hint="default"/>
        <w:lang w:val="ru-RU" w:eastAsia="en-US" w:bidi="ar-SA"/>
      </w:rPr>
    </w:lvl>
    <w:lvl w:ilvl="3" w:tplc="82F67980">
      <w:numFmt w:val="bullet"/>
      <w:lvlText w:val="•"/>
      <w:lvlJc w:val="left"/>
      <w:pPr>
        <w:ind w:left="1400" w:hanging="171"/>
      </w:pPr>
      <w:rPr>
        <w:rFonts w:hint="default"/>
        <w:lang w:val="ru-RU" w:eastAsia="en-US" w:bidi="ar-SA"/>
      </w:rPr>
    </w:lvl>
    <w:lvl w:ilvl="4" w:tplc="AD8C82F8">
      <w:numFmt w:val="bullet"/>
      <w:lvlText w:val="•"/>
      <w:lvlJc w:val="left"/>
      <w:pPr>
        <w:ind w:left="1774" w:hanging="171"/>
      </w:pPr>
      <w:rPr>
        <w:rFonts w:hint="default"/>
        <w:lang w:val="ru-RU" w:eastAsia="en-US" w:bidi="ar-SA"/>
      </w:rPr>
    </w:lvl>
    <w:lvl w:ilvl="5" w:tplc="09207A94">
      <w:numFmt w:val="bullet"/>
      <w:lvlText w:val="•"/>
      <w:lvlJc w:val="left"/>
      <w:pPr>
        <w:ind w:left="2147" w:hanging="171"/>
      </w:pPr>
      <w:rPr>
        <w:rFonts w:hint="default"/>
        <w:lang w:val="ru-RU" w:eastAsia="en-US" w:bidi="ar-SA"/>
      </w:rPr>
    </w:lvl>
    <w:lvl w:ilvl="6" w:tplc="0F28C81A">
      <w:numFmt w:val="bullet"/>
      <w:lvlText w:val="•"/>
      <w:lvlJc w:val="left"/>
      <w:pPr>
        <w:ind w:left="2521" w:hanging="171"/>
      </w:pPr>
      <w:rPr>
        <w:rFonts w:hint="default"/>
        <w:lang w:val="ru-RU" w:eastAsia="en-US" w:bidi="ar-SA"/>
      </w:rPr>
    </w:lvl>
    <w:lvl w:ilvl="7" w:tplc="2BA4B80C">
      <w:numFmt w:val="bullet"/>
      <w:lvlText w:val="•"/>
      <w:lvlJc w:val="left"/>
      <w:pPr>
        <w:ind w:left="2894" w:hanging="171"/>
      </w:pPr>
      <w:rPr>
        <w:rFonts w:hint="default"/>
        <w:lang w:val="ru-RU" w:eastAsia="en-US" w:bidi="ar-SA"/>
      </w:rPr>
    </w:lvl>
    <w:lvl w:ilvl="8" w:tplc="3D7C2D98">
      <w:numFmt w:val="bullet"/>
      <w:lvlText w:val="•"/>
      <w:lvlJc w:val="left"/>
      <w:pPr>
        <w:ind w:left="3268" w:hanging="171"/>
      </w:pPr>
      <w:rPr>
        <w:rFonts w:hint="default"/>
        <w:lang w:val="ru-RU" w:eastAsia="en-US" w:bidi="ar-SA"/>
      </w:rPr>
    </w:lvl>
  </w:abstractNum>
  <w:abstractNum w:abstractNumId="28" w15:restartNumberingAfterBreak="0">
    <w:nsid w:val="70E12E9D"/>
    <w:multiLevelType w:val="hybridMultilevel"/>
    <w:tmpl w:val="EF623EEE"/>
    <w:lvl w:ilvl="0" w:tplc="91EC88C0">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C186A882">
      <w:numFmt w:val="bullet"/>
      <w:lvlText w:val="•"/>
      <w:lvlJc w:val="left"/>
      <w:pPr>
        <w:ind w:left="721" w:hanging="171"/>
      </w:pPr>
      <w:rPr>
        <w:rFonts w:hint="default"/>
        <w:lang w:val="ru-RU" w:eastAsia="en-US" w:bidi="ar-SA"/>
      </w:rPr>
    </w:lvl>
    <w:lvl w:ilvl="2" w:tplc="F0C8C7CA">
      <w:numFmt w:val="bullet"/>
      <w:lvlText w:val="•"/>
      <w:lvlJc w:val="left"/>
      <w:pPr>
        <w:ind w:left="1163" w:hanging="171"/>
      </w:pPr>
      <w:rPr>
        <w:rFonts w:hint="default"/>
        <w:lang w:val="ru-RU" w:eastAsia="en-US" w:bidi="ar-SA"/>
      </w:rPr>
    </w:lvl>
    <w:lvl w:ilvl="3" w:tplc="1D943970">
      <w:numFmt w:val="bullet"/>
      <w:lvlText w:val="•"/>
      <w:lvlJc w:val="left"/>
      <w:pPr>
        <w:ind w:left="1604" w:hanging="171"/>
      </w:pPr>
      <w:rPr>
        <w:rFonts w:hint="default"/>
        <w:lang w:val="ru-RU" w:eastAsia="en-US" w:bidi="ar-SA"/>
      </w:rPr>
    </w:lvl>
    <w:lvl w:ilvl="4" w:tplc="0016ABA0">
      <w:numFmt w:val="bullet"/>
      <w:lvlText w:val="•"/>
      <w:lvlJc w:val="left"/>
      <w:pPr>
        <w:ind w:left="2046" w:hanging="171"/>
      </w:pPr>
      <w:rPr>
        <w:rFonts w:hint="default"/>
        <w:lang w:val="ru-RU" w:eastAsia="en-US" w:bidi="ar-SA"/>
      </w:rPr>
    </w:lvl>
    <w:lvl w:ilvl="5" w:tplc="9112C4DC">
      <w:numFmt w:val="bullet"/>
      <w:lvlText w:val="•"/>
      <w:lvlJc w:val="left"/>
      <w:pPr>
        <w:ind w:left="2487" w:hanging="171"/>
      </w:pPr>
      <w:rPr>
        <w:rFonts w:hint="default"/>
        <w:lang w:val="ru-RU" w:eastAsia="en-US" w:bidi="ar-SA"/>
      </w:rPr>
    </w:lvl>
    <w:lvl w:ilvl="6" w:tplc="A83ED4C2">
      <w:numFmt w:val="bullet"/>
      <w:lvlText w:val="•"/>
      <w:lvlJc w:val="left"/>
      <w:pPr>
        <w:ind w:left="2929" w:hanging="171"/>
      </w:pPr>
      <w:rPr>
        <w:rFonts w:hint="default"/>
        <w:lang w:val="ru-RU" w:eastAsia="en-US" w:bidi="ar-SA"/>
      </w:rPr>
    </w:lvl>
    <w:lvl w:ilvl="7" w:tplc="CB7AB500">
      <w:numFmt w:val="bullet"/>
      <w:lvlText w:val="•"/>
      <w:lvlJc w:val="left"/>
      <w:pPr>
        <w:ind w:left="3370" w:hanging="171"/>
      </w:pPr>
      <w:rPr>
        <w:rFonts w:hint="default"/>
        <w:lang w:val="ru-RU" w:eastAsia="en-US" w:bidi="ar-SA"/>
      </w:rPr>
    </w:lvl>
    <w:lvl w:ilvl="8" w:tplc="5D34F888">
      <w:numFmt w:val="bullet"/>
      <w:lvlText w:val="•"/>
      <w:lvlJc w:val="left"/>
      <w:pPr>
        <w:ind w:left="3812" w:hanging="171"/>
      </w:pPr>
      <w:rPr>
        <w:rFonts w:hint="default"/>
        <w:lang w:val="ru-RU" w:eastAsia="en-US" w:bidi="ar-SA"/>
      </w:rPr>
    </w:lvl>
  </w:abstractNum>
  <w:abstractNum w:abstractNumId="29" w15:restartNumberingAfterBreak="0">
    <w:nsid w:val="71050DBE"/>
    <w:multiLevelType w:val="hybridMultilevel"/>
    <w:tmpl w:val="EE2A6852"/>
    <w:lvl w:ilvl="0" w:tplc="A5542E66">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8F0C2ECA">
      <w:numFmt w:val="bullet"/>
      <w:lvlText w:val="•"/>
      <w:lvlJc w:val="left"/>
      <w:pPr>
        <w:ind w:left="710" w:hanging="171"/>
      </w:pPr>
      <w:rPr>
        <w:rFonts w:hint="default"/>
        <w:lang w:val="ru-RU" w:eastAsia="en-US" w:bidi="ar-SA"/>
      </w:rPr>
    </w:lvl>
    <w:lvl w:ilvl="2" w:tplc="6CA21CF6">
      <w:numFmt w:val="bullet"/>
      <w:lvlText w:val="•"/>
      <w:lvlJc w:val="left"/>
      <w:pPr>
        <w:ind w:left="1140" w:hanging="171"/>
      </w:pPr>
      <w:rPr>
        <w:rFonts w:hint="default"/>
        <w:lang w:val="ru-RU" w:eastAsia="en-US" w:bidi="ar-SA"/>
      </w:rPr>
    </w:lvl>
    <w:lvl w:ilvl="3" w:tplc="5A84E2F0">
      <w:numFmt w:val="bullet"/>
      <w:lvlText w:val="•"/>
      <w:lvlJc w:val="left"/>
      <w:pPr>
        <w:ind w:left="1570" w:hanging="171"/>
      </w:pPr>
      <w:rPr>
        <w:rFonts w:hint="default"/>
        <w:lang w:val="ru-RU" w:eastAsia="en-US" w:bidi="ar-SA"/>
      </w:rPr>
    </w:lvl>
    <w:lvl w:ilvl="4" w:tplc="ACBC1BA4">
      <w:numFmt w:val="bullet"/>
      <w:lvlText w:val="•"/>
      <w:lvlJc w:val="left"/>
      <w:pPr>
        <w:ind w:left="2000" w:hanging="171"/>
      </w:pPr>
      <w:rPr>
        <w:rFonts w:hint="default"/>
        <w:lang w:val="ru-RU" w:eastAsia="en-US" w:bidi="ar-SA"/>
      </w:rPr>
    </w:lvl>
    <w:lvl w:ilvl="5" w:tplc="A6F8E4F8">
      <w:numFmt w:val="bullet"/>
      <w:lvlText w:val="•"/>
      <w:lvlJc w:val="left"/>
      <w:pPr>
        <w:ind w:left="2431" w:hanging="171"/>
      </w:pPr>
      <w:rPr>
        <w:rFonts w:hint="default"/>
        <w:lang w:val="ru-RU" w:eastAsia="en-US" w:bidi="ar-SA"/>
      </w:rPr>
    </w:lvl>
    <w:lvl w:ilvl="6" w:tplc="B38ED4D2">
      <w:numFmt w:val="bullet"/>
      <w:lvlText w:val="•"/>
      <w:lvlJc w:val="left"/>
      <w:pPr>
        <w:ind w:left="2861" w:hanging="171"/>
      </w:pPr>
      <w:rPr>
        <w:rFonts w:hint="default"/>
        <w:lang w:val="ru-RU" w:eastAsia="en-US" w:bidi="ar-SA"/>
      </w:rPr>
    </w:lvl>
    <w:lvl w:ilvl="7" w:tplc="2632A69C">
      <w:numFmt w:val="bullet"/>
      <w:lvlText w:val="•"/>
      <w:lvlJc w:val="left"/>
      <w:pPr>
        <w:ind w:left="3291" w:hanging="171"/>
      </w:pPr>
      <w:rPr>
        <w:rFonts w:hint="default"/>
        <w:lang w:val="ru-RU" w:eastAsia="en-US" w:bidi="ar-SA"/>
      </w:rPr>
    </w:lvl>
    <w:lvl w:ilvl="8" w:tplc="30DA69F0">
      <w:numFmt w:val="bullet"/>
      <w:lvlText w:val="•"/>
      <w:lvlJc w:val="left"/>
      <w:pPr>
        <w:ind w:left="3721" w:hanging="171"/>
      </w:pPr>
      <w:rPr>
        <w:rFonts w:hint="default"/>
        <w:lang w:val="ru-RU" w:eastAsia="en-US" w:bidi="ar-SA"/>
      </w:rPr>
    </w:lvl>
  </w:abstractNum>
  <w:abstractNum w:abstractNumId="30" w15:restartNumberingAfterBreak="0">
    <w:nsid w:val="71E360C4"/>
    <w:multiLevelType w:val="hybridMultilevel"/>
    <w:tmpl w:val="F8B288B0"/>
    <w:lvl w:ilvl="0" w:tplc="C0E24A80">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4B62AF6"/>
    <w:multiLevelType w:val="hybridMultilevel"/>
    <w:tmpl w:val="C790884A"/>
    <w:lvl w:ilvl="0" w:tplc="EBC69EA2">
      <w:numFmt w:val="bullet"/>
      <w:lvlText w:val="–"/>
      <w:lvlJc w:val="left"/>
      <w:pPr>
        <w:ind w:left="278" w:hanging="171"/>
      </w:pPr>
      <w:rPr>
        <w:rFonts w:ascii="Times New Roman" w:eastAsia="Times New Roman" w:hAnsi="Times New Roman" w:cs="Times New Roman" w:hint="default"/>
        <w:color w:val="231F20"/>
        <w:w w:val="112"/>
        <w:sz w:val="18"/>
        <w:szCs w:val="18"/>
        <w:lang w:val="ru-RU" w:eastAsia="en-US" w:bidi="ar-SA"/>
      </w:rPr>
    </w:lvl>
    <w:lvl w:ilvl="1" w:tplc="377E6DEA">
      <w:numFmt w:val="bullet"/>
      <w:lvlText w:val="•"/>
      <w:lvlJc w:val="left"/>
      <w:pPr>
        <w:ind w:left="721" w:hanging="171"/>
      </w:pPr>
      <w:rPr>
        <w:rFonts w:hint="default"/>
        <w:lang w:val="ru-RU" w:eastAsia="en-US" w:bidi="ar-SA"/>
      </w:rPr>
    </w:lvl>
    <w:lvl w:ilvl="2" w:tplc="3228A146">
      <w:numFmt w:val="bullet"/>
      <w:lvlText w:val="•"/>
      <w:lvlJc w:val="left"/>
      <w:pPr>
        <w:ind w:left="1163" w:hanging="171"/>
      </w:pPr>
      <w:rPr>
        <w:rFonts w:hint="default"/>
        <w:lang w:val="ru-RU" w:eastAsia="en-US" w:bidi="ar-SA"/>
      </w:rPr>
    </w:lvl>
    <w:lvl w:ilvl="3" w:tplc="7A3E2636">
      <w:numFmt w:val="bullet"/>
      <w:lvlText w:val="•"/>
      <w:lvlJc w:val="left"/>
      <w:pPr>
        <w:ind w:left="1604" w:hanging="171"/>
      </w:pPr>
      <w:rPr>
        <w:rFonts w:hint="default"/>
        <w:lang w:val="ru-RU" w:eastAsia="en-US" w:bidi="ar-SA"/>
      </w:rPr>
    </w:lvl>
    <w:lvl w:ilvl="4" w:tplc="65E0D05E">
      <w:numFmt w:val="bullet"/>
      <w:lvlText w:val="•"/>
      <w:lvlJc w:val="left"/>
      <w:pPr>
        <w:ind w:left="2046" w:hanging="171"/>
      </w:pPr>
      <w:rPr>
        <w:rFonts w:hint="default"/>
        <w:lang w:val="ru-RU" w:eastAsia="en-US" w:bidi="ar-SA"/>
      </w:rPr>
    </w:lvl>
    <w:lvl w:ilvl="5" w:tplc="3B3CC1E0">
      <w:numFmt w:val="bullet"/>
      <w:lvlText w:val="•"/>
      <w:lvlJc w:val="left"/>
      <w:pPr>
        <w:ind w:left="2487" w:hanging="171"/>
      </w:pPr>
      <w:rPr>
        <w:rFonts w:hint="default"/>
        <w:lang w:val="ru-RU" w:eastAsia="en-US" w:bidi="ar-SA"/>
      </w:rPr>
    </w:lvl>
    <w:lvl w:ilvl="6" w:tplc="1F28B88E">
      <w:numFmt w:val="bullet"/>
      <w:lvlText w:val="•"/>
      <w:lvlJc w:val="left"/>
      <w:pPr>
        <w:ind w:left="2929" w:hanging="171"/>
      </w:pPr>
      <w:rPr>
        <w:rFonts w:hint="default"/>
        <w:lang w:val="ru-RU" w:eastAsia="en-US" w:bidi="ar-SA"/>
      </w:rPr>
    </w:lvl>
    <w:lvl w:ilvl="7" w:tplc="C50A9084">
      <w:numFmt w:val="bullet"/>
      <w:lvlText w:val="•"/>
      <w:lvlJc w:val="left"/>
      <w:pPr>
        <w:ind w:left="3370" w:hanging="171"/>
      </w:pPr>
      <w:rPr>
        <w:rFonts w:hint="default"/>
        <w:lang w:val="ru-RU" w:eastAsia="en-US" w:bidi="ar-SA"/>
      </w:rPr>
    </w:lvl>
    <w:lvl w:ilvl="8" w:tplc="B4FCDA1E">
      <w:numFmt w:val="bullet"/>
      <w:lvlText w:val="•"/>
      <w:lvlJc w:val="left"/>
      <w:pPr>
        <w:ind w:left="3812" w:hanging="171"/>
      </w:pPr>
      <w:rPr>
        <w:rFonts w:hint="default"/>
        <w:lang w:val="ru-RU" w:eastAsia="en-US" w:bidi="ar-SA"/>
      </w:rPr>
    </w:lvl>
  </w:abstractNum>
  <w:num w:numId="1">
    <w:abstractNumId w:val="25"/>
  </w:num>
  <w:num w:numId="2">
    <w:abstractNumId w:val="11"/>
  </w:num>
  <w:num w:numId="3">
    <w:abstractNumId w:val="3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23"/>
  </w:num>
  <w:num w:numId="15">
    <w:abstractNumId w:val="24"/>
  </w:num>
  <w:num w:numId="16">
    <w:abstractNumId w:val="19"/>
  </w:num>
  <w:num w:numId="17">
    <w:abstractNumId w:val="14"/>
  </w:num>
  <w:num w:numId="18">
    <w:abstractNumId w:val="18"/>
  </w:num>
  <w:num w:numId="19">
    <w:abstractNumId w:val="22"/>
  </w:num>
  <w:num w:numId="20">
    <w:abstractNumId w:val="10"/>
  </w:num>
  <w:num w:numId="21">
    <w:abstractNumId w:val="15"/>
  </w:num>
  <w:num w:numId="22">
    <w:abstractNumId w:val="12"/>
  </w:num>
  <w:num w:numId="23">
    <w:abstractNumId w:val="29"/>
  </w:num>
  <w:num w:numId="24">
    <w:abstractNumId w:val="13"/>
  </w:num>
  <w:num w:numId="25">
    <w:abstractNumId w:val="27"/>
  </w:num>
  <w:num w:numId="26">
    <w:abstractNumId w:val="16"/>
  </w:num>
  <w:num w:numId="27">
    <w:abstractNumId w:val="17"/>
  </w:num>
  <w:num w:numId="28">
    <w:abstractNumId w:val="28"/>
  </w:num>
  <w:num w:numId="29">
    <w:abstractNumId w:val="20"/>
  </w:num>
  <w:num w:numId="30">
    <w:abstractNumId w:val="21"/>
  </w:num>
  <w:num w:numId="31">
    <w:abstractNumId w:val="26"/>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1CE"/>
    <w:rsid w:val="00000015"/>
    <w:rsid w:val="00000878"/>
    <w:rsid w:val="00000DF5"/>
    <w:rsid w:val="00001254"/>
    <w:rsid w:val="000014B6"/>
    <w:rsid w:val="000018E2"/>
    <w:rsid w:val="00001FC4"/>
    <w:rsid w:val="00002C9B"/>
    <w:rsid w:val="00002FC3"/>
    <w:rsid w:val="000031F3"/>
    <w:rsid w:val="00003214"/>
    <w:rsid w:val="000037FD"/>
    <w:rsid w:val="00004649"/>
    <w:rsid w:val="000049E3"/>
    <w:rsid w:val="00005298"/>
    <w:rsid w:val="000052CE"/>
    <w:rsid w:val="00005848"/>
    <w:rsid w:val="00005AB6"/>
    <w:rsid w:val="000062CD"/>
    <w:rsid w:val="00006376"/>
    <w:rsid w:val="00006B45"/>
    <w:rsid w:val="00006CE4"/>
    <w:rsid w:val="00006DE5"/>
    <w:rsid w:val="00006FE6"/>
    <w:rsid w:val="000075B2"/>
    <w:rsid w:val="00007633"/>
    <w:rsid w:val="000101B7"/>
    <w:rsid w:val="000103B6"/>
    <w:rsid w:val="000128C7"/>
    <w:rsid w:val="00012A82"/>
    <w:rsid w:val="000133A8"/>
    <w:rsid w:val="0001380E"/>
    <w:rsid w:val="00013BB5"/>
    <w:rsid w:val="00013FE6"/>
    <w:rsid w:val="0001416F"/>
    <w:rsid w:val="00014489"/>
    <w:rsid w:val="0001459A"/>
    <w:rsid w:val="00014DD1"/>
    <w:rsid w:val="00015661"/>
    <w:rsid w:val="00015889"/>
    <w:rsid w:val="000158E2"/>
    <w:rsid w:val="00016B78"/>
    <w:rsid w:val="00017A15"/>
    <w:rsid w:val="00017F2E"/>
    <w:rsid w:val="00020157"/>
    <w:rsid w:val="00020223"/>
    <w:rsid w:val="00020A40"/>
    <w:rsid w:val="000215CC"/>
    <w:rsid w:val="00021631"/>
    <w:rsid w:val="00021690"/>
    <w:rsid w:val="00021911"/>
    <w:rsid w:val="00023263"/>
    <w:rsid w:val="0002368A"/>
    <w:rsid w:val="00024043"/>
    <w:rsid w:val="000242B3"/>
    <w:rsid w:val="00024FBC"/>
    <w:rsid w:val="000255F6"/>
    <w:rsid w:val="000256AB"/>
    <w:rsid w:val="00025D17"/>
    <w:rsid w:val="00027385"/>
    <w:rsid w:val="000276A2"/>
    <w:rsid w:val="0002798D"/>
    <w:rsid w:val="00027C84"/>
    <w:rsid w:val="00027E4A"/>
    <w:rsid w:val="00027FF6"/>
    <w:rsid w:val="00030215"/>
    <w:rsid w:val="00031265"/>
    <w:rsid w:val="00031A45"/>
    <w:rsid w:val="00032164"/>
    <w:rsid w:val="00033000"/>
    <w:rsid w:val="00033534"/>
    <w:rsid w:val="00033B25"/>
    <w:rsid w:val="00034748"/>
    <w:rsid w:val="000352D7"/>
    <w:rsid w:val="0003602F"/>
    <w:rsid w:val="00036FB3"/>
    <w:rsid w:val="000378DB"/>
    <w:rsid w:val="00037B0E"/>
    <w:rsid w:val="000409E7"/>
    <w:rsid w:val="00040EA1"/>
    <w:rsid w:val="00040EEA"/>
    <w:rsid w:val="00041541"/>
    <w:rsid w:val="00042202"/>
    <w:rsid w:val="00043053"/>
    <w:rsid w:val="0004467F"/>
    <w:rsid w:val="0004647E"/>
    <w:rsid w:val="00046D8D"/>
    <w:rsid w:val="0004714D"/>
    <w:rsid w:val="000500C4"/>
    <w:rsid w:val="0005065F"/>
    <w:rsid w:val="00050E16"/>
    <w:rsid w:val="00050F52"/>
    <w:rsid w:val="00050F80"/>
    <w:rsid w:val="000513FC"/>
    <w:rsid w:val="00051636"/>
    <w:rsid w:val="0005258D"/>
    <w:rsid w:val="000530E0"/>
    <w:rsid w:val="00053A90"/>
    <w:rsid w:val="000542FD"/>
    <w:rsid w:val="00054310"/>
    <w:rsid w:val="00054579"/>
    <w:rsid w:val="00054F95"/>
    <w:rsid w:val="00055E48"/>
    <w:rsid w:val="00057862"/>
    <w:rsid w:val="00057EA8"/>
    <w:rsid w:val="00057EAC"/>
    <w:rsid w:val="00060662"/>
    <w:rsid w:val="000608BE"/>
    <w:rsid w:val="000610D1"/>
    <w:rsid w:val="000612B4"/>
    <w:rsid w:val="000619F4"/>
    <w:rsid w:val="00061BAB"/>
    <w:rsid w:val="00062922"/>
    <w:rsid w:val="00062DD1"/>
    <w:rsid w:val="0006320D"/>
    <w:rsid w:val="0006347C"/>
    <w:rsid w:val="00065315"/>
    <w:rsid w:val="00066141"/>
    <w:rsid w:val="000662E0"/>
    <w:rsid w:val="00066782"/>
    <w:rsid w:val="000668D3"/>
    <w:rsid w:val="00066C0B"/>
    <w:rsid w:val="00066DC2"/>
    <w:rsid w:val="00066DD9"/>
    <w:rsid w:val="00067073"/>
    <w:rsid w:val="00067231"/>
    <w:rsid w:val="00067DE3"/>
    <w:rsid w:val="00071065"/>
    <w:rsid w:val="00071109"/>
    <w:rsid w:val="00071C00"/>
    <w:rsid w:val="0007247C"/>
    <w:rsid w:val="000725FE"/>
    <w:rsid w:val="0007261F"/>
    <w:rsid w:val="00072AB1"/>
    <w:rsid w:val="00072B3E"/>
    <w:rsid w:val="00072BA5"/>
    <w:rsid w:val="00072D2A"/>
    <w:rsid w:val="00073054"/>
    <w:rsid w:val="000735BD"/>
    <w:rsid w:val="0007368A"/>
    <w:rsid w:val="000736DF"/>
    <w:rsid w:val="00073F07"/>
    <w:rsid w:val="0007402A"/>
    <w:rsid w:val="00074855"/>
    <w:rsid w:val="00075623"/>
    <w:rsid w:val="00075641"/>
    <w:rsid w:val="0007580A"/>
    <w:rsid w:val="000768FE"/>
    <w:rsid w:val="0007709A"/>
    <w:rsid w:val="00077D91"/>
    <w:rsid w:val="0008053A"/>
    <w:rsid w:val="00081122"/>
    <w:rsid w:val="0008133C"/>
    <w:rsid w:val="00081458"/>
    <w:rsid w:val="000816D1"/>
    <w:rsid w:val="00081C07"/>
    <w:rsid w:val="000820F8"/>
    <w:rsid w:val="000833E8"/>
    <w:rsid w:val="00083DE1"/>
    <w:rsid w:val="000846AA"/>
    <w:rsid w:val="00085D4B"/>
    <w:rsid w:val="00085EB6"/>
    <w:rsid w:val="00086B77"/>
    <w:rsid w:val="000871ED"/>
    <w:rsid w:val="000876BC"/>
    <w:rsid w:val="00087863"/>
    <w:rsid w:val="00087C4A"/>
    <w:rsid w:val="000902FA"/>
    <w:rsid w:val="0009098E"/>
    <w:rsid w:val="0009247F"/>
    <w:rsid w:val="00093694"/>
    <w:rsid w:val="00093D81"/>
    <w:rsid w:val="00094DB2"/>
    <w:rsid w:val="000951A1"/>
    <w:rsid w:val="000959FD"/>
    <w:rsid w:val="00095CAC"/>
    <w:rsid w:val="00095FEB"/>
    <w:rsid w:val="00096252"/>
    <w:rsid w:val="000964F5"/>
    <w:rsid w:val="00096531"/>
    <w:rsid w:val="00096CC5"/>
    <w:rsid w:val="00096D3C"/>
    <w:rsid w:val="000971C7"/>
    <w:rsid w:val="00097913"/>
    <w:rsid w:val="00097A43"/>
    <w:rsid w:val="00097DCC"/>
    <w:rsid w:val="00097E7C"/>
    <w:rsid w:val="000A04F7"/>
    <w:rsid w:val="000A22E2"/>
    <w:rsid w:val="000A2708"/>
    <w:rsid w:val="000A2754"/>
    <w:rsid w:val="000A3693"/>
    <w:rsid w:val="000A42F1"/>
    <w:rsid w:val="000A50FC"/>
    <w:rsid w:val="000A6FDD"/>
    <w:rsid w:val="000A7F31"/>
    <w:rsid w:val="000B0171"/>
    <w:rsid w:val="000B037A"/>
    <w:rsid w:val="000B05C8"/>
    <w:rsid w:val="000B1224"/>
    <w:rsid w:val="000B167A"/>
    <w:rsid w:val="000B2031"/>
    <w:rsid w:val="000B26F3"/>
    <w:rsid w:val="000B294B"/>
    <w:rsid w:val="000B32A6"/>
    <w:rsid w:val="000B3724"/>
    <w:rsid w:val="000B3D32"/>
    <w:rsid w:val="000B3ED6"/>
    <w:rsid w:val="000B4095"/>
    <w:rsid w:val="000B57B1"/>
    <w:rsid w:val="000B5825"/>
    <w:rsid w:val="000B59B5"/>
    <w:rsid w:val="000B5FBE"/>
    <w:rsid w:val="000B712E"/>
    <w:rsid w:val="000B7EF1"/>
    <w:rsid w:val="000C0166"/>
    <w:rsid w:val="000C024D"/>
    <w:rsid w:val="000C1B76"/>
    <w:rsid w:val="000C21A2"/>
    <w:rsid w:val="000C268A"/>
    <w:rsid w:val="000C268C"/>
    <w:rsid w:val="000C2C2C"/>
    <w:rsid w:val="000C334B"/>
    <w:rsid w:val="000C427B"/>
    <w:rsid w:val="000C4733"/>
    <w:rsid w:val="000C5038"/>
    <w:rsid w:val="000C5DCC"/>
    <w:rsid w:val="000D057F"/>
    <w:rsid w:val="000D0AB5"/>
    <w:rsid w:val="000D0EAC"/>
    <w:rsid w:val="000D11D1"/>
    <w:rsid w:val="000D1320"/>
    <w:rsid w:val="000D145D"/>
    <w:rsid w:val="000D1B77"/>
    <w:rsid w:val="000D1BF7"/>
    <w:rsid w:val="000D24CB"/>
    <w:rsid w:val="000D3F25"/>
    <w:rsid w:val="000D523C"/>
    <w:rsid w:val="000D587D"/>
    <w:rsid w:val="000D615C"/>
    <w:rsid w:val="000D6D1F"/>
    <w:rsid w:val="000D6E35"/>
    <w:rsid w:val="000D6F41"/>
    <w:rsid w:val="000D78BB"/>
    <w:rsid w:val="000D7EA3"/>
    <w:rsid w:val="000E0C3F"/>
    <w:rsid w:val="000E0D3F"/>
    <w:rsid w:val="000E10D2"/>
    <w:rsid w:val="000E185B"/>
    <w:rsid w:val="000E1910"/>
    <w:rsid w:val="000E1BCC"/>
    <w:rsid w:val="000E1DD2"/>
    <w:rsid w:val="000E4C8F"/>
    <w:rsid w:val="000E54D2"/>
    <w:rsid w:val="000E6641"/>
    <w:rsid w:val="000E694D"/>
    <w:rsid w:val="000E6EF5"/>
    <w:rsid w:val="000E75B7"/>
    <w:rsid w:val="000F014B"/>
    <w:rsid w:val="000F03B3"/>
    <w:rsid w:val="000F0658"/>
    <w:rsid w:val="000F0AB0"/>
    <w:rsid w:val="000F239B"/>
    <w:rsid w:val="000F261E"/>
    <w:rsid w:val="000F262A"/>
    <w:rsid w:val="000F390B"/>
    <w:rsid w:val="000F4253"/>
    <w:rsid w:val="000F4259"/>
    <w:rsid w:val="000F4317"/>
    <w:rsid w:val="000F488D"/>
    <w:rsid w:val="000F48D1"/>
    <w:rsid w:val="000F5D49"/>
    <w:rsid w:val="000F6429"/>
    <w:rsid w:val="000F680D"/>
    <w:rsid w:val="000F68C3"/>
    <w:rsid w:val="000F690F"/>
    <w:rsid w:val="001001BA"/>
    <w:rsid w:val="0010053A"/>
    <w:rsid w:val="001019EC"/>
    <w:rsid w:val="00102144"/>
    <w:rsid w:val="001022D6"/>
    <w:rsid w:val="001038C7"/>
    <w:rsid w:val="00103B68"/>
    <w:rsid w:val="001043B8"/>
    <w:rsid w:val="00104B46"/>
    <w:rsid w:val="00105E98"/>
    <w:rsid w:val="00105F29"/>
    <w:rsid w:val="001062BD"/>
    <w:rsid w:val="001069FF"/>
    <w:rsid w:val="001073B0"/>
    <w:rsid w:val="001076E4"/>
    <w:rsid w:val="00107C30"/>
    <w:rsid w:val="001100C5"/>
    <w:rsid w:val="001105CD"/>
    <w:rsid w:val="00111272"/>
    <w:rsid w:val="00111354"/>
    <w:rsid w:val="0011180D"/>
    <w:rsid w:val="00112BB2"/>
    <w:rsid w:val="00112C2F"/>
    <w:rsid w:val="00114930"/>
    <w:rsid w:val="00114987"/>
    <w:rsid w:val="00114BA6"/>
    <w:rsid w:val="00114D43"/>
    <w:rsid w:val="001156B0"/>
    <w:rsid w:val="001164CD"/>
    <w:rsid w:val="00117CBE"/>
    <w:rsid w:val="00120318"/>
    <w:rsid w:val="00120341"/>
    <w:rsid w:val="001205B3"/>
    <w:rsid w:val="001218C8"/>
    <w:rsid w:val="00121BE8"/>
    <w:rsid w:val="00121DA6"/>
    <w:rsid w:val="00122636"/>
    <w:rsid w:val="00123462"/>
    <w:rsid w:val="00123793"/>
    <w:rsid w:val="00123F15"/>
    <w:rsid w:val="00125840"/>
    <w:rsid w:val="001261BB"/>
    <w:rsid w:val="00126308"/>
    <w:rsid w:val="00126358"/>
    <w:rsid w:val="00127671"/>
    <w:rsid w:val="00127688"/>
    <w:rsid w:val="0013047B"/>
    <w:rsid w:val="001304A3"/>
    <w:rsid w:val="0013074C"/>
    <w:rsid w:val="00131164"/>
    <w:rsid w:val="00132501"/>
    <w:rsid w:val="001333E7"/>
    <w:rsid w:val="001346EE"/>
    <w:rsid w:val="00134912"/>
    <w:rsid w:val="00134C67"/>
    <w:rsid w:val="00134E36"/>
    <w:rsid w:val="0013510B"/>
    <w:rsid w:val="0013536F"/>
    <w:rsid w:val="0013539C"/>
    <w:rsid w:val="001357CA"/>
    <w:rsid w:val="00136EA3"/>
    <w:rsid w:val="00137565"/>
    <w:rsid w:val="00137FEC"/>
    <w:rsid w:val="001404E3"/>
    <w:rsid w:val="00140DC0"/>
    <w:rsid w:val="00140F79"/>
    <w:rsid w:val="0014171F"/>
    <w:rsid w:val="00142022"/>
    <w:rsid w:val="0014222E"/>
    <w:rsid w:val="001422CE"/>
    <w:rsid w:val="001423D2"/>
    <w:rsid w:val="001424F2"/>
    <w:rsid w:val="00143266"/>
    <w:rsid w:val="00143271"/>
    <w:rsid w:val="00143983"/>
    <w:rsid w:val="00144407"/>
    <w:rsid w:val="00144C5F"/>
    <w:rsid w:val="001451B5"/>
    <w:rsid w:val="00145DBF"/>
    <w:rsid w:val="0014606C"/>
    <w:rsid w:val="00146154"/>
    <w:rsid w:val="00146403"/>
    <w:rsid w:val="0014654E"/>
    <w:rsid w:val="00146851"/>
    <w:rsid w:val="00146B27"/>
    <w:rsid w:val="00146EE9"/>
    <w:rsid w:val="00146F33"/>
    <w:rsid w:val="00147857"/>
    <w:rsid w:val="001510BD"/>
    <w:rsid w:val="00151591"/>
    <w:rsid w:val="0015167D"/>
    <w:rsid w:val="00151BDD"/>
    <w:rsid w:val="00151D97"/>
    <w:rsid w:val="0015245A"/>
    <w:rsid w:val="00152469"/>
    <w:rsid w:val="00153C46"/>
    <w:rsid w:val="0015402F"/>
    <w:rsid w:val="00154BF5"/>
    <w:rsid w:val="00155D86"/>
    <w:rsid w:val="0015704E"/>
    <w:rsid w:val="001572D4"/>
    <w:rsid w:val="00160627"/>
    <w:rsid w:val="001616FD"/>
    <w:rsid w:val="00162A80"/>
    <w:rsid w:val="00163049"/>
    <w:rsid w:val="001631C4"/>
    <w:rsid w:val="00163DDE"/>
    <w:rsid w:val="00164FC2"/>
    <w:rsid w:val="00165769"/>
    <w:rsid w:val="001670C8"/>
    <w:rsid w:val="001676DE"/>
    <w:rsid w:val="001700B9"/>
    <w:rsid w:val="0017026B"/>
    <w:rsid w:val="00170C5B"/>
    <w:rsid w:val="00171A8A"/>
    <w:rsid w:val="0017270F"/>
    <w:rsid w:val="001728A4"/>
    <w:rsid w:val="001728C4"/>
    <w:rsid w:val="001738DC"/>
    <w:rsid w:val="00173E19"/>
    <w:rsid w:val="00174147"/>
    <w:rsid w:val="00174158"/>
    <w:rsid w:val="0017522F"/>
    <w:rsid w:val="00175274"/>
    <w:rsid w:val="00175736"/>
    <w:rsid w:val="00175888"/>
    <w:rsid w:val="001767D7"/>
    <w:rsid w:val="00177140"/>
    <w:rsid w:val="00177FCB"/>
    <w:rsid w:val="00180B1B"/>
    <w:rsid w:val="0018112B"/>
    <w:rsid w:val="001814AA"/>
    <w:rsid w:val="001822D5"/>
    <w:rsid w:val="0018263D"/>
    <w:rsid w:val="0018280C"/>
    <w:rsid w:val="00182901"/>
    <w:rsid w:val="00182BC5"/>
    <w:rsid w:val="001848A8"/>
    <w:rsid w:val="00184FDC"/>
    <w:rsid w:val="0018537B"/>
    <w:rsid w:val="0018548D"/>
    <w:rsid w:val="00185567"/>
    <w:rsid w:val="001859A4"/>
    <w:rsid w:val="00185C0D"/>
    <w:rsid w:val="00185E72"/>
    <w:rsid w:val="00186195"/>
    <w:rsid w:val="001870E1"/>
    <w:rsid w:val="00190482"/>
    <w:rsid w:val="00190785"/>
    <w:rsid w:val="001915BE"/>
    <w:rsid w:val="001915BF"/>
    <w:rsid w:val="00191B86"/>
    <w:rsid w:val="00191BD5"/>
    <w:rsid w:val="00193134"/>
    <w:rsid w:val="00193E27"/>
    <w:rsid w:val="00194F29"/>
    <w:rsid w:val="0019541C"/>
    <w:rsid w:val="00196A66"/>
    <w:rsid w:val="00196BA2"/>
    <w:rsid w:val="00196BC0"/>
    <w:rsid w:val="00196EDA"/>
    <w:rsid w:val="001A0512"/>
    <w:rsid w:val="001A09FF"/>
    <w:rsid w:val="001A1260"/>
    <w:rsid w:val="001A18B4"/>
    <w:rsid w:val="001A1999"/>
    <w:rsid w:val="001A239B"/>
    <w:rsid w:val="001A23FC"/>
    <w:rsid w:val="001A37C9"/>
    <w:rsid w:val="001A3AA1"/>
    <w:rsid w:val="001A3CF8"/>
    <w:rsid w:val="001A3D4F"/>
    <w:rsid w:val="001A404C"/>
    <w:rsid w:val="001A4D71"/>
    <w:rsid w:val="001A58BC"/>
    <w:rsid w:val="001A59D4"/>
    <w:rsid w:val="001A5A5A"/>
    <w:rsid w:val="001A6687"/>
    <w:rsid w:val="001A678E"/>
    <w:rsid w:val="001A68F3"/>
    <w:rsid w:val="001A6971"/>
    <w:rsid w:val="001A6AF9"/>
    <w:rsid w:val="001A6C70"/>
    <w:rsid w:val="001A74C3"/>
    <w:rsid w:val="001A7AE3"/>
    <w:rsid w:val="001B04D9"/>
    <w:rsid w:val="001B0749"/>
    <w:rsid w:val="001B0881"/>
    <w:rsid w:val="001B0B08"/>
    <w:rsid w:val="001B0B5F"/>
    <w:rsid w:val="001B16AE"/>
    <w:rsid w:val="001B22D9"/>
    <w:rsid w:val="001B28AE"/>
    <w:rsid w:val="001B36B6"/>
    <w:rsid w:val="001B3A49"/>
    <w:rsid w:val="001B3A4F"/>
    <w:rsid w:val="001B3C67"/>
    <w:rsid w:val="001B4AC2"/>
    <w:rsid w:val="001B4C01"/>
    <w:rsid w:val="001B5174"/>
    <w:rsid w:val="001B5277"/>
    <w:rsid w:val="001B5F00"/>
    <w:rsid w:val="001C0043"/>
    <w:rsid w:val="001C067C"/>
    <w:rsid w:val="001C0B5B"/>
    <w:rsid w:val="001C0E7B"/>
    <w:rsid w:val="001C11C6"/>
    <w:rsid w:val="001C12BC"/>
    <w:rsid w:val="001C16CD"/>
    <w:rsid w:val="001C1846"/>
    <w:rsid w:val="001C2F2B"/>
    <w:rsid w:val="001C2F86"/>
    <w:rsid w:val="001C465F"/>
    <w:rsid w:val="001C496A"/>
    <w:rsid w:val="001C49BE"/>
    <w:rsid w:val="001C4D84"/>
    <w:rsid w:val="001C50E3"/>
    <w:rsid w:val="001C5184"/>
    <w:rsid w:val="001C5228"/>
    <w:rsid w:val="001C6257"/>
    <w:rsid w:val="001C65AD"/>
    <w:rsid w:val="001C6EF3"/>
    <w:rsid w:val="001D04ED"/>
    <w:rsid w:val="001D053B"/>
    <w:rsid w:val="001D0B7F"/>
    <w:rsid w:val="001D1628"/>
    <w:rsid w:val="001D2621"/>
    <w:rsid w:val="001D2CED"/>
    <w:rsid w:val="001D2F39"/>
    <w:rsid w:val="001D40C8"/>
    <w:rsid w:val="001D52BB"/>
    <w:rsid w:val="001D52E8"/>
    <w:rsid w:val="001D54A8"/>
    <w:rsid w:val="001D5C07"/>
    <w:rsid w:val="001D6165"/>
    <w:rsid w:val="001D69ED"/>
    <w:rsid w:val="001D6B2E"/>
    <w:rsid w:val="001D758C"/>
    <w:rsid w:val="001D7CB8"/>
    <w:rsid w:val="001D7CD4"/>
    <w:rsid w:val="001E06F9"/>
    <w:rsid w:val="001E0D48"/>
    <w:rsid w:val="001E130A"/>
    <w:rsid w:val="001E138C"/>
    <w:rsid w:val="001E1567"/>
    <w:rsid w:val="001E19C7"/>
    <w:rsid w:val="001E2280"/>
    <w:rsid w:val="001E242E"/>
    <w:rsid w:val="001E291F"/>
    <w:rsid w:val="001E2977"/>
    <w:rsid w:val="001E2B3B"/>
    <w:rsid w:val="001E2B8B"/>
    <w:rsid w:val="001E3752"/>
    <w:rsid w:val="001E3AB5"/>
    <w:rsid w:val="001E3E34"/>
    <w:rsid w:val="001E3E3F"/>
    <w:rsid w:val="001E4D79"/>
    <w:rsid w:val="001E54E5"/>
    <w:rsid w:val="001E62B0"/>
    <w:rsid w:val="001E6301"/>
    <w:rsid w:val="001E6963"/>
    <w:rsid w:val="001E72CC"/>
    <w:rsid w:val="001E7300"/>
    <w:rsid w:val="001E771A"/>
    <w:rsid w:val="001E7A76"/>
    <w:rsid w:val="001E7F64"/>
    <w:rsid w:val="001F03E8"/>
    <w:rsid w:val="001F04C7"/>
    <w:rsid w:val="001F0A80"/>
    <w:rsid w:val="001F1133"/>
    <w:rsid w:val="001F17DC"/>
    <w:rsid w:val="001F1D83"/>
    <w:rsid w:val="001F2E16"/>
    <w:rsid w:val="001F3ABE"/>
    <w:rsid w:val="001F4225"/>
    <w:rsid w:val="001F4896"/>
    <w:rsid w:val="001F4DE2"/>
    <w:rsid w:val="001F5127"/>
    <w:rsid w:val="001F55C4"/>
    <w:rsid w:val="001F5E28"/>
    <w:rsid w:val="001F5F03"/>
    <w:rsid w:val="001F6244"/>
    <w:rsid w:val="001F6EB2"/>
    <w:rsid w:val="00200391"/>
    <w:rsid w:val="00200754"/>
    <w:rsid w:val="00201691"/>
    <w:rsid w:val="002018B6"/>
    <w:rsid w:val="00201DFB"/>
    <w:rsid w:val="00202112"/>
    <w:rsid w:val="0020247C"/>
    <w:rsid w:val="00203361"/>
    <w:rsid w:val="00204112"/>
    <w:rsid w:val="0020426F"/>
    <w:rsid w:val="00204609"/>
    <w:rsid w:val="00204722"/>
    <w:rsid w:val="0020537D"/>
    <w:rsid w:val="0020579F"/>
    <w:rsid w:val="00206657"/>
    <w:rsid w:val="00206B9E"/>
    <w:rsid w:val="00206D6F"/>
    <w:rsid w:val="00207BA1"/>
    <w:rsid w:val="00210E21"/>
    <w:rsid w:val="00210FBA"/>
    <w:rsid w:val="00211178"/>
    <w:rsid w:val="0021133A"/>
    <w:rsid w:val="002120CF"/>
    <w:rsid w:val="00212788"/>
    <w:rsid w:val="00212FDD"/>
    <w:rsid w:val="002133DF"/>
    <w:rsid w:val="00213488"/>
    <w:rsid w:val="002135C9"/>
    <w:rsid w:val="002140B4"/>
    <w:rsid w:val="002143FD"/>
    <w:rsid w:val="00215D4E"/>
    <w:rsid w:val="002162C0"/>
    <w:rsid w:val="00217971"/>
    <w:rsid w:val="002206D7"/>
    <w:rsid w:val="0022074B"/>
    <w:rsid w:val="00220934"/>
    <w:rsid w:val="00220B44"/>
    <w:rsid w:val="002217DF"/>
    <w:rsid w:val="00222523"/>
    <w:rsid w:val="00222590"/>
    <w:rsid w:val="00223773"/>
    <w:rsid w:val="00223C8A"/>
    <w:rsid w:val="00223F46"/>
    <w:rsid w:val="002245B3"/>
    <w:rsid w:val="002248EC"/>
    <w:rsid w:val="002255E5"/>
    <w:rsid w:val="00226D5D"/>
    <w:rsid w:val="00230648"/>
    <w:rsid w:val="002306BA"/>
    <w:rsid w:val="00231893"/>
    <w:rsid w:val="002323BB"/>
    <w:rsid w:val="002324B4"/>
    <w:rsid w:val="00232AF4"/>
    <w:rsid w:val="00232F76"/>
    <w:rsid w:val="00232F8C"/>
    <w:rsid w:val="0023311A"/>
    <w:rsid w:val="0023369B"/>
    <w:rsid w:val="00233C60"/>
    <w:rsid w:val="00233E0F"/>
    <w:rsid w:val="002340F8"/>
    <w:rsid w:val="00234377"/>
    <w:rsid w:val="00234BC0"/>
    <w:rsid w:val="00234FC0"/>
    <w:rsid w:val="002355C3"/>
    <w:rsid w:val="00235BEA"/>
    <w:rsid w:val="002362F7"/>
    <w:rsid w:val="0023658E"/>
    <w:rsid w:val="00241F07"/>
    <w:rsid w:val="00241FFF"/>
    <w:rsid w:val="00242D78"/>
    <w:rsid w:val="00243237"/>
    <w:rsid w:val="0024346F"/>
    <w:rsid w:val="00243AA0"/>
    <w:rsid w:val="00243D3D"/>
    <w:rsid w:val="00243EDA"/>
    <w:rsid w:val="00244299"/>
    <w:rsid w:val="0024569B"/>
    <w:rsid w:val="00246E14"/>
    <w:rsid w:val="00246E76"/>
    <w:rsid w:val="002472F9"/>
    <w:rsid w:val="00247983"/>
    <w:rsid w:val="00250B3B"/>
    <w:rsid w:val="002528CC"/>
    <w:rsid w:val="00252C97"/>
    <w:rsid w:val="00252EB0"/>
    <w:rsid w:val="002535B8"/>
    <w:rsid w:val="00253BAC"/>
    <w:rsid w:val="0025417E"/>
    <w:rsid w:val="002546EE"/>
    <w:rsid w:val="0025574B"/>
    <w:rsid w:val="002562B4"/>
    <w:rsid w:val="002564B7"/>
    <w:rsid w:val="00256623"/>
    <w:rsid w:val="00257C91"/>
    <w:rsid w:val="00260281"/>
    <w:rsid w:val="00260E00"/>
    <w:rsid w:val="002617EA"/>
    <w:rsid w:val="002617EE"/>
    <w:rsid w:val="00261F32"/>
    <w:rsid w:val="0026210B"/>
    <w:rsid w:val="00262435"/>
    <w:rsid w:val="00262D15"/>
    <w:rsid w:val="0026372D"/>
    <w:rsid w:val="00263BC1"/>
    <w:rsid w:val="002642AD"/>
    <w:rsid w:val="00264538"/>
    <w:rsid w:val="00264B08"/>
    <w:rsid w:val="00264C46"/>
    <w:rsid w:val="00264E9F"/>
    <w:rsid w:val="0026546E"/>
    <w:rsid w:val="002658CC"/>
    <w:rsid w:val="002662ED"/>
    <w:rsid w:val="00267A40"/>
    <w:rsid w:val="00267CBB"/>
    <w:rsid w:val="0027052A"/>
    <w:rsid w:val="00271769"/>
    <w:rsid w:val="00271A92"/>
    <w:rsid w:val="00271D6D"/>
    <w:rsid w:val="002722F3"/>
    <w:rsid w:val="00272E07"/>
    <w:rsid w:val="00272FD5"/>
    <w:rsid w:val="002736F1"/>
    <w:rsid w:val="002741A9"/>
    <w:rsid w:val="002746BC"/>
    <w:rsid w:val="0027485E"/>
    <w:rsid w:val="00274B38"/>
    <w:rsid w:val="00274D23"/>
    <w:rsid w:val="00275592"/>
    <w:rsid w:val="00275703"/>
    <w:rsid w:val="00276023"/>
    <w:rsid w:val="00276112"/>
    <w:rsid w:val="00276D0F"/>
    <w:rsid w:val="002772AA"/>
    <w:rsid w:val="00277819"/>
    <w:rsid w:val="00280309"/>
    <w:rsid w:val="002809F6"/>
    <w:rsid w:val="00280BF8"/>
    <w:rsid w:val="002818B8"/>
    <w:rsid w:val="00284883"/>
    <w:rsid w:val="00284A8E"/>
    <w:rsid w:val="00284ACF"/>
    <w:rsid w:val="002853B1"/>
    <w:rsid w:val="00286239"/>
    <w:rsid w:val="00286870"/>
    <w:rsid w:val="002869DB"/>
    <w:rsid w:val="00287A53"/>
    <w:rsid w:val="002904CC"/>
    <w:rsid w:val="00290B59"/>
    <w:rsid w:val="00290E94"/>
    <w:rsid w:val="002920D8"/>
    <w:rsid w:val="0029220E"/>
    <w:rsid w:val="002928EA"/>
    <w:rsid w:val="0029296B"/>
    <w:rsid w:val="00292E9E"/>
    <w:rsid w:val="00293102"/>
    <w:rsid w:val="00293200"/>
    <w:rsid w:val="002941D2"/>
    <w:rsid w:val="00295777"/>
    <w:rsid w:val="002958D6"/>
    <w:rsid w:val="002967A9"/>
    <w:rsid w:val="00297B42"/>
    <w:rsid w:val="002A0C9E"/>
    <w:rsid w:val="002A0EC2"/>
    <w:rsid w:val="002A193D"/>
    <w:rsid w:val="002A28D9"/>
    <w:rsid w:val="002A28F6"/>
    <w:rsid w:val="002A2A10"/>
    <w:rsid w:val="002A2CA6"/>
    <w:rsid w:val="002A2F7A"/>
    <w:rsid w:val="002A5B74"/>
    <w:rsid w:val="002A6A0A"/>
    <w:rsid w:val="002A6B23"/>
    <w:rsid w:val="002A79EB"/>
    <w:rsid w:val="002A7E06"/>
    <w:rsid w:val="002B0235"/>
    <w:rsid w:val="002B0557"/>
    <w:rsid w:val="002B11D9"/>
    <w:rsid w:val="002B18CE"/>
    <w:rsid w:val="002B1D4A"/>
    <w:rsid w:val="002B23AE"/>
    <w:rsid w:val="002B25E8"/>
    <w:rsid w:val="002B273C"/>
    <w:rsid w:val="002B32E9"/>
    <w:rsid w:val="002B3748"/>
    <w:rsid w:val="002B389F"/>
    <w:rsid w:val="002B3E6F"/>
    <w:rsid w:val="002B4D02"/>
    <w:rsid w:val="002B57D6"/>
    <w:rsid w:val="002B60D1"/>
    <w:rsid w:val="002B77F9"/>
    <w:rsid w:val="002C09CF"/>
    <w:rsid w:val="002C1751"/>
    <w:rsid w:val="002C1AE6"/>
    <w:rsid w:val="002C1CC1"/>
    <w:rsid w:val="002C23C7"/>
    <w:rsid w:val="002C26C0"/>
    <w:rsid w:val="002C2782"/>
    <w:rsid w:val="002C32AF"/>
    <w:rsid w:val="002C4052"/>
    <w:rsid w:val="002C4823"/>
    <w:rsid w:val="002C5204"/>
    <w:rsid w:val="002C56CA"/>
    <w:rsid w:val="002C57C3"/>
    <w:rsid w:val="002C5967"/>
    <w:rsid w:val="002C5A93"/>
    <w:rsid w:val="002C610E"/>
    <w:rsid w:val="002C6590"/>
    <w:rsid w:val="002C65C2"/>
    <w:rsid w:val="002C685D"/>
    <w:rsid w:val="002C7724"/>
    <w:rsid w:val="002C78E3"/>
    <w:rsid w:val="002D09FC"/>
    <w:rsid w:val="002D1FF5"/>
    <w:rsid w:val="002D22BB"/>
    <w:rsid w:val="002D2464"/>
    <w:rsid w:val="002D2720"/>
    <w:rsid w:val="002D29C8"/>
    <w:rsid w:val="002D3E69"/>
    <w:rsid w:val="002D4EFE"/>
    <w:rsid w:val="002D5268"/>
    <w:rsid w:val="002D5331"/>
    <w:rsid w:val="002D597F"/>
    <w:rsid w:val="002D5E00"/>
    <w:rsid w:val="002D60C3"/>
    <w:rsid w:val="002D67F3"/>
    <w:rsid w:val="002D7CF5"/>
    <w:rsid w:val="002E0023"/>
    <w:rsid w:val="002E0CC1"/>
    <w:rsid w:val="002E1845"/>
    <w:rsid w:val="002E246E"/>
    <w:rsid w:val="002E24B5"/>
    <w:rsid w:val="002E2CCF"/>
    <w:rsid w:val="002E2DAA"/>
    <w:rsid w:val="002E344B"/>
    <w:rsid w:val="002E39C6"/>
    <w:rsid w:val="002E3E64"/>
    <w:rsid w:val="002E456E"/>
    <w:rsid w:val="002E45B5"/>
    <w:rsid w:val="002E47A0"/>
    <w:rsid w:val="002E514B"/>
    <w:rsid w:val="002E5E76"/>
    <w:rsid w:val="002E640C"/>
    <w:rsid w:val="002E67AA"/>
    <w:rsid w:val="002E6A17"/>
    <w:rsid w:val="002E6EB6"/>
    <w:rsid w:val="002E738F"/>
    <w:rsid w:val="002E788A"/>
    <w:rsid w:val="002E78A1"/>
    <w:rsid w:val="002E7A50"/>
    <w:rsid w:val="002E7F43"/>
    <w:rsid w:val="002F0227"/>
    <w:rsid w:val="002F061A"/>
    <w:rsid w:val="002F095F"/>
    <w:rsid w:val="002F0A1A"/>
    <w:rsid w:val="002F0BA4"/>
    <w:rsid w:val="002F15F4"/>
    <w:rsid w:val="002F1DF1"/>
    <w:rsid w:val="002F2902"/>
    <w:rsid w:val="002F3634"/>
    <w:rsid w:val="002F379D"/>
    <w:rsid w:val="002F4693"/>
    <w:rsid w:val="002F51BA"/>
    <w:rsid w:val="002F55C7"/>
    <w:rsid w:val="002F73A7"/>
    <w:rsid w:val="002F78AF"/>
    <w:rsid w:val="002F7C29"/>
    <w:rsid w:val="002F7C4B"/>
    <w:rsid w:val="002F7C92"/>
    <w:rsid w:val="002F7FA6"/>
    <w:rsid w:val="0030011E"/>
    <w:rsid w:val="003004D2"/>
    <w:rsid w:val="003007D2"/>
    <w:rsid w:val="00300B24"/>
    <w:rsid w:val="00300C4C"/>
    <w:rsid w:val="00302073"/>
    <w:rsid w:val="00302084"/>
    <w:rsid w:val="003020AF"/>
    <w:rsid w:val="00302676"/>
    <w:rsid w:val="00303E3B"/>
    <w:rsid w:val="00303F35"/>
    <w:rsid w:val="00304021"/>
    <w:rsid w:val="00304832"/>
    <w:rsid w:val="00305A18"/>
    <w:rsid w:val="00306203"/>
    <w:rsid w:val="0030672F"/>
    <w:rsid w:val="00306EF2"/>
    <w:rsid w:val="00307346"/>
    <w:rsid w:val="00310094"/>
    <w:rsid w:val="003102DA"/>
    <w:rsid w:val="003111FE"/>
    <w:rsid w:val="0031218C"/>
    <w:rsid w:val="00312FE1"/>
    <w:rsid w:val="00313144"/>
    <w:rsid w:val="0031358B"/>
    <w:rsid w:val="003146F3"/>
    <w:rsid w:val="00314929"/>
    <w:rsid w:val="0031503A"/>
    <w:rsid w:val="003150AC"/>
    <w:rsid w:val="003169CD"/>
    <w:rsid w:val="00317722"/>
    <w:rsid w:val="0032011B"/>
    <w:rsid w:val="00320197"/>
    <w:rsid w:val="003211F0"/>
    <w:rsid w:val="00321210"/>
    <w:rsid w:val="00321B6F"/>
    <w:rsid w:val="00322197"/>
    <w:rsid w:val="00322709"/>
    <w:rsid w:val="00323CBA"/>
    <w:rsid w:val="00323ED8"/>
    <w:rsid w:val="00324D70"/>
    <w:rsid w:val="003258BE"/>
    <w:rsid w:val="00325B10"/>
    <w:rsid w:val="0032637C"/>
    <w:rsid w:val="00326832"/>
    <w:rsid w:val="003275B5"/>
    <w:rsid w:val="00327909"/>
    <w:rsid w:val="00327F4C"/>
    <w:rsid w:val="00330C81"/>
    <w:rsid w:val="00331852"/>
    <w:rsid w:val="00331BAB"/>
    <w:rsid w:val="00332514"/>
    <w:rsid w:val="003326A1"/>
    <w:rsid w:val="003327E3"/>
    <w:rsid w:val="00332B23"/>
    <w:rsid w:val="00332DE8"/>
    <w:rsid w:val="00332FFB"/>
    <w:rsid w:val="00333414"/>
    <w:rsid w:val="003349C5"/>
    <w:rsid w:val="0033534A"/>
    <w:rsid w:val="00335C61"/>
    <w:rsid w:val="00336CDF"/>
    <w:rsid w:val="0033729C"/>
    <w:rsid w:val="003375DA"/>
    <w:rsid w:val="00337C8B"/>
    <w:rsid w:val="00337D14"/>
    <w:rsid w:val="00341DE3"/>
    <w:rsid w:val="0034236D"/>
    <w:rsid w:val="00343D72"/>
    <w:rsid w:val="003440A4"/>
    <w:rsid w:val="0034450C"/>
    <w:rsid w:val="0034505E"/>
    <w:rsid w:val="00345C86"/>
    <w:rsid w:val="00347573"/>
    <w:rsid w:val="003478C2"/>
    <w:rsid w:val="0035003C"/>
    <w:rsid w:val="003508C4"/>
    <w:rsid w:val="00350A3E"/>
    <w:rsid w:val="00352236"/>
    <w:rsid w:val="00352B50"/>
    <w:rsid w:val="003536E6"/>
    <w:rsid w:val="00353785"/>
    <w:rsid w:val="003541C3"/>
    <w:rsid w:val="00354666"/>
    <w:rsid w:val="0035469E"/>
    <w:rsid w:val="0035476F"/>
    <w:rsid w:val="0035477F"/>
    <w:rsid w:val="0035482C"/>
    <w:rsid w:val="00354F01"/>
    <w:rsid w:val="00355A3B"/>
    <w:rsid w:val="00355AC6"/>
    <w:rsid w:val="003568DE"/>
    <w:rsid w:val="00357B53"/>
    <w:rsid w:val="00357C93"/>
    <w:rsid w:val="00357E6D"/>
    <w:rsid w:val="003601A4"/>
    <w:rsid w:val="00360456"/>
    <w:rsid w:val="00360973"/>
    <w:rsid w:val="003617AE"/>
    <w:rsid w:val="00363109"/>
    <w:rsid w:val="003631BB"/>
    <w:rsid w:val="00364633"/>
    <w:rsid w:val="003646A8"/>
    <w:rsid w:val="003650BB"/>
    <w:rsid w:val="003657E7"/>
    <w:rsid w:val="00365CB4"/>
    <w:rsid w:val="003661FF"/>
    <w:rsid w:val="0036699D"/>
    <w:rsid w:val="00366C66"/>
    <w:rsid w:val="00366DFE"/>
    <w:rsid w:val="003701F8"/>
    <w:rsid w:val="00370543"/>
    <w:rsid w:val="0037073D"/>
    <w:rsid w:val="00370A9F"/>
    <w:rsid w:val="00371653"/>
    <w:rsid w:val="00371A28"/>
    <w:rsid w:val="00372428"/>
    <w:rsid w:val="003724BD"/>
    <w:rsid w:val="00372C79"/>
    <w:rsid w:val="00373081"/>
    <w:rsid w:val="003733B1"/>
    <w:rsid w:val="003738E3"/>
    <w:rsid w:val="00374593"/>
    <w:rsid w:val="00374C37"/>
    <w:rsid w:val="003753D1"/>
    <w:rsid w:val="0037573D"/>
    <w:rsid w:val="00375C19"/>
    <w:rsid w:val="00376757"/>
    <w:rsid w:val="003768BE"/>
    <w:rsid w:val="0037743E"/>
    <w:rsid w:val="003774A2"/>
    <w:rsid w:val="00377964"/>
    <w:rsid w:val="00377DF6"/>
    <w:rsid w:val="0038064F"/>
    <w:rsid w:val="00380906"/>
    <w:rsid w:val="0038090C"/>
    <w:rsid w:val="00380A3F"/>
    <w:rsid w:val="00381519"/>
    <w:rsid w:val="00382070"/>
    <w:rsid w:val="00382B9B"/>
    <w:rsid w:val="0038382D"/>
    <w:rsid w:val="00383D01"/>
    <w:rsid w:val="003840C2"/>
    <w:rsid w:val="003840F8"/>
    <w:rsid w:val="0038489D"/>
    <w:rsid w:val="00385076"/>
    <w:rsid w:val="003857D3"/>
    <w:rsid w:val="0038673F"/>
    <w:rsid w:val="00386D68"/>
    <w:rsid w:val="003871DD"/>
    <w:rsid w:val="0038739B"/>
    <w:rsid w:val="0039006B"/>
    <w:rsid w:val="003911D2"/>
    <w:rsid w:val="003920A2"/>
    <w:rsid w:val="0039353E"/>
    <w:rsid w:val="003943B0"/>
    <w:rsid w:val="00394E97"/>
    <w:rsid w:val="00395158"/>
    <w:rsid w:val="003951E0"/>
    <w:rsid w:val="00395408"/>
    <w:rsid w:val="00396D99"/>
    <w:rsid w:val="003A0BA5"/>
    <w:rsid w:val="003A0F4D"/>
    <w:rsid w:val="003A1436"/>
    <w:rsid w:val="003A155C"/>
    <w:rsid w:val="003A1A2B"/>
    <w:rsid w:val="003A1C9C"/>
    <w:rsid w:val="003A1CE7"/>
    <w:rsid w:val="003A267C"/>
    <w:rsid w:val="003A283D"/>
    <w:rsid w:val="003A29E0"/>
    <w:rsid w:val="003A2E70"/>
    <w:rsid w:val="003A312C"/>
    <w:rsid w:val="003A33A6"/>
    <w:rsid w:val="003A365A"/>
    <w:rsid w:val="003A3B43"/>
    <w:rsid w:val="003A3BC5"/>
    <w:rsid w:val="003A3E65"/>
    <w:rsid w:val="003A4659"/>
    <w:rsid w:val="003A4703"/>
    <w:rsid w:val="003A5F18"/>
    <w:rsid w:val="003A6013"/>
    <w:rsid w:val="003A6444"/>
    <w:rsid w:val="003A66B3"/>
    <w:rsid w:val="003A734C"/>
    <w:rsid w:val="003A7A55"/>
    <w:rsid w:val="003B0A31"/>
    <w:rsid w:val="003B1F83"/>
    <w:rsid w:val="003B2605"/>
    <w:rsid w:val="003B2FE2"/>
    <w:rsid w:val="003B3293"/>
    <w:rsid w:val="003B5313"/>
    <w:rsid w:val="003B5DEB"/>
    <w:rsid w:val="003B5FC7"/>
    <w:rsid w:val="003B6E89"/>
    <w:rsid w:val="003B7474"/>
    <w:rsid w:val="003B7480"/>
    <w:rsid w:val="003B7AE1"/>
    <w:rsid w:val="003B7F17"/>
    <w:rsid w:val="003C0499"/>
    <w:rsid w:val="003C1D18"/>
    <w:rsid w:val="003C267D"/>
    <w:rsid w:val="003C4217"/>
    <w:rsid w:val="003C4370"/>
    <w:rsid w:val="003C4BB8"/>
    <w:rsid w:val="003C4E83"/>
    <w:rsid w:val="003C5229"/>
    <w:rsid w:val="003C55E5"/>
    <w:rsid w:val="003C58A5"/>
    <w:rsid w:val="003C61BC"/>
    <w:rsid w:val="003C6270"/>
    <w:rsid w:val="003C697A"/>
    <w:rsid w:val="003C74E0"/>
    <w:rsid w:val="003C7D97"/>
    <w:rsid w:val="003D021D"/>
    <w:rsid w:val="003D0314"/>
    <w:rsid w:val="003D0A9F"/>
    <w:rsid w:val="003D0B1E"/>
    <w:rsid w:val="003D0C71"/>
    <w:rsid w:val="003D14FF"/>
    <w:rsid w:val="003D155F"/>
    <w:rsid w:val="003D2504"/>
    <w:rsid w:val="003D271E"/>
    <w:rsid w:val="003D28DF"/>
    <w:rsid w:val="003D2B45"/>
    <w:rsid w:val="003D2C3F"/>
    <w:rsid w:val="003D2F66"/>
    <w:rsid w:val="003D333E"/>
    <w:rsid w:val="003D378D"/>
    <w:rsid w:val="003D3B6C"/>
    <w:rsid w:val="003D4089"/>
    <w:rsid w:val="003D411C"/>
    <w:rsid w:val="003D4558"/>
    <w:rsid w:val="003D469A"/>
    <w:rsid w:val="003D4D39"/>
    <w:rsid w:val="003D5445"/>
    <w:rsid w:val="003D5A59"/>
    <w:rsid w:val="003D5EB2"/>
    <w:rsid w:val="003D62D4"/>
    <w:rsid w:val="003D6D8B"/>
    <w:rsid w:val="003D73AC"/>
    <w:rsid w:val="003D75FB"/>
    <w:rsid w:val="003D761C"/>
    <w:rsid w:val="003D7776"/>
    <w:rsid w:val="003D7FB1"/>
    <w:rsid w:val="003E09E8"/>
    <w:rsid w:val="003E1260"/>
    <w:rsid w:val="003E1B1D"/>
    <w:rsid w:val="003E231E"/>
    <w:rsid w:val="003E28FC"/>
    <w:rsid w:val="003E32F3"/>
    <w:rsid w:val="003E33B8"/>
    <w:rsid w:val="003E3902"/>
    <w:rsid w:val="003E3960"/>
    <w:rsid w:val="003E3BE0"/>
    <w:rsid w:val="003E424C"/>
    <w:rsid w:val="003E55D9"/>
    <w:rsid w:val="003E58E4"/>
    <w:rsid w:val="003E5BA1"/>
    <w:rsid w:val="003E5F2B"/>
    <w:rsid w:val="003E6283"/>
    <w:rsid w:val="003E66FA"/>
    <w:rsid w:val="003F0037"/>
    <w:rsid w:val="003F0E15"/>
    <w:rsid w:val="003F214D"/>
    <w:rsid w:val="003F2ABB"/>
    <w:rsid w:val="003F2FEC"/>
    <w:rsid w:val="003F3C08"/>
    <w:rsid w:val="003F3C18"/>
    <w:rsid w:val="003F53F0"/>
    <w:rsid w:val="003F66B9"/>
    <w:rsid w:val="003F6E28"/>
    <w:rsid w:val="003F7648"/>
    <w:rsid w:val="003F7684"/>
    <w:rsid w:val="003F7F0C"/>
    <w:rsid w:val="004002E1"/>
    <w:rsid w:val="0040079D"/>
    <w:rsid w:val="00401072"/>
    <w:rsid w:val="004016D6"/>
    <w:rsid w:val="00402270"/>
    <w:rsid w:val="004025BD"/>
    <w:rsid w:val="0040267C"/>
    <w:rsid w:val="00402CA9"/>
    <w:rsid w:val="00403464"/>
    <w:rsid w:val="00403909"/>
    <w:rsid w:val="00403AB1"/>
    <w:rsid w:val="00404117"/>
    <w:rsid w:val="004043C3"/>
    <w:rsid w:val="00404893"/>
    <w:rsid w:val="00404BB1"/>
    <w:rsid w:val="004056F2"/>
    <w:rsid w:val="00405B01"/>
    <w:rsid w:val="00405BC2"/>
    <w:rsid w:val="00405C59"/>
    <w:rsid w:val="00405FD3"/>
    <w:rsid w:val="00406B30"/>
    <w:rsid w:val="00406D2A"/>
    <w:rsid w:val="0040704C"/>
    <w:rsid w:val="00407A6D"/>
    <w:rsid w:val="0041017C"/>
    <w:rsid w:val="00410AA8"/>
    <w:rsid w:val="0041146A"/>
    <w:rsid w:val="00411DBA"/>
    <w:rsid w:val="00412CB5"/>
    <w:rsid w:val="004132CF"/>
    <w:rsid w:val="00413C30"/>
    <w:rsid w:val="00413EEF"/>
    <w:rsid w:val="00413F8E"/>
    <w:rsid w:val="004143C1"/>
    <w:rsid w:val="00414766"/>
    <w:rsid w:val="0041574B"/>
    <w:rsid w:val="004160A9"/>
    <w:rsid w:val="00416A19"/>
    <w:rsid w:val="00416CAF"/>
    <w:rsid w:val="004175EC"/>
    <w:rsid w:val="00417F6D"/>
    <w:rsid w:val="004203E9"/>
    <w:rsid w:val="00420B1E"/>
    <w:rsid w:val="0042287D"/>
    <w:rsid w:val="00422B00"/>
    <w:rsid w:val="00422DC2"/>
    <w:rsid w:val="0042352C"/>
    <w:rsid w:val="0042394D"/>
    <w:rsid w:val="00424276"/>
    <w:rsid w:val="0042468C"/>
    <w:rsid w:val="00424936"/>
    <w:rsid w:val="00424C9E"/>
    <w:rsid w:val="004257ED"/>
    <w:rsid w:val="004259CD"/>
    <w:rsid w:val="00426B35"/>
    <w:rsid w:val="00427199"/>
    <w:rsid w:val="00427284"/>
    <w:rsid w:val="004276D2"/>
    <w:rsid w:val="004277AC"/>
    <w:rsid w:val="004302C0"/>
    <w:rsid w:val="00430E14"/>
    <w:rsid w:val="0043171A"/>
    <w:rsid w:val="00431D02"/>
    <w:rsid w:val="0043212A"/>
    <w:rsid w:val="00433455"/>
    <w:rsid w:val="004338EF"/>
    <w:rsid w:val="00433B69"/>
    <w:rsid w:val="0043594C"/>
    <w:rsid w:val="00435A0B"/>
    <w:rsid w:val="00435ABC"/>
    <w:rsid w:val="0043611B"/>
    <w:rsid w:val="004364FC"/>
    <w:rsid w:val="00436549"/>
    <w:rsid w:val="00436F31"/>
    <w:rsid w:val="00437037"/>
    <w:rsid w:val="004378B9"/>
    <w:rsid w:val="00437987"/>
    <w:rsid w:val="00440596"/>
    <w:rsid w:val="004408EB"/>
    <w:rsid w:val="004410F9"/>
    <w:rsid w:val="004417AA"/>
    <w:rsid w:val="00442023"/>
    <w:rsid w:val="0044240F"/>
    <w:rsid w:val="00442697"/>
    <w:rsid w:val="00442AEC"/>
    <w:rsid w:val="00442D29"/>
    <w:rsid w:val="00442DEA"/>
    <w:rsid w:val="00443709"/>
    <w:rsid w:val="00443DFA"/>
    <w:rsid w:val="00444C66"/>
    <w:rsid w:val="00446475"/>
    <w:rsid w:val="004474D2"/>
    <w:rsid w:val="004476D1"/>
    <w:rsid w:val="00450098"/>
    <w:rsid w:val="004501CC"/>
    <w:rsid w:val="00450372"/>
    <w:rsid w:val="00450B10"/>
    <w:rsid w:val="00451610"/>
    <w:rsid w:val="004518F5"/>
    <w:rsid w:val="00451DB6"/>
    <w:rsid w:val="004521AD"/>
    <w:rsid w:val="00452224"/>
    <w:rsid w:val="00452313"/>
    <w:rsid w:val="004524A4"/>
    <w:rsid w:val="004525DF"/>
    <w:rsid w:val="0045291D"/>
    <w:rsid w:val="004540F3"/>
    <w:rsid w:val="00454613"/>
    <w:rsid w:val="004546E8"/>
    <w:rsid w:val="004557C8"/>
    <w:rsid w:val="004557CF"/>
    <w:rsid w:val="00455BB3"/>
    <w:rsid w:val="00456AD6"/>
    <w:rsid w:val="00456F67"/>
    <w:rsid w:val="004602F2"/>
    <w:rsid w:val="00460C59"/>
    <w:rsid w:val="0046112E"/>
    <w:rsid w:val="00461604"/>
    <w:rsid w:val="004618DA"/>
    <w:rsid w:val="00461A53"/>
    <w:rsid w:val="0046237D"/>
    <w:rsid w:val="0046241B"/>
    <w:rsid w:val="00462CDD"/>
    <w:rsid w:val="00462DCA"/>
    <w:rsid w:val="0046308B"/>
    <w:rsid w:val="004630B5"/>
    <w:rsid w:val="004630FA"/>
    <w:rsid w:val="00463177"/>
    <w:rsid w:val="00463802"/>
    <w:rsid w:val="004638E2"/>
    <w:rsid w:val="00463CD9"/>
    <w:rsid w:val="00463D69"/>
    <w:rsid w:val="0046428E"/>
    <w:rsid w:val="00464FA1"/>
    <w:rsid w:val="00464FF9"/>
    <w:rsid w:val="004656BA"/>
    <w:rsid w:val="004659F6"/>
    <w:rsid w:val="00466D8B"/>
    <w:rsid w:val="0046705D"/>
    <w:rsid w:val="00467EBE"/>
    <w:rsid w:val="004711E9"/>
    <w:rsid w:val="004732B5"/>
    <w:rsid w:val="00473DFE"/>
    <w:rsid w:val="00474030"/>
    <w:rsid w:val="00474625"/>
    <w:rsid w:val="004746DD"/>
    <w:rsid w:val="00474B24"/>
    <w:rsid w:val="00475308"/>
    <w:rsid w:val="00475610"/>
    <w:rsid w:val="00476B14"/>
    <w:rsid w:val="00477BA0"/>
    <w:rsid w:val="00477C95"/>
    <w:rsid w:val="004800DB"/>
    <w:rsid w:val="004801C2"/>
    <w:rsid w:val="00480376"/>
    <w:rsid w:val="0048080D"/>
    <w:rsid w:val="00480BAC"/>
    <w:rsid w:val="00481B5E"/>
    <w:rsid w:val="004820BF"/>
    <w:rsid w:val="0048253D"/>
    <w:rsid w:val="00483717"/>
    <w:rsid w:val="004839F5"/>
    <w:rsid w:val="00484646"/>
    <w:rsid w:val="00484CC3"/>
    <w:rsid w:val="00485ED4"/>
    <w:rsid w:val="0048672E"/>
    <w:rsid w:val="00486E4A"/>
    <w:rsid w:val="00486E5D"/>
    <w:rsid w:val="00487B19"/>
    <w:rsid w:val="004903DF"/>
    <w:rsid w:val="00490663"/>
    <w:rsid w:val="00490D64"/>
    <w:rsid w:val="004913F3"/>
    <w:rsid w:val="0049163E"/>
    <w:rsid w:val="00491DF2"/>
    <w:rsid w:val="004922B8"/>
    <w:rsid w:val="004923E4"/>
    <w:rsid w:val="00492BC5"/>
    <w:rsid w:val="0049328B"/>
    <w:rsid w:val="00493522"/>
    <w:rsid w:val="00494531"/>
    <w:rsid w:val="0049492F"/>
    <w:rsid w:val="00494ADB"/>
    <w:rsid w:val="00494BFA"/>
    <w:rsid w:val="004966B3"/>
    <w:rsid w:val="00496B7B"/>
    <w:rsid w:val="00496D24"/>
    <w:rsid w:val="00496DCF"/>
    <w:rsid w:val="00497FD9"/>
    <w:rsid w:val="004A023A"/>
    <w:rsid w:val="004A042D"/>
    <w:rsid w:val="004A14F2"/>
    <w:rsid w:val="004A1C3F"/>
    <w:rsid w:val="004A1CBB"/>
    <w:rsid w:val="004A1CCD"/>
    <w:rsid w:val="004A2146"/>
    <w:rsid w:val="004A25E7"/>
    <w:rsid w:val="004A2FF2"/>
    <w:rsid w:val="004A314B"/>
    <w:rsid w:val="004A35F8"/>
    <w:rsid w:val="004A4C5F"/>
    <w:rsid w:val="004A513C"/>
    <w:rsid w:val="004A5986"/>
    <w:rsid w:val="004A5E27"/>
    <w:rsid w:val="004A654B"/>
    <w:rsid w:val="004A66C0"/>
    <w:rsid w:val="004A73D5"/>
    <w:rsid w:val="004A766F"/>
    <w:rsid w:val="004A7770"/>
    <w:rsid w:val="004A77CC"/>
    <w:rsid w:val="004A7F54"/>
    <w:rsid w:val="004B138F"/>
    <w:rsid w:val="004B14C3"/>
    <w:rsid w:val="004B1971"/>
    <w:rsid w:val="004B1E43"/>
    <w:rsid w:val="004B2287"/>
    <w:rsid w:val="004B2CAD"/>
    <w:rsid w:val="004B2D61"/>
    <w:rsid w:val="004B31AA"/>
    <w:rsid w:val="004B5845"/>
    <w:rsid w:val="004B5DCA"/>
    <w:rsid w:val="004B5FBC"/>
    <w:rsid w:val="004B7A74"/>
    <w:rsid w:val="004B7FC3"/>
    <w:rsid w:val="004C024E"/>
    <w:rsid w:val="004C02CB"/>
    <w:rsid w:val="004C072F"/>
    <w:rsid w:val="004C10E8"/>
    <w:rsid w:val="004C1979"/>
    <w:rsid w:val="004C1E88"/>
    <w:rsid w:val="004C2888"/>
    <w:rsid w:val="004C3BEC"/>
    <w:rsid w:val="004C4114"/>
    <w:rsid w:val="004C4576"/>
    <w:rsid w:val="004C47E1"/>
    <w:rsid w:val="004C487F"/>
    <w:rsid w:val="004C4C5C"/>
    <w:rsid w:val="004C516B"/>
    <w:rsid w:val="004C580C"/>
    <w:rsid w:val="004C5BF6"/>
    <w:rsid w:val="004C5C42"/>
    <w:rsid w:val="004C5FF6"/>
    <w:rsid w:val="004C65DC"/>
    <w:rsid w:val="004C6A34"/>
    <w:rsid w:val="004C75B9"/>
    <w:rsid w:val="004C7D6B"/>
    <w:rsid w:val="004D0160"/>
    <w:rsid w:val="004D0F71"/>
    <w:rsid w:val="004D1626"/>
    <w:rsid w:val="004D16C5"/>
    <w:rsid w:val="004D1FB1"/>
    <w:rsid w:val="004D2246"/>
    <w:rsid w:val="004D265E"/>
    <w:rsid w:val="004D270D"/>
    <w:rsid w:val="004D295E"/>
    <w:rsid w:val="004D2B47"/>
    <w:rsid w:val="004D4635"/>
    <w:rsid w:val="004D543A"/>
    <w:rsid w:val="004D5752"/>
    <w:rsid w:val="004D57BB"/>
    <w:rsid w:val="004D58CB"/>
    <w:rsid w:val="004D5D1C"/>
    <w:rsid w:val="004D6AEF"/>
    <w:rsid w:val="004D74DA"/>
    <w:rsid w:val="004D75ED"/>
    <w:rsid w:val="004E043D"/>
    <w:rsid w:val="004E0D4C"/>
    <w:rsid w:val="004E23C0"/>
    <w:rsid w:val="004E24EB"/>
    <w:rsid w:val="004E263E"/>
    <w:rsid w:val="004E33F2"/>
    <w:rsid w:val="004E3803"/>
    <w:rsid w:val="004E3F17"/>
    <w:rsid w:val="004E555D"/>
    <w:rsid w:val="004E5EFD"/>
    <w:rsid w:val="004E70E6"/>
    <w:rsid w:val="004E7439"/>
    <w:rsid w:val="004F08DC"/>
    <w:rsid w:val="004F0F9E"/>
    <w:rsid w:val="004F1BE3"/>
    <w:rsid w:val="004F2361"/>
    <w:rsid w:val="004F24D5"/>
    <w:rsid w:val="004F3B06"/>
    <w:rsid w:val="004F42F1"/>
    <w:rsid w:val="004F43F6"/>
    <w:rsid w:val="004F45EA"/>
    <w:rsid w:val="004F480D"/>
    <w:rsid w:val="004F482F"/>
    <w:rsid w:val="004F53C9"/>
    <w:rsid w:val="004F57BF"/>
    <w:rsid w:val="004F5D34"/>
    <w:rsid w:val="004F6098"/>
    <w:rsid w:val="004F6166"/>
    <w:rsid w:val="004F62A8"/>
    <w:rsid w:val="004F62FD"/>
    <w:rsid w:val="004F634D"/>
    <w:rsid w:val="004F6940"/>
    <w:rsid w:val="004F6EC8"/>
    <w:rsid w:val="004F71E2"/>
    <w:rsid w:val="004F7415"/>
    <w:rsid w:val="004F7501"/>
    <w:rsid w:val="0050050B"/>
    <w:rsid w:val="00500B0F"/>
    <w:rsid w:val="005015EE"/>
    <w:rsid w:val="005021DD"/>
    <w:rsid w:val="00502284"/>
    <w:rsid w:val="005028ED"/>
    <w:rsid w:val="00502CBD"/>
    <w:rsid w:val="00502F07"/>
    <w:rsid w:val="00502FC7"/>
    <w:rsid w:val="005031E3"/>
    <w:rsid w:val="005038E4"/>
    <w:rsid w:val="00503F1E"/>
    <w:rsid w:val="005041EC"/>
    <w:rsid w:val="0050439C"/>
    <w:rsid w:val="005045BE"/>
    <w:rsid w:val="00504740"/>
    <w:rsid w:val="00506190"/>
    <w:rsid w:val="005064FB"/>
    <w:rsid w:val="00506D35"/>
    <w:rsid w:val="005072D9"/>
    <w:rsid w:val="00507685"/>
    <w:rsid w:val="00507EDA"/>
    <w:rsid w:val="00510615"/>
    <w:rsid w:val="005119CC"/>
    <w:rsid w:val="00511BEC"/>
    <w:rsid w:val="00511D4C"/>
    <w:rsid w:val="00511E9A"/>
    <w:rsid w:val="005125E1"/>
    <w:rsid w:val="0051292D"/>
    <w:rsid w:val="00512A8B"/>
    <w:rsid w:val="00512EAD"/>
    <w:rsid w:val="0051311E"/>
    <w:rsid w:val="005131A7"/>
    <w:rsid w:val="0051371B"/>
    <w:rsid w:val="00514011"/>
    <w:rsid w:val="00514083"/>
    <w:rsid w:val="0051454B"/>
    <w:rsid w:val="0051463C"/>
    <w:rsid w:val="0051541A"/>
    <w:rsid w:val="00515CA6"/>
    <w:rsid w:val="005161B6"/>
    <w:rsid w:val="0051658E"/>
    <w:rsid w:val="0051715A"/>
    <w:rsid w:val="005171D7"/>
    <w:rsid w:val="005171E4"/>
    <w:rsid w:val="00517B4C"/>
    <w:rsid w:val="00517BFC"/>
    <w:rsid w:val="005203FC"/>
    <w:rsid w:val="00520497"/>
    <w:rsid w:val="00520C95"/>
    <w:rsid w:val="00520E5F"/>
    <w:rsid w:val="00520F8B"/>
    <w:rsid w:val="00521E1A"/>
    <w:rsid w:val="00522356"/>
    <w:rsid w:val="005228FB"/>
    <w:rsid w:val="00522D56"/>
    <w:rsid w:val="00524095"/>
    <w:rsid w:val="0052459F"/>
    <w:rsid w:val="005255E6"/>
    <w:rsid w:val="005256FB"/>
    <w:rsid w:val="00525AD2"/>
    <w:rsid w:val="0052632D"/>
    <w:rsid w:val="0052697D"/>
    <w:rsid w:val="00526BF4"/>
    <w:rsid w:val="00527533"/>
    <w:rsid w:val="00527681"/>
    <w:rsid w:val="0052772C"/>
    <w:rsid w:val="00527DB4"/>
    <w:rsid w:val="00530C69"/>
    <w:rsid w:val="00530E47"/>
    <w:rsid w:val="00530F6B"/>
    <w:rsid w:val="00531405"/>
    <w:rsid w:val="00531A15"/>
    <w:rsid w:val="00532288"/>
    <w:rsid w:val="00532466"/>
    <w:rsid w:val="0053248F"/>
    <w:rsid w:val="00532AC3"/>
    <w:rsid w:val="0053362A"/>
    <w:rsid w:val="005344A3"/>
    <w:rsid w:val="00536171"/>
    <w:rsid w:val="005362F9"/>
    <w:rsid w:val="00536EEC"/>
    <w:rsid w:val="00537103"/>
    <w:rsid w:val="00537CD7"/>
    <w:rsid w:val="00537D9A"/>
    <w:rsid w:val="00540704"/>
    <w:rsid w:val="00540B3F"/>
    <w:rsid w:val="00540FB2"/>
    <w:rsid w:val="00542529"/>
    <w:rsid w:val="005427DF"/>
    <w:rsid w:val="00542A17"/>
    <w:rsid w:val="00542B6D"/>
    <w:rsid w:val="00542F27"/>
    <w:rsid w:val="00543310"/>
    <w:rsid w:val="0054421E"/>
    <w:rsid w:val="00544A96"/>
    <w:rsid w:val="00544D42"/>
    <w:rsid w:val="00545F7C"/>
    <w:rsid w:val="0054661A"/>
    <w:rsid w:val="00547B6A"/>
    <w:rsid w:val="005510B7"/>
    <w:rsid w:val="00551880"/>
    <w:rsid w:val="00551ADF"/>
    <w:rsid w:val="00552891"/>
    <w:rsid w:val="0055386A"/>
    <w:rsid w:val="00553C58"/>
    <w:rsid w:val="00553D4A"/>
    <w:rsid w:val="00554309"/>
    <w:rsid w:val="0055446F"/>
    <w:rsid w:val="00554668"/>
    <w:rsid w:val="005548C0"/>
    <w:rsid w:val="00554A9D"/>
    <w:rsid w:val="00554AD8"/>
    <w:rsid w:val="00554F44"/>
    <w:rsid w:val="005552EE"/>
    <w:rsid w:val="00555AA2"/>
    <w:rsid w:val="005567D6"/>
    <w:rsid w:val="005567E6"/>
    <w:rsid w:val="00556B72"/>
    <w:rsid w:val="005573E5"/>
    <w:rsid w:val="00557694"/>
    <w:rsid w:val="00557B9C"/>
    <w:rsid w:val="00557FD9"/>
    <w:rsid w:val="00560DD3"/>
    <w:rsid w:val="00561FA1"/>
    <w:rsid w:val="00561FF5"/>
    <w:rsid w:val="00562304"/>
    <w:rsid w:val="0056233A"/>
    <w:rsid w:val="00562CDF"/>
    <w:rsid w:val="00562F03"/>
    <w:rsid w:val="00563214"/>
    <w:rsid w:val="005635A6"/>
    <w:rsid w:val="00563CBC"/>
    <w:rsid w:val="005642ED"/>
    <w:rsid w:val="00565575"/>
    <w:rsid w:val="005658BA"/>
    <w:rsid w:val="0056652D"/>
    <w:rsid w:val="00566B78"/>
    <w:rsid w:val="005675C7"/>
    <w:rsid w:val="00567CA9"/>
    <w:rsid w:val="00570720"/>
    <w:rsid w:val="005709DE"/>
    <w:rsid w:val="00572548"/>
    <w:rsid w:val="00573639"/>
    <w:rsid w:val="00574181"/>
    <w:rsid w:val="00574219"/>
    <w:rsid w:val="005744A3"/>
    <w:rsid w:val="00574648"/>
    <w:rsid w:val="005751F2"/>
    <w:rsid w:val="005754D1"/>
    <w:rsid w:val="005759F2"/>
    <w:rsid w:val="00575FBE"/>
    <w:rsid w:val="005769EF"/>
    <w:rsid w:val="00577E78"/>
    <w:rsid w:val="00580077"/>
    <w:rsid w:val="0058045E"/>
    <w:rsid w:val="005804C3"/>
    <w:rsid w:val="00580E51"/>
    <w:rsid w:val="0058104C"/>
    <w:rsid w:val="00581305"/>
    <w:rsid w:val="00582E88"/>
    <w:rsid w:val="00582F2B"/>
    <w:rsid w:val="00583F3A"/>
    <w:rsid w:val="00584DB0"/>
    <w:rsid w:val="00584F36"/>
    <w:rsid w:val="00585E5D"/>
    <w:rsid w:val="00585EA6"/>
    <w:rsid w:val="0058668A"/>
    <w:rsid w:val="005875DF"/>
    <w:rsid w:val="00587C72"/>
    <w:rsid w:val="00590763"/>
    <w:rsid w:val="00590ED8"/>
    <w:rsid w:val="00591560"/>
    <w:rsid w:val="00591752"/>
    <w:rsid w:val="00591C10"/>
    <w:rsid w:val="00591EBA"/>
    <w:rsid w:val="00592819"/>
    <w:rsid w:val="005928FD"/>
    <w:rsid w:val="00593FFD"/>
    <w:rsid w:val="0059407D"/>
    <w:rsid w:val="00594160"/>
    <w:rsid w:val="00595180"/>
    <w:rsid w:val="0059671C"/>
    <w:rsid w:val="005969C2"/>
    <w:rsid w:val="00597C8A"/>
    <w:rsid w:val="005A0499"/>
    <w:rsid w:val="005A12A5"/>
    <w:rsid w:val="005A192D"/>
    <w:rsid w:val="005A1E81"/>
    <w:rsid w:val="005A20EE"/>
    <w:rsid w:val="005A2A86"/>
    <w:rsid w:val="005A2E91"/>
    <w:rsid w:val="005A3127"/>
    <w:rsid w:val="005A312A"/>
    <w:rsid w:val="005A33AF"/>
    <w:rsid w:val="005A3621"/>
    <w:rsid w:val="005A3C0D"/>
    <w:rsid w:val="005A4591"/>
    <w:rsid w:val="005A4690"/>
    <w:rsid w:val="005A4B8D"/>
    <w:rsid w:val="005A4C74"/>
    <w:rsid w:val="005A4D10"/>
    <w:rsid w:val="005A5103"/>
    <w:rsid w:val="005A5CC0"/>
    <w:rsid w:val="005A5F8D"/>
    <w:rsid w:val="005A67F5"/>
    <w:rsid w:val="005A7570"/>
    <w:rsid w:val="005A7D54"/>
    <w:rsid w:val="005B046C"/>
    <w:rsid w:val="005B0FDA"/>
    <w:rsid w:val="005B1E54"/>
    <w:rsid w:val="005B1E5C"/>
    <w:rsid w:val="005B2064"/>
    <w:rsid w:val="005B35D1"/>
    <w:rsid w:val="005B49DE"/>
    <w:rsid w:val="005B54DE"/>
    <w:rsid w:val="005B6631"/>
    <w:rsid w:val="005B6FE4"/>
    <w:rsid w:val="005B706E"/>
    <w:rsid w:val="005B72E0"/>
    <w:rsid w:val="005B754E"/>
    <w:rsid w:val="005B7740"/>
    <w:rsid w:val="005C01C3"/>
    <w:rsid w:val="005C0555"/>
    <w:rsid w:val="005C06AD"/>
    <w:rsid w:val="005C06C0"/>
    <w:rsid w:val="005C1A6E"/>
    <w:rsid w:val="005C3CEB"/>
    <w:rsid w:val="005C4705"/>
    <w:rsid w:val="005C492E"/>
    <w:rsid w:val="005C4E9A"/>
    <w:rsid w:val="005C4F53"/>
    <w:rsid w:val="005C5114"/>
    <w:rsid w:val="005C55BE"/>
    <w:rsid w:val="005C56DB"/>
    <w:rsid w:val="005C589D"/>
    <w:rsid w:val="005C5BBD"/>
    <w:rsid w:val="005C5E22"/>
    <w:rsid w:val="005C64A8"/>
    <w:rsid w:val="005C6735"/>
    <w:rsid w:val="005C6753"/>
    <w:rsid w:val="005C72FA"/>
    <w:rsid w:val="005C77F4"/>
    <w:rsid w:val="005D0242"/>
    <w:rsid w:val="005D08DC"/>
    <w:rsid w:val="005D0F03"/>
    <w:rsid w:val="005D12EA"/>
    <w:rsid w:val="005D1DE0"/>
    <w:rsid w:val="005D222B"/>
    <w:rsid w:val="005D22DF"/>
    <w:rsid w:val="005D26EE"/>
    <w:rsid w:val="005D2CA5"/>
    <w:rsid w:val="005D2DA8"/>
    <w:rsid w:val="005D31C3"/>
    <w:rsid w:val="005D4624"/>
    <w:rsid w:val="005D4A75"/>
    <w:rsid w:val="005D5932"/>
    <w:rsid w:val="005D5DDE"/>
    <w:rsid w:val="005D5F51"/>
    <w:rsid w:val="005D5FDB"/>
    <w:rsid w:val="005D621D"/>
    <w:rsid w:val="005D6654"/>
    <w:rsid w:val="005D67DB"/>
    <w:rsid w:val="005D7092"/>
    <w:rsid w:val="005D732D"/>
    <w:rsid w:val="005D7695"/>
    <w:rsid w:val="005D784A"/>
    <w:rsid w:val="005E088F"/>
    <w:rsid w:val="005E0A66"/>
    <w:rsid w:val="005E0D70"/>
    <w:rsid w:val="005E12DB"/>
    <w:rsid w:val="005E1495"/>
    <w:rsid w:val="005E19C7"/>
    <w:rsid w:val="005E2A9E"/>
    <w:rsid w:val="005E348C"/>
    <w:rsid w:val="005E3E44"/>
    <w:rsid w:val="005E6AAE"/>
    <w:rsid w:val="005E7154"/>
    <w:rsid w:val="005E76A5"/>
    <w:rsid w:val="005F0D43"/>
    <w:rsid w:val="005F0E0E"/>
    <w:rsid w:val="005F0FDF"/>
    <w:rsid w:val="005F162F"/>
    <w:rsid w:val="005F1EC1"/>
    <w:rsid w:val="005F257E"/>
    <w:rsid w:val="005F25EB"/>
    <w:rsid w:val="005F2734"/>
    <w:rsid w:val="005F2A01"/>
    <w:rsid w:val="005F2BC8"/>
    <w:rsid w:val="005F2CC4"/>
    <w:rsid w:val="005F3238"/>
    <w:rsid w:val="005F3A87"/>
    <w:rsid w:val="005F45DF"/>
    <w:rsid w:val="005F5A7A"/>
    <w:rsid w:val="005F6B1E"/>
    <w:rsid w:val="005F7139"/>
    <w:rsid w:val="005F7256"/>
    <w:rsid w:val="005F7A08"/>
    <w:rsid w:val="005F7FF5"/>
    <w:rsid w:val="006004CB"/>
    <w:rsid w:val="0060057C"/>
    <w:rsid w:val="00600591"/>
    <w:rsid w:val="00600667"/>
    <w:rsid w:val="00600A00"/>
    <w:rsid w:val="00600AC0"/>
    <w:rsid w:val="00600E17"/>
    <w:rsid w:val="00600F51"/>
    <w:rsid w:val="00601740"/>
    <w:rsid w:val="0060183D"/>
    <w:rsid w:val="00601856"/>
    <w:rsid w:val="006019BB"/>
    <w:rsid w:val="00602015"/>
    <w:rsid w:val="00602202"/>
    <w:rsid w:val="00602C9D"/>
    <w:rsid w:val="006039A7"/>
    <w:rsid w:val="00603B21"/>
    <w:rsid w:val="00603F3B"/>
    <w:rsid w:val="0060428C"/>
    <w:rsid w:val="006042FB"/>
    <w:rsid w:val="0060567C"/>
    <w:rsid w:val="00605995"/>
    <w:rsid w:val="00605F9A"/>
    <w:rsid w:val="0060663F"/>
    <w:rsid w:val="00606721"/>
    <w:rsid w:val="00606C11"/>
    <w:rsid w:val="00606F27"/>
    <w:rsid w:val="0060736B"/>
    <w:rsid w:val="00607725"/>
    <w:rsid w:val="00607FDE"/>
    <w:rsid w:val="00611B13"/>
    <w:rsid w:val="00611D7F"/>
    <w:rsid w:val="00611F91"/>
    <w:rsid w:val="00612BD9"/>
    <w:rsid w:val="00613536"/>
    <w:rsid w:val="0061366D"/>
    <w:rsid w:val="0061399A"/>
    <w:rsid w:val="00613C8C"/>
    <w:rsid w:val="0061411A"/>
    <w:rsid w:val="00614574"/>
    <w:rsid w:val="0061550E"/>
    <w:rsid w:val="006156F9"/>
    <w:rsid w:val="006162D1"/>
    <w:rsid w:val="00617E87"/>
    <w:rsid w:val="00617EB0"/>
    <w:rsid w:val="00620DA8"/>
    <w:rsid w:val="00620E64"/>
    <w:rsid w:val="00621124"/>
    <w:rsid w:val="006240FE"/>
    <w:rsid w:val="006241E6"/>
    <w:rsid w:val="0062544E"/>
    <w:rsid w:val="006258BD"/>
    <w:rsid w:val="006261D3"/>
    <w:rsid w:val="00626428"/>
    <w:rsid w:val="00626839"/>
    <w:rsid w:val="00626B89"/>
    <w:rsid w:val="0063069E"/>
    <w:rsid w:val="00630D5F"/>
    <w:rsid w:val="00631436"/>
    <w:rsid w:val="006315D5"/>
    <w:rsid w:val="0063180E"/>
    <w:rsid w:val="00631EE1"/>
    <w:rsid w:val="00632019"/>
    <w:rsid w:val="00632504"/>
    <w:rsid w:val="00632973"/>
    <w:rsid w:val="006339E1"/>
    <w:rsid w:val="00633B6E"/>
    <w:rsid w:val="0063442D"/>
    <w:rsid w:val="0063469F"/>
    <w:rsid w:val="006350DD"/>
    <w:rsid w:val="0063569F"/>
    <w:rsid w:val="006359A2"/>
    <w:rsid w:val="00636FD7"/>
    <w:rsid w:val="00637231"/>
    <w:rsid w:val="006372C5"/>
    <w:rsid w:val="006374D0"/>
    <w:rsid w:val="006402EB"/>
    <w:rsid w:val="0064059D"/>
    <w:rsid w:val="00641307"/>
    <w:rsid w:val="0064149D"/>
    <w:rsid w:val="0064176A"/>
    <w:rsid w:val="00642BB6"/>
    <w:rsid w:val="00642C55"/>
    <w:rsid w:val="006431C2"/>
    <w:rsid w:val="006435B9"/>
    <w:rsid w:val="00643CDD"/>
    <w:rsid w:val="0064410A"/>
    <w:rsid w:val="00644A70"/>
    <w:rsid w:val="006456EB"/>
    <w:rsid w:val="00646C29"/>
    <w:rsid w:val="00646EB5"/>
    <w:rsid w:val="006470B6"/>
    <w:rsid w:val="00647185"/>
    <w:rsid w:val="00647264"/>
    <w:rsid w:val="0064785C"/>
    <w:rsid w:val="00647BE6"/>
    <w:rsid w:val="00650055"/>
    <w:rsid w:val="0065045C"/>
    <w:rsid w:val="00650837"/>
    <w:rsid w:val="0065095E"/>
    <w:rsid w:val="0065104D"/>
    <w:rsid w:val="006512F0"/>
    <w:rsid w:val="00651374"/>
    <w:rsid w:val="00651C4B"/>
    <w:rsid w:val="00651CAE"/>
    <w:rsid w:val="00652C60"/>
    <w:rsid w:val="0065330E"/>
    <w:rsid w:val="00653B3D"/>
    <w:rsid w:val="00653E59"/>
    <w:rsid w:val="00654557"/>
    <w:rsid w:val="00654829"/>
    <w:rsid w:val="00655621"/>
    <w:rsid w:val="00655DD5"/>
    <w:rsid w:val="00655F0A"/>
    <w:rsid w:val="0065669E"/>
    <w:rsid w:val="00656AFF"/>
    <w:rsid w:val="0065791E"/>
    <w:rsid w:val="00660DE9"/>
    <w:rsid w:val="006625C4"/>
    <w:rsid w:val="00662A88"/>
    <w:rsid w:val="00663C63"/>
    <w:rsid w:val="00663EDA"/>
    <w:rsid w:val="00664091"/>
    <w:rsid w:val="00664348"/>
    <w:rsid w:val="00664CA9"/>
    <w:rsid w:val="00664FFD"/>
    <w:rsid w:val="0066522E"/>
    <w:rsid w:val="006653A4"/>
    <w:rsid w:val="0066586A"/>
    <w:rsid w:val="006658A3"/>
    <w:rsid w:val="00666FA5"/>
    <w:rsid w:val="006670A4"/>
    <w:rsid w:val="00667AE2"/>
    <w:rsid w:val="006714D9"/>
    <w:rsid w:val="0067286E"/>
    <w:rsid w:val="00672AC6"/>
    <w:rsid w:val="0067339A"/>
    <w:rsid w:val="00673577"/>
    <w:rsid w:val="00674096"/>
    <w:rsid w:val="00674146"/>
    <w:rsid w:val="00674F8C"/>
    <w:rsid w:val="00675087"/>
    <w:rsid w:val="006754DC"/>
    <w:rsid w:val="0067559F"/>
    <w:rsid w:val="00676432"/>
    <w:rsid w:val="00676988"/>
    <w:rsid w:val="00677169"/>
    <w:rsid w:val="006771C4"/>
    <w:rsid w:val="00677420"/>
    <w:rsid w:val="006779CA"/>
    <w:rsid w:val="00677F05"/>
    <w:rsid w:val="00677FB3"/>
    <w:rsid w:val="006817DD"/>
    <w:rsid w:val="00682285"/>
    <w:rsid w:val="00682409"/>
    <w:rsid w:val="00682A1E"/>
    <w:rsid w:val="00682FA6"/>
    <w:rsid w:val="00683C01"/>
    <w:rsid w:val="00683C4A"/>
    <w:rsid w:val="006842B4"/>
    <w:rsid w:val="006843DB"/>
    <w:rsid w:val="0068450C"/>
    <w:rsid w:val="00684DD1"/>
    <w:rsid w:val="006850E8"/>
    <w:rsid w:val="00685EB6"/>
    <w:rsid w:val="00686067"/>
    <w:rsid w:val="006860E6"/>
    <w:rsid w:val="006874BA"/>
    <w:rsid w:val="0068763B"/>
    <w:rsid w:val="00690797"/>
    <w:rsid w:val="00690869"/>
    <w:rsid w:val="00691259"/>
    <w:rsid w:val="0069139A"/>
    <w:rsid w:val="006921A8"/>
    <w:rsid w:val="00692DF4"/>
    <w:rsid w:val="00692EA8"/>
    <w:rsid w:val="00692FCE"/>
    <w:rsid w:val="00693057"/>
    <w:rsid w:val="00693A0F"/>
    <w:rsid w:val="00693FF3"/>
    <w:rsid w:val="00694427"/>
    <w:rsid w:val="006946E0"/>
    <w:rsid w:val="006953D1"/>
    <w:rsid w:val="00695959"/>
    <w:rsid w:val="006962D8"/>
    <w:rsid w:val="00697294"/>
    <w:rsid w:val="00697974"/>
    <w:rsid w:val="00697F96"/>
    <w:rsid w:val="006A0011"/>
    <w:rsid w:val="006A0661"/>
    <w:rsid w:val="006A1C48"/>
    <w:rsid w:val="006A218A"/>
    <w:rsid w:val="006A2A7D"/>
    <w:rsid w:val="006A33F7"/>
    <w:rsid w:val="006A3DA5"/>
    <w:rsid w:val="006A4285"/>
    <w:rsid w:val="006A5161"/>
    <w:rsid w:val="006A51BA"/>
    <w:rsid w:val="006A5B2F"/>
    <w:rsid w:val="006A6871"/>
    <w:rsid w:val="006A6EB5"/>
    <w:rsid w:val="006A76A6"/>
    <w:rsid w:val="006B037B"/>
    <w:rsid w:val="006B0574"/>
    <w:rsid w:val="006B08C6"/>
    <w:rsid w:val="006B1C62"/>
    <w:rsid w:val="006B1FCF"/>
    <w:rsid w:val="006B225F"/>
    <w:rsid w:val="006B23C4"/>
    <w:rsid w:val="006B2BEE"/>
    <w:rsid w:val="006B2EEA"/>
    <w:rsid w:val="006B35D2"/>
    <w:rsid w:val="006B383E"/>
    <w:rsid w:val="006B43E9"/>
    <w:rsid w:val="006B44DE"/>
    <w:rsid w:val="006B5E5D"/>
    <w:rsid w:val="006B6ABF"/>
    <w:rsid w:val="006B7506"/>
    <w:rsid w:val="006B7A7B"/>
    <w:rsid w:val="006C1565"/>
    <w:rsid w:val="006C278B"/>
    <w:rsid w:val="006C2A5C"/>
    <w:rsid w:val="006C31E4"/>
    <w:rsid w:val="006C3801"/>
    <w:rsid w:val="006C3D4A"/>
    <w:rsid w:val="006C6255"/>
    <w:rsid w:val="006C66E8"/>
    <w:rsid w:val="006C6F0C"/>
    <w:rsid w:val="006D0346"/>
    <w:rsid w:val="006D0A3A"/>
    <w:rsid w:val="006D15F1"/>
    <w:rsid w:val="006D1B51"/>
    <w:rsid w:val="006D2291"/>
    <w:rsid w:val="006D2961"/>
    <w:rsid w:val="006D2DC5"/>
    <w:rsid w:val="006D3495"/>
    <w:rsid w:val="006D385F"/>
    <w:rsid w:val="006D466E"/>
    <w:rsid w:val="006D4C63"/>
    <w:rsid w:val="006D4F50"/>
    <w:rsid w:val="006D5007"/>
    <w:rsid w:val="006D6329"/>
    <w:rsid w:val="006D68AD"/>
    <w:rsid w:val="006D71D6"/>
    <w:rsid w:val="006E043F"/>
    <w:rsid w:val="006E05A3"/>
    <w:rsid w:val="006E0E2B"/>
    <w:rsid w:val="006E0F57"/>
    <w:rsid w:val="006E1733"/>
    <w:rsid w:val="006E1A7E"/>
    <w:rsid w:val="006E20E7"/>
    <w:rsid w:val="006E211F"/>
    <w:rsid w:val="006E234F"/>
    <w:rsid w:val="006E2950"/>
    <w:rsid w:val="006E2BE2"/>
    <w:rsid w:val="006E2CAD"/>
    <w:rsid w:val="006E3601"/>
    <w:rsid w:val="006E369C"/>
    <w:rsid w:val="006E443F"/>
    <w:rsid w:val="006E4830"/>
    <w:rsid w:val="006E4C4F"/>
    <w:rsid w:val="006E5208"/>
    <w:rsid w:val="006E572F"/>
    <w:rsid w:val="006E6BEB"/>
    <w:rsid w:val="006E7888"/>
    <w:rsid w:val="006E7A48"/>
    <w:rsid w:val="006F04F0"/>
    <w:rsid w:val="006F0560"/>
    <w:rsid w:val="006F06D7"/>
    <w:rsid w:val="006F0751"/>
    <w:rsid w:val="006F075D"/>
    <w:rsid w:val="006F095B"/>
    <w:rsid w:val="006F1590"/>
    <w:rsid w:val="006F2749"/>
    <w:rsid w:val="006F313C"/>
    <w:rsid w:val="006F3B5A"/>
    <w:rsid w:val="006F452F"/>
    <w:rsid w:val="006F47B9"/>
    <w:rsid w:val="006F5E56"/>
    <w:rsid w:val="006F7A47"/>
    <w:rsid w:val="006F7CEA"/>
    <w:rsid w:val="0070063D"/>
    <w:rsid w:val="00701032"/>
    <w:rsid w:val="007011BA"/>
    <w:rsid w:val="007012F8"/>
    <w:rsid w:val="00701381"/>
    <w:rsid w:val="00701B73"/>
    <w:rsid w:val="00701E7D"/>
    <w:rsid w:val="00702223"/>
    <w:rsid w:val="007033BD"/>
    <w:rsid w:val="007036E7"/>
    <w:rsid w:val="00704122"/>
    <w:rsid w:val="007044A0"/>
    <w:rsid w:val="007047A0"/>
    <w:rsid w:val="00705758"/>
    <w:rsid w:val="00705B6F"/>
    <w:rsid w:val="00705E2E"/>
    <w:rsid w:val="00705FFF"/>
    <w:rsid w:val="00706200"/>
    <w:rsid w:val="0070648D"/>
    <w:rsid w:val="00706688"/>
    <w:rsid w:val="00707108"/>
    <w:rsid w:val="007071F8"/>
    <w:rsid w:val="00707D65"/>
    <w:rsid w:val="0071001E"/>
    <w:rsid w:val="0071014B"/>
    <w:rsid w:val="0071015E"/>
    <w:rsid w:val="00710B5F"/>
    <w:rsid w:val="00711211"/>
    <w:rsid w:val="00711756"/>
    <w:rsid w:val="007128DF"/>
    <w:rsid w:val="007144EC"/>
    <w:rsid w:val="007149A3"/>
    <w:rsid w:val="00715033"/>
    <w:rsid w:val="00715E4F"/>
    <w:rsid w:val="007163C3"/>
    <w:rsid w:val="00716FF9"/>
    <w:rsid w:val="007203DD"/>
    <w:rsid w:val="00720BE0"/>
    <w:rsid w:val="007217A1"/>
    <w:rsid w:val="00721D6F"/>
    <w:rsid w:val="00722DC6"/>
    <w:rsid w:val="007230C7"/>
    <w:rsid w:val="00723393"/>
    <w:rsid w:val="007237D8"/>
    <w:rsid w:val="00723FAB"/>
    <w:rsid w:val="00725088"/>
    <w:rsid w:val="0072540E"/>
    <w:rsid w:val="00725632"/>
    <w:rsid w:val="00725B1E"/>
    <w:rsid w:val="00725F9D"/>
    <w:rsid w:val="007261DC"/>
    <w:rsid w:val="007268BE"/>
    <w:rsid w:val="00726C18"/>
    <w:rsid w:val="00726DAA"/>
    <w:rsid w:val="0072777D"/>
    <w:rsid w:val="00727A19"/>
    <w:rsid w:val="00727A84"/>
    <w:rsid w:val="00727CDE"/>
    <w:rsid w:val="00730045"/>
    <w:rsid w:val="0073029E"/>
    <w:rsid w:val="0073055F"/>
    <w:rsid w:val="00730697"/>
    <w:rsid w:val="0073086B"/>
    <w:rsid w:val="00730C5E"/>
    <w:rsid w:val="0073121F"/>
    <w:rsid w:val="00731750"/>
    <w:rsid w:val="007327DA"/>
    <w:rsid w:val="0073309A"/>
    <w:rsid w:val="00733CB8"/>
    <w:rsid w:val="00734749"/>
    <w:rsid w:val="0073484A"/>
    <w:rsid w:val="00734C8B"/>
    <w:rsid w:val="00734D16"/>
    <w:rsid w:val="0073542E"/>
    <w:rsid w:val="00736B14"/>
    <w:rsid w:val="00737939"/>
    <w:rsid w:val="0074020F"/>
    <w:rsid w:val="007403AE"/>
    <w:rsid w:val="007407BB"/>
    <w:rsid w:val="007412C8"/>
    <w:rsid w:val="00741568"/>
    <w:rsid w:val="00741606"/>
    <w:rsid w:val="00741779"/>
    <w:rsid w:val="00741D56"/>
    <w:rsid w:val="00741DB4"/>
    <w:rsid w:val="00743293"/>
    <w:rsid w:val="007438C1"/>
    <w:rsid w:val="00743A1F"/>
    <w:rsid w:val="00744243"/>
    <w:rsid w:val="007442E8"/>
    <w:rsid w:val="00744331"/>
    <w:rsid w:val="00744D7B"/>
    <w:rsid w:val="00744FA5"/>
    <w:rsid w:val="007450A5"/>
    <w:rsid w:val="00745592"/>
    <w:rsid w:val="00745593"/>
    <w:rsid w:val="0074580C"/>
    <w:rsid w:val="00746104"/>
    <w:rsid w:val="007464E4"/>
    <w:rsid w:val="00746BEB"/>
    <w:rsid w:val="00746E65"/>
    <w:rsid w:val="00746F27"/>
    <w:rsid w:val="00747457"/>
    <w:rsid w:val="0074747B"/>
    <w:rsid w:val="00750035"/>
    <w:rsid w:val="007508EE"/>
    <w:rsid w:val="00750904"/>
    <w:rsid w:val="00750EB8"/>
    <w:rsid w:val="00751519"/>
    <w:rsid w:val="007519EA"/>
    <w:rsid w:val="0075204F"/>
    <w:rsid w:val="007536A6"/>
    <w:rsid w:val="0075402B"/>
    <w:rsid w:val="00754268"/>
    <w:rsid w:val="007543B3"/>
    <w:rsid w:val="00754653"/>
    <w:rsid w:val="007546AE"/>
    <w:rsid w:val="0075533D"/>
    <w:rsid w:val="00756231"/>
    <w:rsid w:val="00756BA4"/>
    <w:rsid w:val="007573A6"/>
    <w:rsid w:val="00757C08"/>
    <w:rsid w:val="007605F6"/>
    <w:rsid w:val="007609C3"/>
    <w:rsid w:val="00760A18"/>
    <w:rsid w:val="00761019"/>
    <w:rsid w:val="007612CD"/>
    <w:rsid w:val="007614D7"/>
    <w:rsid w:val="00762043"/>
    <w:rsid w:val="007621EF"/>
    <w:rsid w:val="007622E1"/>
    <w:rsid w:val="007625C5"/>
    <w:rsid w:val="00762BBC"/>
    <w:rsid w:val="00763017"/>
    <w:rsid w:val="00763B5F"/>
    <w:rsid w:val="0076437F"/>
    <w:rsid w:val="00765DA7"/>
    <w:rsid w:val="00766C01"/>
    <w:rsid w:val="00767164"/>
    <w:rsid w:val="007677F7"/>
    <w:rsid w:val="00767AFB"/>
    <w:rsid w:val="00767B1B"/>
    <w:rsid w:val="00767F26"/>
    <w:rsid w:val="00772C8A"/>
    <w:rsid w:val="0077348E"/>
    <w:rsid w:val="00773DE0"/>
    <w:rsid w:val="00774488"/>
    <w:rsid w:val="007745ED"/>
    <w:rsid w:val="00774F58"/>
    <w:rsid w:val="00774F6A"/>
    <w:rsid w:val="00775A24"/>
    <w:rsid w:val="00775B08"/>
    <w:rsid w:val="00776295"/>
    <w:rsid w:val="00776577"/>
    <w:rsid w:val="00776BA3"/>
    <w:rsid w:val="0077753A"/>
    <w:rsid w:val="00777922"/>
    <w:rsid w:val="00777BE6"/>
    <w:rsid w:val="007803A6"/>
    <w:rsid w:val="00780948"/>
    <w:rsid w:val="00780C8E"/>
    <w:rsid w:val="0078130D"/>
    <w:rsid w:val="00781BEA"/>
    <w:rsid w:val="00781D2B"/>
    <w:rsid w:val="00781E3D"/>
    <w:rsid w:val="00782CC1"/>
    <w:rsid w:val="0078345B"/>
    <w:rsid w:val="0078353A"/>
    <w:rsid w:val="007850C2"/>
    <w:rsid w:val="00785492"/>
    <w:rsid w:val="007863A0"/>
    <w:rsid w:val="00786F8B"/>
    <w:rsid w:val="00787880"/>
    <w:rsid w:val="00787E55"/>
    <w:rsid w:val="00787F09"/>
    <w:rsid w:val="00790FE4"/>
    <w:rsid w:val="00791181"/>
    <w:rsid w:val="0079158B"/>
    <w:rsid w:val="00791EE3"/>
    <w:rsid w:val="00792358"/>
    <w:rsid w:val="00792590"/>
    <w:rsid w:val="007927A9"/>
    <w:rsid w:val="00793096"/>
    <w:rsid w:val="007936DC"/>
    <w:rsid w:val="007938C3"/>
    <w:rsid w:val="00794052"/>
    <w:rsid w:val="00794783"/>
    <w:rsid w:val="00795015"/>
    <w:rsid w:val="00795482"/>
    <w:rsid w:val="007957DF"/>
    <w:rsid w:val="00795A7B"/>
    <w:rsid w:val="007965C9"/>
    <w:rsid w:val="00796995"/>
    <w:rsid w:val="00797098"/>
    <w:rsid w:val="0079744A"/>
    <w:rsid w:val="007A2C91"/>
    <w:rsid w:val="007A2D94"/>
    <w:rsid w:val="007A3213"/>
    <w:rsid w:val="007A3335"/>
    <w:rsid w:val="007A38AA"/>
    <w:rsid w:val="007A3AB7"/>
    <w:rsid w:val="007A46B7"/>
    <w:rsid w:val="007A47BF"/>
    <w:rsid w:val="007A4BFD"/>
    <w:rsid w:val="007A4CF5"/>
    <w:rsid w:val="007A4E6B"/>
    <w:rsid w:val="007A57DF"/>
    <w:rsid w:val="007A5A72"/>
    <w:rsid w:val="007A5DD0"/>
    <w:rsid w:val="007A65B0"/>
    <w:rsid w:val="007A743C"/>
    <w:rsid w:val="007A78A5"/>
    <w:rsid w:val="007B00C2"/>
    <w:rsid w:val="007B0603"/>
    <w:rsid w:val="007B066A"/>
    <w:rsid w:val="007B0739"/>
    <w:rsid w:val="007B0BF3"/>
    <w:rsid w:val="007B140D"/>
    <w:rsid w:val="007B1B18"/>
    <w:rsid w:val="007B1C71"/>
    <w:rsid w:val="007B25E3"/>
    <w:rsid w:val="007B2E9C"/>
    <w:rsid w:val="007B2FED"/>
    <w:rsid w:val="007B41A6"/>
    <w:rsid w:val="007B435C"/>
    <w:rsid w:val="007B45BD"/>
    <w:rsid w:val="007B4BE1"/>
    <w:rsid w:val="007B5693"/>
    <w:rsid w:val="007B57D0"/>
    <w:rsid w:val="007B6384"/>
    <w:rsid w:val="007B6B95"/>
    <w:rsid w:val="007B719C"/>
    <w:rsid w:val="007B753C"/>
    <w:rsid w:val="007C0098"/>
    <w:rsid w:val="007C0629"/>
    <w:rsid w:val="007C0761"/>
    <w:rsid w:val="007C0865"/>
    <w:rsid w:val="007C0BEE"/>
    <w:rsid w:val="007C0C0E"/>
    <w:rsid w:val="007C265F"/>
    <w:rsid w:val="007C27B6"/>
    <w:rsid w:val="007C2D4F"/>
    <w:rsid w:val="007C3259"/>
    <w:rsid w:val="007C3AC7"/>
    <w:rsid w:val="007C4166"/>
    <w:rsid w:val="007C4398"/>
    <w:rsid w:val="007C4778"/>
    <w:rsid w:val="007C4DEA"/>
    <w:rsid w:val="007C4F27"/>
    <w:rsid w:val="007C4FC7"/>
    <w:rsid w:val="007C6A78"/>
    <w:rsid w:val="007C7075"/>
    <w:rsid w:val="007C7B55"/>
    <w:rsid w:val="007D2A3F"/>
    <w:rsid w:val="007D2B7A"/>
    <w:rsid w:val="007D32C3"/>
    <w:rsid w:val="007D3699"/>
    <w:rsid w:val="007D4D82"/>
    <w:rsid w:val="007D532B"/>
    <w:rsid w:val="007D5781"/>
    <w:rsid w:val="007D588E"/>
    <w:rsid w:val="007D5E58"/>
    <w:rsid w:val="007D652E"/>
    <w:rsid w:val="007E0077"/>
    <w:rsid w:val="007E04C3"/>
    <w:rsid w:val="007E0B55"/>
    <w:rsid w:val="007E10C8"/>
    <w:rsid w:val="007E1858"/>
    <w:rsid w:val="007E22D6"/>
    <w:rsid w:val="007E2AF3"/>
    <w:rsid w:val="007E3D9C"/>
    <w:rsid w:val="007E3FF2"/>
    <w:rsid w:val="007E4063"/>
    <w:rsid w:val="007E4C94"/>
    <w:rsid w:val="007E50B5"/>
    <w:rsid w:val="007E52B5"/>
    <w:rsid w:val="007E5334"/>
    <w:rsid w:val="007E6273"/>
    <w:rsid w:val="007E664C"/>
    <w:rsid w:val="007E6DB5"/>
    <w:rsid w:val="007F00D9"/>
    <w:rsid w:val="007F07CC"/>
    <w:rsid w:val="007F118A"/>
    <w:rsid w:val="007F28A7"/>
    <w:rsid w:val="007F2DEB"/>
    <w:rsid w:val="007F344E"/>
    <w:rsid w:val="007F3886"/>
    <w:rsid w:val="007F38A0"/>
    <w:rsid w:val="007F4429"/>
    <w:rsid w:val="007F5166"/>
    <w:rsid w:val="007F6370"/>
    <w:rsid w:val="007F6ABC"/>
    <w:rsid w:val="007F707B"/>
    <w:rsid w:val="007F716A"/>
    <w:rsid w:val="007F7411"/>
    <w:rsid w:val="007F7828"/>
    <w:rsid w:val="007F79EB"/>
    <w:rsid w:val="007F7D87"/>
    <w:rsid w:val="008004A9"/>
    <w:rsid w:val="008004C0"/>
    <w:rsid w:val="00800C25"/>
    <w:rsid w:val="008011FA"/>
    <w:rsid w:val="0080132B"/>
    <w:rsid w:val="00801C47"/>
    <w:rsid w:val="00802874"/>
    <w:rsid w:val="008029F3"/>
    <w:rsid w:val="00803472"/>
    <w:rsid w:val="00803C65"/>
    <w:rsid w:val="008046CB"/>
    <w:rsid w:val="00804CB5"/>
    <w:rsid w:val="00804CF6"/>
    <w:rsid w:val="008055FF"/>
    <w:rsid w:val="00805DC0"/>
    <w:rsid w:val="00806899"/>
    <w:rsid w:val="00806CDF"/>
    <w:rsid w:val="00807307"/>
    <w:rsid w:val="00807B02"/>
    <w:rsid w:val="008102B2"/>
    <w:rsid w:val="00810502"/>
    <w:rsid w:val="00810A71"/>
    <w:rsid w:val="00811959"/>
    <w:rsid w:val="00811E60"/>
    <w:rsid w:val="008124AD"/>
    <w:rsid w:val="00812C8C"/>
    <w:rsid w:val="0081314A"/>
    <w:rsid w:val="008131DF"/>
    <w:rsid w:val="008140D8"/>
    <w:rsid w:val="008147C1"/>
    <w:rsid w:val="0081578B"/>
    <w:rsid w:val="00815A88"/>
    <w:rsid w:val="00815F8C"/>
    <w:rsid w:val="0081600C"/>
    <w:rsid w:val="008164CD"/>
    <w:rsid w:val="0081670E"/>
    <w:rsid w:val="008169A8"/>
    <w:rsid w:val="0082040B"/>
    <w:rsid w:val="00820B84"/>
    <w:rsid w:val="008214C4"/>
    <w:rsid w:val="00822298"/>
    <w:rsid w:val="008224C4"/>
    <w:rsid w:val="00822C3F"/>
    <w:rsid w:val="00822D1C"/>
    <w:rsid w:val="00822D96"/>
    <w:rsid w:val="00823693"/>
    <w:rsid w:val="008242E8"/>
    <w:rsid w:val="00824CBE"/>
    <w:rsid w:val="00824D1F"/>
    <w:rsid w:val="0082515F"/>
    <w:rsid w:val="0082573E"/>
    <w:rsid w:val="00825846"/>
    <w:rsid w:val="00825CD2"/>
    <w:rsid w:val="00825E38"/>
    <w:rsid w:val="00825F0C"/>
    <w:rsid w:val="0082641F"/>
    <w:rsid w:val="00827507"/>
    <w:rsid w:val="008277F6"/>
    <w:rsid w:val="0082793C"/>
    <w:rsid w:val="00827FD5"/>
    <w:rsid w:val="0083016A"/>
    <w:rsid w:val="0083139C"/>
    <w:rsid w:val="00831495"/>
    <w:rsid w:val="00831DCC"/>
    <w:rsid w:val="0083200E"/>
    <w:rsid w:val="0083229C"/>
    <w:rsid w:val="008322FF"/>
    <w:rsid w:val="00832347"/>
    <w:rsid w:val="00832961"/>
    <w:rsid w:val="00833133"/>
    <w:rsid w:val="00833281"/>
    <w:rsid w:val="0083335A"/>
    <w:rsid w:val="008335EC"/>
    <w:rsid w:val="00833A8B"/>
    <w:rsid w:val="0083413E"/>
    <w:rsid w:val="008346B8"/>
    <w:rsid w:val="00834B48"/>
    <w:rsid w:val="00834F9F"/>
    <w:rsid w:val="0083521E"/>
    <w:rsid w:val="00836007"/>
    <w:rsid w:val="00836389"/>
    <w:rsid w:val="008375B8"/>
    <w:rsid w:val="00840321"/>
    <w:rsid w:val="00840406"/>
    <w:rsid w:val="008404DF"/>
    <w:rsid w:val="0084076F"/>
    <w:rsid w:val="008414AE"/>
    <w:rsid w:val="00841628"/>
    <w:rsid w:val="008418FA"/>
    <w:rsid w:val="00841E33"/>
    <w:rsid w:val="00842665"/>
    <w:rsid w:val="00842C56"/>
    <w:rsid w:val="0084320B"/>
    <w:rsid w:val="0084324D"/>
    <w:rsid w:val="0084363C"/>
    <w:rsid w:val="00843BA2"/>
    <w:rsid w:val="008448ED"/>
    <w:rsid w:val="008453CF"/>
    <w:rsid w:val="008461CE"/>
    <w:rsid w:val="008465F3"/>
    <w:rsid w:val="00846DBE"/>
    <w:rsid w:val="00847053"/>
    <w:rsid w:val="0084714C"/>
    <w:rsid w:val="008471A4"/>
    <w:rsid w:val="00851015"/>
    <w:rsid w:val="008518D8"/>
    <w:rsid w:val="00852096"/>
    <w:rsid w:val="0085224C"/>
    <w:rsid w:val="0085240D"/>
    <w:rsid w:val="00852DC3"/>
    <w:rsid w:val="00853027"/>
    <w:rsid w:val="00853E33"/>
    <w:rsid w:val="00854090"/>
    <w:rsid w:val="00854393"/>
    <w:rsid w:val="0085475C"/>
    <w:rsid w:val="00854A24"/>
    <w:rsid w:val="00854B7B"/>
    <w:rsid w:val="00854CF4"/>
    <w:rsid w:val="00855507"/>
    <w:rsid w:val="00855A9E"/>
    <w:rsid w:val="00856099"/>
    <w:rsid w:val="00856285"/>
    <w:rsid w:val="00857684"/>
    <w:rsid w:val="00857F89"/>
    <w:rsid w:val="0086096B"/>
    <w:rsid w:val="008609E2"/>
    <w:rsid w:val="00860E4B"/>
    <w:rsid w:val="0086130F"/>
    <w:rsid w:val="00861550"/>
    <w:rsid w:val="00861ABA"/>
    <w:rsid w:val="00861ECE"/>
    <w:rsid w:val="00863375"/>
    <w:rsid w:val="008633FC"/>
    <w:rsid w:val="00863B70"/>
    <w:rsid w:val="00863BEE"/>
    <w:rsid w:val="008640D0"/>
    <w:rsid w:val="008641C9"/>
    <w:rsid w:val="00864D0E"/>
    <w:rsid w:val="00864EA8"/>
    <w:rsid w:val="00865078"/>
    <w:rsid w:val="00865BC8"/>
    <w:rsid w:val="008666F0"/>
    <w:rsid w:val="0086760B"/>
    <w:rsid w:val="00867A6B"/>
    <w:rsid w:val="008701F8"/>
    <w:rsid w:val="00870530"/>
    <w:rsid w:val="00870CD1"/>
    <w:rsid w:val="0087187A"/>
    <w:rsid w:val="008726EC"/>
    <w:rsid w:val="008734B0"/>
    <w:rsid w:val="00873771"/>
    <w:rsid w:val="008753C7"/>
    <w:rsid w:val="008764CF"/>
    <w:rsid w:val="00876E9B"/>
    <w:rsid w:val="00877934"/>
    <w:rsid w:val="00877AF3"/>
    <w:rsid w:val="0088099D"/>
    <w:rsid w:val="00880C62"/>
    <w:rsid w:val="00881031"/>
    <w:rsid w:val="008810F6"/>
    <w:rsid w:val="008817C6"/>
    <w:rsid w:val="008817ED"/>
    <w:rsid w:val="00881A0C"/>
    <w:rsid w:val="00881C2A"/>
    <w:rsid w:val="00882B92"/>
    <w:rsid w:val="00882C69"/>
    <w:rsid w:val="00882F66"/>
    <w:rsid w:val="008838AF"/>
    <w:rsid w:val="008847DD"/>
    <w:rsid w:val="00885089"/>
    <w:rsid w:val="00885E26"/>
    <w:rsid w:val="00890246"/>
    <w:rsid w:val="008908D0"/>
    <w:rsid w:val="00890996"/>
    <w:rsid w:val="00891B3B"/>
    <w:rsid w:val="008934FF"/>
    <w:rsid w:val="008937DD"/>
    <w:rsid w:val="008937E8"/>
    <w:rsid w:val="00894BC5"/>
    <w:rsid w:val="008956FB"/>
    <w:rsid w:val="00896947"/>
    <w:rsid w:val="008975AB"/>
    <w:rsid w:val="00897728"/>
    <w:rsid w:val="0089787F"/>
    <w:rsid w:val="00897903"/>
    <w:rsid w:val="008A0DD5"/>
    <w:rsid w:val="008A1604"/>
    <w:rsid w:val="008A17AF"/>
    <w:rsid w:val="008A184F"/>
    <w:rsid w:val="008A1B76"/>
    <w:rsid w:val="008A1EFE"/>
    <w:rsid w:val="008A24F7"/>
    <w:rsid w:val="008A25E3"/>
    <w:rsid w:val="008A31E1"/>
    <w:rsid w:val="008A371F"/>
    <w:rsid w:val="008A3798"/>
    <w:rsid w:val="008A3B06"/>
    <w:rsid w:val="008A3D83"/>
    <w:rsid w:val="008A41E3"/>
    <w:rsid w:val="008A4478"/>
    <w:rsid w:val="008A5BE4"/>
    <w:rsid w:val="008A6556"/>
    <w:rsid w:val="008A68C9"/>
    <w:rsid w:val="008A7016"/>
    <w:rsid w:val="008A721D"/>
    <w:rsid w:val="008A7A69"/>
    <w:rsid w:val="008A7AD8"/>
    <w:rsid w:val="008A7AF4"/>
    <w:rsid w:val="008B07AE"/>
    <w:rsid w:val="008B0A68"/>
    <w:rsid w:val="008B134B"/>
    <w:rsid w:val="008B1499"/>
    <w:rsid w:val="008B18A0"/>
    <w:rsid w:val="008B18E8"/>
    <w:rsid w:val="008B197B"/>
    <w:rsid w:val="008B1A3F"/>
    <w:rsid w:val="008B2A77"/>
    <w:rsid w:val="008B3AB3"/>
    <w:rsid w:val="008B5B30"/>
    <w:rsid w:val="008B5BAE"/>
    <w:rsid w:val="008B6A33"/>
    <w:rsid w:val="008B6FB0"/>
    <w:rsid w:val="008B6FE9"/>
    <w:rsid w:val="008B720B"/>
    <w:rsid w:val="008C0167"/>
    <w:rsid w:val="008C1565"/>
    <w:rsid w:val="008C15F9"/>
    <w:rsid w:val="008C1BF8"/>
    <w:rsid w:val="008C2584"/>
    <w:rsid w:val="008C3704"/>
    <w:rsid w:val="008C5B9F"/>
    <w:rsid w:val="008C5C54"/>
    <w:rsid w:val="008C656D"/>
    <w:rsid w:val="008C6BB7"/>
    <w:rsid w:val="008C752B"/>
    <w:rsid w:val="008C7F55"/>
    <w:rsid w:val="008D0559"/>
    <w:rsid w:val="008D13AC"/>
    <w:rsid w:val="008D1F21"/>
    <w:rsid w:val="008D2CEA"/>
    <w:rsid w:val="008D339A"/>
    <w:rsid w:val="008D3B26"/>
    <w:rsid w:val="008D3BD1"/>
    <w:rsid w:val="008D3DFA"/>
    <w:rsid w:val="008D54BE"/>
    <w:rsid w:val="008D58AB"/>
    <w:rsid w:val="008D5AAF"/>
    <w:rsid w:val="008D60DE"/>
    <w:rsid w:val="008D646C"/>
    <w:rsid w:val="008D69DC"/>
    <w:rsid w:val="008D6B11"/>
    <w:rsid w:val="008D6CF6"/>
    <w:rsid w:val="008D78E9"/>
    <w:rsid w:val="008D7AE4"/>
    <w:rsid w:val="008E04EF"/>
    <w:rsid w:val="008E0D90"/>
    <w:rsid w:val="008E1112"/>
    <w:rsid w:val="008E1242"/>
    <w:rsid w:val="008E195A"/>
    <w:rsid w:val="008E1C7B"/>
    <w:rsid w:val="008E1D63"/>
    <w:rsid w:val="008E2989"/>
    <w:rsid w:val="008E3387"/>
    <w:rsid w:val="008E3454"/>
    <w:rsid w:val="008E37A0"/>
    <w:rsid w:val="008E42FF"/>
    <w:rsid w:val="008E4BE3"/>
    <w:rsid w:val="008E4D62"/>
    <w:rsid w:val="008E654B"/>
    <w:rsid w:val="008E7307"/>
    <w:rsid w:val="008E7356"/>
    <w:rsid w:val="008E7477"/>
    <w:rsid w:val="008E79B6"/>
    <w:rsid w:val="008F0040"/>
    <w:rsid w:val="008F0648"/>
    <w:rsid w:val="008F09C1"/>
    <w:rsid w:val="008F0B67"/>
    <w:rsid w:val="008F1278"/>
    <w:rsid w:val="008F1379"/>
    <w:rsid w:val="008F2652"/>
    <w:rsid w:val="008F27C3"/>
    <w:rsid w:val="008F293B"/>
    <w:rsid w:val="008F2E86"/>
    <w:rsid w:val="008F34A6"/>
    <w:rsid w:val="008F394D"/>
    <w:rsid w:val="008F3977"/>
    <w:rsid w:val="008F3BAB"/>
    <w:rsid w:val="008F4CF5"/>
    <w:rsid w:val="008F6501"/>
    <w:rsid w:val="00900324"/>
    <w:rsid w:val="00900BD9"/>
    <w:rsid w:val="009010D9"/>
    <w:rsid w:val="009014D5"/>
    <w:rsid w:val="0090162E"/>
    <w:rsid w:val="009018A5"/>
    <w:rsid w:val="00902311"/>
    <w:rsid w:val="009024DA"/>
    <w:rsid w:val="00903032"/>
    <w:rsid w:val="00903476"/>
    <w:rsid w:val="00903DC0"/>
    <w:rsid w:val="00903EEC"/>
    <w:rsid w:val="00904CE9"/>
    <w:rsid w:val="00905583"/>
    <w:rsid w:val="00905996"/>
    <w:rsid w:val="00905DD4"/>
    <w:rsid w:val="00906401"/>
    <w:rsid w:val="00906497"/>
    <w:rsid w:val="00906661"/>
    <w:rsid w:val="00906D5B"/>
    <w:rsid w:val="009100DF"/>
    <w:rsid w:val="0091066A"/>
    <w:rsid w:val="00910A29"/>
    <w:rsid w:val="00912707"/>
    <w:rsid w:val="009134A9"/>
    <w:rsid w:val="00913772"/>
    <w:rsid w:val="00914998"/>
    <w:rsid w:val="00914E1F"/>
    <w:rsid w:val="0091531A"/>
    <w:rsid w:val="0091539E"/>
    <w:rsid w:val="00915674"/>
    <w:rsid w:val="009159EF"/>
    <w:rsid w:val="009162C2"/>
    <w:rsid w:val="0091630B"/>
    <w:rsid w:val="0091658C"/>
    <w:rsid w:val="009165EB"/>
    <w:rsid w:val="00916601"/>
    <w:rsid w:val="00916799"/>
    <w:rsid w:val="0091737B"/>
    <w:rsid w:val="00917463"/>
    <w:rsid w:val="00917758"/>
    <w:rsid w:val="0091784D"/>
    <w:rsid w:val="00917B3B"/>
    <w:rsid w:val="00917D10"/>
    <w:rsid w:val="00917F7F"/>
    <w:rsid w:val="00920085"/>
    <w:rsid w:val="0092033A"/>
    <w:rsid w:val="009206EB"/>
    <w:rsid w:val="0092132C"/>
    <w:rsid w:val="00921378"/>
    <w:rsid w:val="00921935"/>
    <w:rsid w:val="00922EA9"/>
    <w:rsid w:val="009234DF"/>
    <w:rsid w:val="00923E2B"/>
    <w:rsid w:val="00923E76"/>
    <w:rsid w:val="00923E86"/>
    <w:rsid w:val="00924562"/>
    <w:rsid w:val="00924F47"/>
    <w:rsid w:val="00926DFF"/>
    <w:rsid w:val="00926E17"/>
    <w:rsid w:val="009270FD"/>
    <w:rsid w:val="00927809"/>
    <w:rsid w:val="00930188"/>
    <w:rsid w:val="00930317"/>
    <w:rsid w:val="00931893"/>
    <w:rsid w:val="009330EF"/>
    <w:rsid w:val="00933BF3"/>
    <w:rsid w:val="00933C9A"/>
    <w:rsid w:val="009346F6"/>
    <w:rsid w:val="009348AB"/>
    <w:rsid w:val="0093580B"/>
    <w:rsid w:val="00935B3F"/>
    <w:rsid w:val="00936005"/>
    <w:rsid w:val="0093600B"/>
    <w:rsid w:val="00937AA2"/>
    <w:rsid w:val="00937F34"/>
    <w:rsid w:val="00940BAA"/>
    <w:rsid w:val="00941411"/>
    <w:rsid w:val="00942B99"/>
    <w:rsid w:val="00942D06"/>
    <w:rsid w:val="00943858"/>
    <w:rsid w:val="009445BD"/>
    <w:rsid w:val="00944CF9"/>
    <w:rsid w:val="00944D6B"/>
    <w:rsid w:val="00945C34"/>
    <w:rsid w:val="00945D28"/>
    <w:rsid w:val="009475AD"/>
    <w:rsid w:val="00947828"/>
    <w:rsid w:val="00947CE3"/>
    <w:rsid w:val="00947D88"/>
    <w:rsid w:val="0095011E"/>
    <w:rsid w:val="00950D01"/>
    <w:rsid w:val="009512C3"/>
    <w:rsid w:val="00951A70"/>
    <w:rsid w:val="00951C84"/>
    <w:rsid w:val="00951F3D"/>
    <w:rsid w:val="009528C9"/>
    <w:rsid w:val="00952EDC"/>
    <w:rsid w:val="009533EB"/>
    <w:rsid w:val="00953D1B"/>
    <w:rsid w:val="00954964"/>
    <w:rsid w:val="00955137"/>
    <w:rsid w:val="009569FC"/>
    <w:rsid w:val="00957628"/>
    <w:rsid w:val="009578E6"/>
    <w:rsid w:val="00957933"/>
    <w:rsid w:val="00957CC9"/>
    <w:rsid w:val="00960ED2"/>
    <w:rsid w:val="009610A5"/>
    <w:rsid w:val="00962136"/>
    <w:rsid w:val="00962BFB"/>
    <w:rsid w:val="00962C18"/>
    <w:rsid w:val="009638AD"/>
    <w:rsid w:val="009640B8"/>
    <w:rsid w:val="00964267"/>
    <w:rsid w:val="00964943"/>
    <w:rsid w:val="00964D66"/>
    <w:rsid w:val="00964D8D"/>
    <w:rsid w:val="00964ED4"/>
    <w:rsid w:val="0096637C"/>
    <w:rsid w:val="009663BD"/>
    <w:rsid w:val="009664BD"/>
    <w:rsid w:val="00966688"/>
    <w:rsid w:val="00967D50"/>
    <w:rsid w:val="00970AF4"/>
    <w:rsid w:val="009713E5"/>
    <w:rsid w:val="009715AD"/>
    <w:rsid w:val="00971E1E"/>
    <w:rsid w:val="00972036"/>
    <w:rsid w:val="0097205E"/>
    <w:rsid w:val="009731FD"/>
    <w:rsid w:val="009732C2"/>
    <w:rsid w:val="009734D5"/>
    <w:rsid w:val="00973ABD"/>
    <w:rsid w:val="00973D4D"/>
    <w:rsid w:val="00974061"/>
    <w:rsid w:val="00974C1A"/>
    <w:rsid w:val="0097575D"/>
    <w:rsid w:val="0097711D"/>
    <w:rsid w:val="00977DE9"/>
    <w:rsid w:val="009802AE"/>
    <w:rsid w:val="00980761"/>
    <w:rsid w:val="009808BB"/>
    <w:rsid w:val="0098099C"/>
    <w:rsid w:val="00980F43"/>
    <w:rsid w:val="009820D1"/>
    <w:rsid w:val="00982B84"/>
    <w:rsid w:val="00983045"/>
    <w:rsid w:val="009830F8"/>
    <w:rsid w:val="00984283"/>
    <w:rsid w:val="00984A31"/>
    <w:rsid w:val="00984DEF"/>
    <w:rsid w:val="009850DD"/>
    <w:rsid w:val="0098555C"/>
    <w:rsid w:val="00985B2D"/>
    <w:rsid w:val="00985D5E"/>
    <w:rsid w:val="00986319"/>
    <w:rsid w:val="009863AB"/>
    <w:rsid w:val="00986A10"/>
    <w:rsid w:val="00987167"/>
    <w:rsid w:val="00987A34"/>
    <w:rsid w:val="00990270"/>
    <w:rsid w:val="00990FA2"/>
    <w:rsid w:val="0099243E"/>
    <w:rsid w:val="009928B8"/>
    <w:rsid w:val="00992FE3"/>
    <w:rsid w:val="00992FF7"/>
    <w:rsid w:val="0099302D"/>
    <w:rsid w:val="00993CBF"/>
    <w:rsid w:val="00995271"/>
    <w:rsid w:val="0099564B"/>
    <w:rsid w:val="009958DF"/>
    <w:rsid w:val="009962AB"/>
    <w:rsid w:val="00996A93"/>
    <w:rsid w:val="009973B6"/>
    <w:rsid w:val="009977F0"/>
    <w:rsid w:val="009A0298"/>
    <w:rsid w:val="009A16B1"/>
    <w:rsid w:val="009A1D21"/>
    <w:rsid w:val="009A2418"/>
    <w:rsid w:val="009A28CE"/>
    <w:rsid w:val="009A2964"/>
    <w:rsid w:val="009A2D99"/>
    <w:rsid w:val="009A2F32"/>
    <w:rsid w:val="009A32EA"/>
    <w:rsid w:val="009A4AFB"/>
    <w:rsid w:val="009A5C2B"/>
    <w:rsid w:val="009A60F2"/>
    <w:rsid w:val="009A6421"/>
    <w:rsid w:val="009A64B6"/>
    <w:rsid w:val="009A68C7"/>
    <w:rsid w:val="009A6E5E"/>
    <w:rsid w:val="009A7809"/>
    <w:rsid w:val="009B0B83"/>
    <w:rsid w:val="009B15E5"/>
    <w:rsid w:val="009B25FA"/>
    <w:rsid w:val="009B2FBB"/>
    <w:rsid w:val="009B338C"/>
    <w:rsid w:val="009B33AA"/>
    <w:rsid w:val="009B35C2"/>
    <w:rsid w:val="009B47B1"/>
    <w:rsid w:val="009B515B"/>
    <w:rsid w:val="009B5548"/>
    <w:rsid w:val="009B5FB5"/>
    <w:rsid w:val="009B65DD"/>
    <w:rsid w:val="009B6A1D"/>
    <w:rsid w:val="009B6F80"/>
    <w:rsid w:val="009B70F2"/>
    <w:rsid w:val="009C0DB8"/>
    <w:rsid w:val="009C0E17"/>
    <w:rsid w:val="009C1117"/>
    <w:rsid w:val="009C1AAA"/>
    <w:rsid w:val="009C1CAB"/>
    <w:rsid w:val="009C31DA"/>
    <w:rsid w:val="009C5161"/>
    <w:rsid w:val="009C5411"/>
    <w:rsid w:val="009C5AB4"/>
    <w:rsid w:val="009C5F95"/>
    <w:rsid w:val="009C60A5"/>
    <w:rsid w:val="009C66EA"/>
    <w:rsid w:val="009C693D"/>
    <w:rsid w:val="009C6DE4"/>
    <w:rsid w:val="009C7A79"/>
    <w:rsid w:val="009C7A8F"/>
    <w:rsid w:val="009D071F"/>
    <w:rsid w:val="009D0DB2"/>
    <w:rsid w:val="009D1421"/>
    <w:rsid w:val="009D1DC5"/>
    <w:rsid w:val="009D2502"/>
    <w:rsid w:val="009D39C1"/>
    <w:rsid w:val="009D467A"/>
    <w:rsid w:val="009D4A42"/>
    <w:rsid w:val="009D511A"/>
    <w:rsid w:val="009D51EE"/>
    <w:rsid w:val="009D51F3"/>
    <w:rsid w:val="009D556D"/>
    <w:rsid w:val="009D5737"/>
    <w:rsid w:val="009D5F70"/>
    <w:rsid w:val="009D6916"/>
    <w:rsid w:val="009D75EA"/>
    <w:rsid w:val="009D79C2"/>
    <w:rsid w:val="009E044A"/>
    <w:rsid w:val="009E0530"/>
    <w:rsid w:val="009E0E29"/>
    <w:rsid w:val="009E1474"/>
    <w:rsid w:val="009E1FA1"/>
    <w:rsid w:val="009E24B0"/>
    <w:rsid w:val="009E24CD"/>
    <w:rsid w:val="009E2C3A"/>
    <w:rsid w:val="009E319C"/>
    <w:rsid w:val="009E3A64"/>
    <w:rsid w:val="009E40E2"/>
    <w:rsid w:val="009E48DE"/>
    <w:rsid w:val="009E50BE"/>
    <w:rsid w:val="009E57BA"/>
    <w:rsid w:val="009E5C4C"/>
    <w:rsid w:val="009E795F"/>
    <w:rsid w:val="009E7B44"/>
    <w:rsid w:val="009F0F4E"/>
    <w:rsid w:val="009F0FB9"/>
    <w:rsid w:val="009F117E"/>
    <w:rsid w:val="009F2E91"/>
    <w:rsid w:val="009F3101"/>
    <w:rsid w:val="009F46BD"/>
    <w:rsid w:val="009F4CEE"/>
    <w:rsid w:val="009F6137"/>
    <w:rsid w:val="009F6657"/>
    <w:rsid w:val="009F68AE"/>
    <w:rsid w:val="009F68B9"/>
    <w:rsid w:val="009F6EB7"/>
    <w:rsid w:val="009F6FB9"/>
    <w:rsid w:val="009F740B"/>
    <w:rsid w:val="009F7413"/>
    <w:rsid w:val="009F79D7"/>
    <w:rsid w:val="009F7BE6"/>
    <w:rsid w:val="009F7E1F"/>
    <w:rsid w:val="00A0065D"/>
    <w:rsid w:val="00A00B30"/>
    <w:rsid w:val="00A01F8B"/>
    <w:rsid w:val="00A025D2"/>
    <w:rsid w:val="00A027FF"/>
    <w:rsid w:val="00A02AEC"/>
    <w:rsid w:val="00A04462"/>
    <w:rsid w:val="00A049CA"/>
    <w:rsid w:val="00A04EE8"/>
    <w:rsid w:val="00A05513"/>
    <w:rsid w:val="00A05615"/>
    <w:rsid w:val="00A05679"/>
    <w:rsid w:val="00A0574D"/>
    <w:rsid w:val="00A05DAC"/>
    <w:rsid w:val="00A06795"/>
    <w:rsid w:val="00A06966"/>
    <w:rsid w:val="00A06AD8"/>
    <w:rsid w:val="00A06D52"/>
    <w:rsid w:val="00A07021"/>
    <w:rsid w:val="00A07245"/>
    <w:rsid w:val="00A07412"/>
    <w:rsid w:val="00A075D0"/>
    <w:rsid w:val="00A07636"/>
    <w:rsid w:val="00A07CD2"/>
    <w:rsid w:val="00A107A4"/>
    <w:rsid w:val="00A10970"/>
    <w:rsid w:val="00A1252D"/>
    <w:rsid w:val="00A12661"/>
    <w:rsid w:val="00A12A76"/>
    <w:rsid w:val="00A131D9"/>
    <w:rsid w:val="00A13903"/>
    <w:rsid w:val="00A1413C"/>
    <w:rsid w:val="00A143B9"/>
    <w:rsid w:val="00A14767"/>
    <w:rsid w:val="00A154F1"/>
    <w:rsid w:val="00A15C15"/>
    <w:rsid w:val="00A161D8"/>
    <w:rsid w:val="00A16BE5"/>
    <w:rsid w:val="00A16E39"/>
    <w:rsid w:val="00A173E3"/>
    <w:rsid w:val="00A20D71"/>
    <w:rsid w:val="00A21766"/>
    <w:rsid w:val="00A217D2"/>
    <w:rsid w:val="00A218F2"/>
    <w:rsid w:val="00A22312"/>
    <w:rsid w:val="00A22313"/>
    <w:rsid w:val="00A23E6B"/>
    <w:rsid w:val="00A24169"/>
    <w:rsid w:val="00A2456B"/>
    <w:rsid w:val="00A25761"/>
    <w:rsid w:val="00A25BAD"/>
    <w:rsid w:val="00A25C00"/>
    <w:rsid w:val="00A262FA"/>
    <w:rsid w:val="00A26DFA"/>
    <w:rsid w:val="00A27C18"/>
    <w:rsid w:val="00A31598"/>
    <w:rsid w:val="00A324D9"/>
    <w:rsid w:val="00A32592"/>
    <w:rsid w:val="00A326B7"/>
    <w:rsid w:val="00A32970"/>
    <w:rsid w:val="00A337E4"/>
    <w:rsid w:val="00A34392"/>
    <w:rsid w:val="00A343BB"/>
    <w:rsid w:val="00A34447"/>
    <w:rsid w:val="00A346AF"/>
    <w:rsid w:val="00A348EB"/>
    <w:rsid w:val="00A354C6"/>
    <w:rsid w:val="00A35C10"/>
    <w:rsid w:val="00A35FBC"/>
    <w:rsid w:val="00A3641A"/>
    <w:rsid w:val="00A36844"/>
    <w:rsid w:val="00A370BE"/>
    <w:rsid w:val="00A378FD"/>
    <w:rsid w:val="00A40FE7"/>
    <w:rsid w:val="00A4118C"/>
    <w:rsid w:val="00A42BFC"/>
    <w:rsid w:val="00A42D7D"/>
    <w:rsid w:val="00A43B31"/>
    <w:rsid w:val="00A43CAF"/>
    <w:rsid w:val="00A43D74"/>
    <w:rsid w:val="00A4473B"/>
    <w:rsid w:val="00A44A3D"/>
    <w:rsid w:val="00A45344"/>
    <w:rsid w:val="00A455C4"/>
    <w:rsid w:val="00A46166"/>
    <w:rsid w:val="00A46447"/>
    <w:rsid w:val="00A46FBA"/>
    <w:rsid w:val="00A470DE"/>
    <w:rsid w:val="00A508DD"/>
    <w:rsid w:val="00A50BA2"/>
    <w:rsid w:val="00A5131B"/>
    <w:rsid w:val="00A52728"/>
    <w:rsid w:val="00A52868"/>
    <w:rsid w:val="00A53080"/>
    <w:rsid w:val="00A532BF"/>
    <w:rsid w:val="00A5373B"/>
    <w:rsid w:val="00A53B00"/>
    <w:rsid w:val="00A546AB"/>
    <w:rsid w:val="00A54DCE"/>
    <w:rsid w:val="00A551C3"/>
    <w:rsid w:val="00A55F00"/>
    <w:rsid w:val="00A576FC"/>
    <w:rsid w:val="00A57CAA"/>
    <w:rsid w:val="00A57DD9"/>
    <w:rsid w:val="00A57E51"/>
    <w:rsid w:val="00A57EC1"/>
    <w:rsid w:val="00A60153"/>
    <w:rsid w:val="00A60F3D"/>
    <w:rsid w:val="00A6121E"/>
    <w:rsid w:val="00A61857"/>
    <w:rsid w:val="00A61A03"/>
    <w:rsid w:val="00A62084"/>
    <w:rsid w:val="00A620E5"/>
    <w:rsid w:val="00A62752"/>
    <w:rsid w:val="00A62B17"/>
    <w:rsid w:val="00A62F3D"/>
    <w:rsid w:val="00A63306"/>
    <w:rsid w:val="00A634E5"/>
    <w:rsid w:val="00A63A97"/>
    <w:rsid w:val="00A63BC7"/>
    <w:rsid w:val="00A6482B"/>
    <w:rsid w:val="00A64C02"/>
    <w:rsid w:val="00A653D3"/>
    <w:rsid w:val="00A66481"/>
    <w:rsid w:val="00A66724"/>
    <w:rsid w:val="00A67019"/>
    <w:rsid w:val="00A70E8D"/>
    <w:rsid w:val="00A71636"/>
    <w:rsid w:val="00A717B1"/>
    <w:rsid w:val="00A717F4"/>
    <w:rsid w:val="00A72622"/>
    <w:rsid w:val="00A72665"/>
    <w:rsid w:val="00A72B63"/>
    <w:rsid w:val="00A7303F"/>
    <w:rsid w:val="00A7366A"/>
    <w:rsid w:val="00A73E01"/>
    <w:rsid w:val="00A73ECD"/>
    <w:rsid w:val="00A74810"/>
    <w:rsid w:val="00A74A9E"/>
    <w:rsid w:val="00A758D3"/>
    <w:rsid w:val="00A75EF0"/>
    <w:rsid w:val="00A761C4"/>
    <w:rsid w:val="00A76402"/>
    <w:rsid w:val="00A764D1"/>
    <w:rsid w:val="00A76962"/>
    <w:rsid w:val="00A76F03"/>
    <w:rsid w:val="00A7760F"/>
    <w:rsid w:val="00A801D2"/>
    <w:rsid w:val="00A8054C"/>
    <w:rsid w:val="00A80CFC"/>
    <w:rsid w:val="00A81352"/>
    <w:rsid w:val="00A81BD8"/>
    <w:rsid w:val="00A82A06"/>
    <w:rsid w:val="00A82B79"/>
    <w:rsid w:val="00A83252"/>
    <w:rsid w:val="00A83664"/>
    <w:rsid w:val="00A8368A"/>
    <w:rsid w:val="00A837C6"/>
    <w:rsid w:val="00A837DE"/>
    <w:rsid w:val="00A83F36"/>
    <w:rsid w:val="00A840D1"/>
    <w:rsid w:val="00A84789"/>
    <w:rsid w:val="00A85684"/>
    <w:rsid w:val="00A85808"/>
    <w:rsid w:val="00A85839"/>
    <w:rsid w:val="00A85DD3"/>
    <w:rsid w:val="00A861E6"/>
    <w:rsid w:val="00A8648F"/>
    <w:rsid w:val="00A86756"/>
    <w:rsid w:val="00A8754B"/>
    <w:rsid w:val="00A9025B"/>
    <w:rsid w:val="00A904AE"/>
    <w:rsid w:val="00A9080D"/>
    <w:rsid w:val="00A915F5"/>
    <w:rsid w:val="00A91844"/>
    <w:rsid w:val="00A91933"/>
    <w:rsid w:val="00A921C5"/>
    <w:rsid w:val="00A92292"/>
    <w:rsid w:val="00A92696"/>
    <w:rsid w:val="00A92911"/>
    <w:rsid w:val="00A931F4"/>
    <w:rsid w:val="00A93C9D"/>
    <w:rsid w:val="00A941E7"/>
    <w:rsid w:val="00A94B14"/>
    <w:rsid w:val="00A94CBA"/>
    <w:rsid w:val="00A95260"/>
    <w:rsid w:val="00A961E0"/>
    <w:rsid w:val="00A96574"/>
    <w:rsid w:val="00A96EFF"/>
    <w:rsid w:val="00AA0A8B"/>
    <w:rsid w:val="00AA0D00"/>
    <w:rsid w:val="00AA1D36"/>
    <w:rsid w:val="00AA1E03"/>
    <w:rsid w:val="00AA20D7"/>
    <w:rsid w:val="00AA2B82"/>
    <w:rsid w:val="00AA2CDA"/>
    <w:rsid w:val="00AA3829"/>
    <w:rsid w:val="00AA3A4C"/>
    <w:rsid w:val="00AA4291"/>
    <w:rsid w:val="00AA59D4"/>
    <w:rsid w:val="00AA613B"/>
    <w:rsid w:val="00AA61C8"/>
    <w:rsid w:val="00AA671F"/>
    <w:rsid w:val="00AA6B42"/>
    <w:rsid w:val="00AA6EFB"/>
    <w:rsid w:val="00AA6FE8"/>
    <w:rsid w:val="00AA71A9"/>
    <w:rsid w:val="00AA728E"/>
    <w:rsid w:val="00AA7CE8"/>
    <w:rsid w:val="00AB0C68"/>
    <w:rsid w:val="00AB144F"/>
    <w:rsid w:val="00AB1B62"/>
    <w:rsid w:val="00AB21C1"/>
    <w:rsid w:val="00AB2B5B"/>
    <w:rsid w:val="00AB2BB0"/>
    <w:rsid w:val="00AB330C"/>
    <w:rsid w:val="00AB4D74"/>
    <w:rsid w:val="00AB5606"/>
    <w:rsid w:val="00AB5652"/>
    <w:rsid w:val="00AB593E"/>
    <w:rsid w:val="00AB5CF9"/>
    <w:rsid w:val="00AB69F6"/>
    <w:rsid w:val="00AB6B8F"/>
    <w:rsid w:val="00AB7027"/>
    <w:rsid w:val="00AB79C0"/>
    <w:rsid w:val="00AB7E77"/>
    <w:rsid w:val="00AC02D2"/>
    <w:rsid w:val="00AC0A78"/>
    <w:rsid w:val="00AC128B"/>
    <w:rsid w:val="00AC1E4A"/>
    <w:rsid w:val="00AC2472"/>
    <w:rsid w:val="00AC3882"/>
    <w:rsid w:val="00AC39AE"/>
    <w:rsid w:val="00AC44C3"/>
    <w:rsid w:val="00AC4D79"/>
    <w:rsid w:val="00AC5AFB"/>
    <w:rsid w:val="00AC5F0E"/>
    <w:rsid w:val="00AC68B0"/>
    <w:rsid w:val="00AC73AF"/>
    <w:rsid w:val="00AC75A6"/>
    <w:rsid w:val="00AC764D"/>
    <w:rsid w:val="00AC7C31"/>
    <w:rsid w:val="00AD1919"/>
    <w:rsid w:val="00AD1D68"/>
    <w:rsid w:val="00AD24C3"/>
    <w:rsid w:val="00AD25A1"/>
    <w:rsid w:val="00AD35E0"/>
    <w:rsid w:val="00AD3F7C"/>
    <w:rsid w:val="00AD421B"/>
    <w:rsid w:val="00AD448A"/>
    <w:rsid w:val="00AD5DB6"/>
    <w:rsid w:val="00AD6F68"/>
    <w:rsid w:val="00AD6FE5"/>
    <w:rsid w:val="00AD71EC"/>
    <w:rsid w:val="00AD7835"/>
    <w:rsid w:val="00AD7FA4"/>
    <w:rsid w:val="00AE0415"/>
    <w:rsid w:val="00AE09F0"/>
    <w:rsid w:val="00AE0A60"/>
    <w:rsid w:val="00AE0E5A"/>
    <w:rsid w:val="00AE10E1"/>
    <w:rsid w:val="00AE1479"/>
    <w:rsid w:val="00AE1550"/>
    <w:rsid w:val="00AE1B46"/>
    <w:rsid w:val="00AE2335"/>
    <w:rsid w:val="00AE23FA"/>
    <w:rsid w:val="00AE2F46"/>
    <w:rsid w:val="00AE324B"/>
    <w:rsid w:val="00AE40E7"/>
    <w:rsid w:val="00AE4279"/>
    <w:rsid w:val="00AE6C8F"/>
    <w:rsid w:val="00AE7E94"/>
    <w:rsid w:val="00AF0466"/>
    <w:rsid w:val="00AF1CE5"/>
    <w:rsid w:val="00AF28C6"/>
    <w:rsid w:val="00AF2AAF"/>
    <w:rsid w:val="00AF3379"/>
    <w:rsid w:val="00AF4196"/>
    <w:rsid w:val="00AF4DCF"/>
    <w:rsid w:val="00AF585B"/>
    <w:rsid w:val="00AF621D"/>
    <w:rsid w:val="00AF6370"/>
    <w:rsid w:val="00AF6A68"/>
    <w:rsid w:val="00AF6E65"/>
    <w:rsid w:val="00AF70EE"/>
    <w:rsid w:val="00AF7107"/>
    <w:rsid w:val="00AF74B2"/>
    <w:rsid w:val="00B0015F"/>
    <w:rsid w:val="00B00554"/>
    <w:rsid w:val="00B01B08"/>
    <w:rsid w:val="00B02572"/>
    <w:rsid w:val="00B028C3"/>
    <w:rsid w:val="00B02B39"/>
    <w:rsid w:val="00B02F47"/>
    <w:rsid w:val="00B03AF6"/>
    <w:rsid w:val="00B03E94"/>
    <w:rsid w:val="00B03F6C"/>
    <w:rsid w:val="00B041AC"/>
    <w:rsid w:val="00B045F2"/>
    <w:rsid w:val="00B05B7E"/>
    <w:rsid w:val="00B07337"/>
    <w:rsid w:val="00B07A51"/>
    <w:rsid w:val="00B07B84"/>
    <w:rsid w:val="00B103B1"/>
    <w:rsid w:val="00B11485"/>
    <w:rsid w:val="00B114EC"/>
    <w:rsid w:val="00B11A5B"/>
    <w:rsid w:val="00B11B33"/>
    <w:rsid w:val="00B1207A"/>
    <w:rsid w:val="00B12FCA"/>
    <w:rsid w:val="00B1326F"/>
    <w:rsid w:val="00B1335C"/>
    <w:rsid w:val="00B13AF4"/>
    <w:rsid w:val="00B13D85"/>
    <w:rsid w:val="00B13E00"/>
    <w:rsid w:val="00B1404F"/>
    <w:rsid w:val="00B14131"/>
    <w:rsid w:val="00B147AC"/>
    <w:rsid w:val="00B15388"/>
    <w:rsid w:val="00B15BE9"/>
    <w:rsid w:val="00B162CB"/>
    <w:rsid w:val="00B16E6D"/>
    <w:rsid w:val="00B1753A"/>
    <w:rsid w:val="00B176FF"/>
    <w:rsid w:val="00B17967"/>
    <w:rsid w:val="00B17DB2"/>
    <w:rsid w:val="00B20372"/>
    <w:rsid w:val="00B20A5D"/>
    <w:rsid w:val="00B20B33"/>
    <w:rsid w:val="00B20B56"/>
    <w:rsid w:val="00B20D6D"/>
    <w:rsid w:val="00B212A6"/>
    <w:rsid w:val="00B216D7"/>
    <w:rsid w:val="00B21DE4"/>
    <w:rsid w:val="00B2202B"/>
    <w:rsid w:val="00B23364"/>
    <w:rsid w:val="00B2448B"/>
    <w:rsid w:val="00B24775"/>
    <w:rsid w:val="00B255C9"/>
    <w:rsid w:val="00B25C7E"/>
    <w:rsid w:val="00B260F1"/>
    <w:rsid w:val="00B2642B"/>
    <w:rsid w:val="00B26D08"/>
    <w:rsid w:val="00B276A4"/>
    <w:rsid w:val="00B27F45"/>
    <w:rsid w:val="00B3071C"/>
    <w:rsid w:val="00B310E9"/>
    <w:rsid w:val="00B32089"/>
    <w:rsid w:val="00B32E84"/>
    <w:rsid w:val="00B32EDC"/>
    <w:rsid w:val="00B33806"/>
    <w:rsid w:val="00B33A81"/>
    <w:rsid w:val="00B34284"/>
    <w:rsid w:val="00B3490E"/>
    <w:rsid w:val="00B34F24"/>
    <w:rsid w:val="00B3558D"/>
    <w:rsid w:val="00B3594A"/>
    <w:rsid w:val="00B359A9"/>
    <w:rsid w:val="00B35E54"/>
    <w:rsid w:val="00B3659E"/>
    <w:rsid w:val="00B374F6"/>
    <w:rsid w:val="00B40C2A"/>
    <w:rsid w:val="00B40D56"/>
    <w:rsid w:val="00B41122"/>
    <w:rsid w:val="00B4123C"/>
    <w:rsid w:val="00B421C2"/>
    <w:rsid w:val="00B4244D"/>
    <w:rsid w:val="00B4310C"/>
    <w:rsid w:val="00B43B72"/>
    <w:rsid w:val="00B43D4A"/>
    <w:rsid w:val="00B43EC6"/>
    <w:rsid w:val="00B44038"/>
    <w:rsid w:val="00B45A9D"/>
    <w:rsid w:val="00B465F5"/>
    <w:rsid w:val="00B46CA9"/>
    <w:rsid w:val="00B47033"/>
    <w:rsid w:val="00B4711E"/>
    <w:rsid w:val="00B4720D"/>
    <w:rsid w:val="00B475E9"/>
    <w:rsid w:val="00B47633"/>
    <w:rsid w:val="00B47AAA"/>
    <w:rsid w:val="00B50021"/>
    <w:rsid w:val="00B5038A"/>
    <w:rsid w:val="00B50A02"/>
    <w:rsid w:val="00B51562"/>
    <w:rsid w:val="00B51CF4"/>
    <w:rsid w:val="00B51E2D"/>
    <w:rsid w:val="00B525BF"/>
    <w:rsid w:val="00B5350C"/>
    <w:rsid w:val="00B53A1F"/>
    <w:rsid w:val="00B542F0"/>
    <w:rsid w:val="00B54C05"/>
    <w:rsid w:val="00B55314"/>
    <w:rsid w:val="00B55382"/>
    <w:rsid w:val="00B555F2"/>
    <w:rsid w:val="00B5581D"/>
    <w:rsid w:val="00B55B0A"/>
    <w:rsid w:val="00B5799C"/>
    <w:rsid w:val="00B57C1A"/>
    <w:rsid w:val="00B61487"/>
    <w:rsid w:val="00B61F45"/>
    <w:rsid w:val="00B62D27"/>
    <w:rsid w:val="00B63F08"/>
    <w:rsid w:val="00B65AB8"/>
    <w:rsid w:val="00B664A3"/>
    <w:rsid w:val="00B66B5B"/>
    <w:rsid w:val="00B66CF4"/>
    <w:rsid w:val="00B67127"/>
    <w:rsid w:val="00B67E63"/>
    <w:rsid w:val="00B67F0C"/>
    <w:rsid w:val="00B70530"/>
    <w:rsid w:val="00B71180"/>
    <w:rsid w:val="00B71767"/>
    <w:rsid w:val="00B71ECB"/>
    <w:rsid w:val="00B73BA0"/>
    <w:rsid w:val="00B73F97"/>
    <w:rsid w:val="00B7532B"/>
    <w:rsid w:val="00B75EEF"/>
    <w:rsid w:val="00B76CEA"/>
    <w:rsid w:val="00B778F7"/>
    <w:rsid w:val="00B77B87"/>
    <w:rsid w:val="00B77FCA"/>
    <w:rsid w:val="00B81601"/>
    <w:rsid w:val="00B8187E"/>
    <w:rsid w:val="00B819C8"/>
    <w:rsid w:val="00B81C81"/>
    <w:rsid w:val="00B820DF"/>
    <w:rsid w:val="00B836E5"/>
    <w:rsid w:val="00B8389C"/>
    <w:rsid w:val="00B83901"/>
    <w:rsid w:val="00B84DB8"/>
    <w:rsid w:val="00B85394"/>
    <w:rsid w:val="00B85A6C"/>
    <w:rsid w:val="00B86A8E"/>
    <w:rsid w:val="00B87C01"/>
    <w:rsid w:val="00B87DAC"/>
    <w:rsid w:val="00B87DF6"/>
    <w:rsid w:val="00B9143D"/>
    <w:rsid w:val="00B918DE"/>
    <w:rsid w:val="00B91A69"/>
    <w:rsid w:val="00B92194"/>
    <w:rsid w:val="00B9267E"/>
    <w:rsid w:val="00B938D9"/>
    <w:rsid w:val="00B95090"/>
    <w:rsid w:val="00B95758"/>
    <w:rsid w:val="00B95886"/>
    <w:rsid w:val="00B9650A"/>
    <w:rsid w:val="00B96CBA"/>
    <w:rsid w:val="00B97A07"/>
    <w:rsid w:val="00B97A82"/>
    <w:rsid w:val="00B97F85"/>
    <w:rsid w:val="00BA0025"/>
    <w:rsid w:val="00BA027F"/>
    <w:rsid w:val="00BA0450"/>
    <w:rsid w:val="00BA0918"/>
    <w:rsid w:val="00BA1F69"/>
    <w:rsid w:val="00BA2E3A"/>
    <w:rsid w:val="00BA3753"/>
    <w:rsid w:val="00BA3BAF"/>
    <w:rsid w:val="00BA4144"/>
    <w:rsid w:val="00BA4CF3"/>
    <w:rsid w:val="00BA4DD8"/>
    <w:rsid w:val="00BA530C"/>
    <w:rsid w:val="00BA590B"/>
    <w:rsid w:val="00BA5DA3"/>
    <w:rsid w:val="00BA5E77"/>
    <w:rsid w:val="00BA62DD"/>
    <w:rsid w:val="00BA705B"/>
    <w:rsid w:val="00BA73EC"/>
    <w:rsid w:val="00BA77EB"/>
    <w:rsid w:val="00BB0965"/>
    <w:rsid w:val="00BB0A68"/>
    <w:rsid w:val="00BB0A75"/>
    <w:rsid w:val="00BB1137"/>
    <w:rsid w:val="00BB26C2"/>
    <w:rsid w:val="00BB27FA"/>
    <w:rsid w:val="00BB299F"/>
    <w:rsid w:val="00BB29B4"/>
    <w:rsid w:val="00BB3014"/>
    <w:rsid w:val="00BB319C"/>
    <w:rsid w:val="00BB4059"/>
    <w:rsid w:val="00BB6445"/>
    <w:rsid w:val="00BB7126"/>
    <w:rsid w:val="00BB7131"/>
    <w:rsid w:val="00BB76AE"/>
    <w:rsid w:val="00BB77D0"/>
    <w:rsid w:val="00BC0282"/>
    <w:rsid w:val="00BC0B8F"/>
    <w:rsid w:val="00BC0D15"/>
    <w:rsid w:val="00BC0E9C"/>
    <w:rsid w:val="00BC114B"/>
    <w:rsid w:val="00BC11E7"/>
    <w:rsid w:val="00BC1C38"/>
    <w:rsid w:val="00BC1F0A"/>
    <w:rsid w:val="00BC2290"/>
    <w:rsid w:val="00BC259E"/>
    <w:rsid w:val="00BC26D1"/>
    <w:rsid w:val="00BC2A69"/>
    <w:rsid w:val="00BC2DEC"/>
    <w:rsid w:val="00BC2FC6"/>
    <w:rsid w:val="00BC51E5"/>
    <w:rsid w:val="00BC5419"/>
    <w:rsid w:val="00BC577F"/>
    <w:rsid w:val="00BC5799"/>
    <w:rsid w:val="00BC5FFD"/>
    <w:rsid w:val="00BC64D4"/>
    <w:rsid w:val="00BC751C"/>
    <w:rsid w:val="00BC7A84"/>
    <w:rsid w:val="00BD0330"/>
    <w:rsid w:val="00BD07C6"/>
    <w:rsid w:val="00BD0DD6"/>
    <w:rsid w:val="00BD1B1B"/>
    <w:rsid w:val="00BD1BD3"/>
    <w:rsid w:val="00BD2F92"/>
    <w:rsid w:val="00BD3196"/>
    <w:rsid w:val="00BD3650"/>
    <w:rsid w:val="00BD4297"/>
    <w:rsid w:val="00BD6B8E"/>
    <w:rsid w:val="00BD72F6"/>
    <w:rsid w:val="00BD75B6"/>
    <w:rsid w:val="00BE0B2B"/>
    <w:rsid w:val="00BE1E13"/>
    <w:rsid w:val="00BE21F4"/>
    <w:rsid w:val="00BE23BA"/>
    <w:rsid w:val="00BE2471"/>
    <w:rsid w:val="00BE28D7"/>
    <w:rsid w:val="00BE29CE"/>
    <w:rsid w:val="00BE2F55"/>
    <w:rsid w:val="00BE3590"/>
    <w:rsid w:val="00BE36C4"/>
    <w:rsid w:val="00BE47AC"/>
    <w:rsid w:val="00BE48CF"/>
    <w:rsid w:val="00BE4A64"/>
    <w:rsid w:val="00BE4CB8"/>
    <w:rsid w:val="00BE50C0"/>
    <w:rsid w:val="00BE530D"/>
    <w:rsid w:val="00BE57AD"/>
    <w:rsid w:val="00BE63D7"/>
    <w:rsid w:val="00BE6AAD"/>
    <w:rsid w:val="00BE7199"/>
    <w:rsid w:val="00BE74D6"/>
    <w:rsid w:val="00BE7849"/>
    <w:rsid w:val="00BE7DA5"/>
    <w:rsid w:val="00BF009C"/>
    <w:rsid w:val="00BF094B"/>
    <w:rsid w:val="00BF0A41"/>
    <w:rsid w:val="00BF0B52"/>
    <w:rsid w:val="00BF106B"/>
    <w:rsid w:val="00BF19C7"/>
    <w:rsid w:val="00BF1A00"/>
    <w:rsid w:val="00BF24E0"/>
    <w:rsid w:val="00BF2613"/>
    <w:rsid w:val="00BF2EFA"/>
    <w:rsid w:val="00BF32D4"/>
    <w:rsid w:val="00BF41D6"/>
    <w:rsid w:val="00BF432F"/>
    <w:rsid w:val="00BF4348"/>
    <w:rsid w:val="00BF53D3"/>
    <w:rsid w:val="00BF55BD"/>
    <w:rsid w:val="00BF613A"/>
    <w:rsid w:val="00BF658C"/>
    <w:rsid w:val="00BF7C28"/>
    <w:rsid w:val="00C000A4"/>
    <w:rsid w:val="00C000C8"/>
    <w:rsid w:val="00C00CCE"/>
    <w:rsid w:val="00C01068"/>
    <w:rsid w:val="00C01172"/>
    <w:rsid w:val="00C01C75"/>
    <w:rsid w:val="00C0217C"/>
    <w:rsid w:val="00C02B1C"/>
    <w:rsid w:val="00C02CCF"/>
    <w:rsid w:val="00C0360E"/>
    <w:rsid w:val="00C036B8"/>
    <w:rsid w:val="00C03B3C"/>
    <w:rsid w:val="00C03B45"/>
    <w:rsid w:val="00C03BBA"/>
    <w:rsid w:val="00C03D62"/>
    <w:rsid w:val="00C0430B"/>
    <w:rsid w:val="00C04F34"/>
    <w:rsid w:val="00C0603B"/>
    <w:rsid w:val="00C06D6B"/>
    <w:rsid w:val="00C0724E"/>
    <w:rsid w:val="00C075BA"/>
    <w:rsid w:val="00C076BC"/>
    <w:rsid w:val="00C07ED6"/>
    <w:rsid w:val="00C10577"/>
    <w:rsid w:val="00C1088C"/>
    <w:rsid w:val="00C114DE"/>
    <w:rsid w:val="00C119FE"/>
    <w:rsid w:val="00C13290"/>
    <w:rsid w:val="00C14349"/>
    <w:rsid w:val="00C150C9"/>
    <w:rsid w:val="00C15423"/>
    <w:rsid w:val="00C15CDA"/>
    <w:rsid w:val="00C16573"/>
    <w:rsid w:val="00C1700B"/>
    <w:rsid w:val="00C1717F"/>
    <w:rsid w:val="00C173C9"/>
    <w:rsid w:val="00C17608"/>
    <w:rsid w:val="00C1789B"/>
    <w:rsid w:val="00C17A5F"/>
    <w:rsid w:val="00C17F79"/>
    <w:rsid w:val="00C2004B"/>
    <w:rsid w:val="00C2020D"/>
    <w:rsid w:val="00C21544"/>
    <w:rsid w:val="00C21980"/>
    <w:rsid w:val="00C2268A"/>
    <w:rsid w:val="00C22874"/>
    <w:rsid w:val="00C2289F"/>
    <w:rsid w:val="00C240E0"/>
    <w:rsid w:val="00C250CB"/>
    <w:rsid w:val="00C2532A"/>
    <w:rsid w:val="00C26A80"/>
    <w:rsid w:val="00C26D3D"/>
    <w:rsid w:val="00C27307"/>
    <w:rsid w:val="00C2792F"/>
    <w:rsid w:val="00C279F6"/>
    <w:rsid w:val="00C310C3"/>
    <w:rsid w:val="00C3171B"/>
    <w:rsid w:val="00C32133"/>
    <w:rsid w:val="00C327F7"/>
    <w:rsid w:val="00C32CED"/>
    <w:rsid w:val="00C32F68"/>
    <w:rsid w:val="00C339B0"/>
    <w:rsid w:val="00C33EA8"/>
    <w:rsid w:val="00C340FD"/>
    <w:rsid w:val="00C345D5"/>
    <w:rsid w:val="00C34850"/>
    <w:rsid w:val="00C36148"/>
    <w:rsid w:val="00C361AD"/>
    <w:rsid w:val="00C37108"/>
    <w:rsid w:val="00C402BD"/>
    <w:rsid w:val="00C40B9F"/>
    <w:rsid w:val="00C40CA6"/>
    <w:rsid w:val="00C41383"/>
    <w:rsid w:val="00C41579"/>
    <w:rsid w:val="00C41B67"/>
    <w:rsid w:val="00C42960"/>
    <w:rsid w:val="00C42C8A"/>
    <w:rsid w:val="00C43F2B"/>
    <w:rsid w:val="00C45546"/>
    <w:rsid w:val="00C46078"/>
    <w:rsid w:val="00C50018"/>
    <w:rsid w:val="00C51175"/>
    <w:rsid w:val="00C5120B"/>
    <w:rsid w:val="00C51847"/>
    <w:rsid w:val="00C5213A"/>
    <w:rsid w:val="00C5250F"/>
    <w:rsid w:val="00C5252D"/>
    <w:rsid w:val="00C52807"/>
    <w:rsid w:val="00C52AB5"/>
    <w:rsid w:val="00C531C6"/>
    <w:rsid w:val="00C541CB"/>
    <w:rsid w:val="00C5438E"/>
    <w:rsid w:val="00C54E56"/>
    <w:rsid w:val="00C551E0"/>
    <w:rsid w:val="00C552AA"/>
    <w:rsid w:val="00C5578B"/>
    <w:rsid w:val="00C5592E"/>
    <w:rsid w:val="00C55EF5"/>
    <w:rsid w:val="00C56862"/>
    <w:rsid w:val="00C56AD4"/>
    <w:rsid w:val="00C56D6C"/>
    <w:rsid w:val="00C56EB5"/>
    <w:rsid w:val="00C5747F"/>
    <w:rsid w:val="00C5766B"/>
    <w:rsid w:val="00C57992"/>
    <w:rsid w:val="00C57D46"/>
    <w:rsid w:val="00C60342"/>
    <w:rsid w:val="00C60B0B"/>
    <w:rsid w:val="00C60BCF"/>
    <w:rsid w:val="00C617A8"/>
    <w:rsid w:val="00C619E0"/>
    <w:rsid w:val="00C627CC"/>
    <w:rsid w:val="00C62DAC"/>
    <w:rsid w:val="00C631A8"/>
    <w:rsid w:val="00C63E54"/>
    <w:rsid w:val="00C640D9"/>
    <w:rsid w:val="00C64106"/>
    <w:rsid w:val="00C64D5B"/>
    <w:rsid w:val="00C658E9"/>
    <w:rsid w:val="00C65AE0"/>
    <w:rsid w:val="00C65E81"/>
    <w:rsid w:val="00C6684A"/>
    <w:rsid w:val="00C67068"/>
    <w:rsid w:val="00C67541"/>
    <w:rsid w:val="00C676ED"/>
    <w:rsid w:val="00C67C16"/>
    <w:rsid w:val="00C708A4"/>
    <w:rsid w:val="00C70D4C"/>
    <w:rsid w:val="00C71C20"/>
    <w:rsid w:val="00C72583"/>
    <w:rsid w:val="00C72906"/>
    <w:rsid w:val="00C729B8"/>
    <w:rsid w:val="00C73570"/>
    <w:rsid w:val="00C74449"/>
    <w:rsid w:val="00C75192"/>
    <w:rsid w:val="00C75BC0"/>
    <w:rsid w:val="00C765B3"/>
    <w:rsid w:val="00C76616"/>
    <w:rsid w:val="00C77F99"/>
    <w:rsid w:val="00C80431"/>
    <w:rsid w:val="00C81976"/>
    <w:rsid w:val="00C81A07"/>
    <w:rsid w:val="00C82AEE"/>
    <w:rsid w:val="00C82DBB"/>
    <w:rsid w:val="00C8315D"/>
    <w:rsid w:val="00C835CC"/>
    <w:rsid w:val="00C839E6"/>
    <w:rsid w:val="00C83F88"/>
    <w:rsid w:val="00C841F7"/>
    <w:rsid w:val="00C849C7"/>
    <w:rsid w:val="00C84D08"/>
    <w:rsid w:val="00C854F0"/>
    <w:rsid w:val="00C8601C"/>
    <w:rsid w:val="00C861A9"/>
    <w:rsid w:val="00C871C3"/>
    <w:rsid w:val="00C873A6"/>
    <w:rsid w:val="00C90ED9"/>
    <w:rsid w:val="00C90F35"/>
    <w:rsid w:val="00C91497"/>
    <w:rsid w:val="00C92D3B"/>
    <w:rsid w:val="00C932B3"/>
    <w:rsid w:val="00C94C72"/>
    <w:rsid w:val="00C94EC6"/>
    <w:rsid w:val="00C94F5B"/>
    <w:rsid w:val="00C94FBF"/>
    <w:rsid w:val="00C950C1"/>
    <w:rsid w:val="00C95CD9"/>
    <w:rsid w:val="00C9601F"/>
    <w:rsid w:val="00C960AE"/>
    <w:rsid w:val="00C964D1"/>
    <w:rsid w:val="00C9737F"/>
    <w:rsid w:val="00C97573"/>
    <w:rsid w:val="00C9787D"/>
    <w:rsid w:val="00CA1BAF"/>
    <w:rsid w:val="00CA2CD0"/>
    <w:rsid w:val="00CA3873"/>
    <w:rsid w:val="00CA4141"/>
    <w:rsid w:val="00CA4C14"/>
    <w:rsid w:val="00CA4DAE"/>
    <w:rsid w:val="00CA51E7"/>
    <w:rsid w:val="00CA5676"/>
    <w:rsid w:val="00CA5A81"/>
    <w:rsid w:val="00CA688F"/>
    <w:rsid w:val="00CB1042"/>
    <w:rsid w:val="00CB1540"/>
    <w:rsid w:val="00CB1A85"/>
    <w:rsid w:val="00CB2245"/>
    <w:rsid w:val="00CB28C0"/>
    <w:rsid w:val="00CB3655"/>
    <w:rsid w:val="00CB4452"/>
    <w:rsid w:val="00CB4884"/>
    <w:rsid w:val="00CB56D8"/>
    <w:rsid w:val="00CB5797"/>
    <w:rsid w:val="00CB5DC0"/>
    <w:rsid w:val="00CB616B"/>
    <w:rsid w:val="00CB69AD"/>
    <w:rsid w:val="00CB7A0B"/>
    <w:rsid w:val="00CB7BCD"/>
    <w:rsid w:val="00CC077C"/>
    <w:rsid w:val="00CC10E4"/>
    <w:rsid w:val="00CC1173"/>
    <w:rsid w:val="00CC130D"/>
    <w:rsid w:val="00CC18BE"/>
    <w:rsid w:val="00CC2E2B"/>
    <w:rsid w:val="00CC36E4"/>
    <w:rsid w:val="00CC3D2F"/>
    <w:rsid w:val="00CC3FB5"/>
    <w:rsid w:val="00CC41CD"/>
    <w:rsid w:val="00CC47CA"/>
    <w:rsid w:val="00CC5B7C"/>
    <w:rsid w:val="00CC6145"/>
    <w:rsid w:val="00CC70AB"/>
    <w:rsid w:val="00CC767B"/>
    <w:rsid w:val="00CC79D3"/>
    <w:rsid w:val="00CC7B25"/>
    <w:rsid w:val="00CD0116"/>
    <w:rsid w:val="00CD07BB"/>
    <w:rsid w:val="00CD0C16"/>
    <w:rsid w:val="00CD0C23"/>
    <w:rsid w:val="00CD0DF1"/>
    <w:rsid w:val="00CD1147"/>
    <w:rsid w:val="00CD1CD5"/>
    <w:rsid w:val="00CD1F79"/>
    <w:rsid w:val="00CD23FA"/>
    <w:rsid w:val="00CD3CB6"/>
    <w:rsid w:val="00CD3E19"/>
    <w:rsid w:val="00CD509E"/>
    <w:rsid w:val="00CD54C5"/>
    <w:rsid w:val="00CD681A"/>
    <w:rsid w:val="00CD6989"/>
    <w:rsid w:val="00CD6D7F"/>
    <w:rsid w:val="00CD7519"/>
    <w:rsid w:val="00CD767A"/>
    <w:rsid w:val="00CE027B"/>
    <w:rsid w:val="00CE09A9"/>
    <w:rsid w:val="00CE0DEB"/>
    <w:rsid w:val="00CE1028"/>
    <w:rsid w:val="00CE10E8"/>
    <w:rsid w:val="00CE110E"/>
    <w:rsid w:val="00CE15AC"/>
    <w:rsid w:val="00CE1653"/>
    <w:rsid w:val="00CE16F3"/>
    <w:rsid w:val="00CE1A77"/>
    <w:rsid w:val="00CE22B2"/>
    <w:rsid w:val="00CE24E5"/>
    <w:rsid w:val="00CE2715"/>
    <w:rsid w:val="00CE2D08"/>
    <w:rsid w:val="00CE2E72"/>
    <w:rsid w:val="00CE3A26"/>
    <w:rsid w:val="00CE3B43"/>
    <w:rsid w:val="00CE424A"/>
    <w:rsid w:val="00CE54C2"/>
    <w:rsid w:val="00CE5C7E"/>
    <w:rsid w:val="00CE6AD1"/>
    <w:rsid w:val="00CE6E73"/>
    <w:rsid w:val="00CE755E"/>
    <w:rsid w:val="00CE7745"/>
    <w:rsid w:val="00CE7AF7"/>
    <w:rsid w:val="00CF270E"/>
    <w:rsid w:val="00CF32DB"/>
    <w:rsid w:val="00CF3E80"/>
    <w:rsid w:val="00CF3ECE"/>
    <w:rsid w:val="00CF4A04"/>
    <w:rsid w:val="00CF4CA4"/>
    <w:rsid w:val="00CF525E"/>
    <w:rsid w:val="00CF539F"/>
    <w:rsid w:val="00CF571A"/>
    <w:rsid w:val="00CF5FBC"/>
    <w:rsid w:val="00CF637B"/>
    <w:rsid w:val="00CF6BA4"/>
    <w:rsid w:val="00CF7C7B"/>
    <w:rsid w:val="00CF7DBB"/>
    <w:rsid w:val="00CF7DE2"/>
    <w:rsid w:val="00D00FDF"/>
    <w:rsid w:val="00D0146B"/>
    <w:rsid w:val="00D01613"/>
    <w:rsid w:val="00D02516"/>
    <w:rsid w:val="00D02C1B"/>
    <w:rsid w:val="00D037D1"/>
    <w:rsid w:val="00D03AA0"/>
    <w:rsid w:val="00D03CCE"/>
    <w:rsid w:val="00D04190"/>
    <w:rsid w:val="00D044E7"/>
    <w:rsid w:val="00D04CCF"/>
    <w:rsid w:val="00D05444"/>
    <w:rsid w:val="00D056CE"/>
    <w:rsid w:val="00D05DDE"/>
    <w:rsid w:val="00D05FFB"/>
    <w:rsid w:val="00D06E9A"/>
    <w:rsid w:val="00D07EA9"/>
    <w:rsid w:val="00D07ECE"/>
    <w:rsid w:val="00D102C3"/>
    <w:rsid w:val="00D105B6"/>
    <w:rsid w:val="00D106F4"/>
    <w:rsid w:val="00D1111E"/>
    <w:rsid w:val="00D115CA"/>
    <w:rsid w:val="00D11823"/>
    <w:rsid w:val="00D11852"/>
    <w:rsid w:val="00D11A49"/>
    <w:rsid w:val="00D128E9"/>
    <w:rsid w:val="00D12901"/>
    <w:rsid w:val="00D12A88"/>
    <w:rsid w:val="00D1347E"/>
    <w:rsid w:val="00D13E54"/>
    <w:rsid w:val="00D146E3"/>
    <w:rsid w:val="00D156AB"/>
    <w:rsid w:val="00D1668D"/>
    <w:rsid w:val="00D172CB"/>
    <w:rsid w:val="00D17384"/>
    <w:rsid w:val="00D17C2B"/>
    <w:rsid w:val="00D20011"/>
    <w:rsid w:val="00D21552"/>
    <w:rsid w:val="00D21798"/>
    <w:rsid w:val="00D22007"/>
    <w:rsid w:val="00D2224C"/>
    <w:rsid w:val="00D223BC"/>
    <w:rsid w:val="00D22E20"/>
    <w:rsid w:val="00D235B0"/>
    <w:rsid w:val="00D24429"/>
    <w:rsid w:val="00D24A02"/>
    <w:rsid w:val="00D25498"/>
    <w:rsid w:val="00D25595"/>
    <w:rsid w:val="00D25E7E"/>
    <w:rsid w:val="00D2776F"/>
    <w:rsid w:val="00D3008F"/>
    <w:rsid w:val="00D302E7"/>
    <w:rsid w:val="00D30CF0"/>
    <w:rsid w:val="00D310C3"/>
    <w:rsid w:val="00D31CB5"/>
    <w:rsid w:val="00D32148"/>
    <w:rsid w:val="00D32253"/>
    <w:rsid w:val="00D329CD"/>
    <w:rsid w:val="00D33154"/>
    <w:rsid w:val="00D33BE3"/>
    <w:rsid w:val="00D33DF8"/>
    <w:rsid w:val="00D340FD"/>
    <w:rsid w:val="00D34757"/>
    <w:rsid w:val="00D34A52"/>
    <w:rsid w:val="00D34C9A"/>
    <w:rsid w:val="00D34F6F"/>
    <w:rsid w:val="00D35686"/>
    <w:rsid w:val="00D35BED"/>
    <w:rsid w:val="00D3675E"/>
    <w:rsid w:val="00D37EED"/>
    <w:rsid w:val="00D415E5"/>
    <w:rsid w:val="00D41D0A"/>
    <w:rsid w:val="00D41FF6"/>
    <w:rsid w:val="00D4234D"/>
    <w:rsid w:val="00D42A2A"/>
    <w:rsid w:val="00D42C80"/>
    <w:rsid w:val="00D43C34"/>
    <w:rsid w:val="00D458DB"/>
    <w:rsid w:val="00D45D5E"/>
    <w:rsid w:val="00D46199"/>
    <w:rsid w:val="00D46AF5"/>
    <w:rsid w:val="00D503B8"/>
    <w:rsid w:val="00D50AB2"/>
    <w:rsid w:val="00D50EBB"/>
    <w:rsid w:val="00D511C3"/>
    <w:rsid w:val="00D51DCF"/>
    <w:rsid w:val="00D530C0"/>
    <w:rsid w:val="00D54033"/>
    <w:rsid w:val="00D560D6"/>
    <w:rsid w:val="00D561B2"/>
    <w:rsid w:val="00D568F6"/>
    <w:rsid w:val="00D56976"/>
    <w:rsid w:val="00D56AE0"/>
    <w:rsid w:val="00D60135"/>
    <w:rsid w:val="00D6124E"/>
    <w:rsid w:val="00D61420"/>
    <w:rsid w:val="00D623B5"/>
    <w:rsid w:val="00D64B59"/>
    <w:rsid w:val="00D64E4F"/>
    <w:rsid w:val="00D653EB"/>
    <w:rsid w:val="00D65578"/>
    <w:rsid w:val="00D658E7"/>
    <w:rsid w:val="00D65F0C"/>
    <w:rsid w:val="00D6692E"/>
    <w:rsid w:val="00D6737D"/>
    <w:rsid w:val="00D673D1"/>
    <w:rsid w:val="00D70544"/>
    <w:rsid w:val="00D710EB"/>
    <w:rsid w:val="00D7148A"/>
    <w:rsid w:val="00D71DB3"/>
    <w:rsid w:val="00D72854"/>
    <w:rsid w:val="00D72CD2"/>
    <w:rsid w:val="00D72DD8"/>
    <w:rsid w:val="00D73B3A"/>
    <w:rsid w:val="00D73E45"/>
    <w:rsid w:val="00D743E0"/>
    <w:rsid w:val="00D746A0"/>
    <w:rsid w:val="00D747E0"/>
    <w:rsid w:val="00D749F7"/>
    <w:rsid w:val="00D75E01"/>
    <w:rsid w:val="00D76433"/>
    <w:rsid w:val="00D76D29"/>
    <w:rsid w:val="00D776F1"/>
    <w:rsid w:val="00D77755"/>
    <w:rsid w:val="00D7784B"/>
    <w:rsid w:val="00D803C6"/>
    <w:rsid w:val="00D80666"/>
    <w:rsid w:val="00D80797"/>
    <w:rsid w:val="00D81730"/>
    <w:rsid w:val="00D81CFD"/>
    <w:rsid w:val="00D81D94"/>
    <w:rsid w:val="00D82073"/>
    <w:rsid w:val="00D825BC"/>
    <w:rsid w:val="00D82707"/>
    <w:rsid w:val="00D831C5"/>
    <w:rsid w:val="00D8336F"/>
    <w:rsid w:val="00D83676"/>
    <w:rsid w:val="00D8387D"/>
    <w:rsid w:val="00D8418B"/>
    <w:rsid w:val="00D848EB"/>
    <w:rsid w:val="00D84E35"/>
    <w:rsid w:val="00D85684"/>
    <w:rsid w:val="00D865EB"/>
    <w:rsid w:val="00D8697C"/>
    <w:rsid w:val="00D86B96"/>
    <w:rsid w:val="00D87695"/>
    <w:rsid w:val="00D87DF9"/>
    <w:rsid w:val="00D90139"/>
    <w:rsid w:val="00D9051A"/>
    <w:rsid w:val="00D90A88"/>
    <w:rsid w:val="00D90BF4"/>
    <w:rsid w:val="00D91147"/>
    <w:rsid w:val="00D914FE"/>
    <w:rsid w:val="00D91DC8"/>
    <w:rsid w:val="00D920F0"/>
    <w:rsid w:val="00D921E3"/>
    <w:rsid w:val="00D92348"/>
    <w:rsid w:val="00D925EA"/>
    <w:rsid w:val="00D933C2"/>
    <w:rsid w:val="00D94B87"/>
    <w:rsid w:val="00D94DED"/>
    <w:rsid w:val="00D9552D"/>
    <w:rsid w:val="00D95EA0"/>
    <w:rsid w:val="00D95FC2"/>
    <w:rsid w:val="00D961E7"/>
    <w:rsid w:val="00D963C1"/>
    <w:rsid w:val="00D96E75"/>
    <w:rsid w:val="00D97053"/>
    <w:rsid w:val="00D97E11"/>
    <w:rsid w:val="00DA1A89"/>
    <w:rsid w:val="00DA1B45"/>
    <w:rsid w:val="00DA1DDF"/>
    <w:rsid w:val="00DA21A0"/>
    <w:rsid w:val="00DA2E93"/>
    <w:rsid w:val="00DA2F9D"/>
    <w:rsid w:val="00DA4847"/>
    <w:rsid w:val="00DA4F78"/>
    <w:rsid w:val="00DA5680"/>
    <w:rsid w:val="00DA599F"/>
    <w:rsid w:val="00DA6304"/>
    <w:rsid w:val="00DA6B60"/>
    <w:rsid w:val="00DA6F85"/>
    <w:rsid w:val="00DA71B9"/>
    <w:rsid w:val="00DA73C0"/>
    <w:rsid w:val="00DB033A"/>
    <w:rsid w:val="00DB03F2"/>
    <w:rsid w:val="00DB090F"/>
    <w:rsid w:val="00DB0C58"/>
    <w:rsid w:val="00DB0D8E"/>
    <w:rsid w:val="00DB25FA"/>
    <w:rsid w:val="00DB2DA1"/>
    <w:rsid w:val="00DB393A"/>
    <w:rsid w:val="00DB4D67"/>
    <w:rsid w:val="00DB4D70"/>
    <w:rsid w:val="00DB55CC"/>
    <w:rsid w:val="00DB6098"/>
    <w:rsid w:val="00DB60C2"/>
    <w:rsid w:val="00DB69C0"/>
    <w:rsid w:val="00DB6DC4"/>
    <w:rsid w:val="00DB746C"/>
    <w:rsid w:val="00DB7694"/>
    <w:rsid w:val="00DC0044"/>
    <w:rsid w:val="00DC0D5D"/>
    <w:rsid w:val="00DC0E86"/>
    <w:rsid w:val="00DC0F20"/>
    <w:rsid w:val="00DC0FB3"/>
    <w:rsid w:val="00DC1012"/>
    <w:rsid w:val="00DC11CC"/>
    <w:rsid w:val="00DC212D"/>
    <w:rsid w:val="00DC275E"/>
    <w:rsid w:val="00DC2DF7"/>
    <w:rsid w:val="00DC2EF8"/>
    <w:rsid w:val="00DC3844"/>
    <w:rsid w:val="00DC3875"/>
    <w:rsid w:val="00DC3902"/>
    <w:rsid w:val="00DC3D0A"/>
    <w:rsid w:val="00DC3D95"/>
    <w:rsid w:val="00DC3E1D"/>
    <w:rsid w:val="00DC42EE"/>
    <w:rsid w:val="00DC56EF"/>
    <w:rsid w:val="00DC572E"/>
    <w:rsid w:val="00DC6772"/>
    <w:rsid w:val="00DC7621"/>
    <w:rsid w:val="00DD0587"/>
    <w:rsid w:val="00DD0636"/>
    <w:rsid w:val="00DD2918"/>
    <w:rsid w:val="00DD2B4B"/>
    <w:rsid w:val="00DD2D77"/>
    <w:rsid w:val="00DD3E6D"/>
    <w:rsid w:val="00DD4103"/>
    <w:rsid w:val="00DD4290"/>
    <w:rsid w:val="00DD4985"/>
    <w:rsid w:val="00DD4D73"/>
    <w:rsid w:val="00DD5604"/>
    <w:rsid w:val="00DD5900"/>
    <w:rsid w:val="00DD5B54"/>
    <w:rsid w:val="00DD604A"/>
    <w:rsid w:val="00DD65B3"/>
    <w:rsid w:val="00DD7D61"/>
    <w:rsid w:val="00DE0590"/>
    <w:rsid w:val="00DE068D"/>
    <w:rsid w:val="00DE1C62"/>
    <w:rsid w:val="00DE1E05"/>
    <w:rsid w:val="00DE240C"/>
    <w:rsid w:val="00DE27A9"/>
    <w:rsid w:val="00DE3490"/>
    <w:rsid w:val="00DE37FE"/>
    <w:rsid w:val="00DE4145"/>
    <w:rsid w:val="00DE6075"/>
    <w:rsid w:val="00DE6C37"/>
    <w:rsid w:val="00DE75DA"/>
    <w:rsid w:val="00DE7B1C"/>
    <w:rsid w:val="00DF02C8"/>
    <w:rsid w:val="00DF0390"/>
    <w:rsid w:val="00DF17A9"/>
    <w:rsid w:val="00DF329B"/>
    <w:rsid w:val="00DF33ED"/>
    <w:rsid w:val="00DF37BC"/>
    <w:rsid w:val="00DF3D45"/>
    <w:rsid w:val="00DF4416"/>
    <w:rsid w:val="00DF4578"/>
    <w:rsid w:val="00DF4CA7"/>
    <w:rsid w:val="00DF5619"/>
    <w:rsid w:val="00DF57C2"/>
    <w:rsid w:val="00DF62CF"/>
    <w:rsid w:val="00DF68D2"/>
    <w:rsid w:val="00DF6FAF"/>
    <w:rsid w:val="00DF7F7C"/>
    <w:rsid w:val="00E01277"/>
    <w:rsid w:val="00E020D7"/>
    <w:rsid w:val="00E03477"/>
    <w:rsid w:val="00E03824"/>
    <w:rsid w:val="00E03BC9"/>
    <w:rsid w:val="00E03F03"/>
    <w:rsid w:val="00E040CD"/>
    <w:rsid w:val="00E0488E"/>
    <w:rsid w:val="00E053D4"/>
    <w:rsid w:val="00E05CE3"/>
    <w:rsid w:val="00E05ED2"/>
    <w:rsid w:val="00E06367"/>
    <w:rsid w:val="00E06945"/>
    <w:rsid w:val="00E06AE6"/>
    <w:rsid w:val="00E06B28"/>
    <w:rsid w:val="00E06BDB"/>
    <w:rsid w:val="00E10585"/>
    <w:rsid w:val="00E10676"/>
    <w:rsid w:val="00E10B5C"/>
    <w:rsid w:val="00E136D2"/>
    <w:rsid w:val="00E1387B"/>
    <w:rsid w:val="00E13C5B"/>
    <w:rsid w:val="00E14131"/>
    <w:rsid w:val="00E14525"/>
    <w:rsid w:val="00E14E2E"/>
    <w:rsid w:val="00E15F91"/>
    <w:rsid w:val="00E161BF"/>
    <w:rsid w:val="00E1644D"/>
    <w:rsid w:val="00E17196"/>
    <w:rsid w:val="00E171D6"/>
    <w:rsid w:val="00E17CB2"/>
    <w:rsid w:val="00E2022D"/>
    <w:rsid w:val="00E203C1"/>
    <w:rsid w:val="00E2065A"/>
    <w:rsid w:val="00E20724"/>
    <w:rsid w:val="00E20ED3"/>
    <w:rsid w:val="00E2131D"/>
    <w:rsid w:val="00E2150F"/>
    <w:rsid w:val="00E223CB"/>
    <w:rsid w:val="00E223E2"/>
    <w:rsid w:val="00E22778"/>
    <w:rsid w:val="00E23C68"/>
    <w:rsid w:val="00E24366"/>
    <w:rsid w:val="00E24884"/>
    <w:rsid w:val="00E24C96"/>
    <w:rsid w:val="00E24D3F"/>
    <w:rsid w:val="00E24FAD"/>
    <w:rsid w:val="00E2524C"/>
    <w:rsid w:val="00E2537D"/>
    <w:rsid w:val="00E25500"/>
    <w:rsid w:val="00E2575C"/>
    <w:rsid w:val="00E274E7"/>
    <w:rsid w:val="00E276F7"/>
    <w:rsid w:val="00E27A2F"/>
    <w:rsid w:val="00E306C8"/>
    <w:rsid w:val="00E30BEC"/>
    <w:rsid w:val="00E30D09"/>
    <w:rsid w:val="00E30EB4"/>
    <w:rsid w:val="00E310C7"/>
    <w:rsid w:val="00E31DC6"/>
    <w:rsid w:val="00E3223F"/>
    <w:rsid w:val="00E3398B"/>
    <w:rsid w:val="00E33BA2"/>
    <w:rsid w:val="00E33DEA"/>
    <w:rsid w:val="00E33F0A"/>
    <w:rsid w:val="00E34081"/>
    <w:rsid w:val="00E3586E"/>
    <w:rsid w:val="00E36547"/>
    <w:rsid w:val="00E36E3B"/>
    <w:rsid w:val="00E375D6"/>
    <w:rsid w:val="00E376DD"/>
    <w:rsid w:val="00E40094"/>
    <w:rsid w:val="00E408AB"/>
    <w:rsid w:val="00E40E65"/>
    <w:rsid w:val="00E40FCB"/>
    <w:rsid w:val="00E41691"/>
    <w:rsid w:val="00E41A12"/>
    <w:rsid w:val="00E4289A"/>
    <w:rsid w:val="00E42EC8"/>
    <w:rsid w:val="00E431E9"/>
    <w:rsid w:val="00E43A77"/>
    <w:rsid w:val="00E44CED"/>
    <w:rsid w:val="00E45CF4"/>
    <w:rsid w:val="00E46B4C"/>
    <w:rsid w:val="00E47521"/>
    <w:rsid w:val="00E47BFB"/>
    <w:rsid w:val="00E50282"/>
    <w:rsid w:val="00E50454"/>
    <w:rsid w:val="00E51A3F"/>
    <w:rsid w:val="00E5204B"/>
    <w:rsid w:val="00E5272D"/>
    <w:rsid w:val="00E53787"/>
    <w:rsid w:val="00E538C4"/>
    <w:rsid w:val="00E54507"/>
    <w:rsid w:val="00E54FD5"/>
    <w:rsid w:val="00E552B4"/>
    <w:rsid w:val="00E56E9F"/>
    <w:rsid w:val="00E57113"/>
    <w:rsid w:val="00E57649"/>
    <w:rsid w:val="00E607EB"/>
    <w:rsid w:val="00E60E8A"/>
    <w:rsid w:val="00E60F31"/>
    <w:rsid w:val="00E61C87"/>
    <w:rsid w:val="00E61F36"/>
    <w:rsid w:val="00E622A0"/>
    <w:rsid w:val="00E63B0E"/>
    <w:rsid w:val="00E64246"/>
    <w:rsid w:val="00E6463A"/>
    <w:rsid w:val="00E64A21"/>
    <w:rsid w:val="00E64A7A"/>
    <w:rsid w:val="00E64E0B"/>
    <w:rsid w:val="00E65B4A"/>
    <w:rsid w:val="00E65C06"/>
    <w:rsid w:val="00E65F34"/>
    <w:rsid w:val="00E66800"/>
    <w:rsid w:val="00E67CC6"/>
    <w:rsid w:val="00E70426"/>
    <w:rsid w:val="00E7163F"/>
    <w:rsid w:val="00E71702"/>
    <w:rsid w:val="00E72232"/>
    <w:rsid w:val="00E72E8E"/>
    <w:rsid w:val="00E74325"/>
    <w:rsid w:val="00E74394"/>
    <w:rsid w:val="00E74455"/>
    <w:rsid w:val="00E74526"/>
    <w:rsid w:val="00E745C2"/>
    <w:rsid w:val="00E7475D"/>
    <w:rsid w:val="00E74939"/>
    <w:rsid w:val="00E749E5"/>
    <w:rsid w:val="00E74D98"/>
    <w:rsid w:val="00E75131"/>
    <w:rsid w:val="00E763CB"/>
    <w:rsid w:val="00E76507"/>
    <w:rsid w:val="00E7674C"/>
    <w:rsid w:val="00E76B47"/>
    <w:rsid w:val="00E76DF7"/>
    <w:rsid w:val="00E76EE5"/>
    <w:rsid w:val="00E770F1"/>
    <w:rsid w:val="00E772D5"/>
    <w:rsid w:val="00E7785A"/>
    <w:rsid w:val="00E8023D"/>
    <w:rsid w:val="00E80331"/>
    <w:rsid w:val="00E806C5"/>
    <w:rsid w:val="00E8079C"/>
    <w:rsid w:val="00E821F4"/>
    <w:rsid w:val="00E82608"/>
    <w:rsid w:val="00E828C1"/>
    <w:rsid w:val="00E82D97"/>
    <w:rsid w:val="00E832F0"/>
    <w:rsid w:val="00E84455"/>
    <w:rsid w:val="00E8457B"/>
    <w:rsid w:val="00E85F0A"/>
    <w:rsid w:val="00E86D8B"/>
    <w:rsid w:val="00E874BA"/>
    <w:rsid w:val="00E876D9"/>
    <w:rsid w:val="00E901AB"/>
    <w:rsid w:val="00E9084A"/>
    <w:rsid w:val="00E90FDE"/>
    <w:rsid w:val="00E92603"/>
    <w:rsid w:val="00E92B27"/>
    <w:rsid w:val="00E93898"/>
    <w:rsid w:val="00E93C2E"/>
    <w:rsid w:val="00E94A2A"/>
    <w:rsid w:val="00E94DC9"/>
    <w:rsid w:val="00E950AF"/>
    <w:rsid w:val="00E950CC"/>
    <w:rsid w:val="00E95FF2"/>
    <w:rsid w:val="00E96C3B"/>
    <w:rsid w:val="00E97452"/>
    <w:rsid w:val="00E9752B"/>
    <w:rsid w:val="00E97E59"/>
    <w:rsid w:val="00EA0313"/>
    <w:rsid w:val="00EA0D1D"/>
    <w:rsid w:val="00EA0DED"/>
    <w:rsid w:val="00EA1050"/>
    <w:rsid w:val="00EA11BB"/>
    <w:rsid w:val="00EA16BB"/>
    <w:rsid w:val="00EA16DB"/>
    <w:rsid w:val="00EA1BFF"/>
    <w:rsid w:val="00EA1DA2"/>
    <w:rsid w:val="00EA22B5"/>
    <w:rsid w:val="00EA2869"/>
    <w:rsid w:val="00EA34B9"/>
    <w:rsid w:val="00EA37E8"/>
    <w:rsid w:val="00EA3883"/>
    <w:rsid w:val="00EA3E2C"/>
    <w:rsid w:val="00EA4631"/>
    <w:rsid w:val="00EA4856"/>
    <w:rsid w:val="00EA5521"/>
    <w:rsid w:val="00EA788F"/>
    <w:rsid w:val="00EB01B4"/>
    <w:rsid w:val="00EB037D"/>
    <w:rsid w:val="00EB0EA1"/>
    <w:rsid w:val="00EB2E29"/>
    <w:rsid w:val="00EB3D47"/>
    <w:rsid w:val="00EB43F3"/>
    <w:rsid w:val="00EB4F2A"/>
    <w:rsid w:val="00EB57EE"/>
    <w:rsid w:val="00EB5FC0"/>
    <w:rsid w:val="00EB643D"/>
    <w:rsid w:val="00EB708D"/>
    <w:rsid w:val="00EB759E"/>
    <w:rsid w:val="00EB769E"/>
    <w:rsid w:val="00EB7FFA"/>
    <w:rsid w:val="00EC0127"/>
    <w:rsid w:val="00EC028B"/>
    <w:rsid w:val="00EC0B22"/>
    <w:rsid w:val="00EC17ED"/>
    <w:rsid w:val="00EC31A0"/>
    <w:rsid w:val="00EC3439"/>
    <w:rsid w:val="00EC39F5"/>
    <w:rsid w:val="00EC3B1F"/>
    <w:rsid w:val="00EC3ED4"/>
    <w:rsid w:val="00EC48A1"/>
    <w:rsid w:val="00EC4B41"/>
    <w:rsid w:val="00EC547F"/>
    <w:rsid w:val="00EC64CC"/>
    <w:rsid w:val="00EC65C1"/>
    <w:rsid w:val="00EC6B2D"/>
    <w:rsid w:val="00EC73FB"/>
    <w:rsid w:val="00EC767D"/>
    <w:rsid w:val="00EC7EB2"/>
    <w:rsid w:val="00EC7FDB"/>
    <w:rsid w:val="00ED0075"/>
    <w:rsid w:val="00ED0C70"/>
    <w:rsid w:val="00ED0E40"/>
    <w:rsid w:val="00ED1626"/>
    <w:rsid w:val="00ED1A7E"/>
    <w:rsid w:val="00ED1E07"/>
    <w:rsid w:val="00ED1F29"/>
    <w:rsid w:val="00ED2C59"/>
    <w:rsid w:val="00ED3229"/>
    <w:rsid w:val="00ED35E8"/>
    <w:rsid w:val="00ED375F"/>
    <w:rsid w:val="00ED3C36"/>
    <w:rsid w:val="00ED4145"/>
    <w:rsid w:val="00ED49D6"/>
    <w:rsid w:val="00ED5130"/>
    <w:rsid w:val="00ED5DF0"/>
    <w:rsid w:val="00ED63BA"/>
    <w:rsid w:val="00ED6D75"/>
    <w:rsid w:val="00ED78CF"/>
    <w:rsid w:val="00ED7D56"/>
    <w:rsid w:val="00EE1ADA"/>
    <w:rsid w:val="00EE231E"/>
    <w:rsid w:val="00EE2DEA"/>
    <w:rsid w:val="00EE3339"/>
    <w:rsid w:val="00EE3CCD"/>
    <w:rsid w:val="00EE4C4D"/>
    <w:rsid w:val="00EE4C7B"/>
    <w:rsid w:val="00EE5A94"/>
    <w:rsid w:val="00EE5C2E"/>
    <w:rsid w:val="00EE5FC9"/>
    <w:rsid w:val="00EE64B1"/>
    <w:rsid w:val="00EE6961"/>
    <w:rsid w:val="00EE6A4F"/>
    <w:rsid w:val="00EE6C75"/>
    <w:rsid w:val="00EE704B"/>
    <w:rsid w:val="00EF039F"/>
    <w:rsid w:val="00EF129F"/>
    <w:rsid w:val="00EF1764"/>
    <w:rsid w:val="00EF1C3F"/>
    <w:rsid w:val="00EF299A"/>
    <w:rsid w:val="00EF4289"/>
    <w:rsid w:val="00EF4B25"/>
    <w:rsid w:val="00EF4F3B"/>
    <w:rsid w:val="00EF5496"/>
    <w:rsid w:val="00EF54C7"/>
    <w:rsid w:val="00EF6667"/>
    <w:rsid w:val="00EF69D7"/>
    <w:rsid w:val="00EF71AC"/>
    <w:rsid w:val="00EF71C2"/>
    <w:rsid w:val="00EF76B9"/>
    <w:rsid w:val="00EF77F1"/>
    <w:rsid w:val="00EF7859"/>
    <w:rsid w:val="00F000F2"/>
    <w:rsid w:val="00F003CF"/>
    <w:rsid w:val="00F0063B"/>
    <w:rsid w:val="00F00A28"/>
    <w:rsid w:val="00F00ADA"/>
    <w:rsid w:val="00F00BC4"/>
    <w:rsid w:val="00F0204B"/>
    <w:rsid w:val="00F02122"/>
    <w:rsid w:val="00F027EF"/>
    <w:rsid w:val="00F02F1F"/>
    <w:rsid w:val="00F0322F"/>
    <w:rsid w:val="00F03356"/>
    <w:rsid w:val="00F033D3"/>
    <w:rsid w:val="00F03C0B"/>
    <w:rsid w:val="00F045EE"/>
    <w:rsid w:val="00F04682"/>
    <w:rsid w:val="00F04FD5"/>
    <w:rsid w:val="00F05049"/>
    <w:rsid w:val="00F05DB4"/>
    <w:rsid w:val="00F06307"/>
    <w:rsid w:val="00F06668"/>
    <w:rsid w:val="00F06B9B"/>
    <w:rsid w:val="00F105FC"/>
    <w:rsid w:val="00F10AE2"/>
    <w:rsid w:val="00F10C89"/>
    <w:rsid w:val="00F11338"/>
    <w:rsid w:val="00F11DC7"/>
    <w:rsid w:val="00F11E31"/>
    <w:rsid w:val="00F124ED"/>
    <w:rsid w:val="00F12F5A"/>
    <w:rsid w:val="00F1301A"/>
    <w:rsid w:val="00F14268"/>
    <w:rsid w:val="00F14A75"/>
    <w:rsid w:val="00F14BD5"/>
    <w:rsid w:val="00F14E1B"/>
    <w:rsid w:val="00F16066"/>
    <w:rsid w:val="00F160DE"/>
    <w:rsid w:val="00F1633B"/>
    <w:rsid w:val="00F16A15"/>
    <w:rsid w:val="00F16A40"/>
    <w:rsid w:val="00F16B92"/>
    <w:rsid w:val="00F16DB1"/>
    <w:rsid w:val="00F1745F"/>
    <w:rsid w:val="00F17C2F"/>
    <w:rsid w:val="00F20052"/>
    <w:rsid w:val="00F201F6"/>
    <w:rsid w:val="00F20454"/>
    <w:rsid w:val="00F206DD"/>
    <w:rsid w:val="00F20C18"/>
    <w:rsid w:val="00F2109D"/>
    <w:rsid w:val="00F22655"/>
    <w:rsid w:val="00F2382B"/>
    <w:rsid w:val="00F23F24"/>
    <w:rsid w:val="00F2418E"/>
    <w:rsid w:val="00F252D3"/>
    <w:rsid w:val="00F25921"/>
    <w:rsid w:val="00F25A52"/>
    <w:rsid w:val="00F26C75"/>
    <w:rsid w:val="00F26CC8"/>
    <w:rsid w:val="00F2733D"/>
    <w:rsid w:val="00F273FA"/>
    <w:rsid w:val="00F27471"/>
    <w:rsid w:val="00F302FC"/>
    <w:rsid w:val="00F30E5F"/>
    <w:rsid w:val="00F30EE5"/>
    <w:rsid w:val="00F30F21"/>
    <w:rsid w:val="00F3110D"/>
    <w:rsid w:val="00F31652"/>
    <w:rsid w:val="00F326E8"/>
    <w:rsid w:val="00F32F22"/>
    <w:rsid w:val="00F33947"/>
    <w:rsid w:val="00F33CD2"/>
    <w:rsid w:val="00F33FF8"/>
    <w:rsid w:val="00F34F40"/>
    <w:rsid w:val="00F35842"/>
    <w:rsid w:val="00F35ECC"/>
    <w:rsid w:val="00F3643A"/>
    <w:rsid w:val="00F37651"/>
    <w:rsid w:val="00F37743"/>
    <w:rsid w:val="00F41087"/>
    <w:rsid w:val="00F41A71"/>
    <w:rsid w:val="00F41EA1"/>
    <w:rsid w:val="00F42474"/>
    <w:rsid w:val="00F42E7A"/>
    <w:rsid w:val="00F43846"/>
    <w:rsid w:val="00F4436C"/>
    <w:rsid w:val="00F4444D"/>
    <w:rsid w:val="00F4495C"/>
    <w:rsid w:val="00F462EF"/>
    <w:rsid w:val="00F46EDF"/>
    <w:rsid w:val="00F47469"/>
    <w:rsid w:val="00F475BE"/>
    <w:rsid w:val="00F5062F"/>
    <w:rsid w:val="00F507F7"/>
    <w:rsid w:val="00F50A50"/>
    <w:rsid w:val="00F50F17"/>
    <w:rsid w:val="00F51294"/>
    <w:rsid w:val="00F514DB"/>
    <w:rsid w:val="00F51A53"/>
    <w:rsid w:val="00F52915"/>
    <w:rsid w:val="00F52E35"/>
    <w:rsid w:val="00F536D9"/>
    <w:rsid w:val="00F5378A"/>
    <w:rsid w:val="00F53A8D"/>
    <w:rsid w:val="00F53CC8"/>
    <w:rsid w:val="00F54640"/>
    <w:rsid w:val="00F54C83"/>
    <w:rsid w:val="00F5586A"/>
    <w:rsid w:val="00F55F91"/>
    <w:rsid w:val="00F56F83"/>
    <w:rsid w:val="00F57067"/>
    <w:rsid w:val="00F57C13"/>
    <w:rsid w:val="00F60BC7"/>
    <w:rsid w:val="00F611D7"/>
    <w:rsid w:val="00F629BE"/>
    <w:rsid w:val="00F62BFE"/>
    <w:rsid w:val="00F62DB6"/>
    <w:rsid w:val="00F63575"/>
    <w:rsid w:val="00F63836"/>
    <w:rsid w:val="00F641B3"/>
    <w:rsid w:val="00F64377"/>
    <w:rsid w:val="00F6443A"/>
    <w:rsid w:val="00F64A14"/>
    <w:rsid w:val="00F64B59"/>
    <w:rsid w:val="00F6592F"/>
    <w:rsid w:val="00F6629A"/>
    <w:rsid w:val="00F66436"/>
    <w:rsid w:val="00F66C78"/>
    <w:rsid w:val="00F67564"/>
    <w:rsid w:val="00F67CC7"/>
    <w:rsid w:val="00F67FA1"/>
    <w:rsid w:val="00F70163"/>
    <w:rsid w:val="00F70367"/>
    <w:rsid w:val="00F70E94"/>
    <w:rsid w:val="00F70FFE"/>
    <w:rsid w:val="00F71C28"/>
    <w:rsid w:val="00F733F5"/>
    <w:rsid w:val="00F73BF2"/>
    <w:rsid w:val="00F73DC0"/>
    <w:rsid w:val="00F73E6F"/>
    <w:rsid w:val="00F748B8"/>
    <w:rsid w:val="00F75026"/>
    <w:rsid w:val="00F75430"/>
    <w:rsid w:val="00F767BB"/>
    <w:rsid w:val="00F76BE7"/>
    <w:rsid w:val="00F76C1B"/>
    <w:rsid w:val="00F76DAD"/>
    <w:rsid w:val="00F76E80"/>
    <w:rsid w:val="00F76F47"/>
    <w:rsid w:val="00F8025B"/>
    <w:rsid w:val="00F802A4"/>
    <w:rsid w:val="00F808DE"/>
    <w:rsid w:val="00F80F48"/>
    <w:rsid w:val="00F8110A"/>
    <w:rsid w:val="00F81248"/>
    <w:rsid w:val="00F81E64"/>
    <w:rsid w:val="00F82B1C"/>
    <w:rsid w:val="00F836FA"/>
    <w:rsid w:val="00F8402F"/>
    <w:rsid w:val="00F84CFD"/>
    <w:rsid w:val="00F85280"/>
    <w:rsid w:val="00F85FE4"/>
    <w:rsid w:val="00F86550"/>
    <w:rsid w:val="00F867B5"/>
    <w:rsid w:val="00F8750B"/>
    <w:rsid w:val="00F87FA3"/>
    <w:rsid w:val="00F90205"/>
    <w:rsid w:val="00F905BE"/>
    <w:rsid w:val="00F90792"/>
    <w:rsid w:val="00F91FDC"/>
    <w:rsid w:val="00F92012"/>
    <w:rsid w:val="00F923BE"/>
    <w:rsid w:val="00F9247F"/>
    <w:rsid w:val="00F93090"/>
    <w:rsid w:val="00F931D7"/>
    <w:rsid w:val="00F93C3B"/>
    <w:rsid w:val="00F94D23"/>
    <w:rsid w:val="00F94EA9"/>
    <w:rsid w:val="00F94F1A"/>
    <w:rsid w:val="00F960BF"/>
    <w:rsid w:val="00F96E9A"/>
    <w:rsid w:val="00F9731E"/>
    <w:rsid w:val="00FA012D"/>
    <w:rsid w:val="00FA01C7"/>
    <w:rsid w:val="00FA02E6"/>
    <w:rsid w:val="00FA0338"/>
    <w:rsid w:val="00FA06FA"/>
    <w:rsid w:val="00FA105F"/>
    <w:rsid w:val="00FA25FD"/>
    <w:rsid w:val="00FA2F59"/>
    <w:rsid w:val="00FA3194"/>
    <w:rsid w:val="00FA399F"/>
    <w:rsid w:val="00FA3BD5"/>
    <w:rsid w:val="00FA4FCB"/>
    <w:rsid w:val="00FA53F7"/>
    <w:rsid w:val="00FA5AA5"/>
    <w:rsid w:val="00FA5DC0"/>
    <w:rsid w:val="00FA5F5F"/>
    <w:rsid w:val="00FA665F"/>
    <w:rsid w:val="00FA69D3"/>
    <w:rsid w:val="00FA76DA"/>
    <w:rsid w:val="00FA77E5"/>
    <w:rsid w:val="00FA7C9E"/>
    <w:rsid w:val="00FA7D6F"/>
    <w:rsid w:val="00FA7E50"/>
    <w:rsid w:val="00FB000D"/>
    <w:rsid w:val="00FB015F"/>
    <w:rsid w:val="00FB0D8D"/>
    <w:rsid w:val="00FB0FA0"/>
    <w:rsid w:val="00FB132E"/>
    <w:rsid w:val="00FB1C92"/>
    <w:rsid w:val="00FB1EEC"/>
    <w:rsid w:val="00FB2197"/>
    <w:rsid w:val="00FB2C11"/>
    <w:rsid w:val="00FB3898"/>
    <w:rsid w:val="00FB40BE"/>
    <w:rsid w:val="00FB44D5"/>
    <w:rsid w:val="00FB489B"/>
    <w:rsid w:val="00FB5196"/>
    <w:rsid w:val="00FB5295"/>
    <w:rsid w:val="00FB6109"/>
    <w:rsid w:val="00FB6884"/>
    <w:rsid w:val="00FB6A07"/>
    <w:rsid w:val="00FB734D"/>
    <w:rsid w:val="00FB7465"/>
    <w:rsid w:val="00FB7853"/>
    <w:rsid w:val="00FB7B12"/>
    <w:rsid w:val="00FC0D3E"/>
    <w:rsid w:val="00FC18F8"/>
    <w:rsid w:val="00FC1982"/>
    <w:rsid w:val="00FC23FC"/>
    <w:rsid w:val="00FC2D2D"/>
    <w:rsid w:val="00FC2D97"/>
    <w:rsid w:val="00FC3507"/>
    <w:rsid w:val="00FC3EC5"/>
    <w:rsid w:val="00FC43B8"/>
    <w:rsid w:val="00FC4C68"/>
    <w:rsid w:val="00FC4F9D"/>
    <w:rsid w:val="00FC5471"/>
    <w:rsid w:val="00FC56F5"/>
    <w:rsid w:val="00FC581D"/>
    <w:rsid w:val="00FC623A"/>
    <w:rsid w:val="00FC68D5"/>
    <w:rsid w:val="00FC6A28"/>
    <w:rsid w:val="00FC7086"/>
    <w:rsid w:val="00FD038B"/>
    <w:rsid w:val="00FD0F00"/>
    <w:rsid w:val="00FD1783"/>
    <w:rsid w:val="00FD2EA3"/>
    <w:rsid w:val="00FD46BD"/>
    <w:rsid w:val="00FD51BC"/>
    <w:rsid w:val="00FD641F"/>
    <w:rsid w:val="00FD655F"/>
    <w:rsid w:val="00FD6DB7"/>
    <w:rsid w:val="00FD78AE"/>
    <w:rsid w:val="00FD7A2F"/>
    <w:rsid w:val="00FE00F1"/>
    <w:rsid w:val="00FE01D3"/>
    <w:rsid w:val="00FE17E4"/>
    <w:rsid w:val="00FE1E86"/>
    <w:rsid w:val="00FE2182"/>
    <w:rsid w:val="00FE2656"/>
    <w:rsid w:val="00FE2BA7"/>
    <w:rsid w:val="00FE2D84"/>
    <w:rsid w:val="00FE2DC7"/>
    <w:rsid w:val="00FE2ECB"/>
    <w:rsid w:val="00FE38AB"/>
    <w:rsid w:val="00FE39E6"/>
    <w:rsid w:val="00FE3B42"/>
    <w:rsid w:val="00FE3CED"/>
    <w:rsid w:val="00FE3D5B"/>
    <w:rsid w:val="00FE3F6A"/>
    <w:rsid w:val="00FE465A"/>
    <w:rsid w:val="00FE4C17"/>
    <w:rsid w:val="00FE4DBC"/>
    <w:rsid w:val="00FE4E31"/>
    <w:rsid w:val="00FE4FD0"/>
    <w:rsid w:val="00FE530E"/>
    <w:rsid w:val="00FE6482"/>
    <w:rsid w:val="00FE652D"/>
    <w:rsid w:val="00FE69CF"/>
    <w:rsid w:val="00FE71AD"/>
    <w:rsid w:val="00FE7790"/>
    <w:rsid w:val="00FF18B1"/>
    <w:rsid w:val="00FF4ACC"/>
    <w:rsid w:val="00FF4BF6"/>
    <w:rsid w:val="00FF4EDC"/>
    <w:rsid w:val="00FF55FE"/>
    <w:rsid w:val="00FF56D0"/>
    <w:rsid w:val="00FF583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944AAE"/>
  <w15:chartTrackingRefBased/>
  <w15:docId w15:val="{D89100C4-354D-4A3D-9760-1CE87043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1C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C2F"/>
    <w:pPr>
      <w:ind w:left="720"/>
      <w:contextualSpacing/>
    </w:pPr>
  </w:style>
  <w:style w:type="table" w:customStyle="1" w:styleId="TableNormal">
    <w:name w:val="Table Normal"/>
    <w:uiPriority w:val="2"/>
    <w:semiHidden/>
    <w:unhideWhenUsed/>
    <w:qFormat/>
    <w:rsid w:val="006850E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a4">
    <w:name w:val="Table Grid"/>
    <w:basedOn w:val="a1"/>
    <w:uiPriority w:val="39"/>
    <w:rsid w:val="00CD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E1E1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1E13"/>
  </w:style>
  <w:style w:type="paragraph" w:styleId="a7">
    <w:name w:val="footer"/>
    <w:basedOn w:val="a"/>
    <w:link w:val="a8"/>
    <w:uiPriority w:val="99"/>
    <w:unhideWhenUsed/>
    <w:rsid w:val="00BE1E1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1E13"/>
  </w:style>
  <w:style w:type="table" w:customStyle="1" w:styleId="1">
    <w:name w:val="Сетка таблицы1"/>
    <w:basedOn w:val="a1"/>
    <w:next w:val="a4"/>
    <w:uiPriority w:val="39"/>
    <w:rsid w:val="006B383E"/>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4"/>
    <w:uiPriority w:val="39"/>
    <w:rsid w:val="00D64B59"/>
    <w:pPr>
      <w:spacing w:after="0" w:line="240" w:lineRule="auto"/>
    </w:pPr>
    <w:rPr>
      <w:rFonts w:eastAsia="Calibri"/>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39"/>
    <w:rsid w:val="006B43E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DD2918"/>
    <w:rPr>
      <w:color w:val="808080"/>
    </w:rPr>
  </w:style>
  <w:style w:type="table" w:customStyle="1" w:styleId="2">
    <w:name w:val="Сетка таблицы2"/>
    <w:basedOn w:val="a1"/>
    <w:next w:val="a4"/>
    <w:uiPriority w:val="39"/>
    <w:rsid w:val="002F7FA6"/>
    <w:pPr>
      <w:spacing w:after="0" w:line="240" w:lineRule="auto"/>
    </w:pPr>
    <w:rPr>
      <w:rFonts w:ascii="Calibri" w:eastAsia="Times New Roman"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475308"/>
    <w:rPr>
      <w:color w:val="0563C1" w:themeColor="hyperlink"/>
      <w:u w:val="single"/>
    </w:rPr>
  </w:style>
  <w:style w:type="character" w:customStyle="1" w:styleId="10">
    <w:name w:val="Неразрешенное упоминание1"/>
    <w:basedOn w:val="a0"/>
    <w:uiPriority w:val="99"/>
    <w:semiHidden/>
    <w:unhideWhenUsed/>
    <w:rsid w:val="00475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footer" Target="footer1.xml"/><Relationship Id="rId63" Type="http://schemas.openxmlformats.org/officeDocument/2006/relationships/hyperlink" Target="https://doi.org/10.31862/2500-297X-2022-3-160-174" TargetMode="External"/><Relationship Id="rId68" Type="http://schemas.openxmlformats.org/officeDocument/2006/relationships/hyperlink" Target="https://doi.org/doi:10.1080/03054985.2018.1493987" TargetMode="External"/><Relationship Id="rId84" Type="http://schemas.openxmlformats.org/officeDocument/2006/relationships/hyperlink" Target="https://www.ceeol.com/search/article-detail?id=1007625" TargetMode="External"/><Relationship Id="rId89" Type="http://schemas.openxmlformats.org/officeDocument/2006/relationships/hyperlink" Target="https://doi.org/10.30892/gtg.44429-961" TargetMode="External"/><Relationship Id="rId16" Type="http://schemas.openxmlformats.org/officeDocument/2006/relationships/diagramQuickStyle" Target="diagrams/quickStyle1.xml"/><Relationship Id="rId11"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s://doi.org/10.18662/rrem/14.3/614" TargetMode="External"/><Relationship Id="rId58" Type="http://schemas.openxmlformats.org/officeDocument/2006/relationships/hyperlink" Target="https://doi.org/10.30892/gtg.33505-5xx" TargetMode="External"/><Relationship Id="rId74" Type="http://schemas.openxmlformats.org/officeDocument/2006/relationships/hyperlink" Target="http://dx.doi.org/10.17770/sie2016vol4.1539" TargetMode="External"/><Relationship Id="rId79" Type="http://schemas.openxmlformats.org/officeDocument/2006/relationships/hyperlink" Target="http://sp.kaznpu.kz/docs/jurnal_file/file20210109112547.pdf" TargetMode="External"/><Relationship Id="rId5" Type="http://schemas.openxmlformats.org/officeDocument/2006/relationships/webSettings" Target="webSettings.xml"/><Relationship Id="rId90" Type="http://schemas.openxmlformats.org/officeDocument/2006/relationships/hyperlink" Target="https://doi.org/10.30892/gtg.46133-1027" TargetMode="External"/><Relationship Id="rId95" Type="http://schemas.openxmlformats.org/officeDocument/2006/relationships/hyperlink" Target="https://docs.google.com/forms/" TargetMode="External"/><Relationship Id="rId22" Type="http://schemas.openxmlformats.org/officeDocument/2006/relationships/diagramColors" Target="diagrams/colors2.xml"/><Relationship Id="rId27" Type="http://schemas.openxmlformats.org/officeDocument/2006/relationships/diagramLayout" Target="diagrams/layout3.xml"/><Relationship Id="rId43" Type="http://schemas.openxmlformats.org/officeDocument/2006/relationships/diagramLayout" Target="diagrams/layout4.xml"/><Relationship Id="rId48" Type="http://schemas.openxmlformats.org/officeDocument/2006/relationships/image" Target="media/image18.jpeg"/><Relationship Id="rId64" Type="http://schemas.openxmlformats.org/officeDocument/2006/relationships/hyperlink" Target="https://ipisr.org.rs/images/pdf/zbornik-51/Natalija-Meljnik.pdf" TargetMode="External"/><Relationship Id="rId69" Type="http://schemas.openxmlformats.org/officeDocument/2006/relationships/hyperlink" Target="https://doi.org/10.51889/2021-4.2077-6861.27" TargetMode="External"/><Relationship Id="rId80" Type="http://schemas.openxmlformats.org/officeDocument/2006/relationships/hyperlink" Target="https://doi.org/10.26886/2520-7474.1(45)2021.8" TargetMode="External"/><Relationship Id="rId85" Type="http://schemas.openxmlformats.org/officeDocument/2006/relationships/hyperlink" Target="https://elibrary.ru/item.asp?id=24413704" TargetMode="Externa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image" Target="media/image11.emf"/><Relationship Id="rId38" Type="http://schemas.openxmlformats.org/officeDocument/2006/relationships/oleObject" Target="embeddings/oleObject1.bin"/><Relationship Id="rId46" Type="http://schemas.microsoft.com/office/2007/relationships/diagramDrawing" Target="diagrams/drawing4.xml"/><Relationship Id="rId59" Type="http://schemas.openxmlformats.org/officeDocument/2006/relationships/hyperlink" Target="https://pps.kaznu.kz/en/Main/FileShow2/162178/1/213/0/" TargetMode="External"/><Relationship Id="rId67" Type="http://schemas.openxmlformats.org/officeDocument/2006/relationships/hyperlink" Target="https://doi.org/10.2298/IJGI1802215P" TargetMode="External"/><Relationship Id="rId20" Type="http://schemas.openxmlformats.org/officeDocument/2006/relationships/diagramLayout" Target="diagrams/layout2.xml"/><Relationship Id="rId41" Type="http://schemas.openxmlformats.org/officeDocument/2006/relationships/image" Target="media/image17.png"/><Relationship Id="rId54" Type="http://schemas.openxmlformats.org/officeDocument/2006/relationships/hyperlink" Target="https://doi.org/10.18844/wjet.v%2013i4.6297" TargetMode="External"/><Relationship Id="rId62" Type="http://schemas.openxmlformats.org/officeDocument/2006/relationships/hyperlink" Target="https://doi.org/10.12973/ijese.2016.391a" TargetMode="External"/><Relationship Id="rId70" Type="http://schemas.openxmlformats.org/officeDocument/2006/relationships/hyperlink" Target="https://doi.org/10.51889/2020-4.2077-6861.26" TargetMode="External"/><Relationship Id="rId75" Type="http://schemas.openxmlformats.org/officeDocument/2006/relationships/hyperlink" Target="http://ej.uz/j7yw" TargetMode="External"/><Relationship Id="rId83" Type="http://schemas.openxmlformats.org/officeDocument/2006/relationships/hyperlink" Target="https://doi.org/10.3390/educsci13010044" TargetMode="External"/><Relationship Id="rId88" Type="http://schemas.openxmlformats.org/officeDocument/2006/relationships/hyperlink" Target="https://doi.org/10.30892/gtg.41234-868" TargetMode="External"/><Relationship Id="rId91" Type="http://schemas.openxmlformats.org/officeDocument/2006/relationships/hyperlink" Target="https://doi.org/10.1002/geo2.46" TargetMode="External"/><Relationship Id="rId96"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image" Target="media/image14.emf"/><Relationship Id="rId49" Type="http://schemas.openxmlformats.org/officeDocument/2006/relationships/image" Target="media/image19.png"/><Relationship Id="rId57" Type="http://schemas.openxmlformats.org/officeDocument/2006/relationships/hyperlink" Target="https://doi.org/10.18662/rrem/15.1/691" TargetMode="Externa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diagramQuickStyle" Target="diagrams/quickStyle4.xml"/><Relationship Id="rId52" Type="http://schemas.openxmlformats.org/officeDocument/2006/relationships/hyperlink" Target="https://doi.org/10.18662/rrem/13.3/460" TargetMode="External"/><Relationship Id="rId60" Type="http://schemas.openxmlformats.org/officeDocument/2006/relationships/hyperlink" Target="http://dx.doi.org/10.1051/e3sconf/202016610032" TargetMode="External"/><Relationship Id="rId65" Type="http://schemas.openxmlformats.org/officeDocument/2006/relationships/hyperlink" Target="https://doi.org/10.33403rigeo.637666" TargetMode="External"/><Relationship Id="rId73" Type="http://schemas.openxmlformats.org/officeDocument/2006/relationships/hyperlink" Target="http://www.springer.com/978&#8211;1&#8211;4614&#8211;5148&#8211;8" TargetMode="External"/><Relationship Id="rId78" Type="http://schemas.openxmlformats.org/officeDocument/2006/relationships/hyperlink" Target="https://doi.org/10.36887/2415-8453-2020-1-33" TargetMode="External"/><Relationship Id="rId81" Type="http://schemas.openxmlformats.org/officeDocument/2006/relationships/hyperlink" Target="https://cyberleninka.ru/article/n/suschnost-ponyatiya-kraevedenie" TargetMode="External"/><Relationship Id="rId86" Type="http://schemas.openxmlformats.org/officeDocument/2006/relationships/hyperlink" Target="https://doi.org/10.30892/gtg.394spl16-789" TargetMode="External"/><Relationship Id="rId94" Type="http://schemas.openxmlformats.org/officeDocument/2006/relationships/hyperlink" Target="https://doi.org/10.1007/978-3-030-17783-6"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diagramDrawing" Target="diagrams/drawing1.xml"/><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hyperlink" Target="https://doi.org/10.51889/2021-3.2077-6861.04" TargetMode="External"/><Relationship Id="rId76" Type="http://schemas.openxmlformats.org/officeDocument/2006/relationships/hyperlink" Target="http://ej.uz/j7yw" TargetMode="External"/><Relationship Id="rId97"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yperlink" Target="https://www.idi.hr/tepe2014/eadubra.pdf" TargetMode="External"/><Relationship Id="rId92" Type="http://schemas.openxmlformats.org/officeDocument/2006/relationships/hyperlink" Target="https://doi.org/10.1080/03098265.2018.1455174" TargetMode="Externa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7.emf"/><Relationship Id="rId40" Type="http://schemas.openxmlformats.org/officeDocument/2006/relationships/oleObject" Target="embeddings/oleObject2.bin"/><Relationship Id="rId45" Type="http://schemas.openxmlformats.org/officeDocument/2006/relationships/diagramColors" Target="diagrams/colors4.xml"/><Relationship Id="rId66" Type="http://schemas.openxmlformats.org/officeDocument/2006/relationships/hyperlink" Target="https://didacticageografica.age-geografia.es/index.php/didacticageo%20grafica%20/article/%20view/402" TargetMode="External"/><Relationship Id="rId87" Type="http://schemas.openxmlformats.org/officeDocument/2006/relationships/hyperlink" Target="https://doi.org/10.15649/2346075X.2962" TargetMode="External"/><Relationship Id="rId61" Type="http://schemas.openxmlformats.org/officeDocument/2006/relationships/hyperlink" Target="https://doi.org/10.1051/shsconf/20208700056" TargetMode="External"/><Relationship Id="rId82" Type="http://schemas.openxmlformats.org/officeDocument/2006/relationships/hyperlink" Target="https://cyberleninka.ru/article/n/samodeyatelnyy-turizm-podrostkov-pedagogicheskaya-suschnost-i-soderzhanie" TargetMode="External"/><Relationship Id="rId19" Type="http://schemas.openxmlformats.org/officeDocument/2006/relationships/diagramData" Target="diagrams/data2.xml"/><Relationship Id="rId14" Type="http://schemas.openxmlformats.org/officeDocument/2006/relationships/diagramData" Target="diagrams/data1.xml"/><Relationship Id="rId30" Type="http://schemas.microsoft.com/office/2007/relationships/diagramDrawing" Target="diagrams/drawing3.xml"/><Relationship Id="rId35" Type="http://schemas.openxmlformats.org/officeDocument/2006/relationships/image" Target="media/image13.png"/><Relationship Id="rId56" Type="http://schemas.openxmlformats.org/officeDocument/2006/relationships/hyperlink" Target="https://doi.org/10.1051/e3sconf/202128011011" TargetMode="External"/><Relationship Id="rId77" Type="http://schemas.openxmlformats.org/officeDocument/2006/relationships/hyperlink" Target="http://dx.doi.org/10.32620/aktt.2020.5.01"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hyperlink" Target="https://doi.org/10.26577/JES.2022.v71.i2.03" TargetMode="External"/><Relationship Id="rId93" Type="http://schemas.openxmlformats.org/officeDocument/2006/relationships/hyperlink" Target="https://doi.org/10.1080/03098265.2016.1154931" TargetMode="External"/><Relationship Id="rId98" Type="http://schemas.openxmlformats.org/officeDocument/2006/relationships/image" Target="media/image24.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ADCD22-F5D8-4C77-B337-AD13CEF84397}"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KZ"/>
        </a:p>
      </dgm:t>
    </dgm:pt>
    <dgm:pt modelId="{E595C49B-F35B-4AC9-A7E9-BF30D60AA7AD}">
      <dgm:prSet phldrT="[Текст]" custT="1"/>
      <dgm:spPr>
        <a:solidFill>
          <a:srgbClr val="00B0F0"/>
        </a:solidFill>
      </dgm:spPr>
      <dgm:t>
        <a:bodyPr/>
        <a:lstStyle/>
        <a:p>
          <a:r>
            <a:rPr lang="ru-RU" sz="1400">
              <a:latin typeface="Times New Roman" panose="02020603050405020304" pitchFamily="18" charset="0"/>
              <a:cs typeface="Times New Roman" panose="02020603050405020304" pitchFamily="18" charset="0"/>
            </a:rPr>
            <a:t>Функционалды (театр</a:t>
          </a:r>
          <a:r>
            <a:rPr lang="kk-KZ" sz="1400">
              <a:latin typeface="Times New Roman" panose="02020603050405020304" pitchFamily="18" charset="0"/>
              <a:cs typeface="Times New Roman" panose="02020603050405020304" pitchFamily="18" charset="0"/>
            </a:rPr>
            <a:t>, ғибадатхана, сарай, тұрғын үй</a:t>
          </a:r>
          <a:r>
            <a:rPr lang="ru-RU" sz="1400">
              <a:latin typeface="Times New Roman" panose="02020603050405020304" pitchFamily="18" charset="0"/>
              <a:cs typeface="Times New Roman" panose="02020603050405020304" pitchFamily="18" charset="0"/>
            </a:rPr>
            <a:t>)</a:t>
          </a:r>
          <a:endParaRPr lang="ru-KZ" sz="1400">
            <a:latin typeface="Times New Roman" panose="02020603050405020304" pitchFamily="18" charset="0"/>
            <a:cs typeface="Times New Roman" panose="02020603050405020304" pitchFamily="18" charset="0"/>
          </a:endParaRPr>
        </a:p>
      </dgm:t>
    </dgm:pt>
    <dgm:pt modelId="{15B2FB57-F0F1-4988-9B3E-046DCCCB8F51}" type="parTrans" cxnId="{83BA5015-FDD4-4BA0-A5D8-AEE922B86FAB}">
      <dgm:prSet/>
      <dgm:spPr/>
      <dgm:t>
        <a:bodyPr/>
        <a:lstStyle/>
        <a:p>
          <a:endParaRPr lang="ru-KZ" sz="1400">
            <a:latin typeface="Times New Roman" panose="02020603050405020304" pitchFamily="18" charset="0"/>
            <a:cs typeface="Times New Roman" panose="02020603050405020304" pitchFamily="18" charset="0"/>
          </a:endParaRPr>
        </a:p>
      </dgm:t>
    </dgm:pt>
    <dgm:pt modelId="{B7170D5B-0022-4ECD-914A-B821B0B79191}" type="sibTrans" cxnId="{83BA5015-FDD4-4BA0-A5D8-AEE922B86FAB}">
      <dgm:prSet/>
      <dgm:spPr/>
      <dgm:t>
        <a:bodyPr/>
        <a:lstStyle/>
        <a:p>
          <a:endParaRPr lang="ru-KZ" sz="1400">
            <a:latin typeface="Times New Roman" panose="02020603050405020304" pitchFamily="18" charset="0"/>
            <a:cs typeface="Times New Roman" panose="02020603050405020304" pitchFamily="18" charset="0"/>
          </a:endParaRPr>
        </a:p>
      </dgm:t>
    </dgm:pt>
    <dgm:pt modelId="{88DB130E-8ABD-4627-BC2C-2035C3ED33A2}">
      <dgm:prSet phldrT="[Текст]" custT="1"/>
      <dgm:spPr>
        <a:solidFill>
          <a:srgbClr val="00B0F0"/>
        </a:solidFill>
      </dgm:spPr>
      <dgm:t>
        <a:bodyPr/>
        <a:lstStyle/>
        <a:p>
          <a:r>
            <a:rPr lang="kk-KZ" sz="1400">
              <a:latin typeface="Times New Roman" panose="02020603050405020304" pitchFamily="18" charset="0"/>
              <a:cs typeface="Times New Roman" panose="02020603050405020304" pitchFamily="18" charset="0"/>
            </a:rPr>
            <a:t>Конструктивті </a:t>
          </a:r>
          <a:r>
            <a:rPr lang="ru-RU" sz="1400">
              <a:latin typeface="Times New Roman" panose="02020603050405020304" pitchFamily="18" charset="0"/>
              <a:cs typeface="Times New Roman" panose="02020603050405020304" pitchFamily="18" charset="0"/>
            </a:rPr>
            <a:t>(инженерл</a:t>
          </a:r>
          <a:r>
            <a:rPr lang="kk-KZ" sz="1400">
              <a:latin typeface="Times New Roman" panose="02020603050405020304" pitchFamily="18" charset="0"/>
              <a:cs typeface="Times New Roman" panose="02020603050405020304" pitchFamily="18" charset="0"/>
            </a:rPr>
            <a:t>ік шешім, құрылыс материалын пайдалану ерекшеліктері, инновациялық әдістер</a:t>
          </a:r>
          <a:r>
            <a:rPr lang="ru-RU" sz="1400">
              <a:latin typeface="Times New Roman" panose="02020603050405020304" pitchFamily="18" charset="0"/>
              <a:cs typeface="Times New Roman" panose="02020603050405020304" pitchFamily="18" charset="0"/>
            </a:rPr>
            <a:t>)</a:t>
          </a:r>
          <a:endParaRPr lang="ru-KZ" sz="1400">
            <a:latin typeface="Times New Roman" panose="02020603050405020304" pitchFamily="18" charset="0"/>
            <a:cs typeface="Times New Roman" panose="02020603050405020304" pitchFamily="18" charset="0"/>
          </a:endParaRPr>
        </a:p>
      </dgm:t>
    </dgm:pt>
    <dgm:pt modelId="{D49CBA1D-FC18-4EE7-ADB9-7127C5E8281C}" type="parTrans" cxnId="{A6A43CD7-B638-424F-A234-FE90F6E46CE5}">
      <dgm:prSet/>
      <dgm:spPr/>
      <dgm:t>
        <a:bodyPr/>
        <a:lstStyle/>
        <a:p>
          <a:endParaRPr lang="ru-KZ" sz="1400">
            <a:latin typeface="Times New Roman" panose="02020603050405020304" pitchFamily="18" charset="0"/>
            <a:cs typeface="Times New Roman" panose="02020603050405020304" pitchFamily="18" charset="0"/>
          </a:endParaRPr>
        </a:p>
      </dgm:t>
    </dgm:pt>
    <dgm:pt modelId="{E69914D6-8DA6-4956-BE5A-39A7A31B2464}" type="sibTrans" cxnId="{A6A43CD7-B638-424F-A234-FE90F6E46CE5}">
      <dgm:prSet/>
      <dgm:spPr/>
      <dgm:t>
        <a:bodyPr/>
        <a:lstStyle/>
        <a:p>
          <a:endParaRPr lang="ru-KZ" sz="1400">
            <a:latin typeface="Times New Roman" panose="02020603050405020304" pitchFamily="18" charset="0"/>
            <a:cs typeface="Times New Roman" panose="02020603050405020304" pitchFamily="18" charset="0"/>
          </a:endParaRPr>
        </a:p>
      </dgm:t>
    </dgm:pt>
    <dgm:pt modelId="{ABDA83CA-92D6-4BBA-AFBE-435B8EAF3A53}">
      <dgm:prSet phldrT="[Текст]" custT="1"/>
      <dgm:spPr>
        <a:solidFill>
          <a:srgbClr val="00B0F0"/>
        </a:solidFill>
      </dgm:spPr>
      <dgm:t>
        <a:bodyPr/>
        <a:lstStyle/>
        <a:p>
          <a:r>
            <a:rPr lang="kk-KZ" sz="1400">
              <a:latin typeface="Times New Roman" panose="02020603050405020304" pitchFamily="18" charset="0"/>
              <a:cs typeface="Times New Roman" panose="02020603050405020304" pitchFamily="18" charset="0"/>
            </a:rPr>
            <a:t>Эстетикалық</a:t>
          </a:r>
          <a:endParaRPr lang="ru-KZ" sz="1400">
            <a:latin typeface="Times New Roman" panose="02020603050405020304" pitchFamily="18" charset="0"/>
            <a:cs typeface="Times New Roman" panose="02020603050405020304" pitchFamily="18" charset="0"/>
          </a:endParaRPr>
        </a:p>
      </dgm:t>
    </dgm:pt>
    <dgm:pt modelId="{ECBD841E-D1AD-4499-A629-9E1BBB5D4C94}" type="parTrans" cxnId="{9845E495-F6CD-44B6-BE42-C099D1B4BC40}">
      <dgm:prSet/>
      <dgm:spPr/>
      <dgm:t>
        <a:bodyPr/>
        <a:lstStyle/>
        <a:p>
          <a:endParaRPr lang="ru-KZ" sz="1400">
            <a:latin typeface="Times New Roman" panose="02020603050405020304" pitchFamily="18" charset="0"/>
            <a:cs typeface="Times New Roman" panose="02020603050405020304" pitchFamily="18" charset="0"/>
          </a:endParaRPr>
        </a:p>
      </dgm:t>
    </dgm:pt>
    <dgm:pt modelId="{A69C1D10-7E19-440B-8EAA-E39DD9B8BA15}" type="sibTrans" cxnId="{9845E495-F6CD-44B6-BE42-C099D1B4BC40}">
      <dgm:prSet/>
      <dgm:spPr/>
      <dgm:t>
        <a:bodyPr/>
        <a:lstStyle/>
        <a:p>
          <a:endParaRPr lang="ru-KZ" sz="1400">
            <a:latin typeface="Times New Roman" panose="02020603050405020304" pitchFamily="18" charset="0"/>
            <a:cs typeface="Times New Roman" panose="02020603050405020304" pitchFamily="18" charset="0"/>
          </a:endParaRPr>
        </a:p>
      </dgm:t>
    </dgm:pt>
    <dgm:pt modelId="{74F8696F-48BF-41AA-8FAE-FCCE4705710C}" type="pres">
      <dgm:prSet presAssocID="{A7ADCD22-F5D8-4C77-B337-AD13CEF84397}" presName="Name0" presStyleCnt="0">
        <dgm:presLayoutVars>
          <dgm:chMax val="7"/>
          <dgm:chPref val="7"/>
          <dgm:dir/>
        </dgm:presLayoutVars>
      </dgm:prSet>
      <dgm:spPr/>
    </dgm:pt>
    <dgm:pt modelId="{2A8FD162-B21A-40F9-8C6B-991507B72C8C}" type="pres">
      <dgm:prSet presAssocID="{A7ADCD22-F5D8-4C77-B337-AD13CEF84397}" presName="Name1" presStyleCnt="0"/>
      <dgm:spPr/>
    </dgm:pt>
    <dgm:pt modelId="{FD5001FE-A5E7-4796-969A-A37795C1A44F}" type="pres">
      <dgm:prSet presAssocID="{A7ADCD22-F5D8-4C77-B337-AD13CEF84397}" presName="cycle" presStyleCnt="0"/>
      <dgm:spPr/>
    </dgm:pt>
    <dgm:pt modelId="{576C738F-77AA-4B2E-A919-0AE600EA2F9C}" type="pres">
      <dgm:prSet presAssocID="{A7ADCD22-F5D8-4C77-B337-AD13CEF84397}" presName="srcNode" presStyleLbl="node1" presStyleIdx="0" presStyleCnt="3"/>
      <dgm:spPr/>
    </dgm:pt>
    <dgm:pt modelId="{FB7B6E13-80E1-44EC-AF6F-F0172CF2C0D4}" type="pres">
      <dgm:prSet presAssocID="{A7ADCD22-F5D8-4C77-B337-AD13CEF84397}" presName="conn" presStyleLbl="parChTrans1D2" presStyleIdx="0" presStyleCnt="1"/>
      <dgm:spPr/>
    </dgm:pt>
    <dgm:pt modelId="{1A4D1DF6-B13E-4EFE-BE94-F79453AB2133}" type="pres">
      <dgm:prSet presAssocID="{A7ADCD22-F5D8-4C77-B337-AD13CEF84397}" presName="extraNode" presStyleLbl="node1" presStyleIdx="0" presStyleCnt="3"/>
      <dgm:spPr/>
    </dgm:pt>
    <dgm:pt modelId="{BBD348BD-EFCE-45D5-A1BA-43A81D9366DA}" type="pres">
      <dgm:prSet presAssocID="{A7ADCD22-F5D8-4C77-B337-AD13CEF84397}" presName="dstNode" presStyleLbl="node1" presStyleIdx="0" presStyleCnt="3"/>
      <dgm:spPr/>
    </dgm:pt>
    <dgm:pt modelId="{CD30B7AC-011F-45CE-A06D-B289711179F8}" type="pres">
      <dgm:prSet presAssocID="{E595C49B-F35B-4AC9-A7E9-BF30D60AA7AD}" presName="text_1" presStyleLbl="node1" presStyleIdx="0" presStyleCnt="3">
        <dgm:presLayoutVars>
          <dgm:bulletEnabled val="1"/>
        </dgm:presLayoutVars>
      </dgm:prSet>
      <dgm:spPr/>
    </dgm:pt>
    <dgm:pt modelId="{177C91E9-65A8-4EAB-90D5-86BFAFB6077F}" type="pres">
      <dgm:prSet presAssocID="{E595C49B-F35B-4AC9-A7E9-BF30D60AA7AD}" presName="accent_1" presStyleCnt="0"/>
      <dgm:spPr/>
    </dgm:pt>
    <dgm:pt modelId="{9B7BF884-1494-40DF-8199-3B5D56891AAE}" type="pres">
      <dgm:prSet presAssocID="{E595C49B-F35B-4AC9-A7E9-BF30D60AA7AD}" presName="accentRepeatNode" presStyleLbl="solidFgAcc1" presStyleIdx="0" presStyleCnt="3"/>
      <dgm:spPr>
        <a:prstGeom prst="rightArrow">
          <a:avLst/>
        </a:prstGeom>
        <a:solidFill>
          <a:srgbClr val="FFFF00"/>
        </a:solidFill>
      </dgm:spPr>
    </dgm:pt>
    <dgm:pt modelId="{ACDC482B-96C8-451E-932E-282889CADE7A}" type="pres">
      <dgm:prSet presAssocID="{88DB130E-8ABD-4627-BC2C-2035C3ED33A2}" presName="text_2" presStyleLbl="node1" presStyleIdx="1" presStyleCnt="3">
        <dgm:presLayoutVars>
          <dgm:bulletEnabled val="1"/>
        </dgm:presLayoutVars>
      </dgm:prSet>
      <dgm:spPr/>
    </dgm:pt>
    <dgm:pt modelId="{5C5F69B3-07F8-4367-B71E-17237CC87375}" type="pres">
      <dgm:prSet presAssocID="{88DB130E-8ABD-4627-BC2C-2035C3ED33A2}" presName="accent_2" presStyleCnt="0"/>
      <dgm:spPr/>
    </dgm:pt>
    <dgm:pt modelId="{898006B9-17BA-4E66-B474-BAA0912E4650}" type="pres">
      <dgm:prSet presAssocID="{88DB130E-8ABD-4627-BC2C-2035C3ED33A2}" presName="accentRepeatNode" presStyleLbl="solidFgAcc1" presStyleIdx="1" presStyleCnt="3"/>
      <dgm:spPr>
        <a:prstGeom prst="rightArrow">
          <a:avLst/>
        </a:prstGeom>
        <a:solidFill>
          <a:srgbClr val="FFFF00"/>
        </a:solidFill>
      </dgm:spPr>
    </dgm:pt>
    <dgm:pt modelId="{6D41A2EF-BFD2-4522-8AA6-5B6C608EC60D}" type="pres">
      <dgm:prSet presAssocID="{ABDA83CA-92D6-4BBA-AFBE-435B8EAF3A53}" presName="text_3" presStyleLbl="node1" presStyleIdx="2" presStyleCnt="3">
        <dgm:presLayoutVars>
          <dgm:bulletEnabled val="1"/>
        </dgm:presLayoutVars>
      </dgm:prSet>
      <dgm:spPr/>
    </dgm:pt>
    <dgm:pt modelId="{C689770C-B0EC-4D43-852F-B74DE2F7630D}" type="pres">
      <dgm:prSet presAssocID="{ABDA83CA-92D6-4BBA-AFBE-435B8EAF3A53}" presName="accent_3" presStyleCnt="0"/>
      <dgm:spPr/>
    </dgm:pt>
    <dgm:pt modelId="{1EF79286-BFC1-4B2A-AEB6-F854EEB073C5}" type="pres">
      <dgm:prSet presAssocID="{ABDA83CA-92D6-4BBA-AFBE-435B8EAF3A53}" presName="accentRepeatNode" presStyleLbl="solidFgAcc1" presStyleIdx="2" presStyleCnt="3"/>
      <dgm:spPr>
        <a:prstGeom prst="rightArrow">
          <a:avLst/>
        </a:prstGeom>
        <a:solidFill>
          <a:srgbClr val="FFFF00"/>
        </a:solidFill>
      </dgm:spPr>
    </dgm:pt>
  </dgm:ptLst>
  <dgm:cxnLst>
    <dgm:cxn modelId="{83BA5015-FDD4-4BA0-A5D8-AEE922B86FAB}" srcId="{A7ADCD22-F5D8-4C77-B337-AD13CEF84397}" destId="{E595C49B-F35B-4AC9-A7E9-BF30D60AA7AD}" srcOrd="0" destOrd="0" parTransId="{15B2FB57-F0F1-4988-9B3E-046DCCCB8F51}" sibTransId="{B7170D5B-0022-4ECD-914A-B821B0B79191}"/>
    <dgm:cxn modelId="{D3ABD625-0913-4789-8C3C-9E2FE26711FF}" type="presOf" srcId="{88DB130E-8ABD-4627-BC2C-2035C3ED33A2}" destId="{ACDC482B-96C8-451E-932E-282889CADE7A}" srcOrd="0" destOrd="0" presId="urn:microsoft.com/office/officeart/2008/layout/VerticalCurvedList"/>
    <dgm:cxn modelId="{3EF5D129-9E36-43D7-BE6B-5EE683002295}" type="presOf" srcId="{ABDA83CA-92D6-4BBA-AFBE-435B8EAF3A53}" destId="{6D41A2EF-BFD2-4522-8AA6-5B6C608EC60D}" srcOrd="0" destOrd="0" presId="urn:microsoft.com/office/officeart/2008/layout/VerticalCurvedList"/>
    <dgm:cxn modelId="{9339086D-8328-4FDC-83CD-21690B48A928}" type="presOf" srcId="{A7ADCD22-F5D8-4C77-B337-AD13CEF84397}" destId="{74F8696F-48BF-41AA-8FAE-FCCE4705710C}" srcOrd="0" destOrd="0" presId="urn:microsoft.com/office/officeart/2008/layout/VerticalCurvedList"/>
    <dgm:cxn modelId="{9845E495-F6CD-44B6-BE42-C099D1B4BC40}" srcId="{A7ADCD22-F5D8-4C77-B337-AD13CEF84397}" destId="{ABDA83CA-92D6-4BBA-AFBE-435B8EAF3A53}" srcOrd="2" destOrd="0" parTransId="{ECBD841E-D1AD-4499-A629-9E1BBB5D4C94}" sibTransId="{A69C1D10-7E19-440B-8EAA-E39DD9B8BA15}"/>
    <dgm:cxn modelId="{FD0CA8A9-F149-4DA5-95F1-7733BD407D0C}" type="presOf" srcId="{E595C49B-F35B-4AC9-A7E9-BF30D60AA7AD}" destId="{CD30B7AC-011F-45CE-A06D-B289711179F8}" srcOrd="0" destOrd="0" presId="urn:microsoft.com/office/officeart/2008/layout/VerticalCurvedList"/>
    <dgm:cxn modelId="{799E5CBC-3F7C-4D3E-9B62-4AB66027B789}" type="presOf" srcId="{B7170D5B-0022-4ECD-914A-B821B0B79191}" destId="{FB7B6E13-80E1-44EC-AF6F-F0172CF2C0D4}" srcOrd="0" destOrd="0" presId="urn:microsoft.com/office/officeart/2008/layout/VerticalCurvedList"/>
    <dgm:cxn modelId="{A6A43CD7-B638-424F-A234-FE90F6E46CE5}" srcId="{A7ADCD22-F5D8-4C77-B337-AD13CEF84397}" destId="{88DB130E-8ABD-4627-BC2C-2035C3ED33A2}" srcOrd="1" destOrd="0" parTransId="{D49CBA1D-FC18-4EE7-ADB9-7127C5E8281C}" sibTransId="{E69914D6-8DA6-4956-BE5A-39A7A31B2464}"/>
    <dgm:cxn modelId="{7CB8BF31-D0F4-44C4-859E-E1BD11EEC1A7}" type="presParOf" srcId="{74F8696F-48BF-41AA-8FAE-FCCE4705710C}" destId="{2A8FD162-B21A-40F9-8C6B-991507B72C8C}" srcOrd="0" destOrd="0" presId="urn:microsoft.com/office/officeart/2008/layout/VerticalCurvedList"/>
    <dgm:cxn modelId="{59857560-1934-4437-9F3B-F16BC2D929D0}" type="presParOf" srcId="{2A8FD162-B21A-40F9-8C6B-991507B72C8C}" destId="{FD5001FE-A5E7-4796-969A-A37795C1A44F}" srcOrd="0" destOrd="0" presId="urn:microsoft.com/office/officeart/2008/layout/VerticalCurvedList"/>
    <dgm:cxn modelId="{1761B740-2E31-40EF-A573-CCBC6BD7F92E}" type="presParOf" srcId="{FD5001FE-A5E7-4796-969A-A37795C1A44F}" destId="{576C738F-77AA-4B2E-A919-0AE600EA2F9C}" srcOrd="0" destOrd="0" presId="urn:microsoft.com/office/officeart/2008/layout/VerticalCurvedList"/>
    <dgm:cxn modelId="{BFD7A028-3456-4072-82D2-1B2851BA7681}" type="presParOf" srcId="{FD5001FE-A5E7-4796-969A-A37795C1A44F}" destId="{FB7B6E13-80E1-44EC-AF6F-F0172CF2C0D4}" srcOrd="1" destOrd="0" presId="urn:microsoft.com/office/officeart/2008/layout/VerticalCurvedList"/>
    <dgm:cxn modelId="{81008B9D-F60C-4F1E-B084-BC187980FEEB}" type="presParOf" srcId="{FD5001FE-A5E7-4796-969A-A37795C1A44F}" destId="{1A4D1DF6-B13E-4EFE-BE94-F79453AB2133}" srcOrd="2" destOrd="0" presId="urn:microsoft.com/office/officeart/2008/layout/VerticalCurvedList"/>
    <dgm:cxn modelId="{07E7935E-3185-4481-A965-CCDA645AEFCD}" type="presParOf" srcId="{FD5001FE-A5E7-4796-969A-A37795C1A44F}" destId="{BBD348BD-EFCE-45D5-A1BA-43A81D9366DA}" srcOrd="3" destOrd="0" presId="urn:microsoft.com/office/officeart/2008/layout/VerticalCurvedList"/>
    <dgm:cxn modelId="{1874F3BA-56E2-40D5-921E-260B5AC8C43C}" type="presParOf" srcId="{2A8FD162-B21A-40F9-8C6B-991507B72C8C}" destId="{CD30B7AC-011F-45CE-A06D-B289711179F8}" srcOrd="1" destOrd="0" presId="urn:microsoft.com/office/officeart/2008/layout/VerticalCurvedList"/>
    <dgm:cxn modelId="{16069591-C722-4814-B036-189097911E65}" type="presParOf" srcId="{2A8FD162-B21A-40F9-8C6B-991507B72C8C}" destId="{177C91E9-65A8-4EAB-90D5-86BFAFB6077F}" srcOrd="2" destOrd="0" presId="urn:microsoft.com/office/officeart/2008/layout/VerticalCurvedList"/>
    <dgm:cxn modelId="{0D5C5B26-CDEC-4E3F-AFA3-74FA40516021}" type="presParOf" srcId="{177C91E9-65A8-4EAB-90D5-86BFAFB6077F}" destId="{9B7BF884-1494-40DF-8199-3B5D56891AAE}" srcOrd="0" destOrd="0" presId="urn:microsoft.com/office/officeart/2008/layout/VerticalCurvedList"/>
    <dgm:cxn modelId="{D369CC88-401C-451E-BE98-DB2A254BEA3F}" type="presParOf" srcId="{2A8FD162-B21A-40F9-8C6B-991507B72C8C}" destId="{ACDC482B-96C8-451E-932E-282889CADE7A}" srcOrd="3" destOrd="0" presId="urn:microsoft.com/office/officeart/2008/layout/VerticalCurvedList"/>
    <dgm:cxn modelId="{FA0E2F21-6712-40C6-9DFA-A7E7DCAA44C7}" type="presParOf" srcId="{2A8FD162-B21A-40F9-8C6B-991507B72C8C}" destId="{5C5F69B3-07F8-4367-B71E-17237CC87375}" srcOrd="4" destOrd="0" presId="urn:microsoft.com/office/officeart/2008/layout/VerticalCurvedList"/>
    <dgm:cxn modelId="{BEA51306-439F-4D55-B15D-BF836319E618}" type="presParOf" srcId="{5C5F69B3-07F8-4367-B71E-17237CC87375}" destId="{898006B9-17BA-4E66-B474-BAA0912E4650}" srcOrd="0" destOrd="0" presId="urn:microsoft.com/office/officeart/2008/layout/VerticalCurvedList"/>
    <dgm:cxn modelId="{2A36260F-478C-4670-AF77-FF864D506E97}" type="presParOf" srcId="{2A8FD162-B21A-40F9-8C6B-991507B72C8C}" destId="{6D41A2EF-BFD2-4522-8AA6-5B6C608EC60D}" srcOrd="5" destOrd="0" presId="urn:microsoft.com/office/officeart/2008/layout/VerticalCurvedList"/>
    <dgm:cxn modelId="{A7E1F828-86A2-4B5C-A2A4-05C3697C7D80}" type="presParOf" srcId="{2A8FD162-B21A-40F9-8C6B-991507B72C8C}" destId="{C689770C-B0EC-4D43-852F-B74DE2F7630D}" srcOrd="6" destOrd="0" presId="urn:microsoft.com/office/officeart/2008/layout/VerticalCurvedList"/>
    <dgm:cxn modelId="{62A99A1A-3704-427C-9409-EE87B33D0E92}" type="presParOf" srcId="{C689770C-B0EC-4D43-852F-B74DE2F7630D}" destId="{1EF79286-BFC1-4B2A-AEB6-F854EEB073C5}"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42163A-4EBB-48BF-A9E3-4690FFA4751B}"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KZ"/>
        </a:p>
      </dgm:t>
    </dgm:pt>
    <dgm:pt modelId="{3C74F4D3-6E4A-4B5E-9AF0-30769D635A27}">
      <dgm:prSet phldrT="[Текст]" custT="1"/>
      <dgm:spPr>
        <a:solidFill>
          <a:schemeClr val="accent6">
            <a:lumMod val="75000"/>
          </a:schemeClr>
        </a:solidFill>
      </dgm:spPr>
      <dgm:t>
        <a:bodyPr/>
        <a:lstStyle/>
        <a:p>
          <a:r>
            <a:rPr lang="ru-RU" sz="1600">
              <a:latin typeface="Times New Roman" panose="02020603050405020304" pitchFamily="18" charset="0"/>
              <a:cs typeface="Times New Roman" panose="02020603050405020304" pitchFamily="18" charset="0"/>
            </a:rPr>
            <a:t>Көрнекті әдебиет қайраткерлерінің өмірі мен шығармашылығы бойынша өткізілетін әдеби-өмірбаяндық</a:t>
          </a:r>
          <a:endParaRPr lang="ru-KZ" sz="1600">
            <a:latin typeface="Times New Roman" panose="02020603050405020304" pitchFamily="18" charset="0"/>
            <a:cs typeface="Times New Roman" panose="02020603050405020304" pitchFamily="18" charset="0"/>
          </a:endParaRPr>
        </a:p>
      </dgm:t>
    </dgm:pt>
    <dgm:pt modelId="{CA3E45E9-4126-498A-929E-8969B6543852}" type="parTrans" cxnId="{B17C7B5F-B280-45CE-89FD-C372FEB65CAC}">
      <dgm:prSet/>
      <dgm:spPr/>
      <dgm:t>
        <a:bodyPr/>
        <a:lstStyle/>
        <a:p>
          <a:endParaRPr lang="ru-KZ" sz="1600">
            <a:latin typeface="Times New Roman" panose="02020603050405020304" pitchFamily="18" charset="0"/>
            <a:cs typeface="Times New Roman" panose="02020603050405020304" pitchFamily="18" charset="0"/>
          </a:endParaRPr>
        </a:p>
      </dgm:t>
    </dgm:pt>
    <dgm:pt modelId="{4442F350-944F-481B-B6E1-9F2BBDC07D31}" type="sibTrans" cxnId="{B17C7B5F-B280-45CE-89FD-C372FEB65CAC}">
      <dgm:prSet/>
      <dgm:spPr/>
      <dgm:t>
        <a:bodyPr/>
        <a:lstStyle/>
        <a:p>
          <a:endParaRPr lang="ru-KZ" sz="1600">
            <a:latin typeface="Times New Roman" panose="02020603050405020304" pitchFamily="18" charset="0"/>
            <a:cs typeface="Times New Roman" panose="02020603050405020304" pitchFamily="18" charset="0"/>
          </a:endParaRPr>
        </a:p>
      </dgm:t>
    </dgm:pt>
    <dgm:pt modelId="{7A4C3BCA-B977-4481-B500-C529DC609F63}">
      <dgm:prSet phldrT="[Текст]" custT="1"/>
      <dgm:spPr>
        <a:solidFill>
          <a:srgbClr val="0070C0"/>
        </a:solidFill>
      </dgm:spPr>
      <dgm:t>
        <a:bodyPr/>
        <a:lstStyle/>
        <a:p>
          <a:r>
            <a:rPr lang="ru-RU" sz="1600">
              <a:latin typeface="Times New Roman" panose="02020603050405020304" pitchFamily="18" charset="0"/>
              <a:cs typeface="Times New Roman" panose="02020603050405020304" pitchFamily="18" charset="0"/>
            </a:rPr>
            <a:t>Өлкедегі әдебиеттің дамуының белгілі бір кезеңдерін ашатын тарихи-әдеби</a:t>
          </a:r>
          <a:endParaRPr lang="ru-KZ" sz="1600">
            <a:latin typeface="Times New Roman" panose="02020603050405020304" pitchFamily="18" charset="0"/>
            <a:cs typeface="Times New Roman" panose="02020603050405020304" pitchFamily="18" charset="0"/>
          </a:endParaRPr>
        </a:p>
      </dgm:t>
    </dgm:pt>
    <dgm:pt modelId="{9A920F7B-944F-49EB-B5F6-E20DE9D1D40F}" type="parTrans" cxnId="{EE966577-1776-4570-9F6F-CA544C7D540E}">
      <dgm:prSet/>
      <dgm:spPr/>
      <dgm:t>
        <a:bodyPr/>
        <a:lstStyle/>
        <a:p>
          <a:endParaRPr lang="ru-KZ" sz="1600">
            <a:latin typeface="Times New Roman" panose="02020603050405020304" pitchFamily="18" charset="0"/>
            <a:cs typeface="Times New Roman" panose="02020603050405020304" pitchFamily="18" charset="0"/>
          </a:endParaRPr>
        </a:p>
      </dgm:t>
    </dgm:pt>
    <dgm:pt modelId="{6E28F461-8BCF-47B7-B365-662D05FCF1FE}" type="sibTrans" cxnId="{EE966577-1776-4570-9F6F-CA544C7D540E}">
      <dgm:prSet/>
      <dgm:spPr/>
      <dgm:t>
        <a:bodyPr/>
        <a:lstStyle/>
        <a:p>
          <a:endParaRPr lang="ru-KZ" sz="1600">
            <a:latin typeface="Times New Roman" panose="02020603050405020304" pitchFamily="18" charset="0"/>
            <a:cs typeface="Times New Roman" panose="02020603050405020304" pitchFamily="18" charset="0"/>
          </a:endParaRPr>
        </a:p>
      </dgm:t>
    </dgm:pt>
    <dgm:pt modelId="{3238B2FA-3932-4127-9116-BC02507A3B02}">
      <dgm:prSet phldrT="[Текст]" custT="1"/>
      <dgm:spPr>
        <a:solidFill>
          <a:schemeClr val="accent2">
            <a:lumMod val="75000"/>
          </a:schemeClr>
        </a:solidFill>
      </dgm:spPr>
      <dgm:t>
        <a:bodyPr/>
        <a:lstStyle/>
        <a:p>
          <a:r>
            <a:rPr lang="ru-RU" sz="1600">
              <a:latin typeface="Times New Roman" panose="02020603050405020304" pitchFamily="18" charset="0"/>
              <a:cs typeface="Times New Roman" panose="02020603050405020304" pitchFamily="18" charset="0"/>
            </a:rPr>
            <a:t>Белгілі бір жазушының шығармаларында көрініс тапқан жерлерде ұйымдастырылған әдеби-көркемдік</a:t>
          </a:r>
          <a:endParaRPr lang="ru-KZ" sz="1600">
            <a:latin typeface="Times New Roman" panose="02020603050405020304" pitchFamily="18" charset="0"/>
            <a:cs typeface="Times New Roman" panose="02020603050405020304" pitchFamily="18" charset="0"/>
          </a:endParaRPr>
        </a:p>
      </dgm:t>
    </dgm:pt>
    <dgm:pt modelId="{D2021DAF-2584-4E24-A978-776B203F5E2C}" type="parTrans" cxnId="{48BD5A69-CA0B-44C0-AAB2-E56330C20F30}">
      <dgm:prSet/>
      <dgm:spPr/>
      <dgm:t>
        <a:bodyPr/>
        <a:lstStyle/>
        <a:p>
          <a:endParaRPr lang="ru-KZ" sz="1600">
            <a:latin typeface="Times New Roman" panose="02020603050405020304" pitchFamily="18" charset="0"/>
            <a:cs typeface="Times New Roman" panose="02020603050405020304" pitchFamily="18" charset="0"/>
          </a:endParaRPr>
        </a:p>
      </dgm:t>
    </dgm:pt>
    <dgm:pt modelId="{0EBAE0E0-707E-40E8-BEE1-EEAA3E32969C}" type="sibTrans" cxnId="{48BD5A69-CA0B-44C0-AAB2-E56330C20F30}">
      <dgm:prSet/>
      <dgm:spPr/>
      <dgm:t>
        <a:bodyPr/>
        <a:lstStyle/>
        <a:p>
          <a:endParaRPr lang="ru-KZ" sz="1600">
            <a:latin typeface="Times New Roman" panose="02020603050405020304" pitchFamily="18" charset="0"/>
            <a:cs typeface="Times New Roman" panose="02020603050405020304" pitchFamily="18" charset="0"/>
          </a:endParaRPr>
        </a:p>
      </dgm:t>
    </dgm:pt>
    <dgm:pt modelId="{6B3B9A77-935A-4748-88A0-A82AC5BBE30A}" type="pres">
      <dgm:prSet presAssocID="{4842163A-4EBB-48BF-A9E3-4690FFA4751B}" presName="Name0" presStyleCnt="0">
        <dgm:presLayoutVars>
          <dgm:dir/>
          <dgm:resizeHandles val="exact"/>
        </dgm:presLayoutVars>
      </dgm:prSet>
      <dgm:spPr/>
    </dgm:pt>
    <dgm:pt modelId="{BABE6CA2-DAD6-4CD9-B1FF-37938B6C2AE3}" type="pres">
      <dgm:prSet presAssocID="{3C74F4D3-6E4A-4B5E-9AF0-30769D635A27}" presName="node" presStyleLbl="node1" presStyleIdx="0" presStyleCnt="3">
        <dgm:presLayoutVars>
          <dgm:bulletEnabled val="1"/>
        </dgm:presLayoutVars>
      </dgm:prSet>
      <dgm:spPr/>
    </dgm:pt>
    <dgm:pt modelId="{0E3B87BB-F6A5-46B5-9027-F455BF8182FD}" type="pres">
      <dgm:prSet presAssocID="{4442F350-944F-481B-B6E1-9F2BBDC07D31}" presName="sibTrans" presStyleCnt="0"/>
      <dgm:spPr/>
    </dgm:pt>
    <dgm:pt modelId="{71022B1D-7E83-4C47-B7CF-96EF5BA41258}" type="pres">
      <dgm:prSet presAssocID="{7A4C3BCA-B977-4481-B500-C529DC609F63}" presName="node" presStyleLbl="node1" presStyleIdx="1" presStyleCnt="3">
        <dgm:presLayoutVars>
          <dgm:bulletEnabled val="1"/>
        </dgm:presLayoutVars>
      </dgm:prSet>
      <dgm:spPr/>
    </dgm:pt>
    <dgm:pt modelId="{5DAA6BEA-0BEC-49C3-A13F-7A18851BF989}" type="pres">
      <dgm:prSet presAssocID="{6E28F461-8BCF-47B7-B365-662D05FCF1FE}" presName="sibTrans" presStyleCnt="0"/>
      <dgm:spPr/>
    </dgm:pt>
    <dgm:pt modelId="{265C3B1C-2F3F-4B41-96D2-A691BA0C1FBA}" type="pres">
      <dgm:prSet presAssocID="{3238B2FA-3932-4127-9116-BC02507A3B02}" presName="node" presStyleLbl="node1" presStyleIdx="2" presStyleCnt="3">
        <dgm:presLayoutVars>
          <dgm:bulletEnabled val="1"/>
        </dgm:presLayoutVars>
      </dgm:prSet>
      <dgm:spPr/>
    </dgm:pt>
  </dgm:ptLst>
  <dgm:cxnLst>
    <dgm:cxn modelId="{D065A431-8781-41A9-8E27-F31443BF8879}" type="presOf" srcId="{4842163A-4EBB-48BF-A9E3-4690FFA4751B}" destId="{6B3B9A77-935A-4748-88A0-A82AC5BBE30A}" srcOrd="0" destOrd="0" presId="urn:microsoft.com/office/officeart/2005/8/layout/hList6"/>
    <dgm:cxn modelId="{B17C7B5F-B280-45CE-89FD-C372FEB65CAC}" srcId="{4842163A-4EBB-48BF-A9E3-4690FFA4751B}" destId="{3C74F4D3-6E4A-4B5E-9AF0-30769D635A27}" srcOrd="0" destOrd="0" parTransId="{CA3E45E9-4126-498A-929E-8969B6543852}" sibTransId="{4442F350-944F-481B-B6E1-9F2BBDC07D31}"/>
    <dgm:cxn modelId="{48BD5A69-CA0B-44C0-AAB2-E56330C20F30}" srcId="{4842163A-4EBB-48BF-A9E3-4690FFA4751B}" destId="{3238B2FA-3932-4127-9116-BC02507A3B02}" srcOrd="2" destOrd="0" parTransId="{D2021DAF-2584-4E24-A978-776B203F5E2C}" sibTransId="{0EBAE0E0-707E-40E8-BEE1-EEAA3E32969C}"/>
    <dgm:cxn modelId="{EE966577-1776-4570-9F6F-CA544C7D540E}" srcId="{4842163A-4EBB-48BF-A9E3-4690FFA4751B}" destId="{7A4C3BCA-B977-4481-B500-C529DC609F63}" srcOrd="1" destOrd="0" parTransId="{9A920F7B-944F-49EB-B5F6-E20DE9D1D40F}" sibTransId="{6E28F461-8BCF-47B7-B365-662D05FCF1FE}"/>
    <dgm:cxn modelId="{DE99367D-5561-40F7-9A13-2B99CD02D825}" type="presOf" srcId="{7A4C3BCA-B977-4481-B500-C529DC609F63}" destId="{71022B1D-7E83-4C47-B7CF-96EF5BA41258}" srcOrd="0" destOrd="0" presId="urn:microsoft.com/office/officeart/2005/8/layout/hList6"/>
    <dgm:cxn modelId="{091E50BB-B169-4B60-98E6-73A3DED4A8F7}" type="presOf" srcId="{3C74F4D3-6E4A-4B5E-9AF0-30769D635A27}" destId="{BABE6CA2-DAD6-4CD9-B1FF-37938B6C2AE3}" srcOrd="0" destOrd="0" presId="urn:microsoft.com/office/officeart/2005/8/layout/hList6"/>
    <dgm:cxn modelId="{383248C6-1C81-4837-9DD9-E827C327B3C5}" type="presOf" srcId="{3238B2FA-3932-4127-9116-BC02507A3B02}" destId="{265C3B1C-2F3F-4B41-96D2-A691BA0C1FBA}" srcOrd="0" destOrd="0" presId="urn:microsoft.com/office/officeart/2005/8/layout/hList6"/>
    <dgm:cxn modelId="{4F9E7B44-6A19-4105-8BD1-E97902758375}" type="presParOf" srcId="{6B3B9A77-935A-4748-88A0-A82AC5BBE30A}" destId="{BABE6CA2-DAD6-4CD9-B1FF-37938B6C2AE3}" srcOrd="0" destOrd="0" presId="urn:microsoft.com/office/officeart/2005/8/layout/hList6"/>
    <dgm:cxn modelId="{52CA27FE-C3B3-4CFE-9EFD-F083080A9F1D}" type="presParOf" srcId="{6B3B9A77-935A-4748-88A0-A82AC5BBE30A}" destId="{0E3B87BB-F6A5-46B5-9027-F455BF8182FD}" srcOrd="1" destOrd="0" presId="urn:microsoft.com/office/officeart/2005/8/layout/hList6"/>
    <dgm:cxn modelId="{593046CB-7609-4EB4-B514-8239B17D3953}" type="presParOf" srcId="{6B3B9A77-935A-4748-88A0-A82AC5BBE30A}" destId="{71022B1D-7E83-4C47-B7CF-96EF5BA41258}" srcOrd="2" destOrd="0" presId="urn:microsoft.com/office/officeart/2005/8/layout/hList6"/>
    <dgm:cxn modelId="{0CC63949-6CD4-4E5C-95CB-F1B965B63007}" type="presParOf" srcId="{6B3B9A77-935A-4748-88A0-A82AC5BBE30A}" destId="{5DAA6BEA-0BEC-49C3-A13F-7A18851BF989}" srcOrd="3" destOrd="0" presId="urn:microsoft.com/office/officeart/2005/8/layout/hList6"/>
    <dgm:cxn modelId="{1D68DE49-1CC7-42C4-B146-2C9A168E4B9A}" type="presParOf" srcId="{6B3B9A77-935A-4748-88A0-A82AC5BBE30A}" destId="{265C3B1C-2F3F-4B41-96D2-A691BA0C1FBA}" srcOrd="4" destOrd="0" presId="urn:microsoft.com/office/officeart/2005/8/layout/hList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A386E3-FE94-4B92-937E-2A275813747A}" type="doc">
      <dgm:prSet loTypeId="urn:microsoft.com/office/officeart/2005/8/layout/process1" loCatId="process" qsTypeId="urn:microsoft.com/office/officeart/2005/8/quickstyle/simple1" qsCatId="simple" csTypeId="urn:microsoft.com/office/officeart/2005/8/colors/accent1_2" csCatId="accent1" phldr="1"/>
      <dgm:spPr/>
    </dgm:pt>
    <dgm:pt modelId="{7FBD198B-2F39-4E48-8ECF-2CF4218D1ACD}">
      <dgm:prSet phldrT="[Текст]" custT="1"/>
      <dgm:spPr>
        <a:solidFill>
          <a:srgbClr val="00B050"/>
        </a:solidFill>
      </dgm:spPr>
      <dgm:t>
        <a:bodyPr/>
        <a:lstStyle/>
        <a:p>
          <a:r>
            <a:rPr lang="kk-KZ" sz="1400">
              <a:latin typeface="Times New Roman" panose="02020603050405020304" pitchFamily="18" charset="0"/>
              <a:cs typeface="Times New Roman" panose="02020603050405020304" pitchFamily="18" charset="0"/>
            </a:rPr>
            <a:t>Оқу</a:t>
          </a:r>
          <a:endParaRPr lang="ru-KZ" sz="1400">
            <a:latin typeface="Times New Roman" panose="02020603050405020304" pitchFamily="18" charset="0"/>
            <a:cs typeface="Times New Roman" panose="02020603050405020304" pitchFamily="18" charset="0"/>
          </a:endParaRPr>
        </a:p>
      </dgm:t>
    </dgm:pt>
    <dgm:pt modelId="{F33DD293-7877-4C57-868D-357910C990E1}" type="parTrans" cxnId="{43EC2C7C-2A44-455A-8A92-57BD8224DA37}">
      <dgm:prSet/>
      <dgm:spPr/>
      <dgm:t>
        <a:bodyPr/>
        <a:lstStyle/>
        <a:p>
          <a:endParaRPr lang="ru-KZ" sz="1400">
            <a:latin typeface="Times New Roman" panose="02020603050405020304" pitchFamily="18" charset="0"/>
            <a:cs typeface="Times New Roman" panose="02020603050405020304" pitchFamily="18" charset="0"/>
          </a:endParaRPr>
        </a:p>
      </dgm:t>
    </dgm:pt>
    <dgm:pt modelId="{E254717E-9D2B-4926-BB21-32605CB76EA2}" type="sibTrans" cxnId="{43EC2C7C-2A44-455A-8A92-57BD8224DA37}">
      <dgm:prSet custT="1"/>
      <dgm:spPr>
        <a:solidFill>
          <a:srgbClr val="FFC000"/>
        </a:solidFill>
      </dgm:spPr>
      <dgm:t>
        <a:bodyPr/>
        <a:lstStyle/>
        <a:p>
          <a:endParaRPr lang="ru-KZ" sz="1400">
            <a:highlight>
              <a:srgbClr val="FFFF99"/>
            </a:highlight>
            <a:latin typeface="Times New Roman" panose="02020603050405020304" pitchFamily="18" charset="0"/>
            <a:cs typeface="Times New Roman" panose="02020603050405020304" pitchFamily="18" charset="0"/>
          </a:endParaRPr>
        </a:p>
      </dgm:t>
    </dgm:pt>
    <dgm:pt modelId="{95F85CAD-D1C6-49EC-AAA4-6FDBF5D12572}">
      <dgm:prSet phldrT="[Текст]" custT="1"/>
      <dgm:spPr>
        <a:solidFill>
          <a:srgbClr val="0070C0"/>
        </a:solidFill>
      </dgm:spPr>
      <dgm:t>
        <a:bodyPr/>
        <a:lstStyle/>
        <a:p>
          <a:r>
            <a:rPr lang="kk-KZ" sz="1400">
              <a:latin typeface="Times New Roman" panose="02020603050405020304" pitchFamily="18" charset="0"/>
              <a:cs typeface="Times New Roman" panose="02020603050405020304" pitchFamily="18" charset="0"/>
            </a:rPr>
            <a:t>Академиялық - зерттеу </a:t>
          </a:r>
          <a:endParaRPr lang="ru-KZ" sz="1400">
            <a:latin typeface="Times New Roman" panose="02020603050405020304" pitchFamily="18" charset="0"/>
            <a:cs typeface="Times New Roman" panose="02020603050405020304" pitchFamily="18" charset="0"/>
          </a:endParaRPr>
        </a:p>
      </dgm:t>
    </dgm:pt>
    <dgm:pt modelId="{FDEFEC9B-F918-43CE-9D00-9ABE41B71ADE}" type="parTrans" cxnId="{6AAC8E2F-AD7C-4E01-89F8-00899E23C1B2}">
      <dgm:prSet/>
      <dgm:spPr/>
      <dgm:t>
        <a:bodyPr/>
        <a:lstStyle/>
        <a:p>
          <a:endParaRPr lang="ru-KZ" sz="1400">
            <a:latin typeface="Times New Roman" panose="02020603050405020304" pitchFamily="18" charset="0"/>
            <a:cs typeface="Times New Roman" panose="02020603050405020304" pitchFamily="18" charset="0"/>
          </a:endParaRPr>
        </a:p>
      </dgm:t>
    </dgm:pt>
    <dgm:pt modelId="{9BCA24B8-8A88-4BDA-9779-F4D073FD584A}" type="sibTrans" cxnId="{6AAC8E2F-AD7C-4E01-89F8-00899E23C1B2}">
      <dgm:prSet custT="1"/>
      <dgm:spPr>
        <a:solidFill>
          <a:srgbClr val="FFC000"/>
        </a:solidFill>
      </dgm:spPr>
      <dgm:t>
        <a:bodyPr/>
        <a:lstStyle/>
        <a:p>
          <a:endParaRPr lang="ru-KZ" sz="1400">
            <a:latin typeface="Times New Roman" panose="02020603050405020304" pitchFamily="18" charset="0"/>
            <a:cs typeface="Times New Roman" panose="02020603050405020304" pitchFamily="18" charset="0"/>
          </a:endParaRPr>
        </a:p>
      </dgm:t>
    </dgm:pt>
    <dgm:pt modelId="{930C32CC-3572-4025-9DC9-B9351369BE7A}">
      <dgm:prSet phldrT="[Текст]" custT="1"/>
      <dgm:spPr>
        <a:solidFill>
          <a:srgbClr val="7030A0"/>
        </a:solidFill>
      </dgm:spPr>
      <dgm:t>
        <a:bodyPr/>
        <a:lstStyle/>
        <a:p>
          <a:r>
            <a:rPr lang="ru-RU" sz="1400">
              <a:latin typeface="Times New Roman" panose="02020603050405020304" pitchFamily="18" charset="0"/>
              <a:cs typeface="Times New Roman" panose="02020603050405020304" pitchFamily="18" charset="0"/>
            </a:rPr>
            <a:t>Ғылыми-зерттеу, ағартушылық</a:t>
          </a:r>
          <a:endParaRPr lang="ru-KZ" sz="1400">
            <a:latin typeface="Times New Roman" panose="02020603050405020304" pitchFamily="18" charset="0"/>
            <a:cs typeface="Times New Roman" panose="02020603050405020304" pitchFamily="18" charset="0"/>
          </a:endParaRPr>
        </a:p>
      </dgm:t>
    </dgm:pt>
    <dgm:pt modelId="{B2732177-0D84-4DAA-BB2A-E773D06A4231}" type="parTrans" cxnId="{D052F982-3FA6-44AD-B000-55A4BEAC6B1B}">
      <dgm:prSet/>
      <dgm:spPr/>
      <dgm:t>
        <a:bodyPr/>
        <a:lstStyle/>
        <a:p>
          <a:endParaRPr lang="ru-KZ" sz="1400">
            <a:latin typeface="Times New Roman" panose="02020603050405020304" pitchFamily="18" charset="0"/>
            <a:cs typeface="Times New Roman" panose="02020603050405020304" pitchFamily="18" charset="0"/>
          </a:endParaRPr>
        </a:p>
      </dgm:t>
    </dgm:pt>
    <dgm:pt modelId="{D9B497EA-FC39-4F63-A932-63389C4CAEB5}" type="sibTrans" cxnId="{D052F982-3FA6-44AD-B000-55A4BEAC6B1B}">
      <dgm:prSet/>
      <dgm:spPr/>
      <dgm:t>
        <a:bodyPr/>
        <a:lstStyle/>
        <a:p>
          <a:endParaRPr lang="ru-KZ" sz="1400">
            <a:latin typeface="Times New Roman" panose="02020603050405020304" pitchFamily="18" charset="0"/>
            <a:cs typeface="Times New Roman" panose="02020603050405020304" pitchFamily="18" charset="0"/>
          </a:endParaRPr>
        </a:p>
      </dgm:t>
    </dgm:pt>
    <dgm:pt modelId="{155553E7-88A5-4E32-A5F0-0033043927BE}" type="pres">
      <dgm:prSet presAssocID="{0AA386E3-FE94-4B92-937E-2A275813747A}" presName="Name0" presStyleCnt="0">
        <dgm:presLayoutVars>
          <dgm:dir/>
          <dgm:resizeHandles val="exact"/>
        </dgm:presLayoutVars>
      </dgm:prSet>
      <dgm:spPr/>
    </dgm:pt>
    <dgm:pt modelId="{4E2C7EF1-257B-4DF5-A218-A6F577832149}" type="pres">
      <dgm:prSet presAssocID="{7FBD198B-2F39-4E48-8ECF-2CF4218D1ACD}" presName="node" presStyleLbl="node1" presStyleIdx="0" presStyleCnt="3" custLinFactNeighborX="-2977">
        <dgm:presLayoutVars>
          <dgm:bulletEnabled val="1"/>
        </dgm:presLayoutVars>
      </dgm:prSet>
      <dgm:spPr/>
    </dgm:pt>
    <dgm:pt modelId="{68248284-366B-4D0A-867E-CDF6AEB266A7}" type="pres">
      <dgm:prSet presAssocID="{E254717E-9D2B-4926-BB21-32605CB76EA2}" presName="sibTrans" presStyleLbl="sibTrans2D1" presStyleIdx="0" presStyleCnt="2" custScaleX="179205"/>
      <dgm:spPr>
        <a:prstGeom prst="leftRightArrow">
          <a:avLst/>
        </a:prstGeom>
      </dgm:spPr>
    </dgm:pt>
    <dgm:pt modelId="{F2BCE83C-F769-467F-99D2-4DCF2D57151C}" type="pres">
      <dgm:prSet presAssocID="{E254717E-9D2B-4926-BB21-32605CB76EA2}" presName="connectorText" presStyleLbl="sibTrans2D1" presStyleIdx="0" presStyleCnt="2"/>
      <dgm:spPr/>
    </dgm:pt>
    <dgm:pt modelId="{3885F827-4304-4FC1-B01B-0B7FF5B5CBE1}" type="pres">
      <dgm:prSet presAssocID="{95F85CAD-D1C6-49EC-AAA4-6FDBF5D12572}" presName="node" presStyleLbl="node1" presStyleIdx="1" presStyleCnt="3">
        <dgm:presLayoutVars>
          <dgm:bulletEnabled val="1"/>
        </dgm:presLayoutVars>
      </dgm:prSet>
      <dgm:spPr/>
    </dgm:pt>
    <dgm:pt modelId="{C8E2ECC8-9C5B-4E50-964E-A7972A519EE6}" type="pres">
      <dgm:prSet presAssocID="{9BCA24B8-8A88-4BDA-9779-F4D073FD584A}" presName="sibTrans" presStyleLbl="sibTrans2D1" presStyleIdx="1" presStyleCnt="2" custScaleX="177347"/>
      <dgm:spPr>
        <a:prstGeom prst="leftRightArrow">
          <a:avLst/>
        </a:prstGeom>
      </dgm:spPr>
    </dgm:pt>
    <dgm:pt modelId="{0AB90A58-2677-4590-97ED-876972743DC0}" type="pres">
      <dgm:prSet presAssocID="{9BCA24B8-8A88-4BDA-9779-F4D073FD584A}" presName="connectorText" presStyleLbl="sibTrans2D1" presStyleIdx="1" presStyleCnt="2"/>
      <dgm:spPr/>
    </dgm:pt>
    <dgm:pt modelId="{7A269B26-C34B-4078-A0C3-6644920404AB}" type="pres">
      <dgm:prSet presAssocID="{930C32CC-3572-4025-9DC9-B9351369BE7A}" presName="node" presStyleLbl="node1" presStyleIdx="2" presStyleCnt="3">
        <dgm:presLayoutVars>
          <dgm:bulletEnabled val="1"/>
        </dgm:presLayoutVars>
      </dgm:prSet>
      <dgm:spPr/>
    </dgm:pt>
  </dgm:ptLst>
  <dgm:cxnLst>
    <dgm:cxn modelId="{5CEDBF21-AC54-4915-B991-49CEED52587A}" type="presOf" srcId="{9BCA24B8-8A88-4BDA-9779-F4D073FD584A}" destId="{0AB90A58-2677-4590-97ED-876972743DC0}" srcOrd="1" destOrd="0" presId="urn:microsoft.com/office/officeart/2005/8/layout/process1"/>
    <dgm:cxn modelId="{3F94EE25-26EF-48AD-B4D3-D8AD8801DEB6}" type="presOf" srcId="{95F85CAD-D1C6-49EC-AAA4-6FDBF5D12572}" destId="{3885F827-4304-4FC1-B01B-0B7FF5B5CBE1}" srcOrd="0" destOrd="0" presId="urn:microsoft.com/office/officeart/2005/8/layout/process1"/>
    <dgm:cxn modelId="{E5E76A2E-A549-41FD-8AB0-4AB1461AAAC3}" type="presOf" srcId="{7FBD198B-2F39-4E48-8ECF-2CF4218D1ACD}" destId="{4E2C7EF1-257B-4DF5-A218-A6F577832149}" srcOrd="0" destOrd="0" presId="urn:microsoft.com/office/officeart/2005/8/layout/process1"/>
    <dgm:cxn modelId="{6AAC8E2F-AD7C-4E01-89F8-00899E23C1B2}" srcId="{0AA386E3-FE94-4B92-937E-2A275813747A}" destId="{95F85CAD-D1C6-49EC-AAA4-6FDBF5D12572}" srcOrd="1" destOrd="0" parTransId="{FDEFEC9B-F918-43CE-9D00-9ABE41B71ADE}" sibTransId="{9BCA24B8-8A88-4BDA-9779-F4D073FD584A}"/>
    <dgm:cxn modelId="{EBC1EB5F-C823-41D7-9A2F-ECDBBC88925B}" type="presOf" srcId="{0AA386E3-FE94-4B92-937E-2A275813747A}" destId="{155553E7-88A5-4E32-A5F0-0033043927BE}" srcOrd="0" destOrd="0" presId="urn:microsoft.com/office/officeart/2005/8/layout/process1"/>
    <dgm:cxn modelId="{A2763456-74AF-421A-9697-E46C9194C3E8}" type="presOf" srcId="{9BCA24B8-8A88-4BDA-9779-F4D073FD584A}" destId="{C8E2ECC8-9C5B-4E50-964E-A7972A519EE6}" srcOrd="0" destOrd="0" presId="urn:microsoft.com/office/officeart/2005/8/layout/process1"/>
    <dgm:cxn modelId="{43EC2C7C-2A44-455A-8A92-57BD8224DA37}" srcId="{0AA386E3-FE94-4B92-937E-2A275813747A}" destId="{7FBD198B-2F39-4E48-8ECF-2CF4218D1ACD}" srcOrd="0" destOrd="0" parTransId="{F33DD293-7877-4C57-868D-357910C990E1}" sibTransId="{E254717E-9D2B-4926-BB21-32605CB76EA2}"/>
    <dgm:cxn modelId="{D052F982-3FA6-44AD-B000-55A4BEAC6B1B}" srcId="{0AA386E3-FE94-4B92-937E-2A275813747A}" destId="{930C32CC-3572-4025-9DC9-B9351369BE7A}" srcOrd="2" destOrd="0" parTransId="{B2732177-0D84-4DAA-BB2A-E773D06A4231}" sibTransId="{D9B497EA-FC39-4F63-A932-63389C4CAEB5}"/>
    <dgm:cxn modelId="{2184D6CF-7CEF-4EBB-8111-91DA8ED7E86A}" type="presOf" srcId="{E254717E-9D2B-4926-BB21-32605CB76EA2}" destId="{F2BCE83C-F769-467F-99D2-4DCF2D57151C}" srcOrd="1" destOrd="0" presId="urn:microsoft.com/office/officeart/2005/8/layout/process1"/>
    <dgm:cxn modelId="{884770D3-F539-4B88-B2DD-7EC3D7BE43F5}" type="presOf" srcId="{E254717E-9D2B-4926-BB21-32605CB76EA2}" destId="{68248284-366B-4D0A-867E-CDF6AEB266A7}" srcOrd="0" destOrd="0" presId="urn:microsoft.com/office/officeart/2005/8/layout/process1"/>
    <dgm:cxn modelId="{39D813EB-6A5A-4245-927C-5EB18A5AC5D5}" type="presOf" srcId="{930C32CC-3572-4025-9DC9-B9351369BE7A}" destId="{7A269B26-C34B-4078-A0C3-6644920404AB}" srcOrd="0" destOrd="0" presId="urn:microsoft.com/office/officeart/2005/8/layout/process1"/>
    <dgm:cxn modelId="{04D8D91E-8D29-4B75-BF9B-EF208AE2E0C3}" type="presParOf" srcId="{155553E7-88A5-4E32-A5F0-0033043927BE}" destId="{4E2C7EF1-257B-4DF5-A218-A6F577832149}" srcOrd="0" destOrd="0" presId="urn:microsoft.com/office/officeart/2005/8/layout/process1"/>
    <dgm:cxn modelId="{317B70B0-59AE-4621-9562-35A6430386FE}" type="presParOf" srcId="{155553E7-88A5-4E32-A5F0-0033043927BE}" destId="{68248284-366B-4D0A-867E-CDF6AEB266A7}" srcOrd="1" destOrd="0" presId="urn:microsoft.com/office/officeart/2005/8/layout/process1"/>
    <dgm:cxn modelId="{BDA023C6-C8BA-46C7-A93C-FBF6330F1DF7}" type="presParOf" srcId="{68248284-366B-4D0A-867E-CDF6AEB266A7}" destId="{F2BCE83C-F769-467F-99D2-4DCF2D57151C}" srcOrd="0" destOrd="0" presId="urn:microsoft.com/office/officeart/2005/8/layout/process1"/>
    <dgm:cxn modelId="{CE48B528-BB6C-43CA-9067-8A029E15AD6A}" type="presParOf" srcId="{155553E7-88A5-4E32-A5F0-0033043927BE}" destId="{3885F827-4304-4FC1-B01B-0B7FF5B5CBE1}" srcOrd="2" destOrd="0" presId="urn:microsoft.com/office/officeart/2005/8/layout/process1"/>
    <dgm:cxn modelId="{498DCECD-0CAD-41B0-B347-3798CE050903}" type="presParOf" srcId="{155553E7-88A5-4E32-A5F0-0033043927BE}" destId="{C8E2ECC8-9C5B-4E50-964E-A7972A519EE6}" srcOrd="3" destOrd="0" presId="urn:microsoft.com/office/officeart/2005/8/layout/process1"/>
    <dgm:cxn modelId="{1C77BC4F-9E2B-4AA9-BA20-FB8A5905E9F8}" type="presParOf" srcId="{C8E2ECC8-9C5B-4E50-964E-A7972A519EE6}" destId="{0AB90A58-2677-4590-97ED-876972743DC0}" srcOrd="0" destOrd="0" presId="urn:microsoft.com/office/officeart/2005/8/layout/process1"/>
    <dgm:cxn modelId="{C076BBE5-AAC8-4C10-8DD0-41538578003E}" type="presParOf" srcId="{155553E7-88A5-4E32-A5F0-0033043927BE}" destId="{7A269B26-C34B-4078-A0C3-6644920404AB}" srcOrd="4"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4A172FF-7DEA-44B1-9B74-1F06BEF5FB1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ru-RU"/>
        </a:p>
      </dgm:t>
    </dgm:pt>
    <dgm:pt modelId="{3FFE5FBE-522D-482B-9ACB-BD4B8400B621}">
      <dgm:prSet phldrT="[Текст]" custT="1"/>
      <dgm:spPr>
        <a:xfrm>
          <a:off x="9223" y="2834"/>
          <a:ext cx="1771634" cy="1369906"/>
        </a:xfr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200" b="1">
              <a:solidFill>
                <a:sysClr val="window" lastClr="FFFFFF"/>
              </a:solidFill>
              <a:latin typeface="Cambria"/>
              <a:ea typeface="+mn-ea"/>
              <a:cs typeface="Times New Roman" panose="02020603050405020304" pitchFamily="18" charset="0"/>
            </a:rPr>
            <a:t>Далалық өлшеу</a:t>
          </a:r>
        </a:p>
      </dgm:t>
    </dgm:pt>
    <dgm:pt modelId="{F0DDF79D-41F0-44E7-88B3-6FE1F7B74CBE}" type="parTrans" cxnId="{0E66CEE0-AB00-4A48-9FD2-4B6F7DE522E2}">
      <dgm:prSet/>
      <dgm:spPr/>
      <dgm:t>
        <a:bodyPr/>
        <a:lstStyle/>
        <a:p>
          <a:pPr algn="ctr"/>
          <a:endParaRPr lang="ru-RU" sz="1000">
            <a:latin typeface="+mj-lt"/>
            <a:ea typeface="Cambria" panose="02040503050406030204" pitchFamily="18" charset="0"/>
          </a:endParaRPr>
        </a:p>
      </dgm:t>
    </dgm:pt>
    <dgm:pt modelId="{08619721-FD64-455E-977F-760EEBCDB305}" type="sibTrans" cxnId="{0E66CEE0-AB00-4A48-9FD2-4B6F7DE522E2}">
      <dgm:prSet custT="1"/>
      <dgm:spPr>
        <a:xfrm>
          <a:off x="1958021" y="468105"/>
          <a:ext cx="375586" cy="439365"/>
        </a:xfrm>
        <a:solidFill>
          <a:srgbClr val="FFC000"/>
        </a:solidFill>
        <a:ln>
          <a:noFill/>
        </a:ln>
        <a:effectLst/>
      </dgm:spPr>
      <dgm:t>
        <a:bodyPr/>
        <a:lstStyle/>
        <a:p>
          <a:pPr algn="ctr">
            <a:buNone/>
          </a:pPr>
          <a:endParaRPr lang="ru-RU" sz="1000">
            <a:solidFill>
              <a:sysClr val="window" lastClr="FFFFFF"/>
            </a:solidFill>
            <a:latin typeface="Cambria"/>
            <a:ea typeface="+mn-ea"/>
            <a:cs typeface="+mn-cs"/>
          </a:endParaRPr>
        </a:p>
      </dgm:t>
    </dgm:pt>
    <dgm:pt modelId="{9F9A9226-3445-4735-992E-EC7250589516}">
      <dgm:prSet phldrT="[Текст]" custT="1"/>
      <dgm:spPr>
        <a:xfrm>
          <a:off x="2489511" y="0"/>
          <a:ext cx="1771634" cy="1375575"/>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200" b="1">
              <a:solidFill>
                <a:sysClr val="window" lastClr="FFFFFF"/>
              </a:solidFill>
              <a:latin typeface="Cambria"/>
              <a:ea typeface="+mn-ea"/>
              <a:cs typeface="Times New Roman" panose="02020603050405020304" pitchFamily="18" charset="0"/>
            </a:rPr>
            <a:t>Геокеңістік визуализациялау</a:t>
          </a:r>
        </a:p>
      </dgm:t>
    </dgm:pt>
    <dgm:pt modelId="{E94CB871-CF79-424E-84E3-6E77305DC56F}" type="parTrans" cxnId="{287F9087-86AC-4001-9C42-C5665BDD7732}">
      <dgm:prSet/>
      <dgm:spPr/>
      <dgm:t>
        <a:bodyPr/>
        <a:lstStyle/>
        <a:p>
          <a:pPr algn="ctr"/>
          <a:endParaRPr lang="ru-RU" sz="1000">
            <a:latin typeface="+mj-lt"/>
            <a:ea typeface="Cambria" panose="02040503050406030204" pitchFamily="18" charset="0"/>
          </a:endParaRPr>
        </a:p>
      </dgm:t>
    </dgm:pt>
    <dgm:pt modelId="{C798C6BF-10D4-4126-9332-6EAEDABB07E4}" type="sibTrans" cxnId="{287F9087-86AC-4001-9C42-C5665BDD7732}">
      <dgm:prSet custT="1"/>
      <dgm:spPr>
        <a:xfrm>
          <a:off x="4438308" y="468105"/>
          <a:ext cx="375586" cy="439365"/>
        </a:xfrm>
        <a:solidFill>
          <a:srgbClr val="FFC000"/>
        </a:solidFill>
        <a:ln>
          <a:noFill/>
        </a:ln>
        <a:effectLst/>
      </dgm:spPr>
      <dgm:t>
        <a:bodyPr/>
        <a:lstStyle/>
        <a:p>
          <a:pPr algn="ctr">
            <a:buNone/>
          </a:pPr>
          <a:endParaRPr lang="ru-RU" sz="1000">
            <a:solidFill>
              <a:sysClr val="window" lastClr="FFFFFF"/>
            </a:solidFill>
            <a:latin typeface="Cambria"/>
            <a:ea typeface="+mn-ea"/>
            <a:cs typeface="+mn-cs"/>
          </a:endParaRPr>
        </a:p>
      </dgm:t>
    </dgm:pt>
    <dgm:pt modelId="{21915FB4-877B-4C29-98A3-FAFAF3F9D3EA}">
      <dgm:prSet phldrT="[Текст]" custT="1"/>
      <dgm:spPr>
        <a:xfrm>
          <a:off x="4969799" y="-7556"/>
          <a:ext cx="1771634" cy="1390689"/>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200" b="1">
              <a:solidFill>
                <a:sysClr val="window" lastClr="FFFFFF"/>
              </a:solidFill>
              <a:latin typeface="Cambria"/>
              <a:ea typeface="+mn-ea"/>
              <a:cs typeface="Times New Roman" panose="02020603050405020304" pitchFamily="18" charset="0"/>
            </a:rPr>
            <a:t>Талдау және тапсырманы орындау</a:t>
          </a:r>
        </a:p>
      </dgm:t>
    </dgm:pt>
    <dgm:pt modelId="{6C08E408-5F8D-4D36-A6C1-220541C26904}" type="parTrans" cxnId="{BDE74A6E-2AB7-4D24-BAD3-5395625E30AC}">
      <dgm:prSet/>
      <dgm:spPr/>
      <dgm:t>
        <a:bodyPr/>
        <a:lstStyle/>
        <a:p>
          <a:pPr algn="ctr"/>
          <a:endParaRPr lang="ru-RU" sz="1000">
            <a:latin typeface="+mj-lt"/>
            <a:ea typeface="Cambria" panose="02040503050406030204" pitchFamily="18" charset="0"/>
          </a:endParaRPr>
        </a:p>
      </dgm:t>
    </dgm:pt>
    <dgm:pt modelId="{65C480E1-16EC-4B8F-9F2C-E2262158E0F0}" type="sibTrans" cxnId="{BDE74A6E-2AB7-4D24-BAD3-5395625E30AC}">
      <dgm:prSet/>
      <dgm:spPr/>
      <dgm:t>
        <a:bodyPr/>
        <a:lstStyle/>
        <a:p>
          <a:pPr algn="ctr"/>
          <a:endParaRPr lang="ru-RU" sz="1000">
            <a:latin typeface="+mj-lt"/>
            <a:ea typeface="Cambria" panose="02040503050406030204" pitchFamily="18" charset="0"/>
          </a:endParaRPr>
        </a:p>
      </dgm:t>
    </dgm:pt>
    <dgm:pt modelId="{3BA44E5B-C65D-4337-8472-5225F3DC7661}" type="pres">
      <dgm:prSet presAssocID="{54A172FF-7DEA-44B1-9B74-1F06BEF5FB10}" presName="Name0" presStyleCnt="0">
        <dgm:presLayoutVars>
          <dgm:dir/>
          <dgm:resizeHandles val="exact"/>
        </dgm:presLayoutVars>
      </dgm:prSet>
      <dgm:spPr/>
    </dgm:pt>
    <dgm:pt modelId="{53996F01-8646-441C-9F7A-713554455AA3}" type="pres">
      <dgm:prSet presAssocID="{3FFE5FBE-522D-482B-9ACB-BD4B8400B621}" presName="node" presStyleLbl="node1" presStyleIdx="0" presStyleCnt="3" custScaleY="159714">
        <dgm:presLayoutVars>
          <dgm:bulletEnabled val="1"/>
        </dgm:presLayoutVars>
      </dgm:prSet>
      <dgm:spPr>
        <a:prstGeom prst="roundRect">
          <a:avLst>
            <a:gd name="adj" fmla="val 10000"/>
          </a:avLst>
        </a:prstGeom>
      </dgm:spPr>
    </dgm:pt>
    <dgm:pt modelId="{7942C9C6-E71D-40D2-9015-D3EEF50A3324}" type="pres">
      <dgm:prSet presAssocID="{08619721-FD64-455E-977F-760EEBCDB305}" presName="sibTrans" presStyleLbl="sibTrans2D1" presStyleIdx="0" presStyleCnt="2"/>
      <dgm:spPr>
        <a:prstGeom prst="rightArrow">
          <a:avLst>
            <a:gd name="adj1" fmla="val 60000"/>
            <a:gd name="adj2" fmla="val 50000"/>
          </a:avLst>
        </a:prstGeom>
      </dgm:spPr>
    </dgm:pt>
    <dgm:pt modelId="{9063DD16-69F4-4981-B975-7A83619D4CF7}" type="pres">
      <dgm:prSet presAssocID="{08619721-FD64-455E-977F-760EEBCDB305}" presName="connectorText" presStyleLbl="sibTrans2D1" presStyleIdx="0" presStyleCnt="2"/>
      <dgm:spPr/>
    </dgm:pt>
    <dgm:pt modelId="{4E48784D-5802-4AEF-A95E-D2F95BB30F1A}" type="pres">
      <dgm:prSet presAssocID="{9F9A9226-3445-4735-992E-EC7250589516}" presName="node" presStyleLbl="node1" presStyleIdx="1" presStyleCnt="3" custScaleY="160375">
        <dgm:presLayoutVars>
          <dgm:bulletEnabled val="1"/>
        </dgm:presLayoutVars>
      </dgm:prSet>
      <dgm:spPr>
        <a:prstGeom prst="roundRect">
          <a:avLst>
            <a:gd name="adj" fmla="val 10000"/>
          </a:avLst>
        </a:prstGeom>
      </dgm:spPr>
    </dgm:pt>
    <dgm:pt modelId="{4D1C020F-F868-4FA8-A29E-2CDB435EF26A}" type="pres">
      <dgm:prSet presAssocID="{C798C6BF-10D4-4126-9332-6EAEDABB07E4}" presName="sibTrans" presStyleLbl="sibTrans2D1" presStyleIdx="1" presStyleCnt="2"/>
      <dgm:spPr>
        <a:prstGeom prst="rightArrow">
          <a:avLst>
            <a:gd name="adj1" fmla="val 60000"/>
            <a:gd name="adj2" fmla="val 50000"/>
          </a:avLst>
        </a:prstGeom>
      </dgm:spPr>
    </dgm:pt>
    <dgm:pt modelId="{0E6449D8-3781-4581-9333-FCE029077657}" type="pres">
      <dgm:prSet presAssocID="{C798C6BF-10D4-4126-9332-6EAEDABB07E4}" presName="connectorText" presStyleLbl="sibTrans2D1" presStyleIdx="1" presStyleCnt="2"/>
      <dgm:spPr/>
    </dgm:pt>
    <dgm:pt modelId="{61FD1EF1-89A3-486B-8109-86C98E9FCA31}" type="pres">
      <dgm:prSet presAssocID="{21915FB4-877B-4C29-98A3-FAFAF3F9D3EA}" presName="node" presStyleLbl="node1" presStyleIdx="2" presStyleCnt="3" custScaleY="162137">
        <dgm:presLayoutVars>
          <dgm:bulletEnabled val="1"/>
        </dgm:presLayoutVars>
      </dgm:prSet>
      <dgm:spPr>
        <a:prstGeom prst="roundRect">
          <a:avLst>
            <a:gd name="adj" fmla="val 10000"/>
          </a:avLst>
        </a:prstGeom>
      </dgm:spPr>
    </dgm:pt>
  </dgm:ptLst>
  <dgm:cxnLst>
    <dgm:cxn modelId="{83E44B10-3D44-4801-B8F1-4A1940DE0351}" type="presOf" srcId="{3FFE5FBE-522D-482B-9ACB-BD4B8400B621}" destId="{53996F01-8646-441C-9F7A-713554455AA3}" srcOrd="0" destOrd="0" presId="urn:microsoft.com/office/officeart/2005/8/layout/process1"/>
    <dgm:cxn modelId="{BDE74A6E-2AB7-4D24-BAD3-5395625E30AC}" srcId="{54A172FF-7DEA-44B1-9B74-1F06BEF5FB10}" destId="{21915FB4-877B-4C29-98A3-FAFAF3F9D3EA}" srcOrd="2" destOrd="0" parTransId="{6C08E408-5F8D-4D36-A6C1-220541C26904}" sibTransId="{65C480E1-16EC-4B8F-9F2C-E2262158E0F0}"/>
    <dgm:cxn modelId="{6B09E57C-E6FB-46BE-B323-367DD9D96925}" type="presOf" srcId="{08619721-FD64-455E-977F-760EEBCDB305}" destId="{9063DD16-69F4-4981-B975-7A83619D4CF7}" srcOrd="1" destOrd="0" presId="urn:microsoft.com/office/officeart/2005/8/layout/process1"/>
    <dgm:cxn modelId="{287F9087-86AC-4001-9C42-C5665BDD7732}" srcId="{54A172FF-7DEA-44B1-9B74-1F06BEF5FB10}" destId="{9F9A9226-3445-4735-992E-EC7250589516}" srcOrd="1" destOrd="0" parTransId="{E94CB871-CF79-424E-84E3-6E77305DC56F}" sibTransId="{C798C6BF-10D4-4126-9332-6EAEDABB07E4}"/>
    <dgm:cxn modelId="{54FCACB6-ED73-4561-856F-9268A9F25229}" type="presOf" srcId="{C798C6BF-10D4-4126-9332-6EAEDABB07E4}" destId="{4D1C020F-F868-4FA8-A29E-2CDB435EF26A}" srcOrd="0" destOrd="0" presId="urn:microsoft.com/office/officeart/2005/8/layout/process1"/>
    <dgm:cxn modelId="{4AB26DC7-789D-47A2-A18C-896B3BD313A0}" type="presOf" srcId="{C798C6BF-10D4-4126-9332-6EAEDABB07E4}" destId="{0E6449D8-3781-4581-9333-FCE029077657}" srcOrd="1" destOrd="0" presId="urn:microsoft.com/office/officeart/2005/8/layout/process1"/>
    <dgm:cxn modelId="{0E66CEE0-AB00-4A48-9FD2-4B6F7DE522E2}" srcId="{54A172FF-7DEA-44B1-9B74-1F06BEF5FB10}" destId="{3FFE5FBE-522D-482B-9ACB-BD4B8400B621}" srcOrd="0" destOrd="0" parTransId="{F0DDF79D-41F0-44E7-88B3-6FE1F7B74CBE}" sibTransId="{08619721-FD64-455E-977F-760EEBCDB305}"/>
    <dgm:cxn modelId="{B74F1EE6-EBAC-4D64-A978-2177468BBB16}" type="presOf" srcId="{08619721-FD64-455E-977F-760EEBCDB305}" destId="{7942C9C6-E71D-40D2-9015-D3EEF50A3324}" srcOrd="0" destOrd="0" presId="urn:microsoft.com/office/officeart/2005/8/layout/process1"/>
    <dgm:cxn modelId="{EF93E6E7-D44E-43FE-89E2-05F4B8F40250}" type="presOf" srcId="{54A172FF-7DEA-44B1-9B74-1F06BEF5FB10}" destId="{3BA44E5B-C65D-4337-8472-5225F3DC7661}" srcOrd="0" destOrd="0" presId="urn:microsoft.com/office/officeart/2005/8/layout/process1"/>
    <dgm:cxn modelId="{D07FA9F0-6628-44CA-AD8D-AD6C97840312}" type="presOf" srcId="{21915FB4-877B-4C29-98A3-FAFAF3F9D3EA}" destId="{61FD1EF1-89A3-486B-8109-86C98E9FCA31}" srcOrd="0" destOrd="0" presId="urn:microsoft.com/office/officeart/2005/8/layout/process1"/>
    <dgm:cxn modelId="{5B2DEDFA-F41E-4898-BE6F-D6B0CE219537}" type="presOf" srcId="{9F9A9226-3445-4735-992E-EC7250589516}" destId="{4E48784D-5802-4AEF-A95E-D2F95BB30F1A}" srcOrd="0" destOrd="0" presId="urn:microsoft.com/office/officeart/2005/8/layout/process1"/>
    <dgm:cxn modelId="{A1AD585F-42F6-45BE-858E-9F9907BF8E8B}" type="presParOf" srcId="{3BA44E5B-C65D-4337-8472-5225F3DC7661}" destId="{53996F01-8646-441C-9F7A-713554455AA3}" srcOrd="0" destOrd="0" presId="urn:microsoft.com/office/officeart/2005/8/layout/process1"/>
    <dgm:cxn modelId="{291A78D6-518B-4912-A0E5-0689F5901DF2}" type="presParOf" srcId="{3BA44E5B-C65D-4337-8472-5225F3DC7661}" destId="{7942C9C6-E71D-40D2-9015-D3EEF50A3324}" srcOrd="1" destOrd="0" presId="urn:microsoft.com/office/officeart/2005/8/layout/process1"/>
    <dgm:cxn modelId="{47310E95-4A97-4C7A-A7B9-574D46623F14}" type="presParOf" srcId="{7942C9C6-E71D-40D2-9015-D3EEF50A3324}" destId="{9063DD16-69F4-4981-B975-7A83619D4CF7}" srcOrd="0" destOrd="0" presId="urn:microsoft.com/office/officeart/2005/8/layout/process1"/>
    <dgm:cxn modelId="{BE222CBC-7B79-4AC0-80BB-4A4563B1F8CC}" type="presParOf" srcId="{3BA44E5B-C65D-4337-8472-5225F3DC7661}" destId="{4E48784D-5802-4AEF-A95E-D2F95BB30F1A}" srcOrd="2" destOrd="0" presId="urn:microsoft.com/office/officeart/2005/8/layout/process1"/>
    <dgm:cxn modelId="{B56C1602-0553-44ED-97D4-978FFDD79219}" type="presParOf" srcId="{3BA44E5B-C65D-4337-8472-5225F3DC7661}" destId="{4D1C020F-F868-4FA8-A29E-2CDB435EF26A}" srcOrd="3" destOrd="0" presId="urn:microsoft.com/office/officeart/2005/8/layout/process1"/>
    <dgm:cxn modelId="{7ECF42F9-0496-47FE-A1CF-28DD20B50A18}" type="presParOf" srcId="{4D1C020F-F868-4FA8-A29E-2CDB435EF26A}" destId="{0E6449D8-3781-4581-9333-FCE029077657}" srcOrd="0" destOrd="0" presId="urn:microsoft.com/office/officeart/2005/8/layout/process1"/>
    <dgm:cxn modelId="{3EE15808-D4C5-4D1B-8A10-7B0F36FDD9E8}" type="presParOf" srcId="{3BA44E5B-C65D-4337-8472-5225F3DC7661}" destId="{61FD1EF1-89A3-486B-8109-86C98E9FCA31}" srcOrd="4"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7B6E13-80E1-44EC-AF6F-F0172CF2C0D4}">
      <dsp:nvSpPr>
        <dsp:cNvPr id="0" name=""/>
        <dsp:cNvSpPr/>
      </dsp:nvSpPr>
      <dsp:spPr>
        <a:xfrm>
          <a:off x="-3035348" y="-467400"/>
          <a:ext cx="3620851" cy="3620851"/>
        </a:xfrm>
        <a:prstGeom prst="blockArc">
          <a:avLst>
            <a:gd name="adj1" fmla="val 18900000"/>
            <a:gd name="adj2" fmla="val 2700000"/>
            <a:gd name="adj3" fmla="val 597"/>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30B7AC-011F-45CE-A06D-B289711179F8}">
      <dsp:nvSpPr>
        <dsp:cNvPr id="0" name=""/>
        <dsp:cNvSpPr/>
      </dsp:nvSpPr>
      <dsp:spPr>
        <a:xfrm>
          <a:off x="376467" y="268605"/>
          <a:ext cx="5616258" cy="537210"/>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41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Функционалды (театр</a:t>
          </a:r>
          <a:r>
            <a:rPr lang="kk-KZ" sz="1400" kern="1200">
              <a:latin typeface="Times New Roman" panose="02020603050405020304" pitchFamily="18" charset="0"/>
              <a:cs typeface="Times New Roman" panose="02020603050405020304" pitchFamily="18" charset="0"/>
            </a:rPr>
            <a:t>, ғибадатхана, сарай, тұрғын үй</a:t>
          </a:r>
          <a:r>
            <a:rPr lang="ru-RU" sz="1400" kern="1200">
              <a:latin typeface="Times New Roman" panose="02020603050405020304" pitchFamily="18" charset="0"/>
              <a:cs typeface="Times New Roman" panose="02020603050405020304" pitchFamily="18" charset="0"/>
            </a:rPr>
            <a:t>)</a:t>
          </a:r>
          <a:endParaRPr lang="ru-KZ" sz="1400" kern="1200">
            <a:latin typeface="Times New Roman" panose="02020603050405020304" pitchFamily="18" charset="0"/>
            <a:cs typeface="Times New Roman" panose="02020603050405020304" pitchFamily="18" charset="0"/>
          </a:endParaRPr>
        </a:p>
      </dsp:txBody>
      <dsp:txXfrm>
        <a:off x="376467" y="268605"/>
        <a:ext cx="5616258" cy="537210"/>
      </dsp:txXfrm>
    </dsp:sp>
    <dsp:sp modelId="{9B7BF884-1494-40DF-8199-3B5D56891AAE}">
      <dsp:nvSpPr>
        <dsp:cNvPr id="0" name=""/>
        <dsp:cNvSpPr/>
      </dsp:nvSpPr>
      <dsp:spPr>
        <a:xfrm>
          <a:off x="40711" y="201453"/>
          <a:ext cx="671512" cy="671512"/>
        </a:xfrm>
        <a:prstGeom prst="rightArrow">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DC482B-96C8-451E-932E-282889CADE7A}">
      <dsp:nvSpPr>
        <dsp:cNvPr id="0" name=""/>
        <dsp:cNvSpPr/>
      </dsp:nvSpPr>
      <dsp:spPr>
        <a:xfrm>
          <a:off x="571743" y="1074420"/>
          <a:ext cx="5420982" cy="537210"/>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410" tIns="35560" rIns="35560" bIns="35560" numCol="1" spcCol="1270" anchor="ctr" anchorCtr="0">
          <a:noAutofit/>
        </a:bodyPr>
        <a:lstStyle/>
        <a:p>
          <a:pPr marL="0" lvl="0" indent="0" algn="l"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Конструктивті </a:t>
          </a:r>
          <a:r>
            <a:rPr lang="ru-RU" sz="1400" kern="1200">
              <a:latin typeface="Times New Roman" panose="02020603050405020304" pitchFamily="18" charset="0"/>
              <a:cs typeface="Times New Roman" panose="02020603050405020304" pitchFamily="18" charset="0"/>
            </a:rPr>
            <a:t>(инженерл</a:t>
          </a:r>
          <a:r>
            <a:rPr lang="kk-KZ" sz="1400" kern="1200">
              <a:latin typeface="Times New Roman" panose="02020603050405020304" pitchFamily="18" charset="0"/>
              <a:cs typeface="Times New Roman" panose="02020603050405020304" pitchFamily="18" charset="0"/>
            </a:rPr>
            <a:t>ік шешім, құрылыс материалын пайдалану ерекшеліктері, инновациялық әдістер</a:t>
          </a:r>
          <a:r>
            <a:rPr lang="ru-RU" sz="1400" kern="1200">
              <a:latin typeface="Times New Roman" panose="02020603050405020304" pitchFamily="18" charset="0"/>
              <a:cs typeface="Times New Roman" panose="02020603050405020304" pitchFamily="18" charset="0"/>
            </a:rPr>
            <a:t>)</a:t>
          </a:r>
          <a:endParaRPr lang="ru-KZ" sz="1400" kern="1200">
            <a:latin typeface="Times New Roman" panose="02020603050405020304" pitchFamily="18" charset="0"/>
            <a:cs typeface="Times New Roman" panose="02020603050405020304" pitchFamily="18" charset="0"/>
          </a:endParaRPr>
        </a:p>
      </dsp:txBody>
      <dsp:txXfrm>
        <a:off x="571743" y="1074420"/>
        <a:ext cx="5420982" cy="537210"/>
      </dsp:txXfrm>
    </dsp:sp>
    <dsp:sp modelId="{898006B9-17BA-4E66-B474-BAA0912E4650}">
      <dsp:nvSpPr>
        <dsp:cNvPr id="0" name=""/>
        <dsp:cNvSpPr/>
      </dsp:nvSpPr>
      <dsp:spPr>
        <a:xfrm>
          <a:off x="235987" y="1007268"/>
          <a:ext cx="671512" cy="671512"/>
        </a:xfrm>
        <a:prstGeom prst="rightArrow">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41A2EF-BFD2-4522-8AA6-5B6C608EC60D}">
      <dsp:nvSpPr>
        <dsp:cNvPr id="0" name=""/>
        <dsp:cNvSpPr/>
      </dsp:nvSpPr>
      <dsp:spPr>
        <a:xfrm>
          <a:off x="376467" y="1880235"/>
          <a:ext cx="5616258" cy="537210"/>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410" tIns="35560" rIns="35560" bIns="35560" numCol="1" spcCol="1270" anchor="ctr" anchorCtr="0">
          <a:noAutofit/>
        </a:bodyPr>
        <a:lstStyle/>
        <a:p>
          <a:pPr marL="0" lvl="0" indent="0" algn="l"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Эстетикалық</a:t>
          </a:r>
          <a:endParaRPr lang="ru-KZ" sz="1400" kern="1200">
            <a:latin typeface="Times New Roman" panose="02020603050405020304" pitchFamily="18" charset="0"/>
            <a:cs typeface="Times New Roman" panose="02020603050405020304" pitchFamily="18" charset="0"/>
          </a:endParaRPr>
        </a:p>
      </dsp:txBody>
      <dsp:txXfrm>
        <a:off x="376467" y="1880235"/>
        <a:ext cx="5616258" cy="537210"/>
      </dsp:txXfrm>
    </dsp:sp>
    <dsp:sp modelId="{1EF79286-BFC1-4B2A-AEB6-F854EEB073C5}">
      <dsp:nvSpPr>
        <dsp:cNvPr id="0" name=""/>
        <dsp:cNvSpPr/>
      </dsp:nvSpPr>
      <dsp:spPr>
        <a:xfrm>
          <a:off x="40711" y="1813083"/>
          <a:ext cx="671512" cy="671512"/>
        </a:xfrm>
        <a:prstGeom prst="rightArrow">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BE6CA2-DAD6-4CD9-B1FF-37938B6C2AE3}">
      <dsp:nvSpPr>
        <dsp:cNvPr id="0" name=""/>
        <dsp:cNvSpPr/>
      </dsp:nvSpPr>
      <dsp:spPr>
        <a:xfrm rot="16200000">
          <a:off x="-507089" y="507832"/>
          <a:ext cx="2946400" cy="1930734"/>
        </a:xfrm>
        <a:prstGeom prst="flowChartManualOperation">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Көрнекті әдебиет қайраткерлерінің өмірі мен шығармашылығы бойынша өткізілетін әдеби-өмірбаяндық</a:t>
          </a:r>
          <a:endParaRPr lang="ru-KZ" sz="1600" kern="1200">
            <a:latin typeface="Times New Roman" panose="02020603050405020304" pitchFamily="18" charset="0"/>
            <a:cs typeface="Times New Roman" panose="02020603050405020304" pitchFamily="18" charset="0"/>
          </a:endParaRPr>
        </a:p>
      </dsp:txBody>
      <dsp:txXfrm rot="5400000">
        <a:off x="744" y="589279"/>
        <a:ext cx="1930734" cy="1767840"/>
      </dsp:txXfrm>
    </dsp:sp>
    <dsp:sp modelId="{71022B1D-7E83-4C47-B7CF-96EF5BA41258}">
      <dsp:nvSpPr>
        <dsp:cNvPr id="0" name=""/>
        <dsp:cNvSpPr/>
      </dsp:nvSpPr>
      <dsp:spPr>
        <a:xfrm rot="16200000">
          <a:off x="1568449" y="507832"/>
          <a:ext cx="2946400" cy="1930734"/>
        </a:xfrm>
        <a:prstGeom prst="flowChartManualOperati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Өлкедегі әдебиеттің дамуының белгілі бір кезеңдерін ашатын тарихи-әдеби</a:t>
          </a:r>
          <a:endParaRPr lang="ru-KZ" sz="1600" kern="1200">
            <a:latin typeface="Times New Roman" panose="02020603050405020304" pitchFamily="18" charset="0"/>
            <a:cs typeface="Times New Roman" panose="02020603050405020304" pitchFamily="18" charset="0"/>
          </a:endParaRPr>
        </a:p>
      </dsp:txBody>
      <dsp:txXfrm rot="5400000">
        <a:off x="2076282" y="589279"/>
        <a:ext cx="1930734" cy="1767840"/>
      </dsp:txXfrm>
    </dsp:sp>
    <dsp:sp modelId="{265C3B1C-2F3F-4B41-96D2-A691BA0C1FBA}">
      <dsp:nvSpPr>
        <dsp:cNvPr id="0" name=""/>
        <dsp:cNvSpPr/>
      </dsp:nvSpPr>
      <dsp:spPr>
        <a:xfrm rot="16200000">
          <a:off x="3643989" y="507832"/>
          <a:ext cx="2946400" cy="1930734"/>
        </a:xfrm>
        <a:prstGeom prst="flowChartManualOperati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Белгілі бір жазушының шығармаларында көрініс тапқан жерлерде ұйымдастырылған әдеби-көркемдік</a:t>
          </a:r>
          <a:endParaRPr lang="ru-KZ" sz="1600" kern="1200">
            <a:latin typeface="Times New Roman" panose="02020603050405020304" pitchFamily="18" charset="0"/>
            <a:cs typeface="Times New Roman" panose="02020603050405020304" pitchFamily="18" charset="0"/>
          </a:endParaRPr>
        </a:p>
      </dsp:txBody>
      <dsp:txXfrm rot="5400000">
        <a:off x="4151822" y="589279"/>
        <a:ext cx="1930734" cy="17678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2C7EF1-257B-4DF5-A218-A6F577832149}">
      <dsp:nvSpPr>
        <dsp:cNvPr id="0" name=""/>
        <dsp:cNvSpPr/>
      </dsp:nvSpPr>
      <dsp:spPr>
        <a:xfrm>
          <a:off x="0" y="75708"/>
          <a:ext cx="1599722" cy="959833"/>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Оқу</a:t>
          </a:r>
          <a:endParaRPr lang="ru-KZ" sz="1400" kern="1200">
            <a:latin typeface="Times New Roman" panose="02020603050405020304" pitchFamily="18" charset="0"/>
            <a:cs typeface="Times New Roman" panose="02020603050405020304" pitchFamily="18" charset="0"/>
          </a:endParaRPr>
        </a:p>
      </dsp:txBody>
      <dsp:txXfrm>
        <a:off x="28113" y="103821"/>
        <a:ext cx="1543496" cy="903607"/>
      </dsp:txXfrm>
    </dsp:sp>
    <dsp:sp modelId="{68248284-366B-4D0A-867E-CDF6AEB266A7}">
      <dsp:nvSpPr>
        <dsp:cNvPr id="0" name=""/>
        <dsp:cNvSpPr/>
      </dsp:nvSpPr>
      <dsp:spPr>
        <a:xfrm>
          <a:off x="1625601" y="357259"/>
          <a:ext cx="612841" cy="396731"/>
        </a:xfrm>
        <a:prstGeom prst="leftRightArrow">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KZ" sz="1400" kern="1200">
            <a:highlight>
              <a:srgbClr val="FFFF99"/>
            </a:highlight>
            <a:latin typeface="Times New Roman" panose="02020603050405020304" pitchFamily="18" charset="0"/>
            <a:cs typeface="Times New Roman" panose="02020603050405020304" pitchFamily="18" charset="0"/>
          </a:endParaRPr>
        </a:p>
      </dsp:txBody>
      <dsp:txXfrm>
        <a:off x="1625601" y="436605"/>
        <a:ext cx="493822" cy="238039"/>
      </dsp:txXfrm>
    </dsp:sp>
    <dsp:sp modelId="{3885F827-4304-4FC1-B01B-0B7FF5B5CBE1}">
      <dsp:nvSpPr>
        <dsp:cNvPr id="0" name=""/>
        <dsp:cNvSpPr/>
      </dsp:nvSpPr>
      <dsp:spPr>
        <a:xfrm>
          <a:off x="2244963" y="75708"/>
          <a:ext cx="1599722" cy="959833"/>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Академиялық - зерттеу </a:t>
          </a:r>
          <a:endParaRPr lang="ru-KZ" sz="1400" kern="1200">
            <a:latin typeface="Times New Roman" panose="02020603050405020304" pitchFamily="18" charset="0"/>
            <a:cs typeface="Times New Roman" panose="02020603050405020304" pitchFamily="18" charset="0"/>
          </a:endParaRPr>
        </a:p>
      </dsp:txBody>
      <dsp:txXfrm>
        <a:off x="2273076" y="103821"/>
        <a:ext cx="1543496" cy="903607"/>
      </dsp:txXfrm>
    </dsp:sp>
    <dsp:sp modelId="{C8E2ECC8-9C5B-4E50-964E-A7972A519EE6}">
      <dsp:nvSpPr>
        <dsp:cNvPr id="0" name=""/>
        <dsp:cNvSpPr/>
      </dsp:nvSpPr>
      <dsp:spPr>
        <a:xfrm>
          <a:off x="3873500" y="357259"/>
          <a:ext cx="601456" cy="396731"/>
        </a:xfrm>
        <a:prstGeom prst="leftRightArrow">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KZ" sz="1400" kern="1200">
            <a:latin typeface="Times New Roman" panose="02020603050405020304" pitchFamily="18" charset="0"/>
            <a:cs typeface="Times New Roman" panose="02020603050405020304" pitchFamily="18" charset="0"/>
          </a:endParaRPr>
        </a:p>
      </dsp:txBody>
      <dsp:txXfrm>
        <a:off x="3873500" y="436605"/>
        <a:ext cx="482437" cy="238039"/>
      </dsp:txXfrm>
    </dsp:sp>
    <dsp:sp modelId="{7A269B26-C34B-4078-A0C3-6644920404AB}">
      <dsp:nvSpPr>
        <dsp:cNvPr id="0" name=""/>
        <dsp:cNvSpPr/>
      </dsp:nvSpPr>
      <dsp:spPr>
        <a:xfrm>
          <a:off x="4484575" y="75708"/>
          <a:ext cx="1599722" cy="959833"/>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Ғылыми-зерттеу, ағартушылық</a:t>
          </a:r>
          <a:endParaRPr lang="ru-KZ" sz="1400" kern="1200">
            <a:latin typeface="Times New Roman" panose="02020603050405020304" pitchFamily="18" charset="0"/>
            <a:cs typeface="Times New Roman" panose="02020603050405020304" pitchFamily="18" charset="0"/>
          </a:endParaRPr>
        </a:p>
      </dsp:txBody>
      <dsp:txXfrm>
        <a:off x="4512688" y="103821"/>
        <a:ext cx="1543496" cy="9036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996F01-8646-441C-9F7A-713554455AA3}">
      <dsp:nvSpPr>
        <dsp:cNvPr id="0" name=""/>
        <dsp:cNvSpPr/>
      </dsp:nvSpPr>
      <dsp:spPr>
        <a:xfrm>
          <a:off x="8362" y="1554"/>
          <a:ext cx="1606159" cy="751270"/>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 lastClr="FFFFFF"/>
              </a:solidFill>
              <a:latin typeface="Cambria"/>
              <a:ea typeface="+mn-ea"/>
              <a:cs typeface="Times New Roman" panose="02020603050405020304" pitchFamily="18" charset="0"/>
            </a:rPr>
            <a:t>Далалық өлшеу</a:t>
          </a:r>
        </a:p>
      </dsp:txBody>
      <dsp:txXfrm>
        <a:off x="30366" y="23558"/>
        <a:ext cx="1562151" cy="707262"/>
      </dsp:txXfrm>
    </dsp:sp>
    <dsp:sp modelId="{7942C9C6-E71D-40D2-9015-D3EEF50A3324}">
      <dsp:nvSpPr>
        <dsp:cNvPr id="0" name=""/>
        <dsp:cNvSpPr/>
      </dsp:nvSpPr>
      <dsp:spPr>
        <a:xfrm>
          <a:off x="1775137" y="178026"/>
          <a:ext cx="340505" cy="398327"/>
        </a:xfrm>
        <a:prstGeom prst="righ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 lastClr="FFFFFF"/>
            </a:solidFill>
            <a:latin typeface="Cambria"/>
            <a:ea typeface="+mn-ea"/>
            <a:cs typeface="+mn-cs"/>
          </a:endParaRPr>
        </a:p>
      </dsp:txBody>
      <dsp:txXfrm>
        <a:off x="1775137" y="257691"/>
        <a:ext cx="238354" cy="238997"/>
      </dsp:txXfrm>
    </dsp:sp>
    <dsp:sp modelId="{4E48784D-5802-4AEF-A95E-D2F95BB30F1A}">
      <dsp:nvSpPr>
        <dsp:cNvPr id="0" name=""/>
        <dsp:cNvSpPr/>
      </dsp:nvSpPr>
      <dsp:spPr>
        <a:xfrm>
          <a:off x="2256985" y="0"/>
          <a:ext cx="1606159" cy="75437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 lastClr="FFFFFF"/>
              </a:solidFill>
              <a:latin typeface="Cambria"/>
              <a:ea typeface="+mn-ea"/>
              <a:cs typeface="Times New Roman" panose="02020603050405020304" pitchFamily="18" charset="0"/>
            </a:rPr>
            <a:t>Геокеңістік визуализациялау</a:t>
          </a:r>
        </a:p>
      </dsp:txBody>
      <dsp:txXfrm>
        <a:off x="2279080" y="22095"/>
        <a:ext cx="1561969" cy="710189"/>
      </dsp:txXfrm>
    </dsp:sp>
    <dsp:sp modelId="{4D1C020F-F868-4FA8-A29E-2CDB435EF26A}">
      <dsp:nvSpPr>
        <dsp:cNvPr id="0" name=""/>
        <dsp:cNvSpPr/>
      </dsp:nvSpPr>
      <dsp:spPr>
        <a:xfrm>
          <a:off x="4023760" y="178026"/>
          <a:ext cx="340505" cy="398327"/>
        </a:xfrm>
        <a:prstGeom prst="righ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 lastClr="FFFFFF"/>
            </a:solidFill>
            <a:latin typeface="Cambria"/>
            <a:ea typeface="+mn-ea"/>
            <a:cs typeface="+mn-cs"/>
          </a:endParaRPr>
        </a:p>
      </dsp:txBody>
      <dsp:txXfrm>
        <a:off x="4023760" y="257691"/>
        <a:ext cx="238354" cy="238997"/>
      </dsp:txXfrm>
    </dsp:sp>
    <dsp:sp modelId="{61FD1EF1-89A3-486B-8109-86C98E9FCA31}">
      <dsp:nvSpPr>
        <dsp:cNvPr id="0" name=""/>
        <dsp:cNvSpPr/>
      </dsp:nvSpPr>
      <dsp:spPr>
        <a:xfrm>
          <a:off x="4505608" y="-4144"/>
          <a:ext cx="1606159" cy="762668"/>
        </a:xfrm>
        <a:prstGeom prst="roundRect">
          <a:avLst>
            <a:gd name="adj" fmla="val 10000"/>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 lastClr="FFFFFF"/>
              </a:solidFill>
              <a:latin typeface="Cambria"/>
              <a:ea typeface="+mn-ea"/>
              <a:cs typeface="Times New Roman" panose="02020603050405020304" pitchFamily="18" charset="0"/>
            </a:rPr>
            <a:t>Талдау және тапсырманы орындау</a:t>
          </a:r>
        </a:p>
      </dsp:txBody>
      <dsp:txXfrm>
        <a:off x="4527946" y="18194"/>
        <a:ext cx="1561483" cy="71799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3DEDD-B956-467B-8B62-DFC20103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50324</Words>
  <Characters>286848</Characters>
  <Application>Microsoft Office Word</Application>
  <DocSecurity>0</DocSecurity>
  <Lines>2390</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Yerlan Issakov</dc:creator>
  <cp:keywords/>
  <dc:description/>
  <cp:lastModifiedBy>Амина Дуйсембаева</cp:lastModifiedBy>
  <cp:revision>3</cp:revision>
  <dcterms:created xsi:type="dcterms:W3CDTF">2024-01-04T02:57:00Z</dcterms:created>
  <dcterms:modified xsi:type="dcterms:W3CDTF">2024-01-11T03:49:00Z</dcterms:modified>
</cp:coreProperties>
</file>