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FBC" w:rsidRPr="00C020DF" w:rsidRDefault="00914FBC" w:rsidP="00B000E5">
      <w:pPr>
        <w:shd w:val="clear" w:color="auto" w:fill="FFFFFF"/>
        <w:ind w:firstLine="567"/>
        <w:jc w:val="center"/>
        <w:rPr>
          <w:bCs/>
          <w:caps/>
          <w:noProof/>
          <w:spacing w:val="-1"/>
          <w:sz w:val="28"/>
          <w:szCs w:val="28"/>
          <w:lang w:val="kk-KZ"/>
        </w:rPr>
      </w:pPr>
      <w:r w:rsidRPr="00C020DF">
        <w:rPr>
          <w:bCs/>
          <w:noProof/>
          <w:spacing w:val="-1"/>
          <w:sz w:val="28"/>
          <w:szCs w:val="28"/>
          <w:lang w:val="kk-KZ"/>
        </w:rPr>
        <w:t>М.О.</w:t>
      </w:r>
      <w:r w:rsidR="001136BB" w:rsidRPr="00C020DF">
        <w:rPr>
          <w:bCs/>
          <w:noProof/>
          <w:spacing w:val="-1"/>
          <w:sz w:val="28"/>
          <w:szCs w:val="28"/>
          <w:lang w:val="kk-KZ"/>
        </w:rPr>
        <w:t xml:space="preserve"> </w:t>
      </w:r>
      <w:r w:rsidRPr="00C020DF">
        <w:rPr>
          <w:bCs/>
          <w:caps/>
          <w:noProof/>
          <w:spacing w:val="-1"/>
          <w:sz w:val="28"/>
          <w:szCs w:val="28"/>
          <w:lang w:val="kk-KZ"/>
        </w:rPr>
        <w:t>Ә</w:t>
      </w:r>
      <w:r w:rsidR="00A521CE" w:rsidRPr="00C020DF">
        <w:rPr>
          <w:bCs/>
          <w:noProof/>
          <w:spacing w:val="-1"/>
          <w:sz w:val="28"/>
          <w:szCs w:val="28"/>
          <w:lang w:val="kk-KZ"/>
        </w:rPr>
        <w:t>уезов</w:t>
      </w:r>
      <w:r w:rsidRPr="00C020DF">
        <w:rPr>
          <w:bCs/>
          <w:caps/>
          <w:noProof/>
          <w:spacing w:val="-1"/>
          <w:sz w:val="28"/>
          <w:szCs w:val="28"/>
          <w:lang w:val="kk-KZ"/>
        </w:rPr>
        <w:t xml:space="preserve"> </w:t>
      </w:r>
      <w:r w:rsidR="00A521CE" w:rsidRPr="00C020DF">
        <w:rPr>
          <w:bCs/>
          <w:noProof/>
          <w:spacing w:val="-1"/>
          <w:sz w:val="28"/>
          <w:szCs w:val="28"/>
          <w:lang w:val="kk-KZ"/>
        </w:rPr>
        <w:t>атындағы</w:t>
      </w:r>
      <w:r w:rsidRPr="00C020DF">
        <w:rPr>
          <w:bCs/>
          <w:caps/>
          <w:noProof/>
          <w:spacing w:val="-1"/>
          <w:sz w:val="28"/>
          <w:szCs w:val="28"/>
          <w:lang w:val="kk-KZ"/>
        </w:rPr>
        <w:t xml:space="preserve"> О</w:t>
      </w:r>
      <w:r w:rsidR="00A521CE" w:rsidRPr="00C020DF">
        <w:rPr>
          <w:bCs/>
          <w:noProof/>
          <w:spacing w:val="-1"/>
          <w:sz w:val="28"/>
          <w:szCs w:val="28"/>
          <w:lang w:val="kk-KZ"/>
        </w:rPr>
        <w:t>ңтүстік</w:t>
      </w:r>
      <w:r w:rsidRPr="00C020DF">
        <w:rPr>
          <w:bCs/>
          <w:caps/>
          <w:noProof/>
          <w:spacing w:val="-1"/>
          <w:sz w:val="28"/>
          <w:szCs w:val="28"/>
          <w:lang w:val="kk-KZ"/>
        </w:rPr>
        <w:t xml:space="preserve"> Қ</w:t>
      </w:r>
      <w:r w:rsidR="00A521CE" w:rsidRPr="00C020DF">
        <w:rPr>
          <w:bCs/>
          <w:noProof/>
          <w:spacing w:val="-1"/>
          <w:sz w:val="28"/>
          <w:szCs w:val="28"/>
          <w:lang w:val="kk-KZ"/>
        </w:rPr>
        <w:t>азақстан</w:t>
      </w:r>
      <w:r w:rsidRPr="00C020DF">
        <w:rPr>
          <w:bCs/>
          <w:caps/>
          <w:noProof/>
          <w:spacing w:val="-1"/>
          <w:sz w:val="28"/>
          <w:szCs w:val="28"/>
          <w:lang w:val="kk-KZ"/>
        </w:rPr>
        <w:t xml:space="preserve"> </w:t>
      </w:r>
      <w:r w:rsidR="00A521CE" w:rsidRPr="00C020DF">
        <w:rPr>
          <w:bCs/>
          <w:noProof/>
          <w:spacing w:val="-1"/>
          <w:sz w:val="28"/>
          <w:szCs w:val="28"/>
          <w:lang w:val="kk-KZ"/>
        </w:rPr>
        <w:t>университеті</w:t>
      </w:r>
    </w:p>
    <w:p w:rsidR="005A5E2A" w:rsidRPr="00C020DF" w:rsidRDefault="005A5E2A" w:rsidP="00B000E5">
      <w:pPr>
        <w:jc w:val="both"/>
        <w:rPr>
          <w:sz w:val="28"/>
          <w:szCs w:val="28"/>
          <w:lang w:val="kk-KZ"/>
        </w:rPr>
      </w:pPr>
    </w:p>
    <w:p w:rsidR="005A5E2A" w:rsidRPr="00C020DF" w:rsidRDefault="00D146B0" w:rsidP="00B000E5">
      <w:pPr>
        <w:rPr>
          <w:sz w:val="28"/>
          <w:szCs w:val="28"/>
          <w:lang w:val="kk-KZ"/>
        </w:rPr>
      </w:pPr>
      <w:r w:rsidRPr="00C020DF">
        <w:rPr>
          <w:sz w:val="28"/>
          <w:szCs w:val="28"/>
          <w:lang w:val="kk-KZ"/>
        </w:rPr>
        <w:t>ӘОЖ</w:t>
      </w:r>
      <w:r w:rsidR="00952191" w:rsidRPr="00C020DF">
        <w:rPr>
          <w:sz w:val="28"/>
          <w:szCs w:val="28"/>
          <w:lang w:val="kk-KZ"/>
        </w:rPr>
        <w:t>:</w:t>
      </w:r>
      <w:r w:rsidR="002B5866" w:rsidRPr="00C020DF">
        <w:rPr>
          <w:sz w:val="28"/>
          <w:szCs w:val="28"/>
          <w:lang w:val="kk-KZ"/>
        </w:rPr>
        <w:t xml:space="preserve"> </w:t>
      </w:r>
      <w:r w:rsidR="00C261F1" w:rsidRPr="00C020DF">
        <w:rPr>
          <w:sz w:val="28"/>
          <w:szCs w:val="28"/>
          <w:lang w:val="kk-KZ"/>
        </w:rPr>
        <w:t>669.223.153</w:t>
      </w:r>
      <w:r w:rsidR="001F3728" w:rsidRPr="00C020DF">
        <w:rPr>
          <w:sz w:val="28"/>
          <w:szCs w:val="28"/>
          <w:lang w:val="kk-KZ"/>
        </w:rPr>
        <w:t xml:space="preserve">                                                                 </w:t>
      </w:r>
      <w:r w:rsidR="002B5866" w:rsidRPr="00C020DF">
        <w:rPr>
          <w:sz w:val="28"/>
          <w:szCs w:val="28"/>
          <w:lang w:val="kk-KZ"/>
        </w:rPr>
        <w:t>Қолжа</w:t>
      </w:r>
      <w:r w:rsidRPr="00C020DF">
        <w:rPr>
          <w:sz w:val="28"/>
          <w:szCs w:val="28"/>
          <w:lang w:val="kk-KZ"/>
        </w:rPr>
        <w:t>з</w:t>
      </w:r>
      <w:r w:rsidR="002B5866" w:rsidRPr="00C020DF">
        <w:rPr>
          <w:sz w:val="28"/>
          <w:szCs w:val="28"/>
          <w:lang w:val="kk-KZ"/>
        </w:rPr>
        <w:t>ба құқы</w:t>
      </w:r>
      <w:r w:rsidRPr="00C020DF">
        <w:rPr>
          <w:sz w:val="28"/>
          <w:szCs w:val="28"/>
          <w:lang w:val="kk-KZ"/>
        </w:rPr>
        <w:t>ғы</w:t>
      </w:r>
      <w:r w:rsidR="002B5866" w:rsidRPr="00C020DF">
        <w:rPr>
          <w:sz w:val="28"/>
          <w:szCs w:val="28"/>
          <w:lang w:val="kk-KZ"/>
        </w:rPr>
        <w:t>нда</w:t>
      </w:r>
    </w:p>
    <w:p w:rsidR="005A5E2A" w:rsidRPr="00C020DF" w:rsidRDefault="005A5E2A" w:rsidP="00B000E5">
      <w:pPr>
        <w:jc w:val="center"/>
        <w:rPr>
          <w:sz w:val="28"/>
          <w:szCs w:val="28"/>
          <w:lang w:val="kk-KZ"/>
        </w:rPr>
      </w:pPr>
    </w:p>
    <w:p w:rsidR="005A5E2A" w:rsidRPr="00C020DF" w:rsidRDefault="005A5E2A" w:rsidP="00B000E5">
      <w:pPr>
        <w:jc w:val="center"/>
        <w:rPr>
          <w:sz w:val="28"/>
          <w:szCs w:val="28"/>
          <w:lang w:val="kk-KZ"/>
        </w:rPr>
      </w:pPr>
    </w:p>
    <w:p w:rsidR="005A5E2A" w:rsidRPr="00C020DF" w:rsidRDefault="005A5E2A" w:rsidP="00B000E5">
      <w:pPr>
        <w:jc w:val="center"/>
        <w:rPr>
          <w:sz w:val="28"/>
          <w:szCs w:val="28"/>
          <w:lang w:val="kk-KZ"/>
        </w:rPr>
      </w:pPr>
    </w:p>
    <w:p w:rsidR="005A5E2A" w:rsidRPr="00C020DF" w:rsidRDefault="005A5E2A" w:rsidP="00B000E5">
      <w:pPr>
        <w:jc w:val="center"/>
        <w:rPr>
          <w:sz w:val="28"/>
          <w:szCs w:val="28"/>
          <w:lang w:val="kk-KZ"/>
        </w:rPr>
      </w:pPr>
    </w:p>
    <w:p w:rsidR="005A5E2A" w:rsidRPr="00C020DF" w:rsidRDefault="008B7F47" w:rsidP="00B000E5">
      <w:pPr>
        <w:jc w:val="center"/>
        <w:rPr>
          <w:b/>
          <w:sz w:val="28"/>
          <w:szCs w:val="28"/>
          <w:lang w:val="kk-KZ"/>
        </w:rPr>
      </w:pPr>
      <w:r w:rsidRPr="00C020DF">
        <w:rPr>
          <w:b/>
          <w:sz w:val="28"/>
          <w:szCs w:val="28"/>
          <w:lang w:val="kk-KZ"/>
        </w:rPr>
        <w:t xml:space="preserve">ИКРАМОВ ИЛЬЯС ҒАЛЫМБЕТҰЛЫ </w:t>
      </w:r>
    </w:p>
    <w:p w:rsidR="005A5E2A" w:rsidRPr="00C020DF" w:rsidRDefault="005A5E2A" w:rsidP="00B000E5">
      <w:pPr>
        <w:jc w:val="center"/>
        <w:rPr>
          <w:sz w:val="28"/>
          <w:szCs w:val="28"/>
          <w:lang w:val="kk-KZ"/>
        </w:rPr>
      </w:pPr>
    </w:p>
    <w:p w:rsidR="005A5E2A" w:rsidRPr="00C020DF" w:rsidRDefault="005A5E2A" w:rsidP="00B000E5">
      <w:pPr>
        <w:jc w:val="center"/>
        <w:rPr>
          <w:sz w:val="28"/>
          <w:szCs w:val="28"/>
          <w:lang w:val="kk-KZ"/>
        </w:rPr>
      </w:pPr>
    </w:p>
    <w:p w:rsidR="005A5E2A" w:rsidRPr="00C020DF" w:rsidRDefault="005A5E2A" w:rsidP="00B000E5">
      <w:pPr>
        <w:jc w:val="center"/>
        <w:rPr>
          <w:sz w:val="28"/>
          <w:szCs w:val="28"/>
          <w:lang w:val="kk-KZ"/>
        </w:rPr>
      </w:pPr>
    </w:p>
    <w:p w:rsidR="002E2FAE" w:rsidRPr="00C020DF" w:rsidRDefault="005A5E2A" w:rsidP="00B000E5">
      <w:pPr>
        <w:jc w:val="center"/>
        <w:rPr>
          <w:b/>
          <w:sz w:val="28"/>
          <w:szCs w:val="28"/>
          <w:lang w:val="kk-KZ"/>
        </w:rPr>
      </w:pPr>
      <w:r w:rsidRPr="00C020DF">
        <w:rPr>
          <w:b/>
          <w:sz w:val="28"/>
          <w:szCs w:val="28"/>
          <w:lang w:val="kk-KZ"/>
        </w:rPr>
        <w:t xml:space="preserve"> </w:t>
      </w:r>
      <w:r w:rsidR="00F15067" w:rsidRPr="00C020DF">
        <w:rPr>
          <w:b/>
          <w:sz w:val="28"/>
          <w:szCs w:val="28"/>
          <w:lang w:val="kk-KZ"/>
        </w:rPr>
        <w:t>С</w:t>
      </w:r>
      <w:r w:rsidR="00A521CE" w:rsidRPr="00C020DF">
        <w:rPr>
          <w:b/>
          <w:sz w:val="28"/>
          <w:szCs w:val="28"/>
          <w:lang w:val="kk-KZ"/>
        </w:rPr>
        <w:t>ақтау, қайта өңдеу, кәдеге жарату және</w:t>
      </w:r>
    </w:p>
    <w:p w:rsidR="005A5E2A" w:rsidRPr="00C020DF" w:rsidRDefault="00A521CE" w:rsidP="00B000E5">
      <w:pPr>
        <w:jc w:val="center"/>
        <w:rPr>
          <w:b/>
          <w:sz w:val="28"/>
          <w:szCs w:val="28"/>
          <w:lang w:val="kk-KZ"/>
        </w:rPr>
      </w:pPr>
      <w:r w:rsidRPr="00C020DF">
        <w:rPr>
          <w:b/>
          <w:sz w:val="28"/>
          <w:szCs w:val="28"/>
          <w:lang w:val="kk-KZ"/>
        </w:rPr>
        <w:t>залалсыздандыру процестеріне қойылатын санитарлық талаптарды қолдана отырып, қорғасын өндірісі шлактарының қоршаған ортаға зиянды әсерін зерттеу</w:t>
      </w:r>
    </w:p>
    <w:p w:rsidR="005A5E2A" w:rsidRPr="00C020DF" w:rsidRDefault="005A5E2A" w:rsidP="00B000E5">
      <w:pPr>
        <w:jc w:val="center"/>
        <w:rPr>
          <w:sz w:val="28"/>
          <w:szCs w:val="28"/>
          <w:lang w:val="kk-KZ"/>
        </w:rPr>
      </w:pPr>
    </w:p>
    <w:p w:rsidR="005A5E2A" w:rsidRPr="00C020DF" w:rsidRDefault="005A5E2A" w:rsidP="00B000E5">
      <w:pPr>
        <w:jc w:val="center"/>
        <w:rPr>
          <w:sz w:val="28"/>
          <w:szCs w:val="28"/>
          <w:lang w:val="kk-KZ"/>
        </w:rPr>
      </w:pPr>
    </w:p>
    <w:p w:rsidR="005A5E2A" w:rsidRPr="00C020DF" w:rsidRDefault="005A5E2A" w:rsidP="00B000E5">
      <w:pPr>
        <w:jc w:val="center"/>
        <w:rPr>
          <w:sz w:val="28"/>
          <w:szCs w:val="28"/>
          <w:lang w:val="kk-KZ"/>
        </w:rPr>
      </w:pPr>
    </w:p>
    <w:p w:rsidR="00A521CE" w:rsidRPr="00C020DF" w:rsidRDefault="00F15067" w:rsidP="00B000E5">
      <w:pPr>
        <w:jc w:val="center"/>
        <w:rPr>
          <w:sz w:val="28"/>
          <w:szCs w:val="28"/>
          <w:lang w:val="kk-KZ"/>
        </w:rPr>
      </w:pPr>
      <w:r w:rsidRPr="00C020DF">
        <w:rPr>
          <w:sz w:val="28"/>
          <w:szCs w:val="28"/>
          <w:lang w:val="kk-KZ"/>
        </w:rPr>
        <w:t>8D11210</w:t>
      </w:r>
      <w:r w:rsidR="00D146B0" w:rsidRPr="00C020DF">
        <w:rPr>
          <w:sz w:val="28"/>
          <w:szCs w:val="28"/>
          <w:lang w:val="kk-KZ"/>
        </w:rPr>
        <w:t xml:space="preserve"> - «Қоршаған ортаны қорғау және өмір тіршілігінің қауіпсіздігі» </w:t>
      </w:r>
    </w:p>
    <w:p w:rsidR="005A5E2A" w:rsidRPr="00C020DF" w:rsidRDefault="00D146B0" w:rsidP="00B000E5">
      <w:pPr>
        <w:jc w:val="center"/>
        <w:rPr>
          <w:sz w:val="28"/>
          <w:szCs w:val="28"/>
          <w:lang w:val="kk-KZ"/>
        </w:rPr>
      </w:pPr>
      <w:r w:rsidRPr="00C020DF">
        <w:rPr>
          <w:sz w:val="28"/>
          <w:szCs w:val="28"/>
          <w:lang w:val="kk-KZ"/>
        </w:rPr>
        <w:t>Философия докторы (</w:t>
      </w:r>
      <w:r w:rsidR="00914FBC" w:rsidRPr="00C020DF">
        <w:rPr>
          <w:sz w:val="28"/>
          <w:szCs w:val="28"/>
          <w:lang w:val="kk-KZ"/>
        </w:rPr>
        <w:t>PhD</w:t>
      </w:r>
      <w:r w:rsidRPr="00C020DF">
        <w:rPr>
          <w:sz w:val="28"/>
          <w:szCs w:val="28"/>
          <w:lang w:val="kk-KZ"/>
        </w:rPr>
        <w:t>)</w:t>
      </w:r>
      <w:r w:rsidR="00914FBC" w:rsidRPr="00C020DF">
        <w:rPr>
          <w:sz w:val="28"/>
          <w:szCs w:val="28"/>
          <w:lang w:val="kk-KZ"/>
        </w:rPr>
        <w:t xml:space="preserve"> </w:t>
      </w:r>
      <w:r w:rsidR="00A521CE" w:rsidRPr="00C020DF">
        <w:rPr>
          <w:sz w:val="28"/>
          <w:szCs w:val="28"/>
          <w:lang w:val="kk-KZ"/>
        </w:rPr>
        <w:t xml:space="preserve">дәрежесін алу үшін </w:t>
      </w:r>
      <w:r w:rsidRPr="00C020DF">
        <w:rPr>
          <w:sz w:val="28"/>
          <w:szCs w:val="28"/>
          <w:lang w:val="kk-KZ"/>
        </w:rPr>
        <w:t xml:space="preserve">дайындалған </w:t>
      </w:r>
      <w:r w:rsidR="00A521CE" w:rsidRPr="00C020DF">
        <w:rPr>
          <w:sz w:val="28"/>
          <w:szCs w:val="28"/>
          <w:lang w:val="kk-KZ"/>
        </w:rPr>
        <w:t>диссертация</w:t>
      </w:r>
    </w:p>
    <w:p w:rsidR="00D146B0" w:rsidRPr="00C020DF" w:rsidRDefault="00D146B0" w:rsidP="00B000E5">
      <w:pPr>
        <w:ind w:firstLine="3828"/>
        <w:jc w:val="both"/>
        <w:rPr>
          <w:sz w:val="28"/>
          <w:szCs w:val="28"/>
          <w:lang w:val="kk-KZ"/>
        </w:rPr>
      </w:pPr>
    </w:p>
    <w:p w:rsidR="00D146B0" w:rsidRPr="00C020DF" w:rsidRDefault="00D146B0" w:rsidP="00B000E5">
      <w:pPr>
        <w:ind w:firstLine="3828"/>
        <w:jc w:val="both"/>
        <w:rPr>
          <w:sz w:val="28"/>
          <w:szCs w:val="28"/>
          <w:lang w:val="kk-KZ"/>
        </w:rPr>
      </w:pPr>
    </w:p>
    <w:p w:rsidR="00D146B0" w:rsidRPr="00C020DF" w:rsidRDefault="00D146B0" w:rsidP="00B000E5">
      <w:pPr>
        <w:ind w:firstLine="3828"/>
        <w:jc w:val="both"/>
        <w:rPr>
          <w:sz w:val="28"/>
          <w:szCs w:val="28"/>
          <w:lang w:val="kk-KZ"/>
        </w:rPr>
      </w:pPr>
    </w:p>
    <w:p w:rsidR="00D146B0" w:rsidRPr="00C020DF" w:rsidRDefault="00D146B0" w:rsidP="00B000E5">
      <w:pPr>
        <w:ind w:firstLine="3828"/>
        <w:jc w:val="both"/>
        <w:rPr>
          <w:sz w:val="28"/>
          <w:szCs w:val="28"/>
          <w:lang w:val="kk-KZ"/>
        </w:rPr>
      </w:pPr>
    </w:p>
    <w:p w:rsidR="00952191" w:rsidRPr="00C020DF" w:rsidRDefault="00952191" w:rsidP="00B000E5">
      <w:pPr>
        <w:ind w:firstLine="3828"/>
        <w:jc w:val="both"/>
        <w:rPr>
          <w:sz w:val="28"/>
          <w:szCs w:val="28"/>
          <w:lang w:val="kk-KZ"/>
        </w:rPr>
      </w:pPr>
      <w:r w:rsidRPr="00C020DF">
        <w:rPr>
          <w:sz w:val="28"/>
          <w:szCs w:val="28"/>
          <w:lang w:val="kk-KZ"/>
        </w:rPr>
        <w:t>Ғылыми жетекшісі</w:t>
      </w:r>
      <w:r w:rsidR="005A5E2A" w:rsidRPr="00C020DF">
        <w:rPr>
          <w:sz w:val="28"/>
          <w:szCs w:val="28"/>
          <w:lang w:val="kk-KZ"/>
        </w:rPr>
        <w:t>:</w:t>
      </w:r>
    </w:p>
    <w:p w:rsidR="00DB20F8" w:rsidRPr="00C020DF" w:rsidRDefault="00D4298A" w:rsidP="00B000E5">
      <w:pPr>
        <w:ind w:firstLine="3828"/>
        <w:jc w:val="both"/>
        <w:rPr>
          <w:sz w:val="28"/>
          <w:szCs w:val="28"/>
          <w:lang w:val="kk-KZ"/>
        </w:rPr>
      </w:pPr>
      <w:r w:rsidRPr="00C020DF">
        <w:rPr>
          <w:sz w:val="28"/>
          <w:szCs w:val="28"/>
          <w:lang w:val="kk-KZ"/>
        </w:rPr>
        <w:t>т.ғ.</w:t>
      </w:r>
      <w:r w:rsidR="00952191" w:rsidRPr="00C020DF">
        <w:rPr>
          <w:sz w:val="28"/>
          <w:szCs w:val="28"/>
          <w:lang w:val="kk-KZ"/>
        </w:rPr>
        <w:t>к., доцент м.а., ҚазҰЖҒА</w:t>
      </w:r>
      <w:r w:rsidR="00DB20F8" w:rsidRPr="00C020DF">
        <w:rPr>
          <w:sz w:val="28"/>
          <w:szCs w:val="28"/>
          <w:lang w:val="kk-KZ"/>
        </w:rPr>
        <w:t xml:space="preserve"> корреспондент-</w:t>
      </w:r>
    </w:p>
    <w:p w:rsidR="00952191" w:rsidRPr="00C020DF" w:rsidRDefault="00DB20F8" w:rsidP="00B000E5">
      <w:pPr>
        <w:ind w:firstLine="3828"/>
        <w:jc w:val="both"/>
        <w:rPr>
          <w:sz w:val="28"/>
          <w:szCs w:val="28"/>
          <w:lang w:val="kk-KZ"/>
        </w:rPr>
      </w:pPr>
      <w:r w:rsidRPr="00C020DF">
        <w:rPr>
          <w:sz w:val="28"/>
          <w:szCs w:val="28"/>
          <w:lang w:val="kk-KZ"/>
        </w:rPr>
        <w:t>мүшесі</w:t>
      </w:r>
      <w:r w:rsidR="00952191" w:rsidRPr="00C020DF">
        <w:rPr>
          <w:sz w:val="28"/>
          <w:szCs w:val="28"/>
          <w:lang w:val="kk-KZ"/>
        </w:rPr>
        <w:t xml:space="preserve"> </w:t>
      </w:r>
    </w:p>
    <w:p w:rsidR="00A521CE" w:rsidRPr="00C020DF" w:rsidRDefault="008E1CDA" w:rsidP="00B000E5">
      <w:pPr>
        <w:ind w:firstLine="3828"/>
        <w:jc w:val="both"/>
        <w:rPr>
          <w:sz w:val="28"/>
          <w:szCs w:val="28"/>
          <w:lang w:val="kk-KZ"/>
        </w:rPr>
      </w:pPr>
      <w:r w:rsidRPr="00C020DF">
        <w:rPr>
          <w:sz w:val="28"/>
          <w:szCs w:val="28"/>
          <w:lang w:val="kk-KZ"/>
        </w:rPr>
        <w:t>Исаев Ғани Исаұлы</w:t>
      </w:r>
    </w:p>
    <w:p w:rsidR="00952191" w:rsidRPr="00C020DF" w:rsidRDefault="00952191" w:rsidP="00B000E5">
      <w:pPr>
        <w:ind w:firstLine="3828"/>
        <w:jc w:val="both"/>
        <w:rPr>
          <w:noProof/>
          <w:spacing w:val="-1"/>
          <w:sz w:val="28"/>
          <w:szCs w:val="28"/>
          <w:lang w:val="kk-KZ"/>
        </w:rPr>
      </w:pPr>
    </w:p>
    <w:p w:rsidR="00952191" w:rsidRPr="00C020DF" w:rsidRDefault="00952191" w:rsidP="00B000E5">
      <w:pPr>
        <w:ind w:firstLine="3828"/>
        <w:jc w:val="both"/>
        <w:rPr>
          <w:noProof/>
          <w:spacing w:val="-1"/>
          <w:sz w:val="28"/>
          <w:szCs w:val="28"/>
          <w:lang w:val="kk-KZ"/>
        </w:rPr>
      </w:pPr>
      <w:r w:rsidRPr="00C020DF">
        <w:rPr>
          <w:sz w:val="28"/>
          <w:szCs w:val="28"/>
          <w:lang w:val="kk-KZ"/>
        </w:rPr>
        <w:t>Ғылыми</w:t>
      </w:r>
      <w:r w:rsidRPr="00C020DF">
        <w:rPr>
          <w:noProof/>
          <w:spacing w:val="-1"/>
          <w:sz w:val="28"/>
          <w:szCs w:val="28"/>
          <w:lang w:val="kk-KZ"/>
        </w:rPr>
        <w:t xml:space="preserve"> кеңесшісі:</w:t>
      </w:r>
    </w:p>
    <w:p w:rsidR="00952191" w:rsidRPr="00C020DF" w:rsidRDefault="00952191" w:rsidP="00B000E5">
      <w:pPr>
        <w:ind w:firstLine="3828"/>
        <w:jc w:val="both"/>
        <w:rPr>
          <w:noProof/>
          <w:spacing w:val="-10"/>
          <w:sz w:val="28"/>
          <w:szCs w:val="28"/>
          <w:lang w:val="kk-KZ"/>
        </w:rPr>
      </w:pPr>
      <w:r w:rsidRPr="00C020DF">
        <w:rPr>
          <w:noProof/>
          <w:spacing w:val="-1"/>
          <w:sz w:val="28"/>
          <w:szCs w:val="28"/>
          <w:lang w:val="kk-KZ"/>
        </w:rPr>
        <w:t>т.ғ.к., доцент</w:t>
      </w:r>
    </w:p>
    <w:p w:rsidR="00A521CE" w:rsidRPr="00C020DF" w:rsidRDefault="00037AC3" w:rsidP="00B000E5">
      <w:pPr>
        <w:ind w:firstLine="3828"/>
        <w:jc w:val="both"/>
        <w:rPr>
          <w:noProof/>
          <w:spacing w:val="-1"/>
          <w:sz w:val="28"/>
          <w:szCs w:val="28"/>
          <w:lang w:val="kk-KZ"/>
        </w:rPr>
      </w:pPr>
      <w:r w:rsidRPr="00C020DF">
        <w:rPr>
          <w:noProof/>
          <w:spacing w:val="-1"/>
          <w:sz w:val="28"/>
          <w:szCs w:val="28"/>
          <w:lang w:val="kk-KZ"/>
        </w:rPr>
        <w:t>Керимбекова Заурекуль Майданбековна</w:t>
      </w:r>
    </w:p>
    <w:p w:rsidR="00F15067" w:rsidRPr="00C020DF" w:rsidRDefault="00F15067" w:rsidP="00B000E5">
      <w:pPr>
        <w:rPr>
          <w:sz w:val="28"/>
          <w:szCs w:val="28"/>
          <w:lang w:val="kk-KZ"/>
        </w:rPr>
      </w:pPr>
    </w:p>
    <w:p w:rsidR="005A5E2A" w:rsidRPr="00C020DF" w:rsidRDefault="006A1F4C" w:rsidP="00B000E5">
      <w:pPr>
        <w:tabs>
          <w:tab w:val="left" w:pos="3969"/>
        </w:tabs>
        <w:ind w:firstLine="3828"/>
        <w:rPr>
          <w:sz w:val="28"/>
          <w:szCs w:val="28"/>
          <w:lang w:val="kk-KZ"/>
        </w:rPr>
      </w:pPr>
      <w:r w:rsidRPr="00C020DF">
        <w:rPr>
          <w:sz w:val="28"/>
          <w:szCs w:val="28"/>
          <w:lang w:val="kk-KZ"/>
        </w:rPr>
        <w:t>Шетелдік ғылыми жетекшісі:</w:t>
      </w:r>
    </w:p>
    <w:p w:rsidR="006A1F4C" w:rsidRPr="00C020DF" w:rsidRDefault="006A1F4C" w:rsidP="00B000E5">
      <w:pPr>
        <w:tabs>
          <w:tab w:val="left" w:pos="3969"/>
        </w:tabs>
        <w:ind w:firstLine="3828"/>
        <w:rPr>
          <w:sz w:val="28"/>
          <w:szCs w:val="28"/>
          <w:lang w:val="kk-KZ"/>
        </w:rPr>
      </w:pPr>
      <w:r w:rsidRPr="00C020DF">
        <w:rPr>
          <w:sz w:val="28"/>
          <w:szCs w:val="28"/>
          <w:lang w:val="kk-KZ"/>
        </w:rPr>
        <w:t xml:space="preserve">х.ғ.д., профессор </w:t>
      </w:r>
    </w:p>
    <w:p w:rsidR="006A1F4C" w:rsidRPr="00C020DF" w:rsidRDefault="00196D49" w:rsidP="00B000E5">
      <w:pPr>
        <w:tabs>
          <w:tab w:val="left" w:pos="3828"/>
        </w:tabs>
        <w:rPr>
          <w:sz w:val="28"/>
          <w:szCs w:val="28"/>
          <w:lang w:val="kk-KZ"/>
        </w:rPr>
      </w:pPr>
      <w:r w:rsidRPr="00C020DF">
        <w:rPr>
          <w:sz w:val="28"/>
          <w:szCs w:val="28"/>
          <w:lang w:val="kk-KZ"/>
        </w:rPr>
        <w:tab/>
      </w:r>
      <w:r w:rsidR="006A1F4C" w:rsidRPr="00C020DF">
        <w:rPr>
          <w:sz w:val="28"/>
          <w:szCs w:val="28"/>
          <w:lang w:val="kk-KZ"/>
        </w:rPr>
        <w:t>Ивахнюк Григорий Константинович</w:t>
      </w:r>
    </w:p>
    <w:p w:rsidR="005A5E2A" w:rsidRPr="00C020DF" w:rsidRDefault="005A5E2A" w:rsidP="00B000E5">
      <w:pPr>
        <w:jc w:val="center"/>
        <w:rPr>
          <w:sz w:val="28"/>
          <w:szCs w:val="28"/>
          <w:lang w:val="kk-KZ"/>
        </w:rPr>
      </w:pPr>
    </w:p>
    <w:p w:rsidR="00F52C03" w:rsidRPr="00C020DF" w:rsidRDefault="00F52C03" w:rsidP="00B000E5">
      <w:pPr>
        <w:jc w:val="center"/>
        <w:rPr>
          <w:sz w:val="28"/>
          <w:szCs w:val="28"/>
          <w:lang w:val="kk-KZ"/>
        </w:rPr>
      </w:pPr>
    </w:p>
    <w:p w:rsidR="006A1F4C" w:rsidRPr="00C020DF" w:rsidRDefault="006A1F4C" w:rsidP="00B000E5">
      <w:pPr>
        <w:jc w:val="center"/>
        <w:rPr>
          <w:sz w:val="28"/>
          <w:szCs w:val="28"/>
          <w:lang w:val="kk-KZ"/>
        </w:rPr>
      </w:pPr>
    </w:p>
    <w:p w:rsidR="00F52C03" w:rsidRPr="00C020DF" w:rsidRDefault="00F52C03" w:rsidP="00B000E5">
      <w:pPr>
        <w:jc w:val="center"/>
        <w:rPr>
          <w:sz w:val="28"/>
          <w:szCs w:val="28"/>
          <w:lang w:val="kk-KZ"/>
        </w:rPr>
      </w:pPr>
    </w:p>
    <w:p w:rsidR="00F52C03" w:rsidRPr="00C020DF" w:rsidRDefault="00F52C03" w:rsidP="00B000E5">
      <w:pPr>
        <w:jc w:val="center"/>
        <w:rPr>
          <w:sz w:val="28"/>
          <w:szCs w:val="28"/>
          <w:lang w:val="kk-KZ"/>
        </w:rPr>
      </w:pPr>
    </w:p>
    <w:p w:rsidR="00500F78" w:rsidRPr="00C020DF" w:rsidRDefault="00500F78" w:rsidP="00B000E5">
      <w:pPr>
        <w:jc w:val="center"/>
        <w:rPr>
          <w:sz w:val="28"/>
          <w:szCs w:val="28"/>
          <w:lang w:val="kk-KZ"/>
        </w:rPr>
      </w:pPr>
    </w:p>
    <w:p w:rsidR="00F15067" w:rsidRPr="00C020DF" w:rsidRDefault="00D146B0" w:rsidP="00B000E5">
      <w:pPr>
        <w:jc w:val="center"/>
        <w:rPr>
          <w:sz w:val="28"/>
          <w:szCs w:val="28"/>
          <w:lang w:val="kk-KZ"/>
        </w:rPr>
      </w:pPr>
      <w:r w:rsidRPr="00C020DF">
        <w:rPr>
          <w:sz w:val="28"/>
          <w:szCs w:val="28"/>
          <w:lang w:val="kk-KZ"/>
        </w:rPr>
        <w:t>Қазақстан Республикасы</w:t>
      </w:r>
    </w:p>
    <w:p w:rsidR="005A5E2A" w:rsidRPr="00C020DF" w:rsidRDefault="00F15067" w:rsidP="00B000E5">
      <w:pPr>
        <w:jc w:val="center"/>
        <w:rPr>
          <w:sz w:val="28"/>
          <w:szCs w:val="28"/>
          <w:lang w:val="kk-KZ"/>
        </w:rPr>
      </w:pPr>
      <w:r w:rsidRPr="00C020DF">
        <w:rPr>
          <w:sz w:val="28"/>
          <w:szCs w:val="28"/>
          <w:lang w:val="kk-KZ"/>
        </w:rPr>
        <w:t>Шымкент</w:t>
      </w:r>
      <w:r w:rsidR="00D146B0" w:rsidRPr="00C020DF">
        <w:rPr>
          <w:sz w:val="28"/>
          <w:szCs w:val="28"/>
          <w:lang w:val="kk-KZ"/>
        </w:rPr>
        <w:t>,</w:t>
      </w:r>
      <w:r w:rsidRPr="00C020DF">
        <w:rPr>
          <w:sz w:val="28"/>
          <w:szCs w:val="28"/>
          <w:lang w:val="kk-KZ"/>
        </w:rPr>
        <w:t xml:space="preserve"> </w:t>
      </w:r>
      <w:r w:rsidR="005A5E2A" w:rsidRPr="00C020DF">
        <w:rPr>
          <w:sz w:val="28"/>
          <w:szCs w:val="28"/>
          <w:lang w:val="kk-KZ"/>
        </w:rPr>
        <w:t>20</w:t>
      </w:r>
      <w:r w:rsidR="008528DC" w:rsidRPr="00C020DF">
        <w:rPr>
          <w:sz w:val="28"/>
          <w:szCs w:val="28"/>
          <w:lang w:val="kk-KZ"/>
        </w:rPr>
        <w:t>2</w:t>
      </w:r>
      <w:r w:rsidR="00754730" w:rsidRPr="00C020DF">
        <w:rPr>
          <w:sz w:val="28"/>
          <w:szCs w:val="28"/>
          <w:lang w:val="kk-KZ"/>
        </w:rPr>
        <w:t>4</w:t>
      </w:r>
      <w:r w:rsidR="005A5E2A" w:rsidRPr="00C020DF">
        <w:rPr>
          <w:sz w:val="28"/>
          <w:szCs w:val="28"/>
          <w:lang w:val="kk-KZ"/>
        </w:rPr>
        <w:t xml:space="preserve"> </w:t>
      </w:r>
    </w:p>
    <w:p w:rsidR="005A5E2A" w:rsidRPr="00C020DF" w:rsidRDefault="005A3EC4" w:rsidP="00B000E5">
      <w:pPr>
        <w:jc w:val="center"/>
        <w:rPr>
          <w:b/>
          <w:sz w:val="28"/>
          <w:szCs w:val="28"/>
          <w:lang w:val="kk-KZ" w:eastAsia="ko-KR"/>
        </w:rPr>
      </w:pPr>
      <w:r w:rsidRPr="00C020DF">
        <w:rPr>
          <w:b/>
          <w:sz w:val="28"/>
          <w:szCs w:val="28"/>
          <w:lang w:val="kk-KZ" w:eastAsia="ko-KR"/>
        </w:rPr>
        <w:lastRenderedPageBreak/>
        <w:t>МАЗМҰНЫ</w:t>
      </w:r>
    </w:p>
    <w:p w:rsidR="00D13A9F" w:rsidRPr="00C020DF" w:rsidRDefault="00D13A9F" w:rsidP="00B000E5">
      <w:pPr>
        <w:jc w:val="center"/>
        <w:rPr>
          <w:b/>
          <w:sz w:val="28"/>
          <w:szCs w:val="28"/>
          <w:lang w:val="kk-KZ"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079"/>
        <w:gridCol w:w="816"/>
      </w:tblGrid>
      <w:tr w:rsidR="005C2297" w:rsidRPr="00C020DF" w:rsidTr="00D3375F">
        <w:tc>
          <w:tcPr>
            <w:tcW w:w="8754" w:type="dxa"/>
            <w:gridSpan w:val="2"/>
          </w:tcPr>
          <w:p w:rsidR="005C2297" w:rsidRPr="00C020DF" w:rsidRDefault="005C2297" w:rsidP="00C953AE">
            <w:pPr>
              <w:rPr>
                <w:b/>
                <w:sz w:val="28"/>
                <w:szCs w:val="28"/>
                <w:lang w:val="kk-KZ"/>
              </w:rPr>
            </w:pPr>
            <w:r w:rsidRPr="00C020DF">
              <w:rPr>
                <w:b/>
                <w:sz w:val="28"/>
                <w:szCs w:val="28"/>
                <w:lang w:val="kk-KZ"/>
              </w:rPr>
              <w:t>НОРМАТИВТІК СІЛТЕМЕЛЕР</w:t>
            </w:r>
          </w:p>
        </w:tc>
        <w:tc>
          <w:tcPr>
            <w:tcW w:w="816" w:type="dxa"/>
          </w:tcPr>
          <w:p w:rsidR="005C2297" w:rsidRPr="00C020DF" w:rsidRDefault="00925BC5" w:rsidP="00B000E5">
            <w:pPr>
              <w:jc w:val="center"/>
              <w:rPr>
                <w:sz w:val="28"/>
                <w:szCs w:val="28"/>
                <w:lang w:val="kk-KZ"/>
              </w:rPr>
            </w:pPr>
            <w:r w:rsidRPr="00C020DF">
              <w:rPr>
                <w:sz w:val="28"/>
                <w:szCs w:val="28"/>
                <w:lang w:val="kk-KZ"/>
              </w:rPr>
              <w:t>3</w:t>
            </w:r>
          </w:p>
        </w:tc>
      </w:tr>
      <w:tr w:rsidR="005C2297" w:rsidRPr="00C020DF" w:rsidTr="00D3375F">
        <w:tc>
          <w:tcPr>
            <w:tcW w:w="8754" w:type="dxa"/>
            <w:gridSpan w:val="2"/>
          </w:tcPr>
          <w:p w:rsidR="005C2297" w:rsidRPr="00C020DF" w:rsidRDefault="005C2297" w:rsidP="00C953AE">
            <w:pPr>
              <w:rPr>
                <w:b/>
                <w:sz w:val="28"/>
                <w:szCs w:val="28"/>
                <w:lang w:val="kk-KZ"/>
              </w:rPr>
            </w:pPr>
            <w:r w:rsidRPr="00C020DF">
              <w:rPr>
                <w:b/>
                <w:sz w:val="28"/>
                <w:szCs w:val="28"/>
                <w:lang w:val="kk-KZ"/>
              </w:rPr>
              <w:t>АНЫҚТАМАЛАР</w:t>
            </w:r>
          </w:p>
        </w:tc>
        <w:tc>
          <w:tcPr>
            <w:tcW w:w="816" w:type="dxa"/>
          </w:tcPr>
          <w:p w:rsidR="005C2297" w:rsidRPr="00C020DF" w:rsidRDefault="00925BC5" w:rsidP="00B000E5">
            <w:pPr>
              <w:jc w:val="center"/>
              <w:rPr>
                <w:sz w:val="28"/>
                <w:szCs w:val="28"/>
                <w:lang w:val="kk-KZ"/>
              </w:rPr>
            </w:pPr>
            <w:r w:rsidRPr="00C020DF">
              <w:rPr>
                <w:sz w:val="28"/>
                <w:szCs w:val="28"/>
                <w:lang w:val="kk-KZ"/>
              </w:rPr>
              <w:t>4</w:t>
            </w:r>
          </w:p>
        </w:tc>
      </w:tr>
      <w:tr w:rsidR="005C2297" w:rsidRPr="00C020DF" w:rsidTr="00D3375F">
        <w:tc>
          <w:tcPr>
            <w:tcW w:w="8754" w:type="dxa"/>
            <w:gridSpan w:val="2"/>
          </w:tcPr>
          <w:p w:rsidR="005C2297" w:rsidRPr="00C020DF" w:rsidRDefault="005C2297" w:rsidP="00C953AE">
            <w:pPr>
              <w:rPr>
                <w:b/>
                <w:sz w:val="28"/>
                <w:szCs w:val="28"/>
                <w:lang w:val="kk-KZ"/>
              </w:rPr>
            </w:pPr>
            <w:r w:rsidRPr="00C020DF">
              <w:rPr>
                <w:b/>
                <w:sz w:val="28"/>
                <w:szCs w:val="28"/>
                <w:lang w:val="kk-KZ"/>
              </w:rPr>
              <w:t>БЕЛГІЛЕУЛЕР МЕН ҚЫСҚАРТУЛАР</w:t>
            </w:r>
          </w:p>
        </w:tc>
        <w:tc>
          <w:tcPr>
            <w:tcW w:w="816" w:type="dxa"/>
          </w:tcPr>
          <w:p w:rsidR="005C2297" w:rsidRPr="00C020DF" w:rsidRDefault="00925BC5" w:rsidP="00B000E5">
            <w:pPr>
              <w:jc w:val="center"/>
              <w:rPr>
                <w:sz w:val="28"/>
                <w:szCs w:val="28"/>
                <w:lang w:val="kk-KZ"/>
              </w:rPr>
            </w:pPr>
            <w:r w:rsidRPr="00C020DF">
              <w:rPr>
                <w:sz w:val="28"/>
                <w:szCs w:val="28"/>
                <w:lang w:val="kk-KZ"/>
              </w:rPr>
              <w:t>5</w:t>
            </w:r>
          </w:p>
        </w:tc>
      </w:tr>
      <w:tr w:rsidR="005C2297" w:rsidRPr="00C020DF" w:rsidTr="00D3375F">
        <w:tc>
          <w:tcPr>
            <w:tcW w:w="8754" w:type="dxa"/>
            <w:gridSpan w:val="2"/>
          </w:tcPr>
          <w:p w:rsidR="005C2297" w:rsidRPr="00C020DF" w:rsidRDefault="005C2297" w:rsidP="00C953AE">
            <w:pPr>
              <w:rPr>
                <w:b/>
                <w:sz w:val="28"/>
                <w:szCs w:val="28"/>
                <w:lang w:val="kk-KZ"/>
              </w:rPr>
            </w:pPr>
            <w:r w:rsidRPr="00C020DF">
              <w:rPr>
                <w:b/>
                <w:sz w:val="28"/>
                <w:szCs w:val="28"/>
                <w:lang w:val="kk-KZ"/>
              </w:rPr>
              <w:t>КІРІСПЕ</w:t>
            </w:r>
          </w:p>
        </w:tc>
        <w:tc>
          <w:tcPr>
            <w:tcW w:w="816" w:type="dxa"/>
          </w:tcPr>
          <w:p w:rsidR="005C2297" w:rsidRPr="00C020DF" w:rsidRDefault="00925BC5" w:rsidP="00B000E5">
            <w:pPr>
              <w:jc w:val="center"/>
              <w:rPr>
                <w:sz w:val="28"/>
                <w:szCs w:val="28"/>
                <w:lang w:val="kk-KZ"/>
              </w:rPr>
            </w:pPr>
            <w:r w:rsidRPr="00C020DF">
              <w:rPr>
                <w:sz w:val="28"/>
                <w:szCs w:val="28"/>
                <w:lang w:val="kk-KZ"/>
              </w:rPr>
              <w:t>7</w:t>
            </w:r>
          </w:p>
        </w:tc>
      </w:tr>
      <w:tr w:rsidR="005C2297" w:rsidRPr="00C020DF" w:rsidTr="00D3375F">
        <w:tc>
          <w:tcPr>
            <w:tcW w:w="675" w:type="dxa"/>
          </w:tcPr>
          <w:p w:rsidR="005C2297" w:rsidRPr="00C020DF" w:rsidRDefault="005C2297" w:rsidP="00C953AE">
            <w:pPr>
              <w:jc w:val="center"/>
              <w:rPr>
                <w:b/>
                <w:sz w:val="28"/>
                <w:szCs w:val="28"/>
                <w:lang w:val="kk-KZ"/>
              </w:rPr>
            </w:pPr>
            <w:r w:rsidRPr="00C020DF">
              <w:rPr>
                <w:b/>
                <w:noProof/>
                <w:spacing w:val="-2"/>
                <w:sz w:val="28"/>
                <w:szCs w:val="28"/>
                <w:lang w:val="kk-KZ"/>
              </w:rPr>
              <w:t>1</w:t>
            </w:r>
          </w:p>
        </w:tc>
        <w:tc>
          <w:tcPr>
            <w:tcW w:w="8079" w:type="dxa"/>
          </w:tcPr>
          <w:p w:rsidR="005C2297" w:rsidRPr="00C020DF" w:rsidRDefault="00D3375F" w:rsidP="00C953AE">
            <w:pPr>
              <w:tabs>
                <w:tab w:val="left" w:pos="4320"/>
              </w:tabs>
              <w:rPr>
                <w:b/>
                <w:noProof/>
                <w:spacing w:val="-2"/>
                <w:sz w:val="28"/>
                <w:szCs w:val="28"/>
                <w:lang w:val="kk-KZ"/>
              </w:rPr>
            </w:pPr>
            <w:r w:rsidRPr="00C020DF">
              <w:rPr>
                <w:b/>
                <w:noProof/>
                <w:spacing w:val="-2"/>
                <w:sz w:val="28"/>
                <w:lang w:val="kk-KZ"/>
              </w:rPr>
              <w:t xml:space="preserve">ӨНДІРІС ҚАЛДЫҚТАРЫНЫҢ </w:t>
            </w:r>
            <w:r w:rsidR="004F7C13" w:rsidRPr="00C020DF">
              <w:rPr>
                <w:b/>
                <w:noProof/>
                <w:spacing w:val="-2"/>
                <w:sz w:val="28"/>
                <w:lang w:val="kk-KZ"/>
              </w:rPr>
              <w:t>ҚОРШАҒАН ОРТАҒА ӘСЕРЛЕРІ</w:t>
            </w:r>
          </w:p>
        </w:tc>
        <w:tc>
          <w:tcPr>
            <w:tcW w:w="816" w:type="dxa"/>
          </w:tcPr>
          <w:p w:rsidR="005C2297" w:rsidRPr="00C020DF" w:rsidRDefault="00925BC5" w:rsidP="00B000E5">
            <w:pPr>
              <w:jc w:val="center"/>
              <w:rPr>
                <w:sz w:val="28"/>
                <w:szCs w:val="28"/>
                <w:lang w:val="kk-KZ"/>
              </w:rPr>
            </w:pPr>
            <w:r w:rsidRPr="00C020DF">
              <w:rPr>
                <w:sz w:val="28"/>
                <w:szCs w:val="28"/>
                <w:lang w:val="kk-KZ"/>
              </w:rPr>
              <w:t>14</w:t>
            </w:r>
          </w:p>
        </w:tc>
      </w:tr>
      <w:tr w:rsidR="005C2297" w:rsidRPr="00C020DF" w:rsidTr="00D3375F">
        <w:tc>
          <w:tcPr>
            <w:tcW w:w="675" w:type="dxa"/>
          </w:tcPr>
          <w:p w:rsidR="005C2297" w:rsidRPr="00C020DF" w:rsidRDefault="005C2297" w:rsidP="00C953AE">
            <w:pPr>
              <w:jc w:val="center"/>
              <w:rPr>
                <w:sz w:val="28"/>
                <w:szCs w:val="28"/>
                <w:lang w:val="kk-KZ"/>
              </w:rPr>
            </w:pPr>
            <w:r w:rsidRPr="00C020DF">
              <w:rPr>
                <w:noProof/>
                <w:spacing w:val="-2"/>
                <w:sz w:val="28"/>
                <w:szCs w:val="28"/>
                <w:lang w:val="kk-KZ"/>
              </w:rPr>
              <w:t>1.1</w:t>
            </w:r>
          </w:p>
        </w:tc>
        <w:tc>
          <w:tcPr>
            <w:tcW w:w="8079" w:type="dxa"/>
          </w:tcPr>
          <w:p w:rsidR="005C2297" w:rsidRPr="00C020DF" w:rsidRDefault="005C2297" w:rsidP="00C953AE">
            <w:pPr>
              <w:tabs>
                <w:tab w:val="left" w:pos="4320"/>
              </w:tabs>
              <w:rPr>
                <w:noProof/>
                <w:spacing w:val="-2"/>
                <w:sz w:val="28"/>
                <w:szCs w:val="28"/>
                <w:lang w:val="kk-KZ"/>
              </w:rPr>
            </w:pPr>
            <w:r w:rsidRPr="00C020DF">
              <w:rPr>
                <w:noProof/>
                <w:spacing w:val="-2"/>
                <w:sz w:val="28"/>
                <w:szCs w:val="28"/>
                <w:lang w:val="kk-KZ"/>
              </w:rPr>
              <w:t>Өндіріс қалдықтарын басқару мәселесі</w:t>
            </w:r>
          </w:p>
        </w:tc>
        <w:tc>
          <w:tcPr>
            <w:tcW w:w="816" w:type="dxa"/>
          </w:tcPr>
          <w:p w:rsidR="005C2297" w:rsidRPr="00C020DF" w:rsidRDefault="00AC5664" w:rsidP="00B000E5">
            <w:pPr>
              <w:jc w:val="center"/>
              <w:rPr>
                <w:sz w:val="28"/>
                <w:szCs w:val="28"/>
                <w:lang w:val="kk-KZ"/>
              </w:rPr>
            </w:pPr>
            <w:r w:rsidRPr="00C020DF">
              <w:rPr>
                <w:sz w:val="28"/>
                <w:szCs w:val="28"/>
                <w:lang w:val="kk-KZ"/>
              </w:rPr>
              <w:t>14</w:t>
            </w:r>
          </w:p>
        </w:tc>
      </w:tr>
      <w:tr w:rsidR="005C2297" w:rsidRPr="00C020DF" w:rsidTr="00D3375F">
        <w:tc>
          <w:tcPr>
            <w:tcW w:w="675" w:type="dxa"/>
          </w:tcPr>
          <w:p w:rsidR="005C2297" w:rsidRPr="00C020DF" w:rsidRDefault="005C2297" w:rsidP="00C953AE">
            <w:pPr>
              <w:jc w:val="center"/>
              <w:rPr>
                <w:noProof/>
                <w:spacing w:val="-2"/>
                <w:sz w:val="28"/>
                <w:szCs w:val="28"/>
                <w:lang w:val="kk-KZ"/>
              </w:rPr>
            </w:pPr>
            <w:r w:rsidRPr="00C020DF">
              <w:rPr>
                <w:sz w:val="28"/>
                <w:szCs w:val="28"/>
                <w:lang w:val="kk-KZ"/>
              </w:rPr>
              <w:t>1.2</w:t>
            </w:r>
          </w:p>
        </w:tc>
        <w:tc>
          <w:tcPr>
            <w:tcW w:w="8079" w:type="dxa"/>
          </w:tcPr>
          <w:p w:rsidR="005C2297" w:rsidRPr="00C020DF" w:rsidRDefault="00666BCA" w:rsidP="00C953AE">
            <w:pPr>
              <w:rPr>
                <w:noProof/>
                <w:spacing w:val="-2"/>
                <w:sz w:val="28"/>
                <w:szCs w:val="28"/>
                <w:lang w:val="kk-KZ"/>
              </w:rPr>
            </w:pPr>
            <w:r w:rsidRPr="00C020DF">
              <w:rPr>
                <w:sz w:val="28"/>
                <w:szCs w:val="28"/>
                <w:lang w:val="kk-KZ" w:eastAsia="ko-KR"/>
              </w:rPr>
              <w:t xml:space="preserve">Құрылыс материалдары өндірісінде өнеркәсіптік қалдықтарды пайдалану </w:t>
            </w:r>
          </w:p>
        </w:tc>
        <w:tc>
          <w:tcPr>
            <w:tcW w:w="816" w:type="dxa"/>
          </w:tcPr>
          <w:p w:rsidR="005C2297" w:rsidRPr="00C020DF" w:rsidRDefault="00AC5664" w:rsidP="00B000E5">
            <w:pPr>
              <w:jc w:val="center"/>
              <w:rPr>
                <w:sz w:val="28"/>
                <w:szCs w:val="28"/>
                <w:lang w:val="en-US"/>
              </w:rPr>
            </w:pPr>
            <w:r w:rsidRPr="00C020DF">
              <w:rPr>
                <w:sz w:val="28"/>
                <w:szCs w:val="28"/>
                <w:lang w:val="kk-KZ"/>
              </w:rPr>
              <w:t>2</w:t>
            </w:r>
            <w:r w:rsidR="003F6859" w:rsidRPr="00C020DF">
              <w:rPr>
                <w:sz w:val="28"/>
                <w:szCs w:val="28"/>
                <w:lang w:val="en-US"/>
              </w:rPr>
              <w:t>0</w:t>
            </w:r>
          </w:p>
        </w:tc>
      </w:tr>
      <w:tr w:rsidR="00EA747D" w:rsidRPr="00C020DF" w:rsidTr="00D3375F">
        <w:tc>
          <w:tcPr>
            <w:tcW w:w="675" w:type="dxa"/>
          </w:tcPr>
          <w:p w:rsidR="00EA747D" w:rsidRPr="00C020DF" w:rsidRDefault="00EA747D" w:rsidP="00C953AE">
            <w:pPr>
              <w:jc w:val="center"/>
              <w:rPr>
                <w:sz w:val="28"/>
                <w:szCs w:val="28"/>
                <w:lang w:val="kk-KZ"/>
              </w:rPr>
            </w:pPr>
            <w:r w:rsidRPr="00C020DF">
              <w:rPr>
                <w:sz w:val="28"/>
                <w:szCs w:val="28"/>
                <w:lang w:val="kk-KZ"/>
              </w:rPr>
              <w:t>1.3</w:t>
            </w:r>
          </w:p>
        </w:tc>
        <w:tc>
          <w:tcPr>
            <w:tcW w:w="8079" w:type="dxa"/>
          </w:tcPr>
          <w:p w:rsidR="00EA747D" w:rsidRPr="00C020DF" w:rsidRDefault="00A41046" w:rsidP="00C953AE">
            <w:pPr>
              <w:rPr>
                <w:sz w:val="28"/>
                <w:szCs w:val="28"/>
                <w:lang w:val="kk-KZ"/>
              </w:rPr>
            </w:pPr>
            <w:r w:rsidRPr="00C020DF">
              <w:rPr>
                <w:sz w:val="28"/>
                <w:szCs w:val="28"/>
                <w:lang w:val="kk-KZ"/>
              </w:rPr>
              <w:t>Қорғасын өндірісі қалдық сақтау қоймасының атмосфераға әсері</w:t>
            </w:r>
          </w:p>
        </w:tc>
        <w:tc>
          <w:tcPr>
            <w:tcW w:w="816" w:type="dxa"/>
          </w:tcPr>
          <w:p w:rsidR="00EA747D" w:rsidRPr="00C020DF" w:rsidRDefault="00AC5664" w:rsidP="00B000E5">
            <w:pPr>
              <w:jc w:val="center"/>
              <w:rPr>
                <w:sz w:val="28"/>
                <w:szCs w:val="28"/>
                <w:lang w:val="en-US"/>
              </w:rPr>
            </w:pPr>
            <w:r w:rsidRPr="00C020DF">
              <w:rPr>
                <w:sz w:val="28"/>
                <w:szCs w:val="28"/>
                <w:lang w:val="kk-KZ"/>
              </w:rPr>
              <w:t>2</w:t>
            </w:r>
            <w:r w:rsidR="003F6859" w:rsidRPr="00C020DF">
              <w:rPr>
                <w:sz w:val="28"/>
                <w:szCs w:val="28"/>
                <w:lang w:val="en-US"/>
              </w:rPr>
              <w:t>2</w:t>
            </w:r>
          </w:p>
        </w:tc>
      </w:tr>
      <w:tr w:rsidR="00A41046" w:rsidRPr="00C020DF" w:rsidTr="00D3375F">
        <w:tc>
          <w:tcPr>
            <w:tcW w:w="675" w:type="dxa"/>
          </w:tcPr>
          <w:p w:rsidR="00A41046" w:rsidRPr="00C020DF" w:rsidRDefault="00A41046" w:rsidP="00C953AE">
            <w:pPr>
              <w:jc w:val="center"/>
              <w:rPr>
                <w:sz w:val="28"/>
                <w:szCs w:val="28"/>
                <w:lang w:val="kk-KZ"/>
              </w:rPr>
            </w:pPr>
            <w:r w:rsidRPr="00C020DF">
              <w:rPr>
                <w:sz w:val="28"/>
                <w:szCs w:val="28"/>
                <w:lang w:val="kk-KZ"/>
              </w:rPr>
              <w:t>1.4</w:t>
            </w:r>
          </w:p>
        </w:tc>
        <w:tc>
          <w:tcPr>
            <w:tcW w:w="8079" w:type="dxa"/>
          </w:tcPr>
          <w:p w:rsidR="00A41046" w:rsidRPr="00C020DF" w:rsidRDefault="00A41046" w:rsidP="00C953AE">
            <w:pPr>
              <w:rPr>
                <w:b/>
                <w:sz w:val="28"/>
                <w:szCs w:val="28"/>
                <w:lang w:val="kk-KZ"/>
              </w:rPr>
            </w:pPr>
            <w:r w:rsidRPr="00C020DF">
              <w:rPr>
                <w:sz w:val="28"/>
                <w:szCs w:val="28"/>
                <w:lang w:val="kk-KZ"/>
              </w:rPr>
              <w:t>Өндірістік қалдықтардың қоршаған ортаға және адам денсаулығына әсері</w:t>
            </w:r>
          </w:p>
        </w:tc>
        <w:tc>
          <w:tcPr>
            <w:tcW w:w="816" w:type="dxa"/>
          </w:tcPr>
          <w:p w:rsidR="00A41046" w:rsidRPr="00C020DF" w:rsidRDefault="00AC5664" w:rsidP="00B000E5">
            <w:pPr>
              <w:jc w:val="center"/>
              <w:rPr>
                <w:sz w:val="28"/>
                <w:szCs w:val="28"/>
              </w:rPr>
            </w:pPr>
            <w:r w:rsidRPr="00C020DF">
              <w:rPr>
                <w:sz w:val="28"/>
                <w:szCs w:val="28"/>
                <w:lang w:val="kk-KZ"/>
              </w:rPr>
              <w:t>2</w:t>
            </w:r>
            <w:r w:rsidR="00EF4B03" w:rsidRPr="00C020DF">
              <w:rPr>
                <w:sz w:val="28"/>
                <w:szCs w:val="28"/>
              </w:rPr>
              <w:t>3</w:t>
            </w:r>
          </w:p>
        </w:tc>
      </w:tr>
      <w:tr w:rsidR="00A41046" w:rsidRPr="00C020DF" w:rsidTr="00D3375F">
        <w:tc>
          <w:tcPr>
            <w:tcW w:w="675" w:type="dxa"/>
          </w:tcPr>
          <w:p w:rsidR="00A41046" w:rsidRPr="00C020DF" w:rsidRDefault="00FC1E20" w:rsidP="00C953AE">
            <w:pPr>
              <w:jc w:val="center"/>
              <w:rPr>
                <w:sz w:val="28"/>
                <w:szCs w:val="28"/>
                <w:lang w:val="kk-KZ"/>
              </w:rPr>
            </w:pPr>
            <w:r w:rsidRPr="00C020DF">
              <w:rPr>
                <w:b/>
                <w:sz w:val="28"/>
                <w:szCs w:val="28"/>
                <w:lang w:val="kk-KZ"/>
              </w:rPr>
              <w:t>2</w:t>
            </w:r>
          </w:p>
        </w:tc>
        <w:tc>
          <w:tcPr>
            <w:tcW w:w="8079" w:type="dxa"/>
          </w:tcPr>
          <w:p w:rsidR="00A41046" w:rsidRPr="00C020DF" w:rsidRDefault="00FC1E20" w:rsidP="00C953AE">
            <w:pPr>
              <w:rPr>
                <w:b/>
                <w:sz w:val="28"/>
                <w:szCs w:val="28"/>
                <w:lang w:val="kk-KZ"/>
              </w:rPr>
            </w:pPr>
            <w:r w:rsidRPr="00C020DF">
              <w:rPr>
                <w:b/>
                <w:sz w:val="28"/>
                <w:szCs w:val="28"/>
                <w:lang w:val="kk-KZ"/>
              </w:rPr>
              <w:t>ЗЕРТТЕУ МАТЕРИАЛДАРЫ МЕН ӘДІСТЕРІ</w:t>
            </w:r>
          </w:p>
        </w:tc>
        <w:tc>
          <w:tcPr>
            <w:tcW w:w="816" w:type="dxa"/>
          </w:tcPr>
          <w:p w:rsidR="00A41046" w:rsidRPr="00C020DF" w:rsidRDefault="003F6859" w:rsidP="00B000E5">
            <w:pPr>
              <w:jc w:val="center"/>
              <w:rPr>
                <w:sz w:val="28"/>
                <w:szCs w:val="28"/>
              </w:rPr>
            </w:pPr>
            <w:r w:rsidRPr="00C020DF">
              <w:rPr>
                <w:sz w:val="28"/>
                <w:szCs w:val="28"/>
                <w:lang w:val="en-US"/>
              </w:rPr>
              <w:t>4</w:t>
            </w:r>
            <w:r w:rsidR="00EF4B03" w:rsidRPr="00C020DF">
              <w:rPr>
                <w:sz w:val="28"/>
                <w:szCs w:val="28"/>
              </w:rPr>
              <w:t>7</w:t>
            </w:r>
          </w:p>
        </w:tc>
      </w:tr>
      <w:tr w:rsidR="00A41046" w:rsidRPr="00C020DF" w:rsidTr="00D3375F">
        <w:tc>
          <w:tcPr>
            <w:tcW w:w="675" w:type="dxa"/>
          </w:tcPr>
          <w:p w:rsidR="00A41046" w:rsidRPr="00C020DF" w:rsidRDefault="00B76938" w:rsidP="00C953AE">
            <w:pPr>
              <w:jc w:val="center"/>
              <w:rPr>
                <w:sz w:val="28"/>
                <w:szCs w:val="28"/>
                <w:lang w:val="kk-KZ"/>
              </w:rPr>
            </w:pPr>
            <w:r w:rsidRPr="00C020DF">
              <w:rPr>
                <w:sz w:val="28"/>
                <w:szCs w:val="28"/>
                <w:lang w:val="kk-KZ"/>
              </w:rPr>
              <w:t>2.1</w:t>
            </w:r>
          </w:p>
        </w:tc>
        <w:tc>
          <w:tcPr>
            <w:tcW w:w="8079" w:type="dxa"/>
          </w:tcPr>
          <w:p w:rsidR="00A41046" w:rsidRPr="00C020DF" w:rsidRDefault="00B76938" w:rsidP="00C953AE">
            <w:pPr>
              <w:rPr>
                <w:sz w:val="28"/>
                <w:szCs w:val="28"/>
                <w:lang w:val="kk-KZ"/>
              </w:rPr>
            </w:pPr>
            <w:r w:rsidRPr="00C020DF">
              <w:rPr>
                <w:sz w:val="28"/>
                <w:szCs w:val="28"/>
                <w:lang w:val="kk-KZ"/>
              </w:rPr>
              <w:t>Зерттеудің өзектілігі</w:t>
            </w:r>
          </w:p>
        </w:tc>
        <w:tc>
          <w:tcPr>
            <w:tcW w:w="816" w:type="dxa"/>
          </w:tcPr>
          <w:p w:rsidR="00A41046" w:rsidRPr="00C020DF" w:rsidRDefault="00257B2D" w:rsidP="00B000E5">
            <w:pPr>
              <w:jc w:val="center"/>
              <w:rPr>
                <w:sz w:val="28"/>
                <w:szCs w:val="28"/>
              </w:rPr>
            </w:pPr>
            <w:r w:rsidRPr="00C020DF">
              <w:rPr>
                <w:sz w:val="28"/>
                <w:szCs w:val="28"/>
                <w:lang w:val="en-US"/>
              </w:rPr>
              <w:t>60</w:t>
            </w:r>
          </w:p>
        </w:tc>
      </w:tr>
      <w:tr w:rsidR="00D3375F" w:rsidRPr="00C020DF" w:rsidTr="00D3375F">
        <w:tc>
          <w:tcPr>
            <w:tcW w:w="675" w:type="dxa"/>
          </w:tcPr>
          <w:p w:rsidR="00D3375F" w:rsidRPr="00C020DF" w:rsidRDefault="00075B3F" w:rsidP="00C953AE">
            <w:pPr>
              <w:jc w:val="center"/>
              <w:rPr>
                <w:sz w:val="28"/>
                <w:szCs w:val="28"/>
                <w:lang w:val="kk-KZ"/>
              </w:rPr>
            </w:pPr>
            <w:r w:rsidRPr="00C020DF">
              <w:rPr>
                <w:sz w:val="28"/>
                <w:szCs w:val="28"/>
                <w:lang w:val="kk-KZ"/>
              </w:rPr>
              <w:t>2.2</w:t>
            </w:r>
          </w:p>
        </w:tc>
        <w:tc>
          <w:tcPr>
            <w:tcW w:w="8079" w:type="dxa"/>
          </w:tcPr>
          <w:p w:rsidR="00D3375F" w:rsidRPr="00C020DF" w:rsidRDefault="00D3375F" w:rsidP="00C953AE">
            <w:pPr>
              <w:rPr>
                <w:sz w:val="28"/>
                <w:szCs w:val="28"/>
                <w:lang w:val="kk-KZ"/>
              </w:rPr>
            </w:pPr>
            <w:r w:rsidRPr="00C020DF">
              <w:rPr>
                <w:sz w:val="28"/>
                <w:szCs w:val="28"/>
                <w:lang w:val="kk-KZ"/>
              </w:rPr>
              <w:t>Қ</w:t>
            </w:r>
            <w:r w:rsidR="00075B3F" w:rsidRPr="00C020DF">
              <w:rPr>
                <w:sz w:val="28"/>
                <w:szCs w:val="28"/>
                <w:lang w:val="kk-KZ"/>
              </w:rPr>
              <w:t>орғасын өндірісі қож қалдықтарының қоршаған ортаға таралу сипатына әсері</w:t>
            </w:r>
          </w:p>
        </w:tc>
        <w:tc>
          <w:tcPr>
            <w:tcW w:w="816" w:type="dxa"/>
          </w:tcPr>
          <w:p w:rsidR="00D3375F" w:rsidRPr="00C020DF" w:rsidRDefault="00D3375F" w:rsidP="00B000E5">
            <w:pPr>
              <w:jc w:val="center"/>
              <w:rPr>
                <w:sz w:val="28"/>
                <w:szCs w:val="28"/>
                <w:lang w:val="kk-KZ"/>
              </w:rPr>
            </w:pPr>
            <w:r w:rsidRPr="00C020DF">
              <w:rPr>
                <w:sz w:val="28"/>
                <w:szCs w:val="28"/>
                <w:lang w:val="kk-KZ"/>
              </w:rPr>
              <w:t>6</w:t>
            </w:r>
            <w:r w:rsidR="00257B2D" w:rsidRPr="00C020DF">
              <w:rPr>
                <w:sz w:val="28"/>
                <w:szCs w:val="28"/>
                <w:lang w:val="kk-KZ"/>
              </w:rPr>
              <w:t>6</w:t>
            </w:r>
          </w:p>
        </w:tc>
      </w:tr>
      <w:tr w:rsidR="00A41046" w:rsidRPr="00C020DF" w:rsidTr="00D3375F">
        <w:tc>
          <w:tcPr>
            <w:tcW w:w="675" w:type="dxa"/>
          </w:tcPr>
          <w:p w:rsidR="00A41046" w:rsidRPr="00C020DF" w:rsidRDefault="00075B3F" w:rsidP="00C953AE">
            <w:pPr>
              <w:jc w:val="center"/>
              <w:rPr>
                <w:bCs/>
                <w:sz w:val="28"/>
                <w:szCs w:val="28"/>
                <w:lang w:val="kk-KZ"/>
              </w:rPr>
            </w:pPr>
            <w:r w:rsidRPr="00C020DF">
              <w:rPr>
                <w:sz w:val="28"/>
                <w:szCs w:val="28"/>
                <w:lang w:val="kk-KZ"/>
              </w:rPr>
              <w:t>2.3</w:t>
            </w:r>
          </w:p>
        </w:tc>
        <w:tc>
          <w:tcPr>
            <w:tcW w:w="8079" w:type="dxa"/>
          </w:tcPr>
          <w:p w:rsidR="00A41046" w:rsidRPr="00C020DF" w:rsidRDefault="00900B3E" w:rsidP="00C953AE">
            <w:pPr>
              <w:rPr>
                <w:sz w:val="28"/>
                <w:szCs w:val="28"/>
                <w:lang w:val="kk-KZ"/>
              </w:rPr>
            </w:pPr>
            <w:r w:rsidRPr="00C020DF">
              <w:rPr>
                <w:sz w:val="28"/>
                <w:szCs w:val="28"/>
                <w:lang w:val="kk-KZ"/>
              </w:rPr>
              <w:t>Түйіршіктелген қождың халық денсаулығына әсерін анықтау</w:t>
            </w:r>
          </w:p>
        </w:tc>
        <w:tc>
          <w:tcPr>
            <w:tcW w:w="816" w:type="dxa"/>
          </w:tcPr>
          <w:p w:rsidR="00A41046" w:rsidRPr="00C020DF" w:rsidRDefault="005937B4" w:rsidP="00B000E5">
            <w:pPr>
              <w:jc w:val="center"/>
              <w:rPr>
                <w:sz w:val="28"/>
                <w:szCs w:val="28"/>
                <w:lang w:val="kk-KZ"/>
              </w:rPr>
            </w:pPr>
            <w:r w:rsidRPr="00C020DF">
              <w:rPr>
                <w:sz w:val="28"/>
                <w:szCs w:val="28"/>
                <w:lang w:val="en-US"/>
              </w:rPr>
              <w:t>6</w:t>
            </w:r>
            <w:r w:rsidR="00257B2D" w:rsidRPr="00C020DF">
              <w:rPr>
                <w:sz w:val="28"/>
                <w:szCs w:val="28"/>
                <w:lang w:val="kk-KZ"/>
              </w:rPr>
              <w:t>7</w:t>
            </w:r>
          </w:p>
        </w:tc>
      </w:tr>
      <w:tr w:rsidR="00A41046" w:rsidRPr="00C020DF" w:rsidTr="00D3375F">
        <w:tc>
          <w:tcPr>
            <w:tcW w:w="675" w:type="dxa"/>
          </w:tcPr>
          <w:p w:rsidR="00A41046" w:rsidRPr="00C020DF" w:rsidRDefault="00075B3F" w:rsidP="00C953AE">
            <w:pPr>
              <w:jc w:val="center"/>
              <w:rPr>
                <w:b/>
                <w:sz w:val="28"/>
                <w:szCs w:val="28"/>
                <w:lang w:val="kk-KZ"/>
              </w:rPr>
            </w:pPr>
            <w:r w:rsidRPr="00C020DF">
              <w:rPr>
                <w:b/>
                <w:sz w:val="28"/>
                <w:szCs w:val="28"/>
                <w:lang w:val="kk-KZ"/>
              </w:rPr>
              <w:t>3</w:t>
            </w:r>
          </w:p>
        </w:tc>
        <w:tc>
          <w:tcPr>
            <w:tcW w:w="8079" w:type="dxa"/>
          </w:tcPr>
          <w:p w:rsidR="00A41046" w:rsidRPr="00C020DF" w:rsidRDefault="00A41046" w:rsidP="00C953AE">
            <w:pPr>
              <w:rPr>
                <w:b/>
                <w:sz w:val="28"/>
                <w:szCs w:val="28"/>
                <w:lang w:val="kk-KZ"/>
              </w:rPr>
            </w:pPr>
            <w:r w:rsidRPr="00C020DF">
              <w:rPr>
                <w:b/>
                <w:sz w:val="28"/>
                <w:szCs w:val="28"/>
                <w:lang w:val="kk-KZ"/>
              </w:rPr>
              <w:t>ПОЛИ</w:t>
            </w:r>
            <w:r w:rsidR="00A210D4" w:rsidRPr="00C020DF">
              <w:rPr>
                <w:b/>
                <w:sz w:val="28"/>
                <w:szCs w:val="28"/>
                <w:lang w:val="kk-KZ"/>
              </w:rPr>
              <w:t>МЕТАЛЛ ҚАЛДЫҚТАРЫНАН ТҮЗІЛЕТІН Ш</w:t>
            </w:r>
            <w:r w:rsidRPr="00C020DF">
              <w:rPr>
                <w:b/>
                <w:sz w:val="28"/>
                <w:szCs w:val="28"/>
                <w:lang w:val="kk-KZ"/>
              </w:rPr>
              <w:t>АҢНАН ҚОРҒАЙТЫН ЕКІ ТОСҚАУЫЛДЫҚ ҚОРҒАУ ЖҮЙЕСІ</w:t>
            </w:r>
          </w:p>
        </w:tc>
        <w:tc>
          <w:tcPr>
            <w:tcW w:w="816" w:type="dxa"/>
          </w:tcPr>
          <w:p w:rsidR="00A41046" w:rsidRPr="00C020DF" w:rsidRDefault="005937B4" w:rsidP="00B000E5">
            <w:pPr>
              <w:jc w:val="center"/>
              <w:rPr>
                <w:sz w:val="28"/>
                <w:szCs w:val="28"/>
                <w:lang w:val="kk-KZ"/>
              </w:rPr>
            </w:pPr>
            <w:r w:rsidRPr="00C020DF">
              <w:rPr>
                <w:sz w:val="28"/>
                <w:szCs w:val="28"/>
                <w:lang w:val="en-US"/>
              </w:rPr>
              <w:t>8</w:t>
            </w:r>
            <w:r w:rsidR="00EF4B03" w:rsidRPr="00C020DF">
              <w:rPr>
                <w:sz w:val="28"/>
                <w:szCs w:val="28"/>
                <w:lang w:val="kk-KZ"/>
              </w:rPr>
              <w:t>5</w:t>
            </w:r>
          </w:p>
        </w:tc>
      </w:tr>
      <w:tr w:rsidR="00A41046" w:rsidRPr="00C020DF" w:rsidTr="00D3375F">
        <w:tc>
          <w:tcPr>
            <w:tcW w:w="675" w:type="dxa"/>
          </w:tcPr>
          <w:p w:rsidR="00A41046" w:rsidRPr="00C020DF" w:rsidRDefault="00075B3F" w:rsidP="00C953AE">
            <w:pPr>
              <w:jc w:val="center"/>
              <w:rPr>
                <w:sz w:val="28"/>
                <w:szCs w:val="28"/>
                <w:lang w:val="kk-KZ"/>
              </w:rPr>
            </w:pPr>
            <w:r w:rsidRPr="00C020DF">
              <w:rPr>
                <w:sz w:val="28"/>
                <w:szCs w:val="28"/>
                <w:lang w:val="kk-KZ"/>
              </w:rPr>
              <w:t>3</w:t>
            </w:r>
            <w:r w:rsidR="00A41046" w:rsidRPr="00C020DF">
              <w:rPr>
                <w:sz w:val="28"/>
                <w:szCs w:val="28"/>
                <w:lang w:val="kk-KZ"/>
              </w:rPr>
              <w:t>.1</w:t>
            </w:r>
          </w:p>
        </w:tc>
        <w:tc>
          <w:tcPr>
            <w:tcW w:w="8079" w:type="dxa"/>
          </w:tcPr>
          <w:p w:rsidR="00A41046" w:rsidRPr="00C020DF" w:rsidRDefault="00A41046" w:rsidP="00C953AE">
            <w:pPr>
              <w:rPr>
                <w:sz w:val="28"/>
                <w:szCs w:val="28"/>
                <w:lang w:val="kk-KZ"/>
              </w:rPr>
            </w:pPr>
            <w:r w:rsidRPr="00C020DF">
              <w:rPr>
                <w:sz w:val="28"/>
                <w:szCs w:val="28"/>
                <w:lang w:val="kk-KZ"/>
              </w:rPr>
              <w:t>Кедергілерді қорғау жүйесінің</w:t>
            </w:r>
            <w:r w:rsidR="007777D0" w:rsidRPr="00C020DF">
              <w:rPr>
                <w:sz w:val="28"/>
                <w:szCs w:val="28"/>
                <w:lang w:val="kk-KZ"/>
              </w:rPr>
              <w:t xml:space="preserve"> ерекшелігі</w:t>
            </w:r>
          </w:p>
        </w:tc>
        <w:tc>
          <w:tcPr>
            <w:tcW w:w="816" w:type="dxa"/>
          </w:tcPr>
          <w:p w:rsidR="00A41046" w:rsidRPr="00C020DF" w:rsidRDefault="005937B4" w:rsidP="00B000E5">
            <w:pPr>
              <w:jc w:val="center"/>
              <w:rPr>
                <w:sz w:val="28"/>
                <w:szCs w:val="28"/>
                <w:lang w:val="kk-KZ"/>
              </w:rPr>
            </w:pPr>
            <w:r w:rsidRPr="00C020DF">
              <w:rPr>
                <w:sz w:val="28"/>
                <w:szCs w:val="28"/>
                <w:lang w:val="en-US"/>
              </w:rPr>
              <w:t>9</w:t>
            </w:r>
            <w:r w:rsidR="00EF4B03" w:rsidRPr="00C020DF">
              <w:rPr>
                <w:sz w:val="28"/>
                <w:szCs w:val="28"/>
                <w:lang w:val="kk-KZ"/>
              </w:rPr>
              <w:t>2</w:t>
            </w:r>
          </w:p>
        </w:tc>
      </w:tr>
      <w:tr w:rsidR="00A41046" w:rsidRPr="00C020DF" w:rsidTr="00D3375F">
        <w:tc>
          <w:tcPr>
            <w:tcW w:w="675" w:type="dxa"/>
          </w:tcPr>
          <w:p w:rsidR="00A41046" w:rsidRPr="00C020DF" w:rsidRDefault="00075B3F" w:rsidP="00C953AE">
            <w:pPr>
              <w:jc w:val="center"/>
              <w:rPr>
                <w:sz w:val="28"/>
                <w:szCs w:val="28"/>
                <w:lang w:val="kk-KZ"/>
              </w:rPr>
            </w:pPr>
            <w:r w:rsidRPr="00C020DF">
              <w:rPr>
                <w:sz w:val="28"/>
                <w:szCs w:val="28"/>
                <w:lang w:val="kk-KZ"/>
              </w:rPr>
              <w:t>3</w:t>
            </w:r>
            <w:r w:rsidR="00A41046" w:rsidRPr="00C020DF">
              <w:rPr>
                <w:sz w:val="28"/>
                <w:szCs w:val="28"/>
                <w:lang w:val="kk-KZ"/>
              </w:rPr>
              <w:t>.2</w:t>
            </w:r>
          </w:p>
        </w:tc>
        <w:tc>
          <w:tcPr>
            <w:tcW w:w="8079" w:type="dxa"/>
          </w:tcPr>
          <w:p w:rsidR="00A41046" w:rsidRPr="00C020DF" w:rsidRDefault="00A41046" w:rsidP="00C953AE">
            <w:pPr>
              <w:rPr>
                <w:sz w:val="28"/>
                <w:szCs w:val="28"/>
                <w:lang w:val="kk-KZ"/>
              </w:rPr>
            </w:pPr>
            <w:r w:rsidRPr="00C020DF">
              <w:rPr>
                <w:sz w:val="28"/>
                <w:szCs w:val="28"/>
                <w:lang w:val="kk-KZ"/>
              </w:rPr>
              <w:t>Тосқауыл жүйесінің шаңнан қорғау сипаттамаларын талдау</w:t>
            </w:r>
          </w:p>
        </w:tc>
        <w:tc>
          <w:tcPr>
            <w:tcW w:w="816" w:type="dxa"/>
          </w:tcPr>
          <w:p w:rsidR="00A41046" w:rsidRPr="00C020DF" w:rsidRDefault="00EF4B03" w:rsidP="00B000E5">
            <w:pPr>
              <w:jc w:val="center"/>
              <w:rPr>
                <w:sz w:val="28"/>
                <w:szCs w:val="28"/>
              </w:rPr>
            </w:pPr>
            <w:r w:rsidRPr="00C020DF">
              <w:rPr>
                <w:sz w:val="28"/>
                <w:szCs w:val="28"/>
                <w:lang w:val="kk-KZ"/>
              </w:rPr>
              <w:t>98</w:t>
            </w:r>
          </w:p>
        </w:tc>
      </w:tr>
      <w:tr w:rsidR="004960B9" w:rsidRPr="00C020DF" w:rsidTr="00D3375F">
        <w:tc>
          <w:tcPr>
            <w:tcW w:w="675" w:type="dxa"/>
          </w:tcPr>
          <w:p w:rsidR="004960B9" w:rsidRPr="00C020DF" w:rsidRDefault="00075B3F" w:rsidP="00C953AE">
            <w:pPr>
              <w:jc w:val="center"/>
              <w:rPr>
                <w:sz w:val="28"/>
                <w:szCs w:val="28"/>
                <w:lang w:val="kk-KZ"/>
              </w:rPr>
            </w:pPr>
            <w:r w:rsidRPr="00C020DF">
              <w:rPr>
                <w:sz w:val="28"/>
                <w:szCs w:val="28"/>
                <w:lang w:val="kk-KZ"/>
              </w:rPr>
              <w:t>3</w:t>
            </w:r>
            <w:r w:rsidR="004960B9" w:rsidRPr="00C020DF">
              <w:rPr>
                <w:sz w:val="28"/>
                <w:szCs w:val="28"/>
                <w:lang w:val="kk-KZ"/>
              </w:rPr>
              <w:t>.3</w:t>
            </w:r>
          </w:p>
        </w:tc>
        <w:tc>
          <w:tcPr>
            <w:tcW w:w="8079" w:type="dxa"/>
          </w:tcPr>
          <w:p w:rsidR="004960B9" w:rsidRPr="00C020DF" w:rsidRDefault="004960B9" w:rsidP="00C953AE">
            <w:pPr>
              <w:rPr>
                <w:sz w:val="28"/>
                <w:szCs w:val="28"/>
                <w:lang w:val="kk-KZ"/>
              </w:rPr>
            </w:pPr>
            <w:r w:rsidRPr="00C020DF">
              <w:rPr>
                <w:sz w:val="28"/>
                <w:szCs w:val="28"/>
                <w:lang w:val="kk-KZ"/>
              </w:rPr>
              <w:t>Қоршаған ортаның қож шаңдарымен ластануын шектеу</w:t>
            </w:r>
          </w:p>
        </w:tc>
        <w:tc>
          <w:tcPr>
            <w:tcW w:w="816" w:type="dxa"/>
          </w:tcPr>
          <w:p w:rsidR="004960B9" w:rsidRPr="00C020DF" w:rsidRDefault="00AC5664" w:rsidP="00B000E5">
            <w:pPr>
              <w:jc w:val="center"/>
              <w:rPr>
                <w:sz w:val="28"/>
                <w:szCs w:val="28"/>
                <w:lang w:val="kk-KZ"/>
              </w:rPr>
            </w:pPr>
            <w:r w:rsidRPr="00C020DF">
              <w:rPr>
                <w:sz w:val="28"/>
                <w:szCs w:val="28"/>
                <w:lang w:val="kk-KZ"/>
              </w:rPr>
              <w:t>1</w:t>
            </w:r>
            <w:r w:rsidR="005937B4" w:rsidRPr="00C020DF">
              <w:rPr>
                <w:sz w:val="28"/>
                <w:szCs w:val="28"/>
                <w:lang w:val="en-US"/>
              </w:rPr>
              <w:t>0</w:t>
            </w:r>
            <w:r w:rsidR="00EF4B03" w:rsidRPr="00C020DF">
              <w:rPr>
                <w:sz w:val="28"/>
                <w:szCs w:val="28"/>
                <w:lang w:val="kk-KZ"/>
              </w:rPr>
              <w:t>1</w:t>
            </w:r>
          </w:p>
        </w:tc>
      </w:tr>
      <w:tr w:rsidR="00A41046" w:rsidRPr="00C020DF" w:rsidTr="00D3375F">
        <w:tc>
          <w:tcPr>
            <w:tcW w:w="675" w:type="dxa"/>
          </w:tcPr>
          <w:p w:rsidR="00A41046" w:rsidRPr="00C020DF" w:rsidRDefault="00D57133" w:rsidP="00C953AE">
            <w:pPr>
              <w:jc w:val="center"/>
              <w:rPr>
                <w:b/>
                <w:sz w:val="28"/>
                <w:szCs w:val="28"/>
                <w:lang w:val="kk-KZ"/>
              </w:rPr>
            </w:pPr>
            <w:r w:rsidRPr="00C020DF">
              <w:rPr>
                <w:b/>
                <w:sz w:val="28"/>
                <w:szCs w:val="28"/>
                <w:lang w:val="kk-KZ"/>
              </w:rPr>
              <w:t>4</w:t>
            </w:r>
          </w:p>
        </w:tc>
        <w:tc>
          <w:tcPr>
            <w:tcW w:w="8079" w:type="dxa"/>
          </w:tcPr>
          <w:p w:rsidR="00A41046" w:rsidRPr="00C020DF" w:rsidRDefault="00075B3F" w:rsidP="00075B3F">
            <w:pPr>
              <w:rPr>
                <w:sz w:val="28"/>
                <w:szCs w:val="28"/>
                <w:lang w:val="kk-KZ"/>
              </w:rPr>
            </w:pPr>
            <w:r w:rsidRPr="00C020DF">
              <w:rPr>
                <w:b/>
                <w:sz w:val="28"/>
                <w:szCs w:val="28"/>
                <w:lang w:val="kk-KZ"/>
              </w:rPr>
              <w:t>ҚОРШАҒАН ОРТАНЫ ҚОЖ ШАҢДАРЫНАН ҚОРҒАУДЫҢ ЭКОЛОГИЯЛЫҚ ЖӘНЕ ЭКОНОМИКАЛЫҚ ТИІМДІЛІГІН АНЫҚТАУ</w:t>
            </w:r>
          </w:p>
        </w:tc>
        <w:tc>
          <w:tcPr>
            <w:tcW w:w="816" w:type="dxa"/>
          </w:tcPr>
          <w:p w:rsidR="00A41046" w:rsidRPr="00C020DF" w:rsidRDefault="00AC5664" w:rsidP="00B000E5">
            <w:pPr>
              <w:jc w:val="center"/>
              <w:rPr>
                <w:sz w:val="28"/>
                <w:szCs w:val="28"/>
              </w:rPr>
            </w:pPr>
            <w:r w:rsidRPr="00C020DF">
              <w:rPr>
                <w:sz w:val="28"/>
                <w:szCs w:val="28"/>
                <w:lang w:val="kk-KZ"/>
              </w:rPr>
              <w:t>1</w:t>
            </w:r>
            <w:r w:rsidR="0096747F" w:rsidRPr="00C020DF">
              <w:rPr>
                <w:sz w:val="28"/>
                <w:szCs w:val="28"/>
                <w:lang w:val="kk-KZ"/>
              </w:rPr>
              <w:t>0</w:t>
            </w:r>
            <w:r w:rsidR="00EF4B03" w:rsidRPr="00C020DF">
              <w:rPr>
                <w:sz w:val="28"/>
                <w:szCs w:val="28"/>
                <w:lang w:val="kk-KZ"/>
              </w:rPr>
              <w:t>7</w:t>
            </w:r>
          </w:p>
        </w:tc>
      </w:tr>
      <w:tr w:rsidR="00A41046" w:rsidRPr="00C020DF" w:rsidTr="00D3375F">
        <w:tc>
          <w:tcPr>
            <w:tcW w:w="8754" w:type="dxa"/>
            <w:gridSpan w:val="2"/>
          </w:tcPr>
          <w:p w:rsidR="00A41046" w:rsidRPr="00C020DF" w:rsidRDefault="00A41046" w:rsidP="00C953AE">
            <w:pPr>
              <w:rPr>
                <w:b/>
                <w:sz w:val="28"/>
                <w:szCs w:val="28"/>
                <w:lang w:val="kk-KZ"/>
              </w:rPr>
            </w:pPr>
            <w:r w:rsidRPr="00C020DF">
              <w:rPr>
                <w:b/>
                <w:sz w:val="28"/>
                <w:szCs w:val="28"/>
                <w:lang w:val="kk-KZ"/>
              </w:rPr>
              <w:t>ҚОРЫТЫНДЫ</w:t>
            </w:r>
          </w:p>
        </w:tc>
        <w:tc>
          <w:tcPr>
            <w:tcW w:w="816" w:type="dxa"/>
          </w:tcPr>
          <w:p w:rsidR="00A41046" w:rsidRPr="00C020DF" w:rsidRDefault="00AC5664" w:rsidP="00B000E5">
            <w:pPr>
              <w:jc w:val="center"/>
              <w:rPr>
                <w:sz w:val="28"/>
                <w:szCs w:val="28"/>
              </w:rPr>
            </w:pPr>
            <w:r w:rsidRPr="00C020DF">
              <w:rPr>
                <w:sz w:val="28"/>
                <w:szCs w:val="28"/>
                <w:lang w:val="kk-KZ"/>
              </w:rPr>
              <w:t>1</w:t>
            </w:r>
            <w:r w:rsidR="00EF4B03" w:rsidRPr="00C020DF">
              <w:rPr>
                <w:sz w:val="28"/>
                <w:szCs w:val="28"/>
                <w:lang w:val="kk-KZ"/>
              </w:rPr>
              <w:t>09</w:t>
            </w:r>
          </w:p>
        </w:tc>
      </w:tr>
      <w:tr w:rsidR="00A41046" w:rsidRPr="00C020DF" w:rsidTr="00D3375F">
        <w:tc>
          <w:tcPr>
            <w:tcW w:w="8754" w:type="dxa"/>
            <w:gridSpan w:val="2"/>
          </w:tcPr>
          <w:p w:rsidR="00A41046" w:rsidRPr="00C020DF" w:rsidRDefault="00A41046" w:rsidP="00C953AE">
            <w:pPr>
              <w:rPr>
                <w:b/>
                <w:sz w:val="28"/>
                <w:szCs w:val="28"/>
                <w:lang w:val="kk-KZ"/>
              </w:rPr>
            </w:pPr>
            <w:r w:rsidRPr="00C020DF">
              <w:rPr>
                <w:b/>
                <w:sz w:val="28"/>
                <w:szCs w:val="28"/>
                <w:lang w:val="kk-KZ"/>
              </w:rPr>
              <w:t>ПАЙДАЛАНЫЛҒАН ӘДЕБИЕТТЕР ТІЗІМІ</w:t>
            </w:r>
          </w:p>
        </w:tc>
        <w:tc>
          <w:tcPr>
            <w:tcW w:w="816" w:type="dxa"/>
          </w:tcPr>
          <w:p w:rsidR="00A41046" w:rsidRPr="00C020DF" w:rsidRDefault="00AC5664" w:rsidP="00B000E5">
            <w:pPr>
              <w:jc w:val="center"/>
              <w:rPr>
                <w:sz w:val="28"/>
                <w:szCs w:val="28"/>
              </w:rPr>
            </w:pPr>
            <w:r w:rsidRPr="00C020DF">
              <w:rPr>
                <w:sz w:val="28"/>
                <w:szCs w:val="28"/>
                <w:lang w:val="kk-KZ"/>
              </w:rPr>
              <w:t>1</w:t>
            </w:r>
            <w:r w:rsidR="005937B4" w:rsidRPr="00C020DF">
              <w:rPr>
                <w:sz w:val="28"/>
                <w:szCs w:val="28"/>
                <w:lang w:val="en-US"/>
              </w:rPr>
              <w:t>1</w:t>
            </w:r>
            <w:r w:rsidR="00EF4B03" w:rsidRPr="00C020DF">
              <w:rPr>
                <w:sz w:val="28"/>
                <w:szCs w:val="28"/>
              </w:rPr>
              <w:t>0</w:t>
            </w:r>
          </w:p>
        </w:tc>
      </w:tr>
      <w:tr w:rsidR="00A41046" w:rsidRPr="00C020DF" w:rsidTr="00D3375F">
        <w:tc>
          <w:tcPr>
            <w:tcW w:w="8754" w:type="dxa"/>
            <w:gridSpan w:val="2"/>
          </w:tcPr>
          <w:p w:rsidR="00A41046" w:rsidRPr="00C020DF" w:rsidRDefault="00A41046" w:rsidP="00C953AE">
            <w:pPr>
              <w:rPr>
                <w:b/>
                <w:sz w:val="28"/>
                <w:szCs w:val="28"/>
                <w:lang w:val="kk-KZ"/>
              </w:rPr>
            </w:pPr>
            <w:r w:rsidRPr="00C020DF">
              <w:rPr>
                <w:b/>
                <w:sz w:val="28"/>
                <w:szCs w:val="28"/>
                <w:lang w:val="kk-KZ"/>
              </w:rPr>
              <w:t>Қосымша А</w:t>
            </w:r>
          </w:p>
        </w:tc>
        <w:tc>
          <w:tcPr>
            <w:tcW w:w="816" w:type="dxa"/>
          </w:tcPr>
          <w:p w:rsidR="00A41046" w:rsidRPr="00C020DF" w:rsidRDefault="00AC5664" w:rsidP="00B000E5">
            <w:pPr>
              <w:jc w:val="center"/>
              <w:rPr>
                <w:sz w:val="28"/>
                <w:szCs w:val="28"/>
                <w:lang w:val="kk-KZ"/>
              </w:rPr>
            </w:pPr>
            <w:r w:rsidRPr="00C020DF">
              <w:rPr>
                <w:sz w:val="28"/>
                <w:szCs w:val="28"/>
                <w:lang w:val="kk-KZ"/>
              </w:rPr>
              <w:t>1</w:t>
            </w:r>
            <w:r w:rsidR="005937B4" w:rsidRPr="00C020DF">
              <w:rPr>
                <w:sz w:val="28"/>
                <w:szCs w:val="28"/>
                <w:lang w:val="en-US"/>
              </w:rPr>
              <w:t>2</w:t>
            </w:r>
            <w:r w:rsidR="00257B2D" w:rsidRPr="00C020DF">
              <w:rPr>
                <w:sz w:val="28"/>
                <w:szCs w:val="28"/>
                <w:lang w:val="kk-KZ"/>
              </w:rPr>
              <w:t>0</w:t>
            </w:r>
          </w:p>
        </w:tc>
      </w:tr>
      <w:tr w:rsidR="00A41046" w:rsidRPr="00C020DF" w:rsidTr="00D3375F">
        <w:tc>
          <w:tcPr>
            <w:tcW w:w="8754" w:type="dxa"/>
            <w:gridSpan w:val="2"/>
          </w:tcPr>
          <w:p w:rsidR="00A41046" w:rsidRPr="00C020DF" w:rsidRDefault="00A41046" w:rsidP="00C953AE">
            <w:pPr>
              <w:rPr>
                <w:b/>
                <w:sz w:val="28"/>
                <w:szCs w:val="28"/>
                <w:lang w:val="kk-KZ"/>
              </w:rPr>
            </w:pPr>
            <w:r w:rsidRPr="00C020DF">
              <w:rPr>
                <w:b/>
                <w:sz w:val="28"/>
                <w:szCs w:val="28"/>
                <w:lang w:val="kk-KZ"/>
              </w:rPr>
              <w:t>Қосымша Б</w:t>
            </w:r>
          </w:p>
        </w:tc>
        <w:tc>
          <w:tcPr>
            <w:tcW w:w="816" w:type="dxa"/>
          </w:tcPr>
          <w:p w:rsidR="00A41046" w:rsidRPr="00C020DF" w:rsidRDefault="00AC5664" w:rsidP="00B000E5">
            <w:pPr>
              <w:jc w:val="center"/>
              <w:rPr>
                <w:sz w:val="28"/>
                <w:szCs w:val="28"/>
                <w:lang w:val="kk-KZ"/>
              </w:rPr>
            </w:pPr>
            <w:r w:rsidRPr="00C020DF">
              <w:rPr>
                <w:sz w:val="28"/>
                <w:szCs w:val="28"/>
                <w:lang w:val="kk-KZ"/>
              </w:rPr>
              <w:t>1</w:t>
            </w:r>
            <w:r w:rsidR="005937B4" w:rsidRPr="00C020DF">
              <w:rPr>
                <w:sz w:val="28"/>
                <w:szCs w:val="28"/>
                <w:lang w:val="en-US"/>
              </w:rPr>
              <w:t>2</w:t>
            </w:r>
            <w:r w:rsidR="00257B2D" w:rsidRPr="00C020DF">
              <w:rPr>
                <w:sz w:val="28"/>
                <w:szCs w:val="28"/>
                <w:lang w:val="kk-KZ"/>
              </w:rPr>
              <w:t>1</w:t>
            </w:r>
          </w:p>
        </w:tc>
      </w:tr>
      <w:tr w:rsidR="00A41046" w:rsidRPr="00C020DF" w:rsidTr="00D3375F">
        <w:tc>
          <w:tcPr>
            <w:tcW w:w="8754" w:type="dxa"/>
            <w:gridSpan w:val="2"/>
          </w:tcPr>
          <w:p w:rsidR="00A41046" w:rsidRPr="00C020DF" w:rsidRDefault="00A41046" w:rsidP="00C953AE">
            <w:pPr>
              <w:rPr>
                <w:b/>
                <w:sz w:val="28"/>
                <w:szCs w:val="28"/>
                <w:lang w:val="kk-KZ"/>
              </w:rPr>
            </w:pPr>
            <w:r w:rsidRPr="00C020DF">
              <w:rPr>
                <w:b/>
                <w:sz w:val="28"/>
                <w:szCs w:val="28"/>
                <w:lang w:val="kk-KZ"/>
              </w:rPr>
              <w:t>Қосымша В</w:t>
            </w:r>
          </w:p>
        </w:tc>
        <w:tc>
          <w:tcPr>
            <w:tcW w:w="816" w:type="dxa"/>
          </w:tcPr>
          <w:p w:rsidR="00A41046" w:rsidRPr="00C020DF" w:rsidRDefault="00AC5664" w:rsidP="00B000E5">
            <w:pPr>
              <w:jc w:val="center"/>
              <w:rPr>
                <w:sz w:val="28"/>
                <w:szCs w:val="28"/>
                <w:lang w:val="kk-KZ"/>
              </w:rPr>
            </w:pPr>
            <w:r w:rsidRPr="00C020DF">
              <w:rPr>
                <w:sz w:val="28"/>
                <w:szCs w:val="28"/>
                <w:lang w:val="kk-KZ"/>
              </w:rPr>
              <w:t>1</w:t>
            </w:r>
            <w:r w:rsidR="005937B4" w:rsidRPr="00C020DF">
              <w:rPr>
                <w:sz w:val="28"/>
                <w:szCs w:val="28"/>
                <w:lang w:val="en-US"/>
              </w:rPr>
              <w:t>2</w:t>
            </w:r>
            <w:r w:rsidR="00257B2D" w:rsidRPr="00C020DF">
              <w:rPr>
                <w:sz w:val="28"/>
                <w:szCs w:val="28"/>
                <w:lang w:val="kk-KZ"/>
              </w:rPr>
              <w:t>2</w:t>
            </w:r>
          </w:p>
        </w:tc>
      </w:tr>
      <w:tr w:rsidR="00A41046" w:rsidRPr="00C020DF" w:rsidTr="00D3375F">
        <w:tc>
          <w:tcPr>
            <w:tcW w:w="8754" w:type="dxa"/>
            <w:gridSpan w:val="2"/>
          </w:tcPr>
          <w:p w:rsidR="00A41046" w:rsidRPr="00C020DF" w:rsidRDefault="00A41046" w:rsidP="00C953AE">
            <w:pPr>
              <w:rPr>
                <w:b/>
                <w:sz w:val="28"/>
                <w:szCs w:val="28"/>
                <w:lang w:val="kk-KZ"/>
              </w:rPr>
            </w:pPr>
            <w:r w:rsidRPr="00C020DF">
              <w:rPr>
                <w:b/>
                <w:sz w:val="28"/>
                <w:szCs w:val="28"/>
                <w:lang w:val="kk-KZ"/>
              </w:rPr>
              <w:t>Қосымша Г</w:t>
            </w:r>
          </w:p>
        </w:tc>
        <w:tc>
          <w:tcPr>
            <w:tcW w:w="816" w:type="dxa"/>
          </w:tcPr>
          <w:p w:rsidR="00A41046" w:rsidRPr="00C020DF" w:rsidRDefault="00AC5664" w:rsidP="00B000E5">
            <w:pPr>
              <w:jc w:val="center"/>
              <w:rPr>
                <w:sz w:val="28"/>
                <w:szCs w:val="28"/>
                <w:lang w:val="kk-KZ"/>
              </w:rPr>
            </w:pPr>
            <w:r w:rsidRPr="00C020DF">
              <w:rPr>
                <w:sz w:val="28"/>
                <w:szCs w:val="28"/>
                <w:lang w:val="kk-KZ"/>
              </w:rPr>
              <w:t>1</w:t>
            </w:r>
            <w:r w:rsidR="005937B4" w:rsidRPr="00C020DF">
              <w:rPr>
                <w:sz w:val="28"/>
                <w:szCs w:val="28"/>
                <w:lang w:val="en-US"/>
              </w:rPr>
              <w:t>2</w:t>
            </w:r>
            <w:r w:rsidR="00257B2D" w:rsidRPr="00C020DF">
              <w:rPr>
                <w:sz w:val="28"/>
                <w:szCs w:val="28"/>
                <w:lang w:val="kk-KZ"/>
              </w:rPr>
              <w:t>3</w:t>
            </w:r>
          </w:p>
        </w:tc>
      </w:tr>
      <w:tr w:rsidR="00A41046" w:rsidRPr="00C020DF" w:rsidTr="00D3375F">
        <w:tc>
          <w:tcPr>
            <w:tcW w:w="8754" w:type="dxa"/>
            <w:gridSpan w:val="2"/>
          </w:tcPr>
          <w:p w:rsidR="00A41046" w:rsidRPr="00C020DF" w:rsidRDefault="00A41046" w:rsidP="00C953AE">
            <w:pPr>
              <w:rPr>
                <w:b/>
                <w:sz w:val="28"/>
                <w:szCs w:val="28"/>
                <w:lang w:val="kk-KZ"/>
              </w:rPr>
            </w:pPr>
            <w:r w:rsidRPr="00C020DF">
              <w:rPr>
                <w:b/>
                <w:sz w:val="28"/>
                <w:szCs w:val="28"/>
                <w:lang w:val="kk-KZ"/>
              </w:rPr>
              <w:t>Қосымша Д</w:t>
            </w:r>
          </w:p>
        </w:tc>
        <w:tc>
          <w:tcPr>
            <w:tcW w:w="816" w:type="dxa"/>
          </w:tcPr>
          <w:p w:rsidR="00A41046" w:rsidRPr="00C020DF" w:rsidRDefault="00AC5664" w:rsidP="00B000E5">
            <w:pPr>
              <w:jc w:val="center"/>
              <w:rPr>
                <w:sz w:val="28"/>
                <w:szCs w:val="28"/>
                <w:lang w:val="kk-KZ"/>
              </w:rPr>
            </w:pPr>
            <w:r w:rsidRPr="00C020DF">
              <w:rPr>
                <w:sz w:val="28"/>
                <w:szCs w:val="28"/>
                <w:lang w:val="kk-KZ"/>
              </w:rPr>
              <w:t>1</w:t>
            </w:r>
            <w:r w:rsidR="005937B4" w:rsidRPr="00C020DF">
              <w:rPr>
                <w:sz w:val="28"/>
                <w:szCs w:val="28"/>
                <w:lang w:val="en-US"/>
              </w:rPr>
              <w:t>2</w:t>
            </w:r>
            <w:r w:rsidR="00257B2D" w:rsidRPr="00C020DF">
              <w:rPr>
                <w:sz w:val="28"/>
                <w:szCs w:val="28"/>
                <w:lang w:val="kk-KZ"/>
              </w:rPr>
              <w:t>4</w:t>
            </w:r>
          </w:p>
        </w:tc>
      </w:tr>
      <w:tr w:rsidR="00260770" w:rsidRPr="00C020DF" w:rsidTr="00D3375F">
        <w:tc>
          <w:tcPr>
            <w:tcW w:w="8754" w:type="dxa"/>
            <w:gridSpan w:val="2"/>
          </w:tcPr>
          <w:p w:rsidR="00260770" w:rsidRPr="00C020DF" w:rsidRDefault="00260770" w:rsidP="00C953AE">
            <w:pPr>
              <w:rPr>
                <w:b/>
                <w:sz w:val="28"/>
                <w:szCs w:val="28"/>
                <w:lang w:val="kk-KZ"/>
              </w:rPr>
            </w:pPr>
            <w:r w:rsidRPr="00C020DF">
              <w:rPr>
                <w:b/>
                <w:sz w:val="28"/>
                <w:szCs w:val="28"/>
                <w:lang w:val="kk-KZ"/>
              </w:rPr>
              <w:t>Қосымша Е</w:t>
            </w:r>
          </w:p>
        </w:tc>
        <w:tc>
          <w:tcPr>
            <w:tcW w:w="816" w:type="dxa"/>
          </w:tcPr>
          <w:p w:rsidR="00260770" w:rsidRPr="00C020DF" w:rsidRDefault="007B37F6" w:rsidP="00B000E5">
            <w:pPr>
              <w:jc w:val="center"/>
              <w:rPr>
                <w:sz w:val="28"/>
                <w:szCs w:val="28"/>
                <w:lang w:val="kk-KZ"/>
              </w:rPr>
            </w:pPr>
            <w:r w:rsidRPr="00C020DF">
              <w:rPr>
                <w:sz w:val="28"/>
                <w:szCs w:val="28"/>
                <w:lang w:val="kk-KZ"/>
              </w:rPr>
              <w:t>12</w:t>
            </w:r>
            <w:r w:rsidR="00D31E53" w:rsidRPr="00C020DF">
              <w:rPr>
                <w:sz w:val="28"/>
                <w:szCs w:val="28"/>
                <w:lang w:val="kk-KZ"/>
              </w:rPr>
              <w:t>6</w:t>
            </w:r>
          </w:p>
        </w:tc>
      </w:tr>
    </w:tbl>
    <w:p w:rsidR="002C52E9" w:rsidRPr="00C020DF" w:rsidRDefault="002C52E9" w:rsidP="00B000E5">
      <w:pPr>
        <w:jc w:val="center"/>
        <w:rPr>
          <w:sz w:val="28"/>
          <w:szCs w:val="28"/>
          <w:lang w:val="kk-KZ"/>
        </w:rPr>
      </w:pPr>
    </w:p>
    <w:p w:rsidR="00AC5664" w:rsidRPr="00C020DF" w:rsidRDefault="00AC5664" w:rsidP="00B000E5">
      <w:pPr>
        <w:jc w:val="center"/>
        <w:rPr>
          <w:sz w:val="28"/>
          <w:szCs w:val="28"/>
          <w:lang w:val="kk-KZ"/>
        </w:rPr>
      </w:pPr>
    </w:p>
    <w:p w:rsidR="00AC5664" w:rsidRPr="00C020DF" w:rsidRDefault="00AC5664" w:rsidP="00B000E5">
      <w:pPr>
        <w:jc w:val="center"/>
        <w:rPr>
          <w:sz w:val="28"/>
          <w:szCs w:val="28"/>
          <w:lang w:val="kk-KZ"/>
        </w:rPr>
      </w:pPr>
    </w:p>
    <w:p w:rsidR="00F52C03" w:rsidRPr="00C020DF" w:rsidRDefault="00F52C03" w:rsidP="00B000E5">
      <w:pPr>
        <w:rPr>
          <w:sz w:val="28"/>
          <w:szCs w:val="28"/>
          <w:lang w:val="kk-KZ"/>
        </w:rPr>
      </w:pPr>
    </w:p>
    <w:p w:rsidR="00B40A51" w:rsidRPr="00C020DF" w:rsidRDefault="00B40A51" w:rsidP="00B000E5">
      <w:pPr>
        <w:rPr>
          <w:sz w:val="28"/>
          <w:szCs w:val="28"/>
          <w:lang w:val="kk-KZ"/>
        </w:rPr>
      </w:pPr>
    </w:p>
    <w:p w:rsidR="00D3375F" w:rsidRPr="00C020DF" w:rsidRDefault="00D3375F" w:rsidP="00B000E5">
      <w:pPr>
        <w:rPr>
          <w:sz w:val="28"/>
          <w:szCs w:val="28"/>
          <w:lang w:val="kk-KZ"/>
        </w:rPr>
      </w:pPr>
    </w:p>
    <w:p w:rsidR="00260770" w:rsidRPr="00C020DF" w:rsidRDefault="00260770" w:rsidP="00B000E5">
      <w:pPr>
        <w:rPr>
          <w:sz w:val="28"/>
          <w:szCs w:val="28"/>
          <w:lang w:val="kk-KZ"/>
        </w:rPr>
      </w:pPr>
    </w:p>
    <w:p w:rsidR="00D3375F" w:rsidRPr="00C020DF" w:rsidRDefault="00D3375F" w:rsidP="00B000E5">
      <w:pPr>
        <w:rPr>
          <w:sz w:val="28"/>
          <w:szCs w:val="28"/>
          <w:lang w:val="kk-KZ"/>
        </w:rPr>
      </w:pPr>
    </w:p>
    <w:p w:rsidR="00C34FCB" w:rsidRPr="00C020DF" w:rsidRDefault="00C34FCB" w:rsidP="00B000E5">
      <w:pPr>
        <w:jc w:val="center"/>
        <w:rPr>
          <w:b/>
          <w:sz w:val="28"/>
          <w:szCs w:val="28"/>
          <w:lang w:val="kk-KZ"/>
        </w:rPr>
      </w:pPr>
      <w:r w:rsidRPr="00C020DF">
        <w:rPr>
          <w:b/>
          <w:sz w:val="28"/>
          <w:szCs w:val="28"/>
          <w:lang w:val="kk-KZ"/>
        </w:rPr>
        <w:lastRenderedPageBreak/>
        <w:t>НОРМАТИВТІК СІЛТЕМЕЛЕР</w:t>
      </w:r>
    </w:p>
    <w:p w:rsidR="00715D1E" w:rsidRPr="00C020DF" w:rsidRDefault="00715D1E" w:rsidP="00B000E5">
      <w:pPr>
        <w:jc w:val="center"/>
        <w:rPr>
          <w:b/>
          <w:sz w:val="28"/>
          <w:szCs w:val="28"/>
          <w:lang w:val="kk-KZ"/>
        </w:rPr>
      </w:pPr>
    </w:p>
    <w:p w:rsidR="00715D1E" w:rsidRPr="00C020DF" w:rsidRDefault="00715D1E" w:rsidP="00DA43DF">
      <w:pPr>
        <w:numPr>
          <w:ilvl w:val="0"/>
          <w:numId w:val="30"/>
        </w:numPr>
        <w:ind w:left="426" w:hanging="426"/>
        <w:jc w:val="both"/>
        <w:rPr>
          <w:sz w:val="28"/>
          <w:szCs w:val="28"/>
          <w:lang w:val="kk-KZ"/>
        </w:rPr>
      </w:pPr>
      <w:r w:rsidRPr="00C020DF">
        <w:rPr>
          <w:sz w:val="28"/>
          <w:szCs w:val="28"/>
          <w:lang w:val="kk-KZ"/>
        </w:rPr>
        <w:t xml:space="preserve">МЕМСТ 17.4.1.02-83. Тірі организмдерге әсер ету дәрежесі бойынша қорғасын мышьяк, кадмий, сынап, селен, мырыш, фтор және бенз(а)пиренмен бірге </w:t>
      </w:r>
      <w:r w:rsidR="00EF7E38" w:rsidRPr="00C020DF">
        <w:rPr>
          <w:sz w:val="28"/>
          <w:szCs w:val="28"/>
          <w:lang w:val="kk-KZ"/>
        </w:rPr>
        <w:t>қауіптілігі жоғары заттар класы;</w:t>
      </w:r>
    </w:p>
    <w:p w:rsidR="00D3375F" w:rsidRPr="00C020DF" w:rsidRDefault="006D5594" w:rsidP="00DA43DF">
      <w:pPr>
        <w:numPr>
          <w:ilvl w:val="0"/>
          <w:numId w:val="30"/>
        </w:numPr>
        <w:ind w:left="426" w:hanging="426"/>
        <w:jc w:val="both"/>
        <w:rPr>
          <w:sz w:val="28"/>
          <w:szCs w:val="28"/>
          <w:lang w:val="kk-KZ"/>
        </w:rPr>
      </w:pPr>
      <w:r w:rsidRPr="00C020DF">
        <w:rPr>
          <w:sz w:val="28"/>
          <w:szCs w:val="28"/>
          <w:lang w:val="kk-KZ"/>
        </w:rPr>
        <w:t>Қ</w:t>
      </w:r>
      <w:r w:rsidR="00E86E4C" w:rsidRPr="00C020DF">
        <w:rPr>
          <w:sz w:val="28"/>
          <w:szCs w:val="28"/>
          <w:lang w:val="kk-KZ"/>
        </w:rPr>
        <w:t>азақстан</w:t>
      </w:r>
      <w:r w:rsidRPr="00C020DF">
        <w:rPr>
          <w:sz w:val="28"/>
          <w:szCs w:val="28"/>
          <w:lang w:val="kk-KZ"/>
        </w:rPr>
        <w:t xml:space="preserve"> Р</w:t>
      </w:r>
      <w:r w:rsidR="00E86E4C" w:rsidRPr="00C020DF">
        <w:rPr>
          <w:sz w:val="28"/>
          <w:szCs w:val="28"/>
          <w:lang w:val="kk-KZ"/>
        </w:rPr>
        <w:t>еспубликасының</w:t>
      </w:r>
      <w:r w:rsidRPr="00C020DF">
        <w:rPr>
          <w:sz w:val="28"/>
          <w:szCs w:val="28"/>
          <w:lang w:val="kk-KZ"/>
        </w:rPr>
        <w:t xml:space="preserve"> </w:t>
      </w:r>
      <w:r w:rsidR="00E86E4C" w:rsidRPr="00C020DF">
        <w:rPr>
          <w:sz w:val="28"/>
          <w:szCs w:val="28"/>
          <w:lang w:val="kk-KZ"/>
        </w:rPr>
        <w:t>экологиялық кодексі</w:t>
      </w:r>
      <w:r w:rsidR="00D3375F" w:rsidRPr="00C020DF">
        <w:rPr>
          <w:sz w:val="28"/>
          <w:szCs w:val="28"/>
          <w:lang w:val="kk-KZ"/>
        </w:rPr>
        <w:t xml:space="preserve">. </w:t>
      </w:r>
      <w:r w:rsidRPr="00C020DF">
        <w:rPr>
          <w:sz w:val="28"/>
          <w:szCs w:val="28"/>
          <w:lang w:val="kk-KZ"/>
        </w:rPr>
        <w:t>Қазақстан Республикасының 2021 жылғы 2 қаңтардағы № 400-VI ҚРЗ кодексі</w:t>
      </w:r>
      <w:r w:rsidR="00D3375F" w:rsidRPr="00C020DF">
        <w:rPr>
          <w:sz w:val="28"/>
          <w:szCs w:val="28"/>
          <w:lang w:val="kk-KZ"/>
        </w:rPr>
        <w:t>;</w:t>
      </w:r>
    </w:p>
    <w:p w:rsidR="00D3375F" w:rsidRPr="00C020DF" w:rsidRDefault="006D5594" w:rsidP="00DA43DF">
      <w:pPr>
        <w:numPr>
          <w:ilvl w:val="0"/>
          <w:numId w:val="30"/>
        </w:numPr>
        <w:ind w:left="426" w:hanging="426"/>
        <w:jc w:val="both"/>
        <w:rPr>
          <w:sz w:val="28"/>
          <w:szCs w:val="28"/>
          <w:lang w:val="kk-KZ"/>
        </w:rPr>
      </w:pPr>
      <w:r w:rsidRPr="00C020DF">
        <w:rPr>
          <w:sz w:val="28"/>
          <w:szCs w:val="28"/>
          <w:lang w:val="kk-KZ"/>
        </w:rPr>
        <w:t>Қоршаған ортаға эмиссиялар нормативтерін айқындау әдістемесін бекіту туралы</w:t>
      </w:r>
      <w:r w:rsidR="00D3375F" w:rsidRPr="00C020DF">
        <w:rPr>
          <w:sz w:val="28"/>
          <w:szCs w:val="28"/>
          <w:lang w:val="kk-KZ"/>
        </w:rPr>
        <w:t xml:space="preserve">. </w:t>
      </w:r>
      <w:r w:rsidRPr="00C020DF">
        <w:rPr>
          <w:sz w:val="28"/>
          <w:szCs w:val="28"/>
          <w:lang w:val="kk-KZ"/>
        </w:rPr>
        <w:t>Қазақстан Республикасы Қоршаған ортаны қорғау министрінің 2012 жылғы 16 сәуірдегі № 110-ө бұйрығы</w:t>
      </w:r>
      <w:r w:rsidR="00D3375F" w:rsidRPr="00C020DF">
        <w:rPr>
          <w:sz w:val="28"/>
          <w:szCs w:val="28"/>
          <w:lang w:val="kk-KZ"/>
        </w:rPr>
        <w:t>;</w:t>
      </w:r>
    </w:p>
    <w:p w:rsidR="00876987" w:rsidRPr="00C020DF" w:rsidRDefault="00876987" w:rsidP="00DA43DF">
      <w:pPr>
        <w:jc w:val="both"/>
        <w:rPr>
          <w:sz w:val="28"/>
          <w:szCs w:val="28"/>
          <w:lang w:val="kk-KZ"/>
        </w:rPr>
      </w:pPr>
      <w:r w:rsidRPr="00C020DF">
        <w:rPr>
          <w:sz w:val="28"/>
          <w:szCs w:val="28"/>
          <w:lang w:val="kk-KZ"/>
        </w:rPr>
        <w:t xml:space="preserve">-     </w:t>
      </w:r>
      <w:r w:rsidR="00E31BD0" w:rsidRPr="00C020DF">
        <w:rPr>
          <w:sz w:val="28"/>
          <w:szCs w:val="28"/>
          <w:lang w:val="kk-KZ"/>
        </w:rPr>
        <w:t xml:space="preserve">Санитариялық қағидаларды бекіту туралы </w:t>
      </w:r>
      <w:r w:rsidR="00D005AB" w:rsidRPr="00C020DF">
        <w:rPr>
          <w:sz w:val="28"/>
          <w:szCs w:val="28"/>
          <w:lang w:val="kk-KZ"/>
        </w:rPr>
        <w:t>«</w:t>
      </w:r>
      <w:r w:rsidR="00E31BD0" w:rsidRPr="00C020DF">
        <w:rPr>
          <w:sz w:val="28"/>
          <w:szCs w:val="28"/>
          <w:lang w:val="kk-KZ"/>
        </w:rPr>
        <w:t xml:space="preserve">Өндіріс және тұтыну </w:t>
      </w:r>
    </w:p>
    <w:p w:rsidR="00876987" w:rsidRPr="00C020DF" w:rsidRDefault="00876987" w:rsidP="00DA43DF">
      <w:pPr>
        <w:jc w:val="both"/>
        <w:rPr>
          <w:sz w:val="28"/>
          <w:szCs w:val="28"/>
          <w:lang w:val="kk-KZ"/>
        </w:rPr>
      </w:pPr>
      <w:r w:rsidRPr="00C020DF">
        <w:rPr>
          <w:sz w:val="28"/>
          <w:szCs w:val="28"/>
          <w:lang w:val="kk-KZ"/>
        </w:rPr>
        <w:t xml:space="preserve">      </w:t>
      </w:r>
      <w:r w:rsidR="00E31BD0" w:rsidRPr="00C020DF">
        <w:rPr>
          <w:sz w:val="28"/>
          <w:szCs w:val="28"/>
          <w:lang w:val="kk-KZ"/>
        </w:rPr>
        <w:t>қалдықтарын жинауға, пайдалануға, қолдануға,</w:t>
      </w:r>
      <w:r w:rsidRPr="00C020DF">
        <w:rPr>
          <w:sz w:val="28"/>
          <w:szCs w:val="28"/>
          <w:lang w:val="kk-KZ"/>
        </w:rPr>
        <w:t xml:space="preserve"> </w:t>
      </w:r>
      <w:r w:rsidR="00E31BD0" w:rsidRPr="00C020DF">
        <w:rPr>
          <w:sz w:val="28"/>
          <w:szCs w:val="28"/>
          <w:lang w:val="kk-KZ"/>
        </w:rPr>
        <w:t xml:space="preserve">залалсыздандыруға, </w:t>
      </w:r>
    </w:p>
    <w:p w:rsidR="00876987" w:rsidRPr="00C020DF" w:rsidRDefault="00876987" w:rsidP="00DA43DF">
      <w:pPr>
        <w:jc w:val="both"/>
        <w:rPr>
          <w:sz w:val="28"/>
          <w:szCs w:val="28"/>
          <w:lang w:val="kk-KZ"/>
        </w:rPr>
      </w:pPr>
      <w:r w:rsidRPr="00C020DF">
        <w:rPr>
          <w:sz w:val="28"/>
          <w:szCs w:val="28"/>
          <w:lang w:val="kk-KZ"/>
        </w:rPr>
        <w:t xml:space="preserve">      </w:t>
      </w:r>
      <w:r w:rsidR="00E31BD0" w:rsidRPr="00C020DF">
        <w:rPr>
          <w:sz w:val="28"/>
          <w:szCs w:val="28"/>
          <w:lang w:val="kk-KZ"/>
        </w:rPr>
        <w:t>тасымалдауға, сақтауға және көмуге қойылатын санитариялық-</w:t>
      </w:r>
    </w:p>
    <w:p w:rsidR="00876987" w:rsidRPr="00C020DF" w:rsidRDefault="00876987" w:rsidP="00DA43DF">
      <w:pPr>
        <w:jc w:val="both"/>
        <w:rPr>
          <w:sz w:val="28"/>
          <w:szCs w:val="28"/>
          <w:lang w:val="kk-KZ"/>
        </w:rPr>
      </w:pPr>
      <w:r w:rsidRPr="00C020DF">
        <w:rPr>
          <w:sz w:val="28"/>
          <w:szCs w:val="28"/>
          <w:lang w:val="kk-KZ"/>
        </w:rPr>
        <w:t xml:space="preserve">      </w:t>
      </w:r>
      <w:r w:rsidR="00E31BD0" w:rsidRPr="00C020DF">
        <w:rPr>
          <w:sz w:val="28"/>
          <w:szCs w:val="28"/>
          <w:lang w:val="kk-KZ"/>
        </w:rPr>
        <w:t>эпидемиологиялық талаптар</w:t>
      </w:r>
      <w:r w:rsidR="00D005AB" w:rsidRPr="00C020DF">
        <w:rPr>
          <w:sz w:val="28"/>
          <w:szCs w:val="28"/>
          <w:lang w:val="kk-KZ"/>
        </w:rPr>
        <w:t xml:space="preserve">». </w:t>
      </w:r>
      <w:r w:rsidR="00E31BD0" w:rsidRPr="00C020DF">
        <w:rPr>
          <w:sz w:val="28"/>
          <w:szCs w:val="28"/>
          <w:lang w:val="kk-KZ"/>
        </w:rPr>
        <w:t xml:space="preserve">Қазақстан Республикасы Денсаулық </w:t>
      </w:r>
    </w:p>
    <w:p w:rsidR="00D3375F" w:rsidRPr="00C020DF" w:rsidRDefault="00876987" w:rsidP="00DA43DF">
      <w:pPr>
        <w:jc w:val="both"/>
        <w:rPr>
          <w:sz w:val="28"/>
          <w:szCs w:val="28"/>
          <w:lang w:val="kk-KZ"/>
        </w:rPr>
      </w:pPr>
      <w:r w:rsidRPr="00C020DF">
        <w:rPr>
          <w:sz w:val="28"/>
          <w:szCs w:val="28"/>
          <w:lang w:val="kk-KZ"/>
        </w:rPr>
        <w:t xml:space="preserve">      </w:t>
      </w:r>
      <w:r w:rsidR="00E31BD0" w:rsidRPr="00C020DF">
        <w:rPr>
          <w:sz w:val="28"/>
          <w:szCs w:val="28"/>
          <w:lang w:val="kk-KZ"/>
        </w:rPr>
        <w:t>сақтау министрінің 2018 жылғы 23 сәуірдегі № 187 бұйрығы</w:t>
      </w:r>
      <w:r w:rsidR="00D005AB" w:rsidRPr="00C020DF">
        <w:rPr>
          <w:sz w:val="28"/>
          <w:szCs w:val="28"/>
          <w:lang w:val="kk-KZ"/>
        </w:rPr>
        <w:t>;</w:t>
      </w:r>
    </w:p>
    <w:p w:rsidR="00E31BD0" w:rsidRPr="00C020DF" w:rsidRDefault="00E31BD0" w:rsidP="00DA43DF">
      <w:pPr>
        <w:numPr>
          <w:ilvl w:val="0"/>
          <w:numId w:val="30"/>
        </w:numPr>
        <w:ind w:left="426" w:hanging="426"/>
        <w:jc w:val="both"/>
        <w:rPr>
          <w:sz w:val="28"/>
          <w:szCs w:val="28"/>
          <w:lang w:val="kk-KZ"/>
        </w:rPr>
      </w:pPr>
      <w:r w:rsidRPr="00C020DF">
        <w:rPr>
          <w:sz w:val="28"/>
          <w:szCs w:val="28"/>
          <w:lang w:val="kk-KZ"/>
        </w:rPr>
        <w:t>ГН 2.1.6.695-98 елді мекендердің атмосфералық ауасындағы ластаушы заттардың шекті рұқс</w:t>
      </w:r>
      <w:r w:rsidR="00E86E4C" w:rsidRPr="00C020DF">
        <w:rPr>
          <w:sz w:val="28"/>
          <w:szCs w:val="28"/>
          <w:lang w:val="kk-KZ"/>
        </w:rPr>
        <w:t>ат етілген концентрациясы (ШРК)</w:t>
      </w:r>
      <w:r w:rsidRPr="00C020DF">
        <w:rPr>
          <w:sz w:val="28"/>
          <w:szCs w:val="28"/>
          <w:lang w:val="kk-KZ"/>
        </w:rPr>
        <w:t>;</w:t>
      </w:r>
    </w:p>
    <w:p w:rsidR="00D3375F" w:rsidRPr="00C020DF" w:rsidRDefault="00E31BD0" w:rsidP="00DA43DF">
      <w:pPr>
        <w:numPr>
          <w:ilvl w:val="0"/>
          <w:numId w:val="30"/>
        </w:numPr>
        <w:ind w:left="426" w:hanging="426"/>
        <w:jc w:val="both"/>
        <w:rPr>
          <w:sz w:val="28"/>
          <w:szCs w:val="28"/>
          <w:lang w:val="kk-KZ"/>
        </w:rPr>
      </w:pPr>
      <w:r w:rsidRPr="00C020DF">
        <w:rPr>
          <w:sz w:val="28"/>
          <w:szCs w:val="28"/>
          <w:lang w:val="kk-KZ"/>
        </w:rPr>
        <w:t>Тіршілік ету ортасының қауіпсіздігіне гигиеналық нормативтерді бекіту туралы Қазақстан Республикасы Денсаулық сақтау министрінің 2021 ж</w:t>
      </w:r>
      <w:r w:rsidR="00E86E4C" w:rsidRPr="00C020DF">
        <w:rPr>
          <w:sz w:val="28"/>
          <w:szCs w:val="28"/>
          <w:lang w:val="kk-KZ"/>
        </w:rPr>
        <w:t>ылғы 21 сәуірдегі № ҚР ДСМ</w:t>
      </w:r>
      <w:r w:rsidRPr="00C020DF">
        <w:rPr>
          <w:sz w:val="28"/>
          <w:szCs w:val="28"/>
          <w:lang w:val="kk-KZ"/>
        </w:rPr>
        <w:t>-32 бұйрығы</w:t>
      </w:r>
      <w:r w:rsidR="00D3375F" w:rsidRPr="00C020DF">
        <w:rPr>
          <w:sz w:val="28"/>
          <w:szCs w:val="28"/>
          <w:lang w:val="kk-KZ"/>
        </w:rPr>
        <w:t>;</w:t>
      </w:r>
    </w:p>
    <w:p w:rsidR="00DA43DF" w:rsidRPr="00C020DF" w:rsidRDefault="00E31BD0" w:rsidP="00DA43DF">
      <w:pPr>
        <w:numPr>
          <w:ilvl w:val="0"/>
          <w:numId w:val="30"/>
        </w:numPr>
        <w:ind w:left="426" w:hanging="426"/>
        <w:jc w:val="both"/>
        <w:rPr>
          <w:sz w:val="28"/>
          <w:szCs w:val="28"/>
          <w:lang w:val="kk-KZ"/>
        </w:rPr>
      </w:pPr>
      <w:r w:rsidRPr="00C020DF">
        <w:rPr>
          <w:sz w:val="28"/>
          <w:szCs w:val="28"/>
          <w:lang w:val="kk-KZ"/>
        </w:rPr>
        <w:t>Аумақтағы ауыр металдармен топырақтың ластану жағдайы. Қазақстан Республикасының ҚР Ақпараттық</w:t>
      </w:r>
      <w:r w:rsidR="00DA43DF" w:rsidRPr="00C020DF">
        <w:rPr>
          <w:sz w:val="28"/>
          <w:szCs w:val="28"/>
          <w:lang w:val="kk-KZ"/>
        </w:rPr>
        <w:t xml:space="preserve"> бюллетені. №4 шығарылым (258), </w:t>
      </w:r>
    </w:p>
    <w:p w:rsidR="00D3375F" w:rsidRPr="00C020DF" w:rsidRDefault="00E31BD0" w:rsidP="00DA43DF">
      <w:pPr>
        <w:ind w:left="426"/>
        <w:jc w:val="both"/>
        <w:rPr>
          <w:sz w:val="28"/>
          <w:szCs w:val="28"/>
          <w:lang w:val="kk-KZ"/>
        </w:rPr>
      </w:pPr>
      <w:r w:rsidRPr="00C020DF">
        <w:rPr>
          <w:sz w:val="28"/>
          <w:szCs w:val="28"/>
          <w:lang w:val="kk-KZ"/>
        </w:rPr>
        <w:t>2021 ж</w:t>
      </w:r>
      <w:r w:rsidR="00D3375F" w:rsidRPr="00C020DF">
        <w:rPr>
          <w:sz w:val="28"/>
          <w:szCs w:val="28"/>
          <w:lang w:val="kk-KZ"/>
        </w:rPr>
        <w:t>.</w:t>
      </w:r>
    </w:p>
    <w:p w:rsidR="00DF126A" w:rsidRPr="00C020DF" w:rsidRDefault="00DF126A" w:rsidP="00B000E5">
      <w:pPr>
        <w:ind w:firstLine="708"/>
        <w:jc w:val="both"/>
        <w:rPr>
          <w:sz w:val="28"/>
          <w:szCs w:val="28"/>
          <w:lang w:val="kk-KZ"/>
        </w:rPr>
      </w:pPr>
    </w:p>
    <w:p w:rsidR="00C34FCB" w:rsidRPr="00C020DF" w:rsidRDefault="00C34FCB" w:rsidP="00B000E5">
      <w:pPr>
        <w:jc w:val="both"/>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3E36AE" w:rsidRPr="00C020DF" w:rsidRDefault="003E36AE" w:rsidP="00B000E5">
      <w:pPr>
        <w:jc w:val="center"/>
        <w:rPr>
          <w:b/>
          <w:sz w:val="28"/>
          <w:szCs w:val="28"/>
          <w:lang w:val="kk-KZ"/>
        </w:rPr>
      </w:pPr>
    </w:p>
    <w:p w:rsidR="00667755" w:rsidRPr="00C020DF" w:rsidRDefault="00667755" w:rsidP="00B000E5">
      <w:pPr>
        <w:jc w:val="center"/>
        <w:rPr>
          <w:b/>
          <w:sz w:val="28"/>
          <w:szCs w:val="28"/>
          <w:lang w:val="kk-KZ"/>
        </w:rPr>
      </w:pPr>
    </w:p>
    <w:p w:rsidR="001E784F" w:rsidRPr="00C020DF" w:rsidRDefault="001E784F" w:rsidP="00B000E5">
      <w:pPr>
        <w:jc w:val="center"/>
        <w:rPr>
          <w:b/>
          <w:sz w:val="28"/>
          <w:szCs w:val="28"/>
          <w:lang w:val="kk-KZ"/>
        </w:rPr>
      </w:pPr>
    </w:p>
    <w:p w:rsidR="00C34FCB" w:rsidRPr="00C020DF" w:rsidRDefault="00C34FCB" w:rsidP="00B000E5">
      <w:pPr>
        <w:jc w:val="center"/>
        <w:rPr>
          <w:b/>
          <w:sz w:val="28"/>
          <w:szCs w:val="28"/>
          <w:lang w:val="kk-KZ"/>
        </w:rPr>
      </w:pPr>
    </w:p>
    <w:p w:rsidR="00E86E4C" w:rsidRPr="00C020DF" w:rsidRDefault="00E86E4C" w:rsidP="00B000E5">
      <w:pPr>
        <w:jc w:val="center"/>
        <w:rPr>
          <w:b/>
          <w:sz w:val="28"/>
          <w:szCs w:val="28"/>
          <w:lang w:val="kk-KZ"/>
        </w:rPr>
      </w:pPr>
    </w:p>
    <w:p w:rsidR="00C34FCB" w:rsidRPr="00C020DF" w:rsidRDefault="00C34FCB" w:rsidP="00B000E5">
      <w:pPr>
        <w:jc w:val="center"/>
        <w:rPr>
          <w:b/>
          <w:sz w:val="28"/>
          <w:szCs w:val="28"/>
          <w:lang w:val="kk-KZ"/>
        </w:rPr>
      </w:pPr>
      <w:r w:rsidRPr="00C020DF">
        <w:rPr>
          <w:b/>
          <w:sz w:val="28"/>
          <w:szCs w:val="28"/>
          <w:lang w:val="kk-KZ"/>
        </w:rPr>
        <w:lastRenderedPageBreak/>
        <w:t>АНЫҚТАМАЛАР</w:t>
      </w:r>
    </w:p>
    <w:p w:rsidR="001B0C7A" w:rsidRPr="00C020DF" w:rsidRDefault="001B0C7A" w:rsidP="00B000E5">
      <w:pPr>
        <w:jc w:val="center"/>
        <w:rPr>
          <w:b/>
          <w:sz w:val="28"/>
          <w:szCs w:val="28"/>
          <w:lang w:val="kk-KZ"/>
        </w:rPr>
      </w:pPr>
    </w:p>
    <w:p w:rsidR="000A69EB" w:rsidRPr="00C020DF" w:rsidRDefault="000A69EB" w:rsidP="00B000E5">
      <w:pPr>
        <w:jc w:val="both"/>
        <w:rPr>
          <w:sz w:val="28"/>
          <w:szCs w:val="28"/>
          <w:lang w:val="kk-KZ"/>
        </w:rPr>
      </w:pPr>
      <w:r w:rsidRPr="00C020DF">
        <w:rPr>
          <w:b/>
          <w:sz w:val="28"/>
          <w:szCs w:val="28"/>
          <w:lang w:val="kk-KZ"/>
        </w:rPr>
        <w:t xml:space="preserve">Аглопорит </w:t>
      </w:r>
      <w:r w:rsidRPr="00C020DF">
        <w:rPr>
          <w:sz w:val="28"/>
          <w:szCs w:val="28"/>
          <w:lang w:val="kk-KZ"/>
        </w:rPr>
        <w:t>– кеуек құрылымды жасанды құрылыс материалы;</w:t>
      </w:r>
    </w:p>
    <w:p w:rsidR="000A69EB" w:rsidRPr="00C020DF" w:rsidRDefault="000A69EB" w:rsidP="00B000E5">
      <w:pPr>
        <w:jc w:val="both"/>
        <w:rPr>
          <w:sz w:val="28"/>
          <w:szCs w:val="28"/>
          <w:lang w:val="kk-KZ"/>
        </w:rPr>
      </w:pPr>
      <w:r w:rsidRPr="00C020DF">
        <w:rPr>
          <w:b/>
          <w:sz w:val="28"/>
          <w:szCs w:val="28"/>
          <w:lang w:val="kk-KZ"/>
        </w:rPr>
        <w:t xml:space="preserve">Атмосфера – </w:t>
      </w:r>
      <w:r w:rsidRPr="00C020DF">
        <w:rPr>
          <w:sz w:val="28"/>
          <w:szCs w:val="28"/>
          <w:lang w:val="kk-KZ"/>
        </w:rPr>
        <w:t>жердің ауа қабығы;</w:t>
      </w:r>
    </w:p>
    <w:p w:rsidR="000A69EB" w:rsidRPr="00C020DF" w:rsidRDefault="000A69EB" w:rsidP="00B000E5">
      <w:pPr>
        <w:jc w:val="both"/>
        <w:rPr>
          <w:sz w:val="28"/>
          <w:szCs w:val="28"/>
          <w:lang w:val="kk-KZ"/>
        </w:rPr>
      </w:pPr>
      <w:r w:rsidRPr="00C020DF">
        <w:rPr>
          <w:b/>
          <w:sz w:val="28"/>
          <w:szCs w:val="28"/>
          <w:lang w:val="kk-KZ"/>
        </w:rPr>
        <w:t xml:space="preserve">Ауыр металдар – </w:t>
      </w:r>
      <w:r w:rsidRPr="00C020DF">
        <w:rPr>
          <w:sz w:val="28"/>
          <w:szCs w:val="28"/>
          <w:lang w:val="kk-KZ"/>
        </w:rPr>
        <w:t>тығыздығы темірдің тығыздығынан 7,874г/см</w:t>
      </w:r>
      <w:r w:rsidRPr="00C020DF">
        <w:rPr>
          <w:sz w:val="28"/>
          <w:szCs w:val="28"/>
          <w:vertAlign w:val="superscript"/>
          <w:lang w:val="kk-KZ"/>
        </w:rPr>
        <w:t xml:space="preserve">3 </w:t>
      </w:r>
      <w:r w:rsidRPr="00C020DF">
        <w:rPr>
          <w:sz w:val="28"/>
          <w:szCs w:val="28"/>
          <w:lang w:val="kk-KZ"/>
        </w:rPr>
        <w:t>артық болатын түсті металдар тобы. Оларға мырыш, қорғасын, марганец, висмут, мыс, сынап, сүрме, никель, кадмий жатады;</w:t>
      </w:r>
    </w:p>
    <w:p w:rsidR="000A69EB" w:rsidRPr="00C020DF" w:rsidRDefault="000A69EB" w:rsidP="00B000E5">
      <w:pPr>
        <w:jc w:val="both"/>
        <w:rPr>
          <w:sz w:val="28"/>
          <w:szCs w:val="28"/>
          <w:lang w:val="kk-KZ"/>
        </w:rPr>
      </w:pPr>
      <w:r w:rsidRPr="00C020DF">
        <w:rPr>
          <w:b/>
          <w:sz w:val="28"/>
          <w:szCs w:val="28"/>
          <w:lang w:val="kk-KZ"/>
        </w:rPr>
        <w:t>Антропогендік фактор</w:t>
      </w:r>
      <w:r w:rsidRPr="00C020DF">
        <w:rPr>
          <w:sz w:val="28"/>
          <w:szCs w:val="28"/>
          <w:lang w:val="kk-KZ"/>
        </w:rPr>
        <w:t xml:space="preserve"> – адамның барлық тірі организмдердің мекен ортасы ретіндегі табиғатты өзгертуіне әкеліп соғатын немесе олардың тіршілігіне тікелей әсер ететін сан алуан әрекеттері;</w:t>
      </w:r>
    </w:p>
    <w:p w:rsidR="000A69EB" w:rsidRPr="00C020DF" w:rsidRDefault="000A69EB" w:rsidP="00B000E5">
      <w:pPr>
        <w:jc w:val="both"/>
        <w:rPr>
          <w:sz w:val="28"/>
          <w:szCs w:val="28"/>
          <w:lang w:val="kk-KZ"/>
        </w:rPr>
      </w:pPr>
      <w:r w:rsidRPr="00C020DF">
        <w:rPr>
          <w:b/>
          <w:sz w:val="28"/>
          <w:szCs w:val="28"/>
          <w:lang w:val="kk-KZ"/>
        </w:rPr>
        <w:t xml:space="preserve">Биоиндикация – </w:t>
      </w:r>
      <w:r w:rsidRPr="00C020DF">
        <w:rPr>
          <w:sz w:val="28"/>
          <w:szCs w:val="28"/>
          <w:lang w:val="kk-KZ"/>
        </w:rPr>
        <w:t>қазіргі қоршаған орта жағдайын биоиндикатор организмдерінің кездесуі мен жоғалуы, даму ерекшеліктері бойынша бағалауға мүмкіндік беретін әдіс;</w:t>
      </w:r>
    </w:p>
    <w:p w:rsidR="000A69EB" w:rsidRPr="00C020DF" w:rsidRDefault="000A69EB" w:rsidP="00B000E5">
      <w:pPr>
        <w:jc w:val="both"/>
        <w:rPr>
          <w:sz w:val="28"/>
          <w:szCs w:val="28"/>
          <w:lang w:val="kk-KZ"/>
        </w:rPr>
      </w:pPr>
      <w:r w:rsidRPr="00C020DF">
        <w:rPr>
          <w:b/>
          <w:sz w:val="28"/>
          <w:szCs w:val="28"/>
          <w:lang w:val="kk-KZ"/>
        </w:rPr>
        <w:t>Биосфера</w:t>
      </w:r>
      <w:r w:rsidRPr="00C020DF">
        <w:rPr>
          <w:sz w:val="28"/>
          <w:szCs w:val="28"/>
          <w:lang w:val="kk-KZ"/>
        </w:rPr>
        <w:t xml:space="preserve"> – жердің тіршілік қабатына жатады. Географиялық қабық – литосфера, гидросфера, атмосфера, биосфераның өзара әрекеттесу ортасы;</w:t>
      </w:r>
    </w:p>
    <w:p w:rsidR="000A69EB" w:rsidRPr="00C020DF" w:rsidRDefault="000A69EB" w:rsidP="00B000E5">
      <w:pPr>
        <w:jc w:val="both"/>
        <w:rPr>
          <w:sz w:val="28"/>
          <w:szCs w:val="28"/>
          <w:lang w:val="kk-KZ"/>
        </w:rPr>
      </w:pPr>
      <w:r w:rsidRPr="00C020DF">
        <w:rPr>
          <w:b/>
          <w:sz w:val="28"/>
          <w:szCs w:val="28"/>
          <w:lang w:val="kk-KZ"/>
        </w:rPr>
        <w:t>Гидрометаллургия</w:t>
      </w:r>
      <w:r w:rsidRPr="00C020DF">
        <w:rPr>
          <w:sz w:val="28"/>
          <w:szCs w:val="28"/>
          <w:lang w:val="kk-KZ"/>
        </w:rPr>
        <w:t xml:space="preserve"> – түрлі еріткіштер жәрдемімен минералдық шикізаттар мен өндірістік қалдықтардан металдарды бөліп алу тәсілі;</w:t>
      </w:r>
    </w:p>
    <w:p w:rsidR="000A69EB" w:rsidRPr="00C020DF" w:rsidRDefault="000A69EB" w:rsidP="00B000E5">
      <w:pPr>
        <w:jc w:val="both"/>
        <w:rPr>
          <w:sz w:val="28"/>
          <w:szCs w:val="28"/>
          <w:lang w:val="kk-KZ"/>
        </w:rPr>
      </w:pPr>
      <w:r w:rsidRPr="00C020DF">
        <w:rPr>
          <w:b/>
          <w:sz w:val="28"/>
          <w:szCs w:val="28"/>
          <w:lang w:val="kk-KZ"/>
        </w:rPr>
        <w:t>Денатурация</w:t>
      </w:r>
      <w:r w:rsidRPr="00C020DF">
        <w:rPr>
          <w:sz w:val="28"/>
          <w:szCs w:val="28"/>
          <w:lang w:val="kk-KZ"/>
        </w:rPr>
        <w:t xml:space="preserve"> – табиғи қасиеттерінен толық немесе жартылай, оның ішінде тіршіліктің белсенділігінен де айырылуы;</w:t>
      </w:r>
    </w:p>
    <w:p w:rsidR="000A69EB" w:rsidRPr="00C020DF" w:rsidRDefault="000A69EB" w:rsidP="00B000E5">
      <w:pPr>
        <w:jc w:val="both"/>
        <w:rPr>
          <w:sz w:val="28"/>
          <w:szCs w:val="28"/>
          <w:lang w:val="kk-KZ"/>
        </w:rPr>
      </w:pPr>
      <w:r w:rsidRPr="00C020DF">
        <w:rPr>
          <w:b/>
          <w:sz w:val="28"/>
          <w:szCs w:val="28"/>
          <w:lang w:val="kk-KZ"/>
        </w:rPr>
        <w:t xml:space="preserve">Дренаж – </w:t>
      </w:r>
      <w:r w:rsidRPr="00C020DF">
        <w:rPr>
          <w:sz w:val="28"/>
          <w:szCs w:val="28"/>
          <w:lang w:val="kk-KZ"/>
        </w:rPr>
        <w:t>жер астындағы су деңгейін немесе пайдалы қазбалар кен орындарындағы (массивтердегі) су деңгейлерін төмендетуді қамтамасыз ететін әр түрлі (жазық немесе тіке) қазбалар жүргізу арқылы құрғату тәсілі. Бұл тәсіл шахты мен карьерді салу кезінде және кен орнын қазып алу барысында қолданылады;</w:t>
      </w:r>
    </w:p>
    <w:p w:rsidR="000A69EB" w:rsidRPr="00C020DF" w:rsidRDefault="000A69EB" w:rsidP="00B000E5">
      <w:pPr>
        <w:jc w:val="both"/>
        <w:rPr>
          <w:sz w:val="28"/>
          <w:szCs w:val="28"/>
          <w:lang w:val="kk-KZ"/>
        </w:rPr>
      </w:pPr>
      <w:r w:rsidRPr="00C020DF">
        <w:rPr>
          <w:b/>
          <w:sz w:val="28"/>
          <w:szCs w:val="28"/>
          <w:lang w:val="kk-KZ"/>
        </w:rPr>
        <w:t>Қож</w:t>
      </w:r>
      <w:r w:rsidRPr="00C020DF">
        <w:rPr>
          <w:sz w:val="28"/>
          <w:szCs w:val="28"/>
          <w:lang w:val="kk-KZ"/>
        </w:rPr>
        <w:t xml:space="preserve"> (шлак) – Балқыту процестерінде (мысалы болат қорыту кезінде) сұйық металдың тотығуын шектеуге арналған қатайғанда тас тектес немесе шыны тектес болатын балқыма;</w:t>
      </w:r>
    </w:p>
    <w:p w:rsidR="000A69EB" w:rsidRPr="00C020DF" w:rsidRDefault="000A69EB" w:rsidP="00B000E5">
      <w:pPr>
        <w:jc w:val="both"/>
        <w:rPr>
          <w:sz w:val="28"/>
          <w:szCs w:val="28"/>
          <w:lang w:val="kk-KZ"/>
        </w:rPr>
      </w:pPr>
      <w:r w:rsidRPr="00C020DF">
        <w:rPr>
          <w:b/>
          <w:sz w:val="28"/>
          <w:szCs w:val="28"/>
          <w:lang w:val="kk-KZ"/>
        </w:rPr>
        <w:t xml:space="preserve">Метеорология – </w:t>
      </w:r>
      <w:r w:rsidRPr="00C020DF">
        <w:rPr>
          <w:sz w:val="28"/>
          <w:szCs w:val="28"/>
          <w:lang w:val="kk-KZ"/>
        </w:rPr>
        <w:t>атмосфераның құрамы мен құрылысын, жылу алмасуын, жылу режимін т.б. зерттейтін ғылым;</w:t>
      </w:r>
    </w:p>
    <w:p w:rsidR="000A69EB" w:rsidRPr="00C020DF" w:rsidRDefault="000A69EB" w:rsidP="00B000E5">
      <w:pPr>
        <w:jc w:val="both"/>
        <w:rPr>
          <w:sz w:val="28"/>
          <w:szCs w:val="28"/>
          <w:lang w:val="kk-KZ"/>
        </w:rPr>
      </w:pPr>
      <w:r w:rsidRPr="00C020DF">
        <w:rPr>
          <w:b/>
          <w:sz w:val="28"/>
          <w:szCs w:val="28"/>
          <w:lang w:val="kk-KZ"/>
        </w:rPr>
        <w:t>Остеопороз</w:t>
      </w:r>
      <w:r w:rsidRPr="00C020DF">
        <w:rPr>
          <w:sz w:val="28"/>
          <w:szCs w:val="28"/>
          <w:lang w:val="kk-KZ"/>
        </w:rPr>
        <w:t xml:space="preserve"> – организмдегі фосфор – кальций алмасуының бұзылуынан болатын пародоит және бет, жақ сүйек ауруында кездесетін тканьдерінің сиреуі;</w:t>
      </w:r>
    </w:p>
    <w:p w:rsidR="000A69EB" w:rsidRPr="00C020DF" w:rsidRDefault="000A69EB" w:rsidP="00B000E5">
      <w:pPr>
        <w:jc w:val="both"/>
        <w:rPr>
          <w:sz w:val="28"/>
          <w:szCs w:val="28"/>
          <w:lang w:val="kk-KZ"/>
        </w:rPr>
      </w:pPr>
      <w:r w:rsidRPr="00C020DF">
        <w:rPr>
          <w:b/>
          <w:sz w:val="28"/>
          <w:szCs w:val="28"/>
          <w:lang w:val="kk-KZ"/>
        </w:rPr>
        <w:t xml:space="preserve">Пестицидтер – </w:t>
      </w:r>
      <w:r w:rsidRPr="00C020DF">
        <w:rPr>
          <w:sz w:val="28"/>
          <w:szCs w:val="28"/>
          <w:lang w:val="kk-KZ"/>
        </w:rPr>
        <w:t>өсімдіктерді зиянкестерден, паразиттерден, арамшөптерден, аурулардан және микроорганизмдерден қорғау үшін қолданатын барлық химиялық қосылыстар;</w:t>
      </w:r>
    </w:p>
    <w:p w:rsidR="000A69EB" w:rsidRPr="00C020DF" w:rsidRDefault="000A69EB" w:rsidP="00B000E5">
      <w:pPr>
        <w:jc w:val="both"/>
        <w:rPr>
          <w:sz w:val="28"/>
          <w:szCs w:val="28"/>
          <w:lang w:val="kk-KZ"/>
        </w:rPr>
      </w:pPr>
      <w:r w:rsidRPr="00C020DF">
        <w:rPr>
          <w:b/>
          <w:sz w:val="28"/>
          <w:szCs w:val="28"/>
          <w:lang w:val="kk-KZ"/>
        </w:rPr>
        <w:t>Фотосинтез</w:t>
      </w:r>
      <w:r w:rsidRPr="00C020DF">
        <w:rPr>
          <w:sz w:val="28"/>
          <w:szCs w:val="28"/>
          <w:lang w:val="kk-KZ"/>
        </w:rPr>
        <w:t xml:space="preserve"> – жасыл жапырақ органоидтері, яғни хлоропласт арқылы күн сәулесі энергиясының химиялық байланыс энергиясына айналу процесі;</w:t>
      </w:r>
    </w:p>
    <w:p w:rsidR="00C34FCB" w:rsidRPr="00C020DF" w:rsidRDefault="00D12A93" w:rsidP="00B000E5">
      <w:pPr>
        <w:jc w:val="both"/>
        <w:rPr>
          <w:sz w:val="28"/>
          <w:szCs w:val="28"/>
          <w:lang w:val="kk-KZ"/>
        </w:rPr>
      </w:pPr>
      <w:r w:rsidRPr="00C020DF">
        <w:rPr>
          <w:b/>
          <w:sz w:val="28"/>
          <w:szCs w:val="28"/>
          <w:lang w:val="kk-KZ"/>
        </w:rPr>
        <w:t>Штейн</w:t>
      </w:r>
      <w:r w:rsidRPr="00C020DF">
        <w:rPr>
          <w:sz w:val="28"/>
          <w:szCs w:val="28"/>
          <w:lang w:val="kk-KZ"/>
        </w:rPr>
        <w:t xml:space="preserve"> – Темір, никель, мыс, кобальт сульфидтерінен тұратын тү</w:t>
      </w:r>
      <w:r w:rsidR="000A69EB" w:rsidRPr="00C020DF">
        <w:rPr>
          <w:sz w:val="28"/>
          <w:szCs w:val="28"/>
          <w:lang w:val="kk-KZ"/>
        </w:rPr>
        <w:t>сті металлургияның аралық өнімі.</w:t>
      </w: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C34FCB" w:rsidRPr="00C020DF" w:rsidRDefault="00C34FCB" w:rsidP="00B000E5">
      <w:pPr>
        <w:jc w:val="center"/>
        <w:rPr>
          <w:b/>
          <w:sz w:val="28"/>
          <w:szCs w:val="28"/>
          <w:lang w:val="kk-KZ"/>
        </w:rPr>
      </w:pPr>
    </w:p>
    <w:p w:rsidR="00B40A51" w:rsidRPr="00C020DF" w:rsidRDefault="00B40A51" w:rsidP="00B000E5">
      <w:pPr>
        <w:jc w:val="center"/>
        <w:rPr>
          <w:b/>
          <w:sz w:val="28"/>
          <w:szCs w:val="28"/>
          <w:lang w:val="kk-KZ"/>
        </w:rPr>
      </w:pPr>
    </w:p>
    <w:p w:rsidR="001E784F" w:rsidRPr="00C020DF" w:rsidRDefault="001E784F" w:rsidP="00B000E5">
      <w:pPr>
        <w:jc w:val="center"/>
        <w:rPr>
          <w:b/>
          <w:sz w:val="28"/>
          <w:szCs w:val="28"/>
          <w:lang w:val="kk-KZ"/>
        </w:rPr>
      </w:pPr>
    </w:p>
    <w:p w:rsidR="005A5E2A" w:rsidRPr="00C020DF" w:rsidRDefault="00C34FCB" w:rsidP="00B000E5">
      <w:pPr>
        <w:jc w:val="center"/>
        <w:rPr>
          <w:b/>
          <w:sz w:val="28"/>
          <w:szCs w:val="28"/>
          <w:lang w:val="kk-KZ"/>
        </w:rPr>
      </w:pPr>
      <w:r w:rsidRPr="00C020DF">
        <w:rPr>
          <w:b/>
          <w:sz w:val="28"/>
          <w:szCs w:val="28"/>
          <w:lang w:val="kk-KZ"/>
        </w:rPr>
        <w:lastRenderedPageBreak/>
        <w:t>БЕЛГІЛЕУЛЕР</w:t>
      </w:r>
      <w:r w:rsidR="00E33186" w:rsidRPr="00C020DF">
        <w:rPr>
          <w:b/>
          <w:sz w:val="28"/>
          <w:szCs w:val="28"/>
        </w:rPr>
        <w:t xml:space="preserve"> МЕН ҚЫСҚАРТУЛАР</w:t>
      </w:r>
    </w:p>
    <w:p w:rsidR="00AA346B" w:rsidRPr="00C020DF" w:rsidRDefault="00AA346B" w:rsidP="00B000E5">
      <w:pPr>
        <w:jc w:val="center"/>
        <w:rPr>
          <w:b/>
          <w:sz w:val="28"/>
          <w:szCs w:val="28"/>
          <w:lang w:val="kk-KZ"/>
        </w:rPr>
      </w:pPr>
    </w:p>
    <w:tbl>
      <w:tblPr>
        <w:tblStyle w:val="a8"/>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0"/>
        <w:gridCol w:w="565"/>
        <w:gridCol w:w="6915"/>
      </w:tblGrid>
      <w:tr w:rsidR="00AA346B" w:rsidRPr="00C020DF" w:rsidTr="00533327">
        <w:tc>
          <w:tcPr>
            <w:tcW w:w="1843" w:type="dxa"/>
          </w:tcPr>
          <w:p w:rsidR="00AA346B" w:rsidRPr="00C020DF" w:rsidRDefault="00AA346B" w:rsidP="00B000E5">
            <w:pPr>
              <w:rPr>
                <w:b/>
                <w:sz w:val="28"/>
                <w:szCs w:val="28"/>
                <w:lang w:val="kk-KZ"/>
              </w:rPr>
            </w:pPr>
            <w:r w:rsidRPr="00C020DF">
              <w:rPr>
                <w:sz w:val="28"/>
                <w:szCs w:val="28"/>
                <w:lang w:val="kk-KZ"/>
              </w:rPr>
              <w:t>АЛИ</w:t>
            </w:r>
          </w:p>
        </w:tc>
        <w:tc>
          <w:tcPr>
            <w:tcW w:w="567" w:type="dxa"/>
          </w:tcPr>
          <w:p w:rsidR="00AA346B" w:rsidRPr="00C020DF" w:rsidRDefault="00AA346B" w:rsidP="00B000E5">
            <w:pPr>
              <w:jc w:val="center"/>
              <w:rPr>
                <w:b/>
                <w:sz w:val="28"/>
                <w:szCs w:val="28"/>
                <w:lang w:val="kk-KZ"/>
              </w:rPr>
            </w:pPr>
            <w:r w:rsidRPr="00C020DF">
              <w:rPr>
                <w:sz w:val="28"/>
                <w:szCs w:val="28"/>
                <w:lang w:val="kk-KZ"/>
              </w:rPr>
              <w:t>–</w:t>
            </w:r>
          </w:p>
        </w:tc>
        <w:tc>
          <w:tcPr>
            <w:tcW w:w="6946" w:type="dxa"/>
          </w:tcPr>
          <w:p w:rsidR="00AA346B" w:rsidRPr="00C020DF" w:rsidRDefault="00AA346B" w:rsidP="00B000E5">
            <w:pPr>
              <w:rPr>
                <w:b/>
                <w:sz w:val="28"/>
                <w:szCs w:val="28"/>
                <w:lang w:val="kk-KZ"/>
              </w:rPr>
            </w:pPr>
            <w:r w:rsidRPr="00C020DF">
              <w:rPr>
                <w:sz w:val="28"/>
                <w:szCs w:val="28"/>
                <w:lang w:val="kk-KZ"/>
              </w:rPr>
              <w:t>А</w:t>
            </w:r>
            <w:r w:rsidRPr="00C020DF">
              <w:rPr>
                <w:sz w:val="28"/>
                <w:szCs w:val="28"/>
              </w:rPr>
              <w:t>тмосфераның ластану индексі</w:t>
            </w:r>
            <w:r w:rsidRPr="00C020DF">
              <w:rPr>
                <w:sz w:val="28"/>
                <w:szCs w:val="28"/>
                <w:lang w:val="kk-KZ"/>
              </w:rPr>
              <w:t>;</w:t>
            </w:r>
          </w:p>
        </w:tc>
      </w:tr>
      <w:tr w:rsidR="00AA346B" w:rsidRPr="00C020DF" w:rsidTr="00533327">
        <w:tc>
          <w:tcPr>
            <w:tcW w:w="1843" w:type="dxa"/>
          </w:tcPr>
          <w:p w:rsidR="00AA346B" w:rsidRPr="00C020DF" w:rsidRDefault="00AA346B" w:rsidP="00B000E5">
            <w:pPr>
              <w:rPr>
                <w:sz w:val="28"/>
                <w:szCs w:val="28"/>
                <w:lang w:val="kk-KZ"/>
              </w:rPr>
            </w:pPr>
            <w:r w:rsidRPr="00C020DF">
              <w:rPr>
                <w:sz w:val="28"/>
                <w:szCs w:val="28"/>
                <w:lang w:val="kk-KZ"/>
              </w:rPr>
              <w:t>АМ</w:t>
            </w:r>
          </w:p>
        </w:tc>
        <w:tc>
          <w:tcPr>
            <w:tcW w:w="567" w:type="dxa"/>
          </w:tcPr>
          <w:p w:rsidR="00AA346B" w:rsidRPr="00C020DF" w:rsidRDefault="00AA346B" w:rsidP="00B000E5">
            <w:pPr>
              <w:jc w:val="center"/>
              <w:rPr>
                <w:sz w:val="28"/>
                <w:szCs w:val="28"/>
                <w:lang w:val="kk-KZ"/>
              </w:rPr>
            </w:pPr>
            <w:r w:rsidRPr="00C020DF">
              <w:rPr>
                <w:sz w:val="28"/>
                <w:szCs w:val="28"/>
                <w:lang w:val="kk-KZ"/>
              </w:rPr>
              <w:t>–</w:t>
            </w:r>
          </w:p>
        </w:tc>
        <w:tc>
          <w:tcPr>
            <w:tcW w:w="6946" w:type="dxa"/>
          </w:tcPr>
          <w:p w:rsidR="00AA346B" w:rsidRPr="00C020DF" w:rsidRDefault="00AA346B" w:rsidP="00B000E5">
            <w:pPr>
              <w:rPr>
                <w:sz w:val="28"/>
                <w:szCs w:val="28"/>
                <w:lang w:val="kk-KZ"/>
              </w:rPr>
            </w:pPr>
            <w:r w:rsidRPr="00C020DF">
              <w:rPr>
                <w:sz w:val="28"/>
                <w:szCs w:val="28"/>
                <w:lang w:val="kk-KZ"/>
              </w:rPr>
              <w:t>Ауыр металдар;</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АТФ</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Аденозинүшфосфор қышқылы;</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АҚШ</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Америка Құрама Штаты;</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АҚ</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Акционерлік қоғам;</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АСТ</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2904A2" w:rsidP="00B000E5">
            <w:pPr>
              <w:rPr>
                <w:sz w:val="28"/>
                <w:szCs w:val="28"/>
                <w:lang w:val="kk-KZ"/>
              </w:rPr>
            </w:pPr>
            <w:r w:rsidRPr="00C020DF">
              <w:rPr>
                <w:sz w:val="28"/>
                <w:szCs w:val="28"/>
                <w:lang w:val="kk-KZ"/>
              </w:rPr>
              <w:t>Атмосфераның салыстырмалы тазалық көрсеткіші</w:t>
            </w:r>
            <w:r w:rsidR="00533327" w:rsidRPr="00C020DF">
              <w:rPr>
                <w:sz w:val="28"/>
                <w:szCs w:val="28"/>
                <w:lang w:val="kk-KZ"/>
              </w:rPr>
              <w:t>;</w:t>
            </w:r>
          </w:p>
        </w:tc>
      </w:tr>
      <w:tr w:rsidR="00533327" w:rsidRPr="00C020DF" w:rsidTr="00533327">
        <w:tc>
          <w:tcPr>
            <w:tcW w:w="1843" w:type="dxa"/>
          </w:tcPr>
          <w:p w:rsidR="00533327" w:rsidRPr="00C020DF" w:rsidRDefault="00533327" w:rsidP="00B000E5">
            <w:pPr>
              <w:rPr>
                <w:sz w:val="28"/>
                <w:szCs w:val="28"/>
                <w:lang w:val="kk-KZ"/>
              </w:rPr>
            </w:pPr>
            <w:r w:rsidRPr="00C020DF">
              <w:rPr>
                <w:i/>
                <w:sz w:val="28"/>
                <w:szCs w:val="28"/>
                <w:vertAlign w:val="subscript"/>
              </w:rPr>
              <w:t>акт</w:t>
            </w:r>
            <w:r w:rsidRPr="00C020DF">
              <w:rPr>
                <w:i/>
                <w:sz w:val="28"/>
                <w:szCs w:val="28"/>
                <w:vertAlign w:val="subscript"/>
                <w:lang w:val="kk-KZ"/>
              </w:rPr>
              <w:t xml:space="preserve"> </w:t>
            </w:r>
            <w:r w:rsidRPr="00C020DF">
              <w:rPr>
                <w:i/>
                <w:sz w:val="28"/>
                <w:szCs w:val="28"/>
              </w:rPr>
              <w:t>Е</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А</w:t>
            </w:r>
            <w:r w:rsidRPr="00C020DF">
              <w:rPr>
                <w:sz w:val="28"/>
                <w:szCs w:val="28"/>
              </w:rPr>
              <w:t>ктивтендіру энергиясы, кДж/моль</w:t>
            </w:r>
            <w:r w:rsidRPr="00C020DF">
              <w:rPr>
                <w:sz w:val="28"/>
                <w:szCs w:val="28"/>
                <w:lang w:val="kk-KZ"/>
              </w:rPr>
              <w:t>;</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БҚМҒЗИ</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rPr>
              <w:t>Бүкілодақтық құрылыс материалдары ғылыми-зерттеу институты</w:t>
            </w:r>
            <w:r w:rsidRPr="00C020DF">
              <w:rPr>
                <w:sz w:val="28"/>
                <w:szCs w:val="28"/>
                <w:lang w:val="kk-KZ"/>
              </w:rPr>
              <w:t>;</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Га</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rPr>
            </w:pPr>
            <w:r w:rsidRPr="00C020DF">
              <w:rPr>
                <w:sz w:val="28"/>
                <w:szCs w:val="28"/>
                <w:lang w:val="kk-KZ"/>
              </w:rPr>
              <w:t>Гектар;</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ҒЗИ ҚМЖ</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rPr>
              <w:t>Ғ</w:t>
            </w:r>
            <w:r w:rsidRPr="00C020DF">
              <w:rPr>
                <w:sz w:val="28"/>
                <w:szCs w:val="28"/>
                <w:lang w:val="kk-KZ"/>
              </w:rPr>
              <w:t>ылыми-зерттеу институты</w:t>
            </w:r>
            <w:r w:rsidRPr="00C020DF">
              <w:rPr>
                <w:sz w:val="28"/>
                <w:szCs w:val="28"/>
              </w:rPr>
              <w:t xml:space="preserve"> құрылыс материалдарының жобалары;</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ҒЗИ</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rPr>
            </w:pPr>
            <w:r w:rsidRPr="00C020DF">
              <w:rPr>
                <w:sz w:val="28"/>
                <w:szCs w:val="28"/>
                <w:lang w:val="kk-KZ"/>
              </w:rPr>
              <w:t>Ғылыми-зерттеу институты;</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ДДҰ</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Дүниежүзілік денсаулық сақтау ұйымы;</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ЖАҚ</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Жабық акционерлік қоғам;</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КСРО</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Кеңестік Социалистік Республикалар Одағы;</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кВт</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Киловатт;</w:t>
            </w:r>
          </w:p>
        </w:tc>
      </w:tr>
      <w:tr w:rsidR="00533327" w:rsidRPr="00C020DF" w:rsidTr="00533327">
        <w:tc>
          <w:tcPr>
            <w:tcW w:w="1843" w:type="dxa"/>
          </w:tcPr>
          <w:p w:rsidR="00533327" w:rsidRPr="00C020DF" w:rsidRDefault="00533327" w:rsidP="00B000E5">
            <w:pPr>
              <w:rPr>
                <w:sz w:val="28"/>
                <w:szCs w:val="28"/>
                <w:lang w:val="kk-KZ"/>
              </w:rPr>
            </w:pPr>
            <w:r w:rsidRPr="00C020DF">
              <w:rPr>
                <w:i/>
                <w:sz w:val="28"/>
                <w:szCs w:val="28"/>
              </w:rPr>
              <w:t>К</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Х</w:t>
            </w:r>
            <w:r w:rsidRPr="00C020DF">
              <w:rPr>
                <w:sz w:val="28"/>
                <w:szCs w:val="28"/>
              </w:rPr>
              <w:t xml:space="preserve">имиялық реакция </w:t>
            </w:r>
            <w:r w:rsidRPr="00C020DF">
              <w:rPr>
                <w:sz w:val="28"/>
                <w:szCs w:val="28"/>
                <w:lang w:val="kk-KZ"/>
              </w:rPr>
              <w:t>константасы;</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ҚР БҒМ</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Қазақстан Республикасы Білім және ғылым министрлігі;</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ҚР</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Қазақстан Республикасы;</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ҚНжЕ</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Құрылыс нормалары және ережелері;</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Млн</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Миллион;</w:t>
            </w:r>
          </w:p>
        </w:tc>
      </w:tr>
      <w:tr w:rsidR="00533327" w:rsidRPr="00C020DF" w:rsidTr="00533327">
        <w:tc>
          <w:tcPr>
            <w:tcW w:w="1843" w:type="dxa"/>
          </w:tcPr>
          <w:p w:rsidR="00533327" w:rsidRPr="00C020DF" w:rsidRDefault="00533327" w:rsidP="00B000E5">
            <w:pPr>
              <w:rPr>
                <w:i/>
                <w:sz w:val="28"/>
                <w:szCs w:val="28"/>
              </w:rPr>
            </w:pPr>
            <w:r w:rsidRPr="00C020DF">
              <w:rPr>
                <w:sz w:val="28"/>
                <w:szCs w:val="28"/>
                <w:lang w:val="kk-KZ"/>
              </w:rPr>
              <w:t>Млрд</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Миллиард;</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en-US"/>
              </w:rPr>
              <w:t>МПа</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Қ</w:t>
            </w:r>
            <w:r w:rsidRPr="00C020DF">
              <w:rPr>
                <w:sz w:val="28"/>
                <w:szCs w:val="28"/>
              </w:rPr>
              <w:t>ысымды өлшеу бірлігі</w:t>
            </w:r>
            <w:r w:rsidRPr="00C020DF">
              <w:rPr>
                <w:sz w:val="28"/>
                <w:szCs w:val="28"/>
                <w:lang w:val="kk-KZ"/>
              </w:rPr>
              <w:t>;</w:t>
            </w:r>
          </w:p>
        </w:tc>
      </w:tr>
      <w:tr w:rsidR="00533327" w:rsidRPr="00C020DF" w:rsidTr="00533327">
        <w:tc>
          <w:tcPr>
            <w:tcW w:w="1843" w:type="dxa"/>
          </w:tcPr>
          <w:p w:rsidR="00533327" w:rsidRPr="00C020DF" w:rsidRDefault="00533327" w:rsidP="00B000E5">
            <w:pPr>
              <w:rPr>
                <w:sz w:val="28"/>
                <w:szCs w:val="28"/>
                <w:lang w:val="en-US"/>
              </w:rPr>
            </w:pPr>
            <w:r w:rsidRPr="00C020DF">
              <w:rPr>
                <w:sz w:val="28"/>
                <w:szCs w:val="28"/>
                <w:lang w:val="kk-KZ"/>
              </w:rPr>
              <w:t>Мкг/л</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Микрограмм/литр;</w:t>
            </w:r>
          </w:p>
        </w:tc>
      </w:tr>
      <w:tr w:rsidR="00533327" w:rsidRPr="00C020DF" w:rsidTr="00533327">
        <w:tc>
          <w:tcPr>
            <w:tcW w:w="1843" w:type="dxa"/>
          </w:tcPr>
          <w:p w:rsidR="00533327" w:rsidRPr="00C020DF" w:rsidRDefault="00533327" w:rsidP="00B000E5">
            <w:pPr>
              <w:rPr>
                <w:sz w:val="28"/>
                <w:szCs w:val="28"/>
                <w:lang w:val="en-US"/>
              </w:rPr>
            </w:pPr>
            <w:r w:rsidRPr="00C020DF">
              <w:rPr>
                <w:sz w:val="28"/>
                <w:szCs w:val="28"/>
                <w:lang w:val="kk-KZ"/>
              </w:rPr>
              <w:t>Мкг/дл</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tabs>
                <w:tab w:val="left" w:pos="200"/>
                <w:tab w:val="left" w:pos="2189"/>
              </w:tabs>
              <w:rPr>
                <w:sz w:val="28"/>
                <w:szCs w:val="28"/>
                <w:lang w:val="kk-KZ"/>
              </w:rPr>
            </w:pPr>
            <w:r w:rsidRPr="00C020DF">
              <w:rPr>
                <w:sz w:val="28"/>
                <w:szCs w:val="28"/>
                <w:lang w:val="kk-KZ"/>
              </w:rPr>
              <w:t>Қандағы қорғасын деңгейі децилитрге микрограммен (мкг/дл) өлшенеді</w:t>
            </w:r>
            <w:r w:rsidR="000C444F" w:rsidRPr="00C020DF">
              <w:rPr>
                <w:sz w:val="28"/>
                <w:szCs w:val="28"/>
                <w:lang w:val="kk-KZ"/>
              </w:rPr>
              <w:t>;</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НҚӘ</w:t>
            </w:r>
          </w:p>
          <w:p w:rsidR="00533327" w:rsidRPr="00C020DF" w:rsidRDefault="00533327" w:rsidP="00B000E5">
            <w:pPr>
              <w:rPr>
                <w:sz w:val="28"/>
                <w:szCs w:val="28"/>
                <w:lang w:val="kk-KZ"/>
              </w:rPr>
            </w:pP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tabs>
                <w:tab w:val="left" w:pos="200"/>
                <w:tab w:val="left" w:pos="2189"/>
              </w:tabs>
              <w:rPr>
                <w:sz w:val="28"/>
                <w:szCs w:val="28"/>
                <w:lang w:val="kk-KZ"/>
              </w:rPr>
            </w:pPr>
            <w:r w:rsidRPr="00C020DF">
              <w:rPr>
                <w:sz w:val="28"/>
                <w:szCs w:val="28"/>
                <w:lang w:val="kk-KZ"/>
              </w:rPr>
              <w:t>Қалалар атмосферасының ластануының жиынтық есептемелерін жүргізу үшін автокөлік</w:t>
            </w:r>
            <w:r w:rsidR="000C444F" w:rsidRPr="00C020DF">
              <w:rPr>
                <w:sz w:val="28"/>
                <w:szCs w:val="28"/>
                <w:lang w:val="kk-KZ"/>
              </w:rPr>
              <w:t>;</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rPr>
              <w:t>ОДА</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tabs>
                <w:tab w:val="left" w:pos="200"/>
                <w:tab w:val="left" w:pos="2189"/>
              </w:tabs>
              <w:rPr>
                <w:sz w:val="28"/>
                <w:szCs w:val="28"/>
                <w:lang w:val="kk-KZ"/>
              </w:rPr>
            </w:pPr>
            <w:r w:rsidRPr="00C020DF">
              <w:rPr>
                <w:sz w:val="28"/>
                <w:szCs w:val="28"/>
                <w:lang w:val="kk-KZ"/>
              </w:rPr>
              <w:t>О</w:t>
            </w:r>
            <w:r w:rsidRPr="00C020DF">
              <w:rPr>
                <w:sz w:val="28"/>
                <w:szCs w:val="28"/>
              </w:rPr>
              <w:t>тбасылық-дәрігерлік амбулатория</w:t>
            </w:r>
            <w:r w:rsidRPr="00C020DF">
              <w:rPr>
                <w:sz w:val="28"/>
                <w:szCs w:val="28"/>
                <w:lang w:val="kk-KZ"/>
              </w:rPr>
              <w:t>;</w:t>
            </w:r>
          </w:p>
        </w:tc>
      </w:tr>
      <w:tr w:rsidR="00533327" w:rsidRPr="00C020DF" w:rsidTr="00533327">
        <w:tc>
          <w:tcPr>
            <w:tcW w:w="1843" w:type="dxa"/>
          </w:tcPr>
          <w:p w:rsidR="00533327" w:rsidRPr="00C020DF" w:rsidRDefault="00533327" w:rsidP="00B000E5">
            <w:pPr>
              <w:rPr>
                <w:sz w:val="28"/>
                <w:szCs w:val="28"/>
              </w:rPr>
            </w:pPr>
            <w:r w:rsidRPr="00C020DF">
              <w:rPr>
                <w:sz w:val="28"/>
                <w:szCs w:val="28"/>
              </w:rPr>
              <w:t>П.П.П</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tabs>
                <w:tab w:val="left" w:pos="200"/>
                <w:tab w:val="left" w:pos="2189"/>
              </w:tabs>
              <w:rPr>
                <w:sz w:val="28"/>
                <w:szCs w:val="28"/>
                <w:lang w:val="kk-KZ"/>
              </w:rPr>
            </w:pPr>
            <w:r w:rsidRPr="00C020DF">
              <w:rPr>
                <w:sz w:val="28"/>
                <w:szCs w:val="28"/>
                <w:lang w:val="kk-KZ"/>
              </w:rPr>
              <w:t>К</w:t>
            </w:r>
            <w:r w:rsidRPr="00C020DF">
              <w:rPr>
                <w:sz w:val="28"/>
                <w:szCs w:val="28"/>
              </w:rPr>
              <w:t>альций</w:t>
            </w:r>
            <w:r w:rsidRPr="00C020DF">
              <w:rPr>
                <w:sz w:val="28"/>
                <w:szCs w:val="28"/>
                <w:lang w:val="kk-KZ"/>
              </w:rPr>
              <w:t>нация</w:t>
            </w:r>
            <w:r w:rsidRPr="00C020DF">
              <w:rPr>
                <w:sz w:val="28"/>
                <w:szCs w:val="28"/>
              </w:rPr>
              <w:t xml:space="preserve"> кезінде массаның жоғалуы;</w:t>
            </w:r>
          </w:p>
        </w:tc>
      </w:tr>
      <w:tr w:rsidR="00533327" w:rsidRPr="00C020DF" w:rsidTr="00533327">
        <w:tc>
          <w:tcPr>
            <w:tcW w:w="1843" w:type="dxa"/>
          </w:tcPr>
          <w:p w:rsidR="00533327" w:rsidRPr="00C020DF" w:rsidRDefault="00533327" w:rsidP="00B000E5">
            <w:pPr>
              <w:rPr>
                <w:sz w:val="28"/>
                <w:szCs w:val="28"/>
              </w:rPr>
            </w:pPr>
            <w:r w:rsidRPr="00C020DF">
              <w:rPr>
                <w:sz w:val="28"/>
                <w:szCs w:val="28"/>
                <w:lang w:val="kk-KZ"/>
              </w:rPr>
              <w:t>СЭС</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Санитарлық-эпидемиологиялық қадағалау орталығы;</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СҚА</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Санитарлық қорғаныш аймағы;</w:t>
            </w:r>
          </w:p>
        </w:tc>
      </w:tr>
      <w:tr w:rsidR="00533327" w:rsidRPr="00C020DF" w:rsidTr="00533327">
        <w:tc>
          <w:tcPr>
            <w:tcW w:w="1843" w:type="dxa"/>
          </w:tcPr>
          <w:p w:rsidR="00533327" w:rsidRPr="00C020DF" w:rsidRDefault="00533327" w:rsidP="00B000E5">
            <w:pPr>
              <w:rPr>
                <w:sz w:val="28"/>
                <w:szCs w:val="28"/>
                <w:lang w:val="kk-KZ"/>
              </w:rPr>
            </w:pPr>
            <w:r w:rsidRPr="00C020DF">
              <w:rPr>
                <w:i/>
                <w:sz w:val="28"/>
                <w:szCs w:val="28"/>
                <w:lang w:val="en-US"/>
              </w:rPr>
              <w:t>T</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У</w:t>
            </w:r>
            <w:r w:rsidRPr="00C020DF">
              <w:rPr>
                <w:sz w:val="28"/>
                <w:szCs w:val="28"/>
              </w:rPr>
              <w:t>ақыты, мин</w:t>
            </w:r>
            <w:r w:rsidRPr="00C020DF">
              <w:rPr>
                <w:sz w:val="28"/>
                <w:szCs w:val="28"/>
                <w:lang w:val="kk-KZ"/>
              </w:rPr>
              <w:t>ут;</w:t>
            </w:r>
          </w:p>
        </w:tc>
      </w:tr>
      <w:tr w:rsidR="00533327" w:rsidRPr="00C020DF" w:rsidTr="00533327">
        <w:tc>
          <w:tcPr>
            <w:tcW w:w="1843" w:type="dxa"/>
          </w:tcPr>
          <w:p w:rsidR="00533327" w:rsidRPr="00C020DF" w:rsidRDefault="00533327" w:rsidP="00B000E5">
            <w:pPr>
              <w:rPr>
                <w:i/>
                <w:sz w:val="28"/>
                <w:szCs w:val="28"/>
                <w:lang w:val="en-US"/>
              </w:rPr>
            </w:pPr>
            <w:r w:rsidRPr="00C020DF">
              <w:rPr>
                <w:sz w:val="28"/>
                <w:szCs w:val="28"/>
                <w:lang w:val="kk-KZ"/>
              </w:rPr>
              <w:t>ТМД</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Тәуелсіз Мемлекеттер Достастығы;</w:t>
            </w:r>
          </w:p>
        </w:tc>
      </w:tr>
      <w:tr w:rsidR="00533327" w:rsidRPr="00C020DF" w:rsidTr="00533327">
        <w:tc>
          <w:tcPr>
            <w:tcW w:w="1843" w:type="dxa"/>
          </w:tcPr>
          <w:p w:rsidR="00533327" w:rsidRPr="00C020DF" w:rsidRDefault="00533327" w:rsidP="00B000E5">
            <w:pPr>
              <w:rPr>
                <w:sz w:val="28"/>
                <w:szCs w:val="28"/>
                <w:lang w:val="kk-KZ"/>
              </w:rPr>
            </w:pPr>
            <w:r w:rsidRPr="00C020DF">
              <w:rPr>
                <w:i/>
                <w:sz w:val="28"/>
                <w:szCs w:val="28"/>
                <w:lang w:val="en-US"/>
              </w:rPr>
              <w:t>t</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Т</w:t>
            </w:r>
            <w:r w:rsidRPr="00C020DF">
              <w:rPr>
                <w:sz w:val="28"/>
                <w:szCs w:val="28"/>
              </w:rPr>
              <w:t>емпература,</w:t>
            </w:r>
            <w:r w:rsidRPr="00C020DF">
              <w:rPr>
                <w:sz w:val="28"/>
                <w:szCs w:val="28"/>
                <w:lang w:val="en-US"/>
              </w:rPr>
              <w:t xml:space="preserve"> </w:t>
            </w:r>
            <w:r w:rsidRPr="00C020DF">
              <w:rPr>
                <w:sz w:val="28"/>
                <w:szCs w:val="28"/>
              </w:rPr>
              <w:t>К (ºС)</w:t>
            </w:r>
            <w:r w:rsidRPr="00C020DF">
              <w:rPr>
                <w:sz w:val="28"/>
                <w:szCs w:val="28"/>
                <w:lang w:val="kk-KZ"/>
              </w:rPr>
              <w:t>;</w:t>
            </w:r>
          </w:p>
        </w:tc>
      </w:tr>
      <w:tr w:rsidR="00533327" w:rsidRPr="00C020DF" w:rsidTr="00533327">
        <w:tc>
          <w:tcPr>
            <w:tcW w:w="1843" w:type="dxa"/>
          </w:tcPr>
          <w:p w:rsidR="00533327" w:rsidRPr="00C020DF" w:rsidRDefault="00533327" w:rsidP="00B000E5">
            <w:pPr>
              <w:rPr>
                <w:i/>
                <w:sz w:val="28"/>
                <w:szCs w:val="28"/>
                <w:lang w:val="en-US"/>
              </w:rPr>
            </w:pPr>
            <w:r w:rsidRPr="00C020DF">
              <w:rPr>
                <w:sz w:val="28"/>
                <w:szCs w:val="28"/>
              </w:rPr>
              <w:t>ШРК</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Ш</w:t>
            </w:r>
            <w:r w:rsidRPr="00C020DF">
              <w:rPr>
                <w:sz w:val="28"/>
                <w:szCs w:val="28"/>
              </w:rPr>
              <w:t>екті рұқсат етілген концентрация</w:t>
            </w:r>
            <w:r w:rsidRPr="00C020DF">
              <w:rPr>
                <w:sz w:val="28"/>
                <w:szCs w:val="28"/>
                <w:lang w:val="kk-KZ"/>
              </w:rPr>
              <w:t>;</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ШҚЗ</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Шымкент қорғасын зауыты;</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ЭҚК</w:t>
            </w:r>
          </w:p>
          <w:p w:rsidR="00533327" w:rsidRPr="00C020DF" w:rsidRDefault="00533327" w:rsidP="00B000E5">
            <w:pPr>
              <w:rPr>
                <w:sz w:val="28"/>
                <w:szCs w:val="28"/>
                <w:lang w:val="kk-KZ"/>
              </w:rPr>
            </w:pP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Эле</w:t>
            </w:r>
            <w:r w:rsidR="006219EA" w:rsidRPr="00C020DF">
              <w:rPr>
                <w:sz w:val="28"/>
                <w:szCs w:val="28"/>
                <w:lang w:val="kk-KZ"/>
              </w:rPr>
              <w:t>ктр қозғаушы күші</w:t>
            </w:r>
            <w:r w:rsidRPr="00C020DF">
              <w:rPr>
                <w:sz w:val="28"/>
                <w:szCs w:val="28"/>
                <w:lang w:val="kk-KZ"/>
              </w:rPr>
              <w:t xml:space="preserve"> шығарындыларын анықтау әдісі;</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ЭҚК</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Экологиялық қауіпсіздік коэфиценті;</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lastRenderedPageBreak/>
              <w:t>ЮПМ ӨК</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Южполиметалл өндірістік корпорация;</w:t>
            </w:r>
          </w:p>
        </w:tc>
      </w:tr>
      <w:tr w:rsidR="00533327" w:rsidRPr="00C020DF" w:rsidTr="00533327">
        <w:tc>
          <w:tcPr>
            <w:tcW w:w="1843" w:type="dxa"/>
          </w:tcPr>
          <w:p w:rsidR="00533327" w:rsidRPr="00C020DF" w:rsidRDefault="00533327" w:rsidP="00B000E5">
            <w:pPr>
              <w:rPr>
                <w:sz w:val="28"/>
                <w:szCs w:val="28"/>
                <w:lang w:val="kk-KZ"/>
              </w:rPr>
            </w:pPr>
            <w:r w:rsidRPr="00C020DF">
              <w:rPr>
                <w:sz w:val="28"/>
                <w:szCs w:val="28"/>
                <w:lang w:val="kk-KZ"/>
              </w:rPr>
              <w:t>IQ</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Интеллект коэффициенті;</w:t>
            </w:r>
          </w:p>
        </w:tc>
      </w:tr>
      <w:tr w:rsidR="00533327" w:rsidRPr="00C020DF" w:rsidTr="00533327">
        <w:tc>
          <w:tcPr>
            <w:tcW w:w="1843" w:type="dxa"/>
          </w:tcPr>
          <w:p w:rsidR="00533327" w:rsidRPr="00C020DF" w:rsidRDefault="00533327" w:rsidP="00B000E5">
            <w:pPr>
              <w:rPr>
                <w:sz w:val="28"/>
                <w:szCs w:val="28"/>
              </w:rPr>
            </w:pPr>
            <w:r w:rsidRPr="00C020DF">
              <w:rPr>
                <w:i/>
                <w:sz w:val="28"/>
                <w:szCs w:val="28"/>
                <w:lang w:val="en-US"/>
              </w:rPr>
              <w:t>V</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533327" w:rsidP="00B000E5">
            <w:pPr>
              <w:rPr>
                <w:sz w:val="28"/>
                <w:szCs w:val="28"/>
                <w:lang w:val="kk-KZ"/>
              </w:rPr>
            </w:pPr>
            <w:r w:rsidRPr="00C020DF">
              <w:rPr>
                <w:sz w:val="28"/>
                <w:szCs w:val="28"/>
                <w:lang w:val="kk-KZ"/>
              </w:rPr>
              <w:t>К</w:t>
            </w:r>
            <w:r w:rsidRPr="00C020DF">
              <w:rPr>
                <w:sz w:val="28"/>
                <w:szCs w:val="28"/>
              </w:rPr>
              <w:t>өлемі, м</w:t>
            </w:r>
            <w:r w:rsidRPr="00C020DF">
              <w:rPr>
                <w:sz w:val="28"/>
                <w:szCs w:val="28"/>
                <w:vertAlign w:val="superscript"/>
              </w:rPr>
              <w:t>3</w:t>
            </w:r>
            <w:r w:rsidRPr="00C020DF">
              <w:rPr>
                <w:sz w:val="28"/>
                <w:szCs w:val="28"/>
              </w:rPr>
              <w:t>/с</w:t>
            </w:r>
            <w:r w:rsidRPr="00C020DF">
              <w:rPr>
                <w:sz w:val="28"/>
                <w:szCs w:val="28"/>
                <w:lang w:val="kk-KZ"/>
              </w:rPr>
              <w:t>;</w:t>
            </w:r>
          </w:p>
        </w:tc>
      </w:tr>
      <w:tr w:rsidR="00533327" w:rsidRPr="00C020DF" w:rsidTr="00533327">
        <w:tc>
          <w:tcPr>
            <w:tcW w:w="1843" w:type="dxa"/>
          </w:tcPr>
          <w:p w:rsidR="00533327" w:rsidRPr="00C020DF" w:rsidRDefault="00533327" w:rsidP="00B000E5">
            <w:pPr>
              <w:rPr>
                <w:i/>
                <w:sz w:val="28"/>
                <w:szCs w:val="28"/>
                <w:lang w:val="en-US"/>
              </w:rPr>
            </w:pPr>
            <w:r w:rsidRPr="00C020DF">
              <w:rPr>
                <w:i/>
                <w:sz w:val="28"/>
                <w:szCs w:val="28"/>
                <w:lang w:val="en-US"/>
              </w:rPr>
              <w:t>ΔG</w:t>
            </w:r>
          </w:p>
        </w:tc>
        <w:tc>
          <w:tcPr>
            <w:tcW w:w="567" w:type="dxa"/>
          </w:tcPr>
          <w:p w:rsidR="00533327" w:rsidRPr="00C020DF" w:rsidRDefault="00533327" w:rsidP="00B000E5">
            <w:pPr>
              <w:jc w:val="center"/>
              <w:rPr>
                <w:sz w:val="28"/>
                <w:szCs w:val="28"/>
              </w:rPr>
            </w:pPr>
            <w:r w:rsidRPr="00C020DF">
              <w:rPr>
                <w:sz w:val="28"/>
                <w:szCs w:val="28"/>
                <w:lang w:val="kk-KZ"/>
              </w:rPr>
              <w:t>–</w:t>
            </w:r>
          </w:p>
        </w:tc>
        <w:tc>
          <w:tcPr>
            <w:tcW w:w="6946" w:type="dxa"/>
          </w:tcPr>
          <w:p w:rsidR="00533327" w:rsidRPr="00C020DF" w:rsidRDefault="00154B3F" w:rsidP="00B000E5">
            <w:pPr>
              <w:rPr>
                <w:sz w:val="28"/>
                <w:szCs w:val="28"/>
                <w:lang w:val="kk-KZ"/>
              </w:rPr>
            </w:pPr>
            <w:r w:rsidRPr="00C020DF">
              <w:rPr>
                <w:sz w:val="28"/>
                <w:szCs w:val="28"/>
                <w:lang w:val="kk-KZ"/>
              </w:rPr>
              <w:t>Гиббс энергиясы.</w:t>
            </w:r>
          </w:p>
        </w:tc>
      </w:tr>
    </w:tbl>
    <w:p w:rsidR="003610D1" w:rsidRPr="00C020DF" w:rsidRDefault="003610D1"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78314F" w:rsidRPr="00C020DF" w:rsidRDefault="0078314F" w:rsidP="00B000E5">
      <w:pPr>
        <w:jc w:val="center"/>
        <w:rPr>
          <w:b/>
          <w:sz w:val="28"/>
          <w:szCs w:val="28"/>
          <w:lang w:val="kk-KZ"/>
        </w:rPr>
      </w:pPr>
    </w:p>
    <w:p w:rsidR="0078314F" w:rsidRPr="00C020DF" w:rsidRDefault="0078314F"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533327" w:rsidRPr="00C020DF" w:rsidRDefault="00533327" w:rsidP="00B000E5">
      <w:pPr>
        <w:jc w:val="center"/>
        <w:rPr>
          <w:b/>
          <w:sz w:val="28"/>
          <w:szCs w:val="28"/>
          <w:lang w:val="kk-KZ"/>
        </w:rPr>
      </w:pPr>
    </w:p>
    <w:p w:rsidR="00B40A51" w:rsidRPr="00C020DF" w:rsidRDefault="00B40A51" w:rsidP="00B000E5">
      <w:pPr>
        <w:jc w:val="center"/>
        <w:rPr>
          <w:b/>
          <w:sz w:val="28"/>
          <w:szCs w:val="28"/>
          <w:lang w:val="kk-KZ"/>
        </w:rPr>
      </w:pPr>
    </w:p>
    <w:p w:rsidR="00B40A51" w:rsidRPr="00C020DF" w:rsidRDefault="00B40A51" w:rsidP="00B000E5">
      <w:pPr>
        <w:jc w:val="center"/>
        <w:rPr>
          <w:b/>
          <w:sz w:val="28"/>
          <w:szCs w:val="28"/>
          <w:lang w:val="kk-KZ"/>
        </w:rPr>
      </w:pPr>
    </w:p>
    <w:p w:rsidR="00533327" w:rsidRPr="00C020DF" w:rsidRDefault="00533327" w:rsidP="00B000E5">
      <w:pPr>
        <w:jc w:val="center"/>
        <w:rPr>
          <w:b/>
          <w:sz w:val="28"/>
          <w:szCs w:val="28"/>
          <w:lang w:val="kk-KZ"/>
        </w:rPr>
      </w:pPr>
    </w:p>
    <w:p w:rsidR="001E784F" w:rsidRPr="00C020DF" w:rsidRDefault="001E784F" w:rsidP="00B000E5">
      <w:pPr>
        <w:jc w:val="center"/>
        <w:rPr>
          <w:b/>
          <w:sz w:val="28"/>
          <w:szCs w:val="28"/>
          <w:lang w:val="kk-KZ"/>
        </w:rPr>
      </w:pPr>
    </w:p>
    <w:p w:rsidR="008E2EE7" w:rsidRPr="00C020DF" w:rsidRDefault="008E2EE7" w:rsidP="00B000E5">
      <w:pPr>
        <w:jc w:val="center"/>
        <w:rPr>
          <w:b/>
          <w:sz w:val="28"/>
          <w:szCs w:val="28"/>
          <w:lang w:val="kk-KZ"/>
        </w:rPr>
      </w:pPr>
      <w:r w:rsidRPr="00C020DF">
        <w:rPr>
          <w:b/>
          <w:sz w:val="28"/>
          <w:szCs w:val="28"/>
          <w:lang w:val="kk-KZ"/>
        </w:rPr>
        <w:lastRenderedPageBreak/>
        <w:t>КІРІСПЕ</w:t>
      </w:r>
    </w:p>
    <w:p w:rsidR="008E2EE7" w:rsidRPr="00C020DF" w:rsidRDefault="008E2EE7" w:rsidP="00B000E5">
      <w:pPr>
        <w:jc w:val="center"/>
        <w:rPr>
          <w:sz w:val="28"/>
          <w:szCs w:val="28"/>
          <w:lang w:val="kk-KZ"/>
        </w:rPr>
      </w:pPr>
    </w:p>
    <w:p w:rsidR="00436077" w:rsidRPr="00C020DF" w:rsidRDefault="008E2EE7" w:rsidP="00436077">
      <w:pPr>
        <w:ind w:firstLine="709"/>
        <w:jc w:val="both"/>
        <w:rPr>
          <w:sz w:val="28"/>
          <w:szCs w:val="28"/>
          <w:lang w:val="kk-KZ"/>
        </w:rPr>
      </w:pPr>
      <w:r w:rsidRPr="00C020DF">
        <w:rPr>
          <w:b/>
          <w:sz w:val="28"/>
          <w:szCs w:val="28"/>
          <w:lang w:val="kk-KZ"/>
        </w:rPr>
        <w:t>Қарастырылатын ғылыми мәселенің қазіргі жай-күйін бағалау.</w:t>
      </w:r>
      <w:r w:rsidRPr="00C020DF">
        <w:rPr>
          <w:sz w:val="28"/>
          <w:szCs w:val="28"/>
          <w:lang w:val="kk-KZ"/>
        </w:rPr>
        <w:t xml:space="preserve"> </w:t>
      </w:r>
      <w:r w:rsidR="00436077" w:rsidRPr="00C020DF">
        <w:rPr>
          <w:sz w:val="28"/>
          <w:szCs w:val="28"/>
          <w:lang w:val="kk-KZ"/>
        </w:rPr>
        <w:t>Қазіргі кездегі ғылым мен техниканың дамуында, шикізат пен энергияны адамның экономикалық тұрмыстық қажеттілігіне ысырап етуі барлық ақылға қонымды шектеулерден асып түседі. Егер дамыған елдерде ауыл шаруашылығы қалдықтары 90%-ға, автокөлік корпустары 98%-ға, пайдаланылған майлар 90%-ға кәдеге жаратылса, керісінше өнеркәсіптік және құрылыс қалдықтарының, тау-кен өндіру және металлургия өндірістерінің қалдықтарының едәуір бөлігі іс жүзінде толық кәдеге жаратылмайды. Қазақстан қорғасын мен мырыштың қоры бойынша əлемде алғашқы орындардың бiрiн алады. Республикада қорғасын мен мырыштың 100-ден аса кенорны анықталған. Олардың 58 кенорны балансқа алынған. Соның iшiнде 44 кенорнында қорғасын мен мырыш бiрге есептелген [1]. Бұл орайда адамзат өз тұрмысын жақсарту ниетінде қоршаған орта байлықтарын орасан зор көлемде пайдалануы мен олардан түзілген, қоршаған ортаға жат – беймәлім қалдықтарды оған зиянсыз түрге келтірмей есепсіз пайдалануы, қазіргі кезде белең алып отырған бүкіл дүниежүзілік климаттың жылуы, озон қабатының жұқаруы мен тесілуі сияқты экологиялық апаттарды туындатуы табиғаттың бір мүшесі ретінде өзінің түрінің жер бетінен жойылып кету мүмкіндігіне дейін алып келді. Осының нәтижесінде түзілген өнеркәсіптік қалдықтар, оның ішінде уытты қалдықтар көлемінің жыл сайынғы өсімінен басқа бүкіл әлемде ескі қоқыстар саны өнеркәсіптік дамыған елдерде ондаған және жүздеген мың тонна болып есептеліп, ал қалдықтар көлемінің шамалары жүздеген миллиард тоннадан асады. Осыған байланысты, егер қалдықтарды жоспарлы түрде қайта өңдеуді (бірінші кезекте аса қауіпті) ескере отырып, қоршаған ортаны қайта қалпына келтіру туралы айтатын болсақ, онда аталған қалдықтарды өңдеу арқылы залалсыздандыру ондаған жылдар аралығын қамтып, жылына жүздеген миллиард доллар шығындары қажет болады. Қайта өңдеу-бұл әлеуметтік-э</w:t>
      </w:r>
      <w:r w:rsidR="006219EA" w:rsidRPr="00C020DF">
        <w:rPr>
          <w:sz w:val="28"/>
          <w:szCs w:val="28"/>
          <w:lang w:val="kk-KZ"/>
        </w:rPr>
        <w:t>кономикалық қорды қолдауға</w:t>
      </w:r>
      <w:r w:rsidR="00436077" w:rsidRPr="00C020DF">
        <w:rPr>
          <w:sz w:val="28"/>
          <w:szCs w:val="28"/>
          <w:lang w:val="kk-KZ"/>
        </w:rPr>
        <w:t xml:space="preserve"> байланысты қалд</w:t>
      </w:r>
      <w:r w:rsidR="006219EA" w:rsidRPr="00C020DF">
        <w:rPr>
          <w:sz w:val="28"/>
          <w:szCs w:val="28"/>
          <w:lang w:val="kk-KZ"/>
        </w:rPr>
        <w:t>ықтарды тиімді басқарудың</w:t>
      </w:r>
      <w:r w:rsidR="00436077" w:rsidRPr="00C020DF">
        <w:rPr>
          <w:sz w:val="28"/>
          <w:szCs w:val="28"/>
          <w:lang w:val="kk-KZ"/>
        </w:rPr>
        <w:t xml:space="preserve"> әдісі. Қазақстанның табиғи ресурстарының бай қорларын қарқынды игеру экологиялық тұрақсыздыққа себепші болды және көптеген өңірлерде әлеуметтік-экономикалық шиеленіскен жағдайды туғызды [2]. Табиғатқа зиянды әсерді және атмосфера мен су қоймаларының қож үйінділерінің ластануын ескере отырып, жалпы экономикалық шығын шамамен 97 миллион доллар шамасында бағаланады. Өндірістік-құрылыс саласында түсті металлургияның қож қалдықтарын қайта өңдеу мен қолданудың жоғары тиімділігіне қарамастан оларды адам қажетіне пайдалану к</w:t>
      </w:r>
      <w:r w:rsidR="00522E58" w:rsidRPr="00C020DF">
        <w:rPr>
          <w:sz w:val="28"/>
          <w:szCs w:val="28"/>
          <w:lang w:val="kk-KZ"/>
        </w:rPr>
        <w:t>өрсеткіші әлі күнге дейін 10%-</w:t>
      </w:r>
      <w:r w:rsidR="00436077" w:rsidRPr="00C020DF">
        <w:rPr>
          <w:sz w:val="28"/>
          <w:szCs w:val="28"/>
          <w:lang w:val="kk-KZ"/>
        </w:rPr>
        <w:t xml:space="preserve">дан аспайды және қож қалдықтары қарқынды жер бетінде жинақталуы жалғасуда. Бұл қалдықтарды өңдеудің тиімді технологияларын әзірлеудегі объективті қиындықтар мен оларды өңдеу технологияларын сынақтан өткізу және өндіріске енгізу ғана емес, сонымен қатар экономикалық ынталандырудың қолданыстағы жүйесінің және жалпы өндірістік айналымға минералды-шикізат кешенінің </w:t>
      </w:r>
      <w:r w:rsidR="00436077" w:rsidRPr="00C020DF">
        <w:rPr>
          <w:sz w:val="28"/>
          <w:szCs w:val="28"/>
          <w:lang w:val="kk-KZ"/>
        </w:rPr>
        <w:lastRenderedPageBreak/>
        <w:t xml:space="preserve">техногендік қалдықтарын тартудың экономикалық механизмінің кемшіліктерімен де түсіндіріледі. </w:t>
      </w:r>
    </w:p>
    <w:p w:rsidR="00436077" w:rsidRPr="00C020DF" w:rsidRDefault="00436077" w:rsidP="00522E58">
      <w:pPr>
        <w:ind w:firstLine="709"/>
        <w:jc w:val="both"/>
        <w:rPr>
          <w:sz w:val="28"/>
          <w:szCs w:val="28"/>
          <w:lang w:val="kk-KZ"/>
        </w:rPr>
      </w:pPr>
      <w:r w:rsidRPr="00C020DF">
        <w:rPr>
          <w:sz w:val="28"/>
          <w:szCs w:val="28"/>
          <w:lang w:val="kk-KZ"/>
        </w:rPr>
        <w:t>Құрамы компоненттерге мол және олардың алуан түрлілігі түсті металдар өндірісінің қож қалдықтарын екінші шикізат көзі ретінде өңдеуге тарту қажеттілігін туындатады. Бұдан басқа, қождарды пайдалану қоршаған ортаның қалдық үйінділерімен ластанудан болатын экологиялық-экономикалық залалды, сондай-ақ қож үйінділерін сақтауға жұмсалатын шығындарды азайтуға немесе болдырмауға мүмкіндік береді. Қорғасын қожы бастапқы және қайталама қорғасын өнеркәсібінде өндіріледі. Шығарылатын қорғасын қождарының көп мөлшері экологиялық проблемаларды туындатады. Топырақтағы ауыр металдардың ішіндегі мыс ең аз жылжымалы болғанымен, оның топырақ ерітіндісіндегі мөлшері барлық топырақ типтерінде жоғары [3].</w:t>
      </w:r>
    </w:p>
    <w:p w:rsidR="00436077" w:rsidRPr="00C020DF" w:rsidRDefault="00436077" w:rsidP="00436077">
      <w:pPr>
        <w:ind w:firstLine="708"/>
        <w:jc w:val="both"/>
        <w:rPr>
          <w:sz w:val="28"/>
          <w:szCs w:val="28"/>
          <w:lang w:val="kk-KZ"/>
        </w:rPr>
      </w:pPr>
      <w:r w:rsidRPr="00C020DF">
        <w:rPr>
          <w:sz w:val="28"/>
          <w:szCs w:val="28"/>
          <w:lang w:val="kk-KZ"/>
        </w:rPr>
        <w:t>Өндіріс қалдықтарының қоршаған ортағ</w:t>
      </w:r>
      <w:r w:rsidR="00B86AED" w:rsidRPr="00C020DF">
        <w:rPr>
          <w:sz w:val="28"/>
          <w:szCs w:val="28"/>
          <w:lang w:val="kk-KZ"/>
        </w:rPr>
        <w:t>а зиянды әсерін</w:t>
      </w:r>
      <w:r w:rsidRPr="00C020DF">
        <w:rPr>
          <w:sz w:val="28"/>
          <w:szCs w:val="28"/>
          <w:lang w:val="kk-KZ"/>
        </w:rPr>
        <w:t xml:space="preserve"> шектеу тек оларды қоймаларда сақтаумен ғана жүзеге асырылуы қатты өнеркәсіптік қалдықтарды пайдалану мәселелерін шешуде құрылыс материалдары өнеркәсібі маңызды рөл атқарады. Құрылыс материалдарының өнеркәсібі отандық және шетелдік тәжірибе көрсетіп отырғандай, қазірдің өзінде өнеркәсіптің бірқатар салаларының көптеген және көп тонналық қалдықтарын кеңінен және тиімді </w:t>
      </w:r>
      <w:r w:rsidR="00B86AED" w:rsidRPr="00C020DF">
        <w:rPr>
          <w:sz w:val="28"/>
          <w:szCs w:val="28"/>
          <w:lang w:val="kk-KZ"/>
        </w:rPr>
        <w:t>кәдеге жаратуға</w:t>
      </w:r>
      <w:r w:rsidRPr="00C020DF">
        <w:rPr>
          <w:sz w:val="28"/>
          <w:szCs w:val="28"/>
          <w:lang w:val="kk-KZ"/>
        </w:rPr>
        <w:t xml:space="preserve"> қабілетті сала болып табылады. Бұл бағыт құрылыс материалдары өнеркәсібіндегі техникалық прогрестің құрамдас бөліктерінің бірі болып табылады. Түсті металлургия кәсіпорындарында пайда болатын қождардың нақты құрамына байланысты оларды </w:t>
      </w:r>
      <w:r w:rsidR="00B86AED" w:rsidRPr="00C020DF">
        <w:rPr>
          <w:sz w:val="28"/>
          <w:szCs w:val="28"/>
          <w:lang w:val="kk-KZ"/>
        </w:rPr>
        <w:t>кәдеге жарату</w:t>
      </w:r>
      <w:r w:rsidRPr="00C020DF">
        <w:rPr>
          <w:sz w:val="28"/>
          <w:szCs w:val="28"/>
          <w:lang w:val="kk-KZ"/>
        </w:rPr>
        <w:t xml:space="preserve"> проблемасын шешудегі ең перспективалы бағыт кешенді</w:t>
      </w:r>
      <w:r w:rsidR="00B86AED" w:rsidRPr="00C020DF">
        <w:rPr>
          <w:sz w:val="28"/>
          <w:szCs w:val="28"/>
          <w:lang w:val="kk-KZ"/>
        </w:rPr>
        <w:t xml:space="preserve"> қайта</w:t>
      </w:r>
      <w:r w:rsidRPr="00C020DF">
        <w:rPr>
          <w:sz w:val="28"/>
          <w:szCs w:val="28"/>
          <w:lang w:val="kk-KZ"/>
        </w:rPr>
        <w:t xml:space="preserve"> өңдеу принципі болып табылады. </w:t>
      </w:r>
    </w:p>
    <w:p w:rsidR="00436077" w:rsidRPr="00C020DF" w:rsidRDefault="00436077" w:rsidP="00522E58">
      <w:pPr>
        <w:ind w:firstLine="709"/>
        <w:jc w:val="both"/>
        <w:rPr>
          <w:sz w:val="28"/>
          <w:szCs w:val="28"/>
          <w:lang w:val="kk-KZ"/>
        </w:rPr>
      </w:pPr>
      <w:r w:rsidRPr="00C020DF">
        <w:rPr>
          <w:sz w:val="28"/>
          <w:szCs w:val="28"/>
          <w:lang w:val="kk-KZ"/>
        </w:rPr>
        <w:t xml:space="preserve">Осылайша, өнеркәсіптік қалдықтарды залалсыздандыру және </w:t>
      </w:r>
      <w:r w:rsidR="009B65AA" w:rsidRPr="00C020DF">
        <w:rPr>
          <w:sz w:val="28"/>
          <w:szCs w:val="28"/>
          <w:lang w:val="kk-KZ"/>
        </w:rPr>
        <w:t>қайта өңдеу</w:t>
      </w:r>
      <w:r w:rsidRPr="00C020DF">
        <w:rPr>
          <w:sz w:val="28"/>
          <w:szCs w:val="28"/>
          <w:lang w:val="kk-KZ"/>
        </w:rPr>
        <w:t xml:space="preserve"> тәсілдерін зерттеу және әзірлеу пайдалы өнімдердің шығынын азайту, денсаулық пен қоршаған ортаны улы компоненттермен ластанудан қорғау, жер ресурстарын </w:t>
      </w:r>
      <w:r w:rsidR="009B65AA" w:rsidRPr="00C020DF">
        <w:rPr>
          <w:sz w:val="28"/>
          <w:szCs w:val="28"/>
          <w:lang w:val="kk-KZ"/>
        </w:rPr>
        <w:t>кәдеге жарату</w:t>
      </w:r>
      <w:r w:rsidRPr="00C020DF">
        <w:rPr>
          <w:sz w:val="28"/>
          <w:szCs w:val="28"/>
          <w:lang w:val="kk-KZ"/>
        </w:rPr>
        <w:t xml:space="preserve"> және</w:t>
      </w:r>
      <w:r w:rsidR="009B65AA" w:rsidRPr="00C020DF">
        <w:rPr>
          <w:sz w:val="28"/>
          <w:szCs w:val="28"/>
          <w:lang w:val="kk-KZ"/>
        </w:rPr>
        <w:t xml:space="preserve"> санитарлық талаптарды қолдана отырып, залалсыздандыру</w:t>
      </w:r>
      <w:r w:rsidRPr="00C020DF">
        <w:rPr>
          <w:sz w:val="28"/>
          <w:szCs w:val="28"/>
          <w:lang w:val="kk-KZ"/>
        </w:rPr>
        <w:t xml:space="preserve"> экологиялық-экономикалық маңызы бар өзекті ғылыми проблема болып табылады.</w:t>
      </w:r>
    </w:p>
    <w:p w:rsidR="00436077" w:rsidRPr="00C020DF" w:rsidRDefault="00436077" w:rsidP="00436077">
      <w:pPr>
        <w:ind w:firstLine="708"/>
        <w:jc w:val="both"/>
        <w:rPr>
          <w:sz w:val="28"/>
          <w:szCs w:val="28"/>
          <w:lang w:val="kk-KZ"/>
        </w:rPr>
      </w:pPr>
      <w:r w:rsidRPr="00C020DF">
        <w:rPr>
          <w:sz w:val="28"/>
          <w:szCs w:val="28"/>
          <w:lang w:val="kk-KZ"/>
        </w:rPr>
        <w:t>Қоршаған ортаның ластануы-күрделі және көп өлшемді мәселе. Алайда, қазіргі заманда қалыптасқан қазіргі және кейінгі ұрпақтар денсаулықтарына ықтимал жағымсыз салдарлар болып табылады, өйткені адам өзінің экономикалық қызметі барысында</w:t>
      </w:r>
      <w:r w:rsidR="00B32005" w:rsidRPr="00C020DF">
        <w:rPr>
          <w:sz w:val="28"/>
          <w:szCs w:val="28"/>
          <w:lang w:val="kk-KZ"/>
        </w:rPr>
        <w:t xml:space="preserve"> санитарлық талаптарды сақтамай,</w:t>
      </w:r>
      <w:r w:rsidRPr="00C020DF">
        <w:rPr>
          <w:sz w:val="28"/>
          <w:szCs w:val="28"/>
          <w:lang w:val="kk-KZ"/>
        </w:rPr>
        <w:t xml:space="preserve"> маңызды экологиялық проблемаларды бұзуды жалғастыруда. </w:t>
      </w:r>
    </w:p>
    <w:p w:rsidR="00436077" w:rsidRPr="00C020DF" w:rsidRDefault="008E2EE7" w:rsidP="00436077">
      <w:pPr>
        <w:widowControl w:val="0"/>
        <w:tabs>
          <w:tab w:val="left" w:pos="7304"/>
        </w:tabs>
        <w:ind w:firstLine="454"/>
        <w:jc w:val="both"/>
        <w:rPr>
          <w:sz w:val="28"/>
          <w:szCs w:val="28"/>
          <w:lang w:val="kk-KZ"/>
        </w:rPr>
      </w:pPr>
      <w:r w:rsidRPr="00C020DF">
        <w:rPr>
          <w:b/>
          <w:bCs/>
          <w:sz w:val="28"/>
          <w:szCs w:val="28"/>
          <w:lang w:val="kk-KZ"/>
        </w:rPr>
        <w:t>Жоспарланған жаңалықтың ғылыми-техникалық дәрежесі туралы мәлімет.</w:t>
      </w:r>
      <w:r w:rsidRPr="00C020DF">
        <w:rPr>
          <w:sz w:val="28"/>
          <w:szCs w:val="28"/>
          <w:lang w:val="kk-KZ"/>
        </w:rPr>
        <w:t xml:space="preserve"> </w:t>
      </w:r>
      <w:r w:rsidR="00436077" w:rsidRPr="00C020DF">
        <w:rPr>
          <w:sz w:val="28"/>
          <w:szCs w:val="28"/>
          <w:lang w:val="kk-KZ"/>
        </w:rPr>
        <w:t>Жалпы ұсынылып отырған ғылыми диссертацияда қарастырылған мәселелер:</w:t>
      </w:r>
    </w:p>
    <w:p w:rsidR="00436077" w:rsidRPr="00C020DF" w:rsidRDefault="00436077" w:rsidP="00436077">
      <w:pPr>
        <w:widowControl w:val="0"/>
        <w:tabs>
          <w:tab w:val="left" w:pos="7304"/>
        </w:tabs>
        <w:ind w:firstLine="454"/>
        <w:jc w:val="both"/>
        <w:rPr>
          <w:sz w:val="28"/>
          <w:szCs w:val="28"/>
          <w:lang w:val="kk-KZ"/>
        </w:rPr>
      </w:pPr>
      <w:r w:rsidRPr="00C020DF">
        <w:rPr>
          <w:sz w:val="28"/>
          <w:szCs w:val="28"/>
          <w:lang w:val="kk-KZ"/>
        </w:rPr>
        <w:t xml:space="preserve">- қорғасын өндірісінің қалдық сақтау қоймасынан ауаға көтерілетін қож шаңдарының қоршаған ортаға </w:t>
      </w:r>
      <w:r w:rsidR="00443BC3" w:rsidRPr="00C020DF">
        <w:rPr>
          <w:sz w:val="28"/>
          <w:szCs w:val="28"/>
          <w:lang w:val="kk-KZ"/>
        </w:rPr>
        <w:t xml:space="preserve">зиянды </w:t>
      </w:r>
      <w:r w:rsidRPr="00C020DF">
        <w:rPr>
          <w:sz w:val="28"/>
          <w:szCs w:val="28"/>
          <w:lang w:val="kk-KZ"/>
        </w:rPr>
        <w:t xml:space="preserve">әсері қарастырылды; </w:t>
      </w:r>
    </w:p>
    <w:p w:rsidR="00436077" w:rsidRPr="00C020DF" w:rsidRDefault="00436077" w:rsidP="00436077">
      <w:pPr>
        <w:widowControl w:val="0"/>
        <w:tabs>
          <w:tab w:val="left" w:pos="7304"/>
        </w:tabs>
        <w:ind w:firstLine="454"/>
        <w:jc w:val="both"/>
        <w:rPr>
          <w:sz w:val="28"/>
          <w:szCs w:val="28"/>
          <w:lang w:val="kk-KZ"/>
        </w:rPr>
      </w:pPr>
      <w:r w:rsidRPr="00C020DF">
        <w:rPr>
          <w:sz w:val="28"/>
          <w:szCs w:val="28"/>
          <w:lang w:val="kk-KZ"/>
        </w:rPr>
        <w:t xml:space="preserve">- өндірістің қалдық сақтау қоймасынан зиянды заттардың таралуына жел бағыттары мен жел жылдамдықтарының әсері көрсетіле отырып, атмосфераға көтерілетін зиянды заттардың сейілу диаграммасының </w:t>
      </w:r>
      <w:r w:rsidRPr="00C020DF">
        <w:rPr>
          <w:sz w:val="28"/>
          <w:szCs w:val="28"/>
          <w:lang w:val="kk-KZ"/>
        </w:rPr>
        <w:lastRenderedPageBreak/>
        <w:t xml:space="preserve">экологиялық картасы жасалынды; </w:t>
      </w:r>
    </w:p>
    <w:p w:rsidR="00436077" w:rsidRPr="00C020DF" w:rsidRDefault="00436077" w:rsidP="00436077">
      <w:pPr>
        <w:widowControl w:val="0"/>
        <w:tabs>
          <w:tab w:val="left" w:pos="7304"/>
        </w:tabs>
        <w:ind w:firstLine="454"/>
        <w:jc w:val="both"/>
        <w:rPr>
          <w:sz w:val="28"/>
          <w:szCs w:val="28"/>
          <w:lang w:val="kk-KZ"/>
        </w:rPr>
      </w:pPr>
      <w:r w:rsidRPr="00C020DF">
        <w:rPr>
          <w:sz w:val="28"/>
          <w:szCs w:val="28"/>
          <w:lang w:val="kk-KZ"/>
        </w:rPr>
        <w:t xml:space="preserve">- қоршаған ортаның ластануын, оған қож қалдықтарының әсерін </w:t>
      </w:r>
      <w:r w:rsidR="00443BC3" w:rsidRPr="00C020DF">
        <w:rPr>
          <w:sz w:val="28"/>
          <w:szCs w:val="28"/>
          <w:lang w:val="kk-KZ"/>
        </w:rPr>
        <w:t>зерттеу</w:t>
      </w:r>
      <w:r w:rsidRPr="00C020DF">
        <w:rPr>
          <w:sz w:val="28"/>
          <w:szCs w:val="28"/>
          <w:lang w:val="kk-KZ"/>
        </w:rPr>
        <w:t xml:space="preserve"> жұмыстарын жүргізу барысында, қалдық сақтайтын қойма маңындағы ағаш діңдерінде өсетін қыналарға қож шаңдарының кері әсерін зерттеу жұмыстары мөлдір жақтаулардың көмегімен анықталды; </w:t>
      </w:r>
    </w:p>
    <w:p w:rsidR="00436077" w:rsidRPr="00C020DF" w:rsidRDefault="00436077" w:rsidP="00436077">
      <w:pPr>
        <w:widowControl w:val="0"/>
        <w:tabs>
          <w:tab w:val="left" w:pos="7304"/>
        </w:tabs>
        <w:ind w:firstLine="454"/>
        <w:jc w:val="both"/>
        <w:rPr>
          <w:sz w:val="28"/>
          <w:szCs w:val="28"/>
          <w:lang w:val="kk-KZ"/>
        </w:rPr>
      </w:pPr>
      <w:r w:rsidRPr="00C020DF">
        <w:rPr>
          <w:sz w:val="28"/>
          <w:szCs w:val="28"/>
          <w:lang w:val="kk-KZ"/>
        </w:rPr>
        <w:t xml:space="preserve">- зерттеу мәліметтері кесте түрінде жинақталғаннан кейін, ластау көзі орналасқан жер аумағы ауасының сапасы анықталды; </w:t>
      </w:r>
    </w:p>
    <w:p w:rsidR="00436077" w:rsidRPr="00C020DF" w:rsidRDefault="00436077" w:rsidP="00436077">
      <w:pPr>
        <w:widowControl w:val="0"/>
        <w:tabs>
          <w:tab w:val="left" w:pos="7304"/>
        </w:tabs>
        <w:ind w:firstLine="454"/>
        <w:jc w:val="both"/>
        <w:rPr>
          <w:sz w:val="28"/>
          <w:szCs w:val="28"/>
          <w:lang w:val="kk-KZ"/>
        </w:rPr>
      </w:pPr>
      <w:r w:rsidRPr="00C020DF">
        <w:rPr>
          <w:sz w:val="28"/>
          <w:szCs w:val="28"/>
          <w:lang w:val="kk-KZ"/>
        </w:rPr>
        <w:t xml:space="preserve">- қорғасын зауытының қож сақтайтын қоймасы бетінен желді күндері атмосфера ауасына көтерілетін қож шаңымен ауаның ластануын лихеноиндикациялық әдіспен бағалау арнайы классификациялық мәліметтер мен ластанбаған аудан ағаштарындағы қыналар жабындарымен салыстыру арқылы бағаланды; </w:t>
      </w:r>
    </w:p>
    <w:p w:rsidR="00436077" w:rsidRPr="00C020DF" w:rsidRDefault="00436077" w:rsidP="00436077">
      <w:pPr>
        <w:widowControl w:val="0"/>
        <w:tabs>
          <w:tab w:val="left" w:pos="7304"/>
        </w:tabs>
        <w:ind w:firstLine="454"/>
        <w:jc w:val="both"/>
        <w:rPr>
          <w:sz w:val="28"/>
          <w:szCs w:val="28"/>
          <w:lang w:val="kk-KZ"/>
        </w:rPr>
      </w:pPr>
      <w:r w:rsidRPr="00C020DF">
        <w:rPr>
          <w:sz w:val="28"/>
          <w:szCs w:val="28"/>
          <w:lang w:val="kk-KZ"/>
        </w:rPr>
        <w:t>- ауаның ластануын лихеноиндикациялық әдіспен бағалауда таңдалынып алынған қаратал, емен және қайың ағаштарында қыналардың әрбір түрінің орташа пайда болуы (кездесуі) және ағаш діңдерін қамту шамалары қабыршақты (N), жапырақты (L) және фрутикоза (F) қыналарының таралуы түрінде есептелінд</w:t>
      </w:r>
      <w:r w:rsidR="00E7568B" w:rsidRPr="00C020DF">
        <w:rPr>
          <w:sz w:val="28"/>
          <w:szCs w:val="28"/>
          <w:lang w:val="kk-KZ"/>
        </w:rPr>
        <w:t>і;</w:t>
      </w:r>
    </w:p>
    <w:p w:rsidR="00436077" w:rsidRPr="00C020DF" w:rsidRDefault="00436077" w:rsidP="00436077">
      <w:pPr>
        <w:ind w:firstLine="708"/>
        <w:jc w:val="both"/>
        <w:rPr>
          <w:b/>
          <w:bCs/>
          <w:sz w:val="28"/>
          <w:szCs w:val="28"/>
          <w:lang w:val="kk-KZ"/>
        </w:rPr>
      </w:pPr>
      <w:r w:rsidRPr="00C020DF">
        <w:rPr>
          <w:sz w:val="28"/>
          <w:szCs w:val="28"/>
          <w:lang w:val="kk-KZ"/>
        </w:rPr>
        <w:t xml:space="preserve">Қазақстанда түсті металлургияның түйіршіктелген қождарын құрылыс материалдарын жасау </w:t>
      </w:r>
      <w:r w:rsidR="00522E58" w:rsidRPr="00C020DF">
        <w:rPr>
          <w:sz w:val="28"/>
          <w:szCs w:val="28"/>
          <w:lang w:val="kk-KZ"/>
        </w:rPr>
        <w:t>өндірістерінде балама шикізат көзі</w:t>
      </w:r>
      <w:r w:rsidRPr="00C020DF">
        <w:rPr>
          <w:sz w:val="28"/>
          <w:szCs w:val="28"/>
          <w:lang w:val="kk-KZ"/>
        </w:rPr>
        <w:t xml:space="preserve"> ретінде қайта өңдеу мүлдем жоқ. Бұл бағыт ең перспективалы және экологиялық тиімді болып табылады, өйткені бұл мәселе қарапайым түрде жан-жақты шешіледі. Біздің міндетіміз-қорғасын зауытының террикон қождарының қоршаған ортаға әсерін бағалаудың физика-химиялық негіздері мен олардың қоршаған ортаға зиянын шектеу әдісін әзірлеу.</w:t>
      </w:r>
    </w:p>
    <w:p w:rsidR="008E2EE7" w:rsidRPr="00C020DF" w:rsidRDefault="008E2EE7" w:rsidP="00436077">
      <w:pPr>
        <w:ind w:firstLine="709"/>
        <w:jc w:val="both"/>
        <w:rPr>
          <w:sz w:val="28"/>
          <w:szCs w:val="28"/>
          <w:lang w:val="kk-KZ"/>
        </w:rPr>
      </w:pPr>
      <w:r w:rsidRPr="00C020DF">
        <w:rPr>
          <w:b/>
          <w:bCs/>
          <w:sz w:val="28"/>
          <w:szCs w:val="28"/>
          <w:lang w:val="kk-KZ"/>
        </w:rPr>
        <w:t xml:space="preserve">Патенттік ізденістер туралы мәліметтер. </w:t>
      </w:r>
      <w:r w:rsidRPr="00C020DF">
        <w:rPr>
          <w:sz w:val="28"/>
          <w:szCs w:val="28"/>
          <w:lang w:val="kk-KZ"/>
        </w:rPr>
        <w:t xml:space="preserve">Қорғасын өндірісі </w:t>
      </w:r>
      <w:r w:rsidR="00443BC3" w:rsidRPr="00C020DF">
        <w:rPr>
          <w:sz w:val="28"/>
          <w:szCs w:val="28"/>
          <w:lang w:val="kk-KZ"/>
        </w:rPr>
        <w:t>қождарының</w:t>
      </w:r>
      <w:r w:rsidRPr="00C020DF">
        <w:rPr>
          <w:sz w:val="28"/>
          <w:szCs w:val="28"/>
          <w:lang w:val="kk-KZ"/>
        </w:rPr>
        <w:t xml:space="preserve"> қоршаған ортаға зиянын шектеу мақсатында оларды шикізат көзі ретінде құрылыс материалдары өндірісін тиімділігі жоғары технологияларын пайдалану бойынша бұрынғы КСРО, Ресей, Ұлыбритания, Франция, Германия, АҚШ, Жапония елдерінің патенттік қорларына зерттеулер жүргізілді. Терең жүргізілген ізденіс жұмыстары белгілі әдістердің негізгі артықшылықтары мен кемшіліктері бойынша қорытынды жасауға мүмкіндік берді. Патенттік ізденіс нәтижелері салыстырмалы түрде талдау, ұсынылған қорғасын өндірісінің қалдықтарынан құрылыс материалдарын жасауға балама шикізат көзі бола алатындығын көрсетіп, бұл қож ш</w:t>
      </w:r>
      <w:r w:rsidR="00443BC3" w:rsidRPr="00C020DF">
        <w:rPr>
          <w:sz w:val="28"/>
          <w:szCs w:val="28"/>
          <w:lang w:val="kk-KZ"/>
        </w:rPr>
        <w:t>аңдарының қоршаған ортаға зиянды әсерін</w:t>
      </w:r>
      <w:r w:rsidRPr="00C020DF">
        <w:rPr>
          <w:sz w:val="28"/>
          <w:szCs w:val="28"/>
          <w:lang w:val="kk-KZ"/>
        </w:rPr>
        <w:t xml:space="preserve"> шектеудің ғылыми қағидаттарын әзірлеуге мүмкіндік беретінін көрсетті.</w:t>
      </w:r>
    </w:p>
    <w:p w:rsidR="008E2EE7" w:rsidRPr="00C020DF" w:rsidRDefault="003752CC" w:rsidP="00B000E5">
      <w:pPr>
        <w:ind w:firstLine="708"/>
        <w:jc w:val="both"/>
        <w:rPr>
          <w:sz w:val="28"/>
          <w:szCs w:val="28"/>
          <w:lang w:val="kk-KZ"/>
        </w:rPr>
      </w:pPr>
      <w:r w:rsidRPr="00C020DF">
        <w:rPr>
          <w:b/>
          <w:sz w:val="28"/>
          <w:szCs w:val="28"/>
          <w:lang w:val="kk-KZ"/>
        </w:rPr>
        <w:t>Ғылыми зерттеу жұмыс</w:t>
      </w:r>
      <w:r w:rsidR="008E2EE7" w:rsidRPr="00C020DF">
        <w:rPr>
          <w:b/>
          <w:sz w:val="28"/>
          <w:szCs w:val="28"/>
          <w:lang w:val="kk-KZ"/>
        </w:rPr>
        <w:t xml:space="preserve">ының метрологиялық қамсыздандыру туралы мәліметтер. </w:t>
      </w:r>
      <w:r w:rsidR="008E2EE7" w:rsidRPr="00C020DF">
        <w:rPr>
          <w:sz w:val="28"/>
          <w:szCs w:val="28"/>
          <w:lang w:val="kk-KZ"/>
        </w:rPr>
        <w:t xml:space="preserve">Ғылыми диссертациялық жұмыс мәтінінде заңнамалық метрология бойынша халықаралық ұйымның ресми терминологиясы қолданылған. Тәжірибелік ғылыми зерттеу жұмыстарын жүргізу үдерісінде инженерлік және зерттеу мақсаттарындағы дәлдік санаттарына және «Өлшемдер бірегейлігін қамтамасыз ету заңына» сәйкестігін қамтамасыз ету мақсатында пайдалану кезеңінде мемлекеттік тексерістен өткен құрылғылар мен аспаптар қолданылды. Тәжірибелік сынақ зерттеу жұмыстарында </w:t>
      </w:r>
      <w:r w:rsidR="008E2EE7" w:rsidRPr="00C020DF">
        <w:rPr>
          <w:sz w:val="28"/>
          <w:szCs w:val="28"/>
          <w:lang w:val="kk-KZ"/>
        </w:rPr>
        <w:lastRenderedPageBreak/>
        <w:t>«Өлшемдер бірегейлігін қамтамасыз ету заңының» талаптарына сәйкес өлшемдерді орындау әдістемесі қолданылды. Графикалық және функционалдық тәуелділіктерде өлшеулер жүйесіне сәйкес өлшем бірліктері қолданылды.</w:t>
      </w:r>
    </w:p>
    <w:p w:rsidR="00436077" w:rsidRPr="00C020DF" w:rsidRDefault="008E2EE7" w:rsidP="00436077">
      <w:pPr>
        <w:widowControl w:val="0"/>
        <w:ind w:firstLine="720"/>
        <w:jc w:val="both"/>
        <w:rPr>
          <w:bCs/>
          <w:sz w:val="28"/>
          <w:szCs w:val="28"/>
          <w:lang w:val="kk-KZ"/>
        </w:rPr>
      </w:pPr>
      <w:r w:rsidRPr="00C020DF">
        <w:rPr>
          <w:b/>
          <w:sz w:val="28"/>
          <w:szCs w:val="28"/>
          <w:lang w:val="kk-KZ"/>
        </w:rPr>
        <w:t xml:space="preserve">Мәселенің өзектілігі: </w:t>
      </w:r>
      <w:r w:rsidR="00436077" w:rsidRPr="00C020DF">
        <w:rPr>
          <w:bCs/>
          <w:sz w:val="28"/>
          <w:szCs w:val="28"/>
          <w:lang w:val="kk-KZ"/>
        </w:rPr>
        <w:t>Қалдықтарды қосымша шикізат көзі pетінде пайдалaну табиғи минералды шикізаттарды үнемдеу және қоршаған ортаны қорғау тұрғысынан ел экономикасының тұрақты дамуына жол ашады. Бірақ, өкінішке орай  күні бүгінге дейін металлургия өндірістерінің қатты қалдықтарын ашық аспан астында орналасқан қоймаларда сақтау барысында, атап айтқанда Шымкент қаласындағы қорғасын зауытының қож қалдықтары, қала маңындағы жерлердің топырағын қорғасын және мырыш сияқты ауыр металдармен ластауда. Қалдық сақтайтын қойма маңындағы жер топырағының ауыр металдармен ластануы қож қалдықтарының жылдар өте келе күн сәулелері, ылғалдылық пен атмосфералық қысым әсерлерінен шаңға айналып, олардың жел бағытымен ауада таралуы арқылы жүзеге асырылады.</w:t>
      </w:r>
      <w:r w:rsidR="00CA5D2E" w:rsidRPr="00C020DF">
        <w:rPr>
          <w:bCs/>
          <w:sz w:val="28"/>
          <w:szCs w:val="28"/>
          <w:lang w:val="kk-KZ"/>
        </w:rPr>
        <w:t xml:space="preserve"> </w:t>
      </w:r>
      <w:r w:rsidR="00436077" w:rsidRPr="00C020DF">
        <w:rPr>
          <w:bCs/>
          <w:sz w:val="28"/>
          <w:szCs w:val="28"/>
          <w:lang w:val="kk-KZ"/>
        </w:rPr>
        <w:t>Осыған байланысты қоршаған ортаның құрамы ауыр металдарға бай қож шаңдарымен ластануын экономикалық тұрғыдан инновациялық қарапайым әд</w:t>
      </w:r>
      <w:r w:rsidR="00CA5D2E" w:rsidRPr="00C020DF">
        <w:rPr>
          <w:bCs/>
          <w:sz w:val="28"/>
          <w:szCs w:val="28"/>
          <w:lang w:val="kk-KZ"/>
        </w:rPr>
        <w:t>і</w:t>
      </w:r>
      <w:r w:rsidR="00436077" w:rsidRPr="00C020DF">
        <w:rPr>
          <w:bCs/>
          <w:sz w:val="28"/>
          <w:szCs w:val="28"/>
          <w:lang w:val="kk-KZ"/>
        </w:rPr>
        <w:t>спен бағалау және мұндай қал</w:t>
      </w:r>
      <w:r w:rsidR="00443BC3" w:rsidRPr="00C020DF">
        <w:rPr>
          <w:bCs/>
          <w:sz w:val="28"/>
          <w:szCs w:val="28"/>
          <w:lang w:val="kk-KZ"/>
        </w:rPr>
        <w:t xml:space="preserve">дықтардың </w:t>
      </w:r>
      <w:r w:rsidR="00AC6564" w:rsidRPr="00C020DF">
        <w:rPr>
          <w:bCs/>
          <w:sz w:val="28"/>
          <w:szCs w:val="28"/>
          <w:lang w:val="kk-KZ"/>
        </w:rPr>
        <w:t>«өндіріс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талаптарды» қолдана отырып қоршаған ортаға зиянды әсерін шектеу аса өзекті мәселе болып табылады [4].</w:t>
      </w:r>
    </w:p>
    <w:p w:rsidR="00A82C12" w:rsidRPr="00C020DF" w:rsidRDefault="008E2EE7" w:rsidP="00436077">
      <w:pPr>
        <w:widowControl w:val="0"/>
        <w:ind w:firstLine="720"/>
        <w:jc w:val="both"/>
        <w:rPr>
          <w:sz w:val="28"/>
          <w:szCs w:val="28"/>
          <w:lang w:val="kk-KZ"/>
        </w:rPr>
      </w:pPr>
      <w:r w:rsidRPr="00C020DF">
        <w:rPr>
          <w:b/>
          <w:sz w:val="28"/>
          <w:szCs w:val="28"/>
          <w:lang w:val="kk-KZ"/>
        </w:rPr>
        <w:t>Зерттеу</w:t>
      </w:r>
      <w:r w:rsidR="00AC34A8" w:rsidRPr="00C020DF">
        <w:rPr>
          <w:b/>
          <w:sz w:val="28"/>
          <w:szCs w:val="28"/>
          <w:lang w:val="kk-KZ"/>
        </w:rPr>
        <w:t xml:space="preserve"> нысаны мен</w:t>
      </w:r>
      <w:r w:rsidRPr="00C020DF">
        <w:rPr>
          <w:b/>
          <w:sz w:val="28"/>
          <w:szCs w:val="28"/>
          <w:lang w:val="kk-KZ"/>
        </w:rPr>
        <w:t xml:space="preserve"> пәні </w:t>
      </w:r>
      <w:r w:rsidRPr="00C020DF">
        <w:rPr>
          <w:sz w:val="28"/>
          <w:szCs w:val="28"/>
          <w:lang w:val="kk-KZ"/>
        </w:rPr>
        <w:t>–</w:t>
      </w:r>
      <w:r w:rsidR="00AC34A8" w:rsidRPr="00C020DF">
        <w:rPr>
          <w:sz w:val="28"/>
          <w:szCs w:val="28"/>
          <w:lang w:val="kk-KZ"/>
        </w:rPr>
        <w:t xml:space="preserve"> Зерттеу нысандары Шымкент қаласында орналасқан қорғасын зауытының қож қалдықтарын сақтайтын қоймас</w:t>
      </w:r>
      <w:r w:rsidR="00A82C12" w:rsidRPr="00C020DF">
        <w:rPr>
          <w:sz w:val="28"/>
          <w:szCs w:val="28"/>
          <w:lang w:val="kk-KZ"/>
        </w:rPr>
        <w:t>ы бетінен желді күндері атмосфера ауасына көтерілетін қож шаңымен ауаның ластануын лихеноиндикациялық әдіспен бағалау арнайы классификациялық мәліметтер мен ластанбаған Қайтпас елді м</w:t>
      </w:r>
      <w:r w:rsidR="00127152" w:rsidRPr="00C020DF">
        <w:rPr>
          <w:sz w:val="28"/>
          <w:szCs w:val="28"/>
          <w:lang w:val="kk-KZ"/>
        </w:rPr>
        <w:t xml:space="preserve">екені аудан маңында </w:t>
      </w:r>
      <w:r w:rsidR="00A82C12" w:rsidRPr="00C020DF">
        <w:rPr>
          <w:sz w:val="28"/>
          <w:szCs w:val="28"/>
          <w:lang w:val="kk-KZ"/>
        </w:rPr>
        <w:t xml:space="preserve">орналасқан Дендросаябағындағы қаратал, емен және қайың ағаштары діңдерінің қыналар жабындарымен қамтылу көрсеткіштері болып табылады. </w:t>
      </w:r>
    </w:p>
    <w:p w:rsidR="008E2EE7" w:rsidRPr="00C020DF" w:rsidRDefault="00A82C12" w:rsidP="00B000E5">
      <w:pPr>
        <w:ind w:firstLine="708"/>
        <w:jc w:val="both"/>
        <w:rPr>
          <w:sz w:val="28"/>
          <w:szCs w:val="28"/>
          <w:lang w:val="kk-KZ"/>
        </w:rPr>
      </w:pPr>
      <w:r w:rsidRPr="00C020DF">
        <w:rPr>
          <w:sz w:val="28"/>
          <w:szCs w:val="28"/>
          <w:lang w:val="kk-KZ"/>
        </w:rPr>
        <w:t xml:space="preserve">Зерттеу пәні </w:t>
      </w:r>
      <w:r w:rsidR="008E2EE7" w:rsidRPr="00C020DF">
        <w:rPr>
          <w:sz w:val="28"/>
          <w:szCs w:val="28"/>
          <w:lang w:val="kk-KZ"/>
        </w:rPr>
        <w:t xml:space="preserve">қорғасын өндірісінің қож қалдықтарын сақтау қоймасы бетінен желді күндері атмосфераға көтерілетін қож шаңдарының қоршаған ортаға зиянын лихеноиндикациялық талдау негізінде, олардың </w:t>
      </w:r>
      <w:r w:rsidR="00443BC3" w:rsidRPr="00C020DF">
        <w:rPr>
          <w:sz w:val="28"/>
          <w:szCs w:val="28"/>
          <w:lang w:val="kk-KZ"/>
        </w:rPr>
        <w:t>қоршаған</w:t>
      </w:r>
      <w:r w:rsidR="008E2EE7" w:rsidRPr="00C020DF">
        <w:rPr>
          <w:sz w:val="28"/>
          <w:szCs w:val="28"/>
          <w:lang w:val="kk-KZ"/>
        </w:rPr>
        <w:t xml:space="preserve"> ортаға </w:t>
      </w:r>
      <w:r w:rsidR="00443BC3" w:rsidRPr="00C020DF">
        <w:rPr>
          <w:sz w:val="28"/>
          <w:szCs w:val="28"/>
          <w:lang w:val="kk-KZ"/>
        </w:rPr>
        <w:t>зиянды</w:t>
      </w:r>
      <w:r w:rsidR="008E2EE7" w:rsidRPr="00C020DF">
        <w:rPr>
          <w:sz w:val="28"/>
          <w:szCs w:val="28"/>
          <w:lang w:val="kk-KZ"/>
        </w:rPr>
        <w:t xml:space="preserve"> әсерлерін шектеу мақсатында аэродинамик</w:t>
      </w:r>
      <w:r w:rsidR="00127152" w:rsidRPr="00C020DF">
        <w:rPr>
          <w:sz w:val="28"/>
          <w:szCs w:val="28"/>
          <w:lang w:val="kk-KZ"/>
        </w:rPr>
        <w:t>алық тосқауылдау әдісін жасау.</w:t>
      </w:r>
    </w:p>
    <w:p w:rsidR="00436077" w:rsidRPr="00C020DF" w:rsidRDefault="008E2EE7" w:rsidP="00436077">
      <w:pPr>
        <w:ind w:firstLine="708"/>
        <w:jc w:val="both"/>
        <w:rPr>
          <w:sz w:val="28"/>
          <w:szCs w:val="28"/>
          <w:lang w:val="kk-KZ"/>
        </w:rPr>
      </w:pPr>
      <w:r w:rsidRPr="00C020DF">
        <w:rPr>
          <w:b/>
          <w:sz w:val="28"/>
          <w:szCs w:val="28"/>
          <w:lang w:val="kk-KZ"/>
        </w:rPr>
        <w:t>Жұмыстың мақсаты:</w:t>
      </w:r>
      <w:r w:rsidRPr="00C020DF">
        <w:rPr>
          <w:sz w:val="28"/>
          <w:szCs w:val="28"/>
          <w:lang w:val="kk-KZ"/>
        </w:rPr>
        <w:t xml:space="preserve"> </w:t>
      </w:r>
      <w:r w:rsidR="00436077" w:rsidRPr="00C020DF">
        <w:rPr>
          <w:sz w:val="28"/>
          <w:szCs w:val="28"/>
          <w:lang w:val="kk-KZ"/>
        </w:rPr>
        <w:t>қорғасын өндірісі қож қалдықтарының желдің көмегімен атмосферада таралуы арқылы қоршаған ортаға тигізетін зиянын бағалау және олардың кері әс</w:t>
      </w:r>
      <w:r w:rsidR="00FA2F5C" w:rsidRPr="00C020DF">
        <w:rPr>
          <w:sz w:val="28"/>
          <w:szCs w:val="28"/>
          <w:lang w:val="kk-KZ"/>
        </w:rPr>
        <w:t>ерле</w:t>
      </w:r>
      <w:r w:rsidR="00AB111C" w:rsidRPr="00C020DF">
        <w:rPr>
          <w:sz w:val="28"/>
          <w:szCs w:val="28"/>
          <w:lang w:val="kk-KZ"/>
        </w:rPr>
        <w:t>рін шектеудің ғылымға негі</w:t>
      </w:r>
      <w:r w:rsidR="00436077" w:rsidRPr="00C020DF">
        <w:rPr>
          <w:sz w:val="28"/>
          <w:szCs w:val="28"/>
          <w:lang w:val="kk-KZ"/>
        </w:rPr>
        <w:t>зделген жаңа әдісін жасау. Бұл мақсат төмендегі міндеттерді орындау арқылы жүзеге асырылды.</w:t>
      </w:r>
    </w:p>
    <w:p w:rsidR="00436077" w:rsidRPr="00C020DF" w:rsidRDefault="00436077" w:rsidP="00436077">
      <w:pPr>
        <w:numPr>
          <w:ilvl w:val="0"/>
          <w:numId w:val="22"/>
        </w:numPr>
        <w:ind w:left="0" w:firstLine="567"/>
        <w:jc w:val="both"/>
        <w:rPr>
          <w:sz w:val="28"/>
          <w:szCs w:val="28"/>
          <w:lang w:val="kk-KZ"/>
        </w:rPr>
      </w:pPr>
      <w:r w:rsidRPr="00C020DF">
        <w:rPr>
          <w:sz w:val="28"/>
          <w:szCs w:val="28"/>
          <w:lang w:val="kk-KZ"/>
        </w:rPr>
        <w:t>Қорғасын қалдығын сақтау қоймасы орналасқан ауданның экологиялық карта-схемасы жасалып, ондағы зиянды заттардың санитарлық нормаға сай шекар</w:t>
      </w:r>
      <w:r w:rsidR="00FA2F5C" w:rsidRPr="00C020DF">
        <w:rPr>
          <w:sz w:val="28"/>
          <w:szCs w:val="28"/>
          <w:lang w:val="kk-KZ"/>
        </w:rPr>
        <w:t>а</w:t>
      </w:r>
      <w:r w:rsidRPr="00C020DF">
        <w:rPr>
          <w:sz w:val="28"/>
          <w:szCs w:val="28"/>
          <w:lang w:val="kk-KZ"/>
        </w:rPr>
        <w:t>ларын анықтау;</w:t>
      </w:r>
    </w:p>
    <w:p w:rsidR="00436077" w:rsidRPr="00C020DF" w:rsidRDefault="00436077" w:rsidP="00436077">
      <w:pPr>
        <w:numPr>
          <w:ilvl w:val="0"/>
          <w:numId w:val="22"/>
        </w:numPr>
        <w:ind w:left="0" w:firstLine="567"/>
        <w:jc w:val="both"/>
        <w:rPr>
          <w:sz w:val="28"/>
          <w:szCs w:val="28"/>
          <w:lang w:val="kk-KZ"/>
        </w:rPr>
      </w:pPr>
      <w:r w:rsidRPr="00C020DF">
        <w:rPr>
          <w:sz w:val="28"/>
          <w:szCs w:val="28"/>
          <w:lang w:val="kk-KZ"/>
        </w:rPr>
        <w:lastRenderedPageBreak/>
        <w:t xml:space="preserve">Қорғасын қалдықтарын сақтау қоймасы мен дендросаябақ аумағындағы өсімдік ағаштарына қорғасын мен мырыш </w:t>
      </w:r>
      <w:r w:rsidR="00FA2F5C" w:rsidRPr="00C020DF">
        <w:rPr>
          <w:sz w:val="28"/>
          <w:szCs w:val="28"/>
          <w:lang w:val="kk-KZ"/>
        </w:rPr>
        <w:t>аралас қож ш</w:t>
      </w:r>
      <w:r w:rsidRPr="00C020DF">
        <w:rPr>
          <w:sz w:val="28"/>
          <w:szCs w:val="28"/>
          <w:lang w:val="kk-KZ"/>
        </w:rPr>
        <w:t>аңдарының әсерін зерттеу;</w:t>
      </w:r>
    </w:p>
    <w:p w:rsidR="00436077" w:rsidRPr="00C020DF" w:rsidRDefault="00436077" w:rsidP="00436077">
      <w:pPr>
        <w:ind w:firstLine="709"/>
        <w:jc w:val="both"/>
        <w:rPr>
          <w:sz w:val="28"/>
          <w:szCs w:val="28"/>
          <w:lang w:val="kk-KZ"/>
        </w:rPr>
      </w:pPr>
      <w:r w:rsidRPr="00C020DF">
        <w:rPr>
          <w:sz w:val="28"/>
          <w:szCs w:val="28"/>
          <w:lang w:val="kk-KZ"/>
        </w:rPr>
        <w:t xml:space="preserve">- Қорғасын өндірісі қалдықтарының қоршаған ортаға зиянын шектеу амалдарын қарастыру. </w:t>
      </w:r>
    </w:p>
    <w:p w:rsidR="00436077" w:rsidRPr="00C020DF" w:rsidRDefault="008E2EE7" w:rsidP="00436077">
      <w:pPr>
        <w:ind w:firstLine="630"/>
        <w:jc w:val="both"/>
        <w:rPr>
          <w:bCs/>
          <w:sz w:val="28"/>
          <w:szCs w:val="28"/>
          <w:lang w:val="kk-KZ"/>
        </w:rPr>
      </w:pPr>
      <w:r w:rsidRPr="00C020DF">
        <w:rPr>
          <w:b/>
          <w:sz w:val="28"/>
          <w:szCs w:val="28"/>
          <w:lang w:val="kk-KZ"/>
        </w:rPr>
        <w:t xml:space="preserve">Жұмыстың ғылыми жаңалығы </w:t>
      </w:r>
      <w:r w:rsidR="00436077" w:rsidRPr="00C020DF">
        <w:rPr>
          <w:bCs/>
          <w:sz w:val="28"/>
          <w:szCs w:val="28"/>
          <w:lang w:val="kk-KZ"/>
        </w:rPr>
        <w:t>келесі мәліметтермен қорытындыланады:</w:t>
      </w:r>
    </w:p>
    <w:p w:rsidR="00436077" w:rsidRPr="00C020DF" w:rsidRDefault="00436077" w:rsidP="00436077">
      <w:pPr>
        <w:ind w:firstLine="708"/>
        <w:jc w:val="both"/>
        <w:rPr>
          <w:sz w:val="28"/>
          <w:szCs w:val="28"/>
          <w:lang w:val="kk-KZ"/>
        </w:rPr>
      </w:pPr>
      <w:r w:rsidRPr="00C020DF">
        <w:rPr>
          <w:sz w:val="28"/>
          <w:szCs w:val="28"/>
          <w:lang w:val="kk-KZ"/>
        </w:rPr>
        <w:t>- қорғасын өндірісінің қож қалдықтарын сақтау қоймасы бетінен көтерілетін қож шаңдарының атмосферада сейілуіне жергілікті жердің метеорологиялық факторлары қолданбалы математика әдісімен талданып, қож шаңдарының қоршаған ортаға зиянын анықтау алғаш рет лихеноиндикациялау әдісімен жүзеге асырылды;</w:t>
      </w:r>
    </w:p>
    <w:p w:rsidR="00436077" w:rsidRPr="00C020DF" w:rsidRDefault="00436077" w:rsidP="00436077">
      <w:pPr>
        <w:ind w:firstLine="708"/>
        <w:jc w:val="both"/>
        <w:rPr>
          <w:sz w:val="28"/>
          <w:szCs w:val="28"/>
          <w:lang w:val="kk-KZ"/>
        </w:rPr>
      </w:pPr>
      <w:r w:rsidRPr="00C020DF">
        <w:rPr>
          <w:sz w:val="28"/>
          <w:szCs w:val="28"/>
          <w:lang w:val="kk-KZ"/>
        </w:rPr>
        <w:t xml:space="preserve">- қож шаңдарының қоршаған ортаға </w:t>
      </w:r>
      <w:r w:rsidR="0043464A" w:rsidRPr="00C020DF">
        <w:rPr>
          <w:sz w:val="28"/>
          <w:szCs w:val="28"/>
          <w:lang w:val="kk-KZ"/>
        </w:rPr>
        <w:t>зиянды</w:t>
      </w:r>
      <w:r w:rsidRPr="00C020DF">
        <w:rPr>
          <w:sz w:val="28"/>
          <w:szCs w:val="28"/>
          <w:lang w:val="kk-KZ"/>
        </w:rPr>
        <w:t xml:space="preserve"> әсерін шектеудің ғылыми а</w:t>
      </w:r>
      <w:r w:rsidR="00E7568B" w:rsidRPr="00C020DF">
        <w:rPr>
          <w:sz w:val="28"/>
          <w:szCs w:val="28"/>
          <w:lang w:val="kk-KZ"/>
        </w:rPr>
        <w:t>эродинамикалық негізі жасалынды;</w:t>
      </w:r>
    </w:p>
    <w:p w:rsidR="006B33B2" w:rsidRPr="00C020DF" w:rsidRDefault="006B33B2" w:rsidP="00436077">
      <w:pPr>
        <w:ind w:firstLine="708"/>
        <w:jc w:val="both"/>
        <w:rPr>
          <w:sz w:val="28"/>
          <w:szCs w:val="28"/>
          <w:lang w:val="kk-KZ"/>
        </w:rPr>
      </w:pPr>
      <w:r w:rsidRPr="00C020DF">
        <w:rPr>
          <w:sz w:val="28"/>
          <w:szCs w:val="28"/>
          <w:lang w:val="kk-KZ"/>
        </w:rPr>
        <w:t xml:space="preserve">- желді күндері қорғасын зауытының қатты қалдықтарын сақтау қоймасы бетінен ауаға көтерілетін қож шаңдарының желдің көмегімен атмосфера ауасында таралуы ерекшеліктеріне байланысты </w:t>
      </w:r>
      <w:r w:rsidR="0043464A" w:rsidRPr="00C020DF">
        <w:rPr>
          <w:sz w:val="28"/>
          <w:szCs w:val="28"/>
          <w:lang w:val="kk-KZ"/>
        </w:rPr>
        <w:t>санитарлық</w:t>
      </w:r>
      <w:r w:rsidRPr="00C020DF">
        <w:rPr>
          <w:sz w:val="28"/>
          <w:szCs w:val="28"/>
          <w:lang w:val="kk-KZ"/>
        </w:rPr>
        <w:t xml:space="preserve"> талаптардан артық деңгейде ластанатын жер аудандары анықталды;</w:t>
      </w:r>
    </w:p>
    <w:p w:rsidR="00436077" w:rsidRPr="00C020DF" w:rsidRDefault="00436077" w:rsidP="00436077">
      <w:pPr>
        <w:widowControl w:val="0"/>
        <w:ind w:firstLine="720"/>
        <w:jc w:val="both"/>
        <w:rPr>
          <w:bCs/>
          <w:sz w:val="28"/>
          <w:szCs w:val="28"/>
          <w:lang w:val="kk-KZ"/>
        </w:rPr>
      </w:pPr>
      <w:r w:rsidRPr="00C020DF">
        <w:rPr>
          <w:bCs/>
          <w:sz w:val="28"/>
          <w:szCs w:val="28"/>
          <w:lang w:val="kk-KZ"/>
        </w:rPr>
        <w:t>- қож шаңдарының қоршаған о</w:t>
      </w:r>
      <w:r w:rsidR="002A2123" w:rsidRPr="00C020DF">
        <w:rPr>
          <w:bCs/>
          <w:sz w:val="28"/>
          <w:szCs w:val="28"/>
          <w:lang w:val="kk-KZ"/>
        </w:rPr>
        <w:t xml:space="preserve">ртаға зиянды әсерлерін анықтау </w:t>
      </w:r>
      <w:r w:rsidRPr="00C020DF">
        <w:rPr>
          <w:bCs/>
          <w:sz w:val="28"/>
          <w:szCs w:val="28"/>
          <w:lang w:val="kk-KZ"/>
        </w:rPr>
        <w:t xml:space="preserve">флористикалық лихеноиндикациялау әдісімен жүзеге асырылды. Бұл мақсатта қож </w:t>
      </w:r>
      <w:r w:rsidR="002A2123" w:rsidRPr="00C020DF">
        <w:rPr>
          <w:bCs/>
          <w:sz w:val="28"/>
          <w:szCs w:val="28"/>
          <w:lang w:val="kk-KZ"/>
        </w:rPr>
        <w:t>шаңдары көп таралатын жер аумақ</w:t>
      </w:r>
      <w:r w:rsidRPr="00C020DF">
        <w:rPr>
          <w:bCs/>
          <w:sz w:val="28"/>
          <w:szCs w:val="28"/>
          <w:lang w:val="kk-KZ"/>
        </w:rPr>
        <w:t>т</w:t>
      </w:r>
      <w:r w:rsidR="002A2123" w:rsidRPr="00C020DF">
        <w:rPr>
          <w:bCs/>
          <w:sz w:val="28"/>
          <w:szCs w:val="28"/>
          <w:lang w:val="kk-KZ"/>
        </w:rPr>
        <w:t>ар</w:t>
      </w:r>
      <w:r w:rsidRPr="00C020DF">
        <w:rPr>
          <w:bCs/>
          <w:sz w:val="28"/>
          <w:szCs w:val="28"/>
          <w:lang w:val="kk-KZ"/>
        </w:rPr>
        <w:t>ында,</w:t>
      </w:r>
      <w:r w:rsidR="0043464A" w:rsidRPr="00C020DF">
        <w:rPr>
          <w:bCs/>
          <w:sz w:val="28"/>
          <w:szCs w:val="28"/>
          <w:lang w:val="kk-KZ"/>
        </w:rPr>
        <w:t xml:space="preserve"> атап айтқанда қож сақтау қоймасынан</w:t>
      </w:r>
      <w:r w:rsidR="00DE5404" w:rsidRPr="00C020DF">
        <w:rPr>
          <w:bCs/>
          <w:sz w:val="28"/>
          <w:szCs w:val="28"/>
          <w:lang w:val="kk-KZ"/>
        </w:rPr>
        <w:t xml:space="preserve"> 1075</w:t>
      </w:r>
      <w:r w:rsidRPr="00C020DF">
        <w:rPr>
          <w:bCs/>
          <w:sz w:val="28"/>
          <w:szCs w:val="28"/>
          <w:lang w:val="kk-KZ"/>
        </w:rPr>
        <w:t xml:space="preserve"> метр қашықтықта, Жиделібайсын көшесіне дейін созылып жатқан Қазығұрт мөлтекауданы ағаштары мен Дендросаябағында өсіп тұрған ағаштар діңдеріндегі қыналардың өсу жағдайларына биоиндикациялық талдау жүргізілді;</w:t>
      </w:r>
    </w:p>
    <w:p w:rsidR="00436077" w:rsidRPr="00C020DF" w:rsidRDefault="00436077" w:rsidP="00436077">
      <w:pPr>
        <w:widowControl w:val="0"/>
        <w:ind w:firstLine="720"/>
        <w:jc w:val="both"/>
        <w:rPr>
          <w:b/>
          <w:sz w:val="28"/>
          <w:szCs w:val="28"/>
          <w:lang w:val="kk-KZ"/>
        </w:rPr>
      </w:pPr>
      <w:r w:rsidRPr="00C020DF">
        <w:rPr>
          <w:bCs/>
          <w:sz w:val="28"/>
          <w:szCs w:val="28"/>
          <w:lang w:val="kk-KZ"/>
        </w:rPr>
        <w:t xml:space="preserve">- </w:t>
      </w:r>
      <w:r w:rsidR="002A2123" w:rsidRPr="00C020DF">
        <w:rPr>
          <w:bCs/>
          <w:sz w:val="28"/>
          <w:szCs w:val="28"/>
          <w:lang w:val="kk-KZ"/>
        </w:rPr>
        <w:t>қож шаң</w:t>
      </w:r>
      <w:r w:rsidRPr="00C020DF">
        <w:rPr>
          <w:bCs/>
          <w:sz w:val="28"/>
          <w:szCs w:val="28"/>
          <w:lang w:val="kk-KZ"/>
        </w:rPr>
        <w:t xml:space="preserve">дарының </w:t>
      </w:r>
      <w:r w:rsidR="0043464A" w:rsidRPr="00C020DF">
        <w:rPr>
          <w:bCs/>
          <w:sz w:val="28"/>
          <w:szCs w:val="28"/>
          <w:lang w:val="kk-KZ"/>
        </w:rPr>
        <w:t>қоршаған ортаға тигізетін зиянды әсерін</w:t>
      </w:r>
      <w:r w:rsidRPr="00C020DF">
        <w:rPr>
          <w:bCs/>
          <w:sz w:val="28"/>
          <w:szCs w:val="28"/>
          <w:lang w:val="kk-KZ"/>
        </w:rPr>
        <w:t xml:space="preserve"> шектеу</w:t>
      </w:r>
      <w:r w:rsidR="00A91BCD" w:rsidRPr="00C020DF">
        <w:rPr>
          <w:bCs/>
          <w:sz w:val="28"/>
          <w:szCs w:val="28"/>
          <w:lang w:val="kk-KZ"/>
        </w:rPr>
        <w:t>,</w:t>
      </w:r>
      <w:r w:rsidRPr="00C020DF">
        <w:rPr>
          <w:bCs/>
          <w:sz w:val="28"/>
          <w:szCs w:val="28"/>
          <w:lang w:val="kk-KZ"/>
        </w:rPr>
        <w:t xml:space="preserve"> инновациялық аэродинамикалық тосқауылдау әдісімен жүзеге асырылды.</w:t>
      </w:r>
    </w:p>
    <w:p w:rsidR="008E2EE7" w:rsidRPr="00C020DF" w:rsidRDefault="008E2EE7" w:rsidP="00436077">
      <w:pPr>
        <w:ind w:firstLine="708"/>
        <w:jc w:val="both"/>
        <w:rPr>
          <w:b/>
          <w:sz w:val="28"/>
          <w:szCs w:val="28"/>
          <w:lang w:val="kk-KZ"/>
        </w:rPr>
      </w:pPr>
      <w:r w:rsidRPr="00C020DF">
        <w:rPr>
          <w:b/>
          <w:sz w:val="28"/>
          <w:szCs w:val="28"/>
          <w:lang w:val="kk-KZ"/>
        </w:rPr>
        <w:t xml:space="preserve">Жұмыстың практикалық құндылығы. </w:t>
      </w:r>
    </w:p>
    <w:p w:rsidR="008E2EE7" w:rsidRPr="00C020DF" w:rsidRDefault="008E2EE7" w:rsidP="00B000E5">
      <w:pPr>
        <w:ind w:firstLine="708"/>
        <w:jc w:val="both"/>
        <w:rPr>
          <w:bCs/>
          <w:sz w:val="28"/>
          <w:szCs w:val="28"/>
          <w:lang w:val="kk-KZ"/>
        </w:rPr>
      </w:pPr>
      <w:r w:rsidRPr="00C020DF">
        <w:rPr>
          <w:b/>
          <w:sz w:val="28"/>
          <w:szCs w:val="28"/>
          <w:lang w:val="kk-KZ"/>
        </w:rPr>
        <w:t xml:space="preserve">- </w:t>
      </w:r>
      <w:r w:rsidRPr="00C020DF">
        <w:rPr>
          <w:bCs/>
          <w:sz w:val="28"/>
          <w:szCs w:val="28"/>
          <w:lang w:val="kk-KZ"/>
        </w:rPr>
        <w:t xml:space="preserve">Шымкент қаласындағы «Южполиметалл» қорғасын өндірісінің қож қалдықтарын сақтау қоймасы бетінен ұшатын қож шаңдарының атмосфера ауасында таралуы барысында </w:t>
      </w:r>
      <w:r w:rsidR="0043464A" w:rsidRPr="00C020DF">
        <w:rPr>
          <w:bCs/>
          <w:sz w:val="28"/>
          <w:szCs w:val="28"/>
          <w:lang w:val="kk-KZ"/>
        </w:rPr>
        <w:t>санитарлық шамадан</w:t>
      </w:r>
      <w:r w:rsidRPr="00C020DF">
        <w:rPr>
          <w:bCs/>
          <w:sz w:val="28"/>
          <w:szCs w:val="28"/>
          <w:lang w:val="kk-KZ"/>
        </w:rPr>
        <w:t xml:space="preserve"> артық ластанатын нақты жер аумағының экологиялық картасы жасалынды;</w:t>
      </w:r>
    </w:p>
    <w:p w:rsidR="008E2EE7" w:rsidRPr="00C020DF" w:rsidRDefault="00613B68" w:rsidP="00B000E5">
      <w:pPr>
        <w:ind w:firstLine="708"/>
        <w:jc w:val="both"/>
        <w:rPr>
          <w:bCs/>
          <w:sz w:val="28"/>
          <w:szCs w:val="28"/>
          <w:lang w:val="kk-KZ"/>
        </w:rPr>
      </w:pPr>
      <w:r w:rsidRPr="00C020DF">
        <w:rPr>
          <w:bCs/>
          <w:sz w:val="28"/>
          <w:szCs w:val="28"/>
          <w:lang w:val="kk-KZ"/>
        </w:rPr>
        <w:t>- қож шаң</w:t>
      </w:r>
      <w:r w:rsidR="008E2EE7" w:rsidRPr="00C020DF">
        <w:rPr>
          <w:bCs/>
          <w:sz w:val="28"/>
          <w:szCs w:val="28"/>
          <w:lang w:val="kk-KZ"/>
        </w:rPr>
        <w:t>дарының қоршаған ортаға зиянды әсерін анықтайтын қарапайым лихеноиндикациялық талдау әдісі жасалынды;</w:t>
      </w:r>
    </w:p>
    <w:p w:rsidR="008E2EE7" w:rsidRPr="00C020DF" w:rsidRDefault="00613B68" w:rsidP="00B000E5">
      <w:pPr>
        <w:ind w:firstLine="708"/>
        <w:jc w:val="both"/>
        <w:rPr>
          <w:bCs/>
          <w:sz w:val="28"/>
          <w:szCs w:val="28"/>
          <w:lang w:val="kk-KZ"/>
        </w:rPr>
      </w:pPr>
      <w:r w:rsidRPr="00C020DF">
        <w:rPr>
          <w:bCs/>
          <w:sz w:val="28"/>
          <w:szCs w:val="28"/>
          <w:lang w:val="kk-KZ"/>
        </w:rPr>
        <w:t>- қож шаң</w:t>
      </w:r>
      <w:r w:rsidR="008E2EE7" w:rsidRPr="00C020DF">
        <w:rPr>
          <w:bCs/>
          <w:sz w:val="28"/>
          <w:szCs w:val="28"/>
          <w:lang w:val="kk-KZ"/>
        </w:rPr>
        <w:t>дарының қоршаған ортаға зиянды әсерін шектеу мүмкіндігіне қол жеткізетін аэ</w:t>
      </w:r>
      <w:r w:rsidRPr="00C020DF">
        <w:rPr>
          <w:bCs/>
          <w:sz w:val="28"/>
          <w:szCs w:val="28"/>
          <w:lang w:val="kk-KZ"/>
        </w:rPr>
        <w:t>родинамикалық моделдеу әдісі ж</w:t>
      </w:r>
      <w:r w:rsidR="008E2EE7" w:rsidRPr="00C020DF">
        <w:rPr>
          <w:bCs/>
          <w:sz w:val="28"/>
          <w:szCs w:val="28"/>
          <w:lang w:val="kk-KZ"/>
        </w:rPr>
        <w:t xml:space="preserve">асалынды. </w:t>
      </w:r>
    </w:p>
    <w:p w:rsidR="008E2EE7" w:rsidRPr="00C020DF" w:rsidRDefault="008E2EE7" w:rsidP="00B000E5">
      <w:pPr>
        <w:ind w:firstLine="708"/>
        <w:jc w:val="both"/>
        <w:rPr>
          <w:sz w:val="28"/>
          <w:szCs w:val="28"/>
          <w:lang w:val="kk-KZ"/>
        </w:rPr>
      </w:pPr>
      <w:r w:rsidRPr="00C020DF">
        <w:rPr>
          <w:bCs/>
          <w:sz w:val="28"/>
          <w:szCs w:val="28"/>
          <w:lang w:val="kk-KZ"/>
        </w:rPr>
        <w:t>- Диссертациялық жұмыстың нәтижелері М.Әуезов атындағы ОҚУ, Қорқыт Ата атындағы Қызылорда университеті, Қожа Ахмет Ясауи атындағы ХҚТУ, Шымкент университеттеріне оқу үрдісіне</w:t>
      </w:r>
      <w:r w:rsidR="007C21C4" w:rsidRPr="00C020DF">
        <w:rPr>
          <w:bCs/>
          <w:sz w:val="28"/>
          <w:szCs w:val="28"/>
          <w:lang w:val="kk-KZ"/>
        </w:rPr>
        <w:t xml:space="preserve"> және</w:t>
      </w:r>
      <w:r w:rsidRPr="00C020DF">
        <w:rPr>
          <w:bCs/>
          <w:sz w:val="28"/>
          <w:szCs w:val="28"/>
          <w:lang w:val="kk-KZ"/>
        </w:rPr>
        <w:t xml:space="preserve"> өндірістік іс-тәжірибеге ендірілді</w:t>
      </w:r>
      <w:r w:rsidR="00CB44F3" w:rsidRPr="00C020DF">
        <w:rPr>
          <w:bCs/>
          <w:sz w:val="28"/>
          <w:szCs w:val="28"/>
          <w:lang w:val="kk-KZ"/>
        </w:rPr>
        <w:t xml:space="preserve"> [Қосымша А,Б,В,Г]</w:t>
      </w:r>
      <w:r w:rsidRPr="00C020DF">
        <w:rPr>
          <w:bCs/>
          <w:sz w:val="28"/>
          <w:szCs w:val="28"/>
          <w:lang w:val="kk-KZ"/>
        </w:rPr>
        <w:t>.</w:t>
      </w:r>
    </w:p>
    <w:p w:rsidR="008E2EE7" w:rsidRPr="00C020DF" w:rsidRDefault="008E2EE7" w:rsidP="001D06C9">
      <w:pPr>
        <w:ind w:left="-108" w:right="-23" w:firstLine="709"/>
        <w:jc w:val="both"/>
        <w:rPr>
          <w:sz w:val="28"/>
          <w:szCs w:val="28"/>
          <w:lang w:val="kk-KZ"/>
        </w:rPr>
      </w:pPr>
      <w:r w:rsidRPr="00C020DF">
        <w:rPr>
          <w:b/>
          <w:sz w:val="28"/>
          <w:szCs w:val="28"/>
          <w:lang w:val="kk-KZ"/>
        </w:rPr>
        <w:t>Ғылыми нәтижелерді іс жүзінде апробациялау.</w:t>
      </w:r>
      <w:r w:rsidRPr="00C020DF">
        <w:rPr>
          <w:sz w:val="28"/>
          <w:szCs w:val="28"/>
          <w:lang w:val="kk-KZ"/>
        </w:rPr>
        <w:t xml:space="preserve"> Диссертациялық жұмыстың негізгі нәтижелері келесі конференцияларда баяндалып талқыланды: </w:t>
      </w:r>
      <w:r w:rsidR="000C444F" w:rsidRPr="00C020DF">
        <w:rPr>
          <w:sz w:val="28"/>
          <w:szCs w:val="28"/>
          <w:lang w:val="kk-KZ"/>
        </w:rPr>
        <w:t xml:space="preserve">М.Әуезов атындағы Оңтүстік Қазақстан университеті </w:t>
      </w:r>
      <w:r w:rsidRPr="00C020DF">
        <w:rPr>
          <w:sz w:val="28"/>
          <w:szCs w:val="28"/>
          <w:lang w:val="kk-KZ"/>
        </w:rPr>
        <w:t>«</w:t>
      </w:r>
      <w:r w:rsidR="000C444F" w:rsidRPr="00C020DF">
        <w:rPr>
          <w:sz w:val="28"/>
          <w:szCs w:val="28"/>
          <w:lang w:val="kk-KZ"/>
        </w:rPr>
        <w:t>Өнеркәсіптік технологиялар және инжиниринг</w:t>
      </w:r>
      <w:r w:rsidR="001D06C9" w:rsidRPr="00C020DF">
        <w:rPr>
          <w:sz w:val="28"/>
          <w:szCs w:val="28"/>
          <w:lang w:val="kk-KZ"/>
        </w:rPr>
        <w:t>»</w:t>
      </w:r>
      <w:r w:rsidR="000C444F" w:rsidRPr="00C020DF">
        <w:rPr>
          <w:sz w:val="28"/>
          <w:szCs w:val="28"/>
          <w:lang w:val="kk-KZ"/>
        </w:rPr>
        <w:t xml:space="preserve"> халықаралық </w:t>
      </w:r>
      <w:r w:rsidR="000C444F" w:rsidRPr="00C020DF">
        <w:rPr>
          <w:sz w:val="28"/>
          <w:szCs w:val="28"/>
          <w:lang w:val="kk-KZ"/>
        </w:rPr>
        <w:lastRenderedPageBreak/>
        <w:t>конференциясы</w:t>
      </w:r>
      <w:r w:rsidRPr="00C020DF">
        <w:rPr>
          <w:sz w:val="28"/>
          <w:szCs w:val="28"/>
          <w:lang w:val="kk-KZ"/>
        </w:rPr>
        <w:t xml:space="preserve"> (Шымкент, 2020); Қ.А.</w:t>
      </w:r>
      <w:r w:rsidR="00613B68" w:rsidRPr="00C020DF">
        <w:rPr>
          <w:sz w:val="28"/>
          <w:szCs w:val="28"/>
          <w:lang w:val="kk-KZ"/>
        </w:rPr>
        <w:t xml:space="preserve"> </w:t>
      </w:r>
      <w:r w:rsidRPr="00C020DF">
        <w:rPr>
          <w:sz w:val="28"/>
          <w:szCs w:val="28"/>
          <w:lang w:val="kk-KZ"/>
        </w:rPr>
        <w:t>Ясауи атындағы Халықаралық қазақ-түрік университеті «Заманауи ғылыми зерттеулер: өзекті мәселелер, жетістік</w:t>
      </w:r>
      <w:r w:rsidR="00613B68" w:rsidRPr="00C020DF">
        <w:rPr>
          <w:sz w:val="28"/>
          <w:szCs w:val="28"/>
          <w:lang w:val="kk-KZ"/>
        </w:rPr>
        <w:t>т</w:t>
      </w:r>
      <w:r w:rsidRPr="00C020DF">
        <w:rPr>
          <w:sz w:val="28"/>
          <w:szCs w:val="28"/>
          <w:lang w:val="kk-KZ"/>
        </w:rPr>
        <w:t>ер мен инновация» атты халықаралық ғылыми-тәжірибелік онлайн конференция (Түркістан, 2021); М.</w:t>
      </w:r>
      <w:r w:rsidR="00613B68" w:rsidRPr="00C020DF">
        <w:rPr>
          <w:sz w:val="28"/>
          <w:szCs w:val="28"/>
          <w:lang w:val="kk-KZ"/>
        </w:rPr>
        <w:t xml:space="preserve"> </w:t>
      </w:r>
      <w:r w:rsidRPr="00C020DF">
        <w:rPr>
          <w:sz w:val="28"/>
          <w:szCs w:val="28"/>
          <w:lang w:val="kk-KZ"/>
        </w:rPr>
        <w:t>Әуезов атындағы Оңтүстік Қазақстан университеті «Әуезов оқулары-20: Қазақ әдебиетінің классигі М.О. Әуезовтың 125-жылдығына арналған» Халықаралық ғылыми-тәжірибелік конференциясы (Шымкент, 2022); Түркістан облысының ада</w:t>
      </w:r>
      <w:r w:rsidR="00EF7E38" w:rsidRPr="00C020DF">
        <w:rPr>
          <w:sz w:val="28"/>
          <w:szCs w:val="28"/>
          <w:lang w:val="kk-KZ"/>
        </w:rPr>
        <w:t>ми әлеуетті дамыту басқармасы,</w:t>
      </w:r>
      <w:r w:rsidRPr="00C020DF">
        <w:rPr>
          <w:sz w:val="28"/>
          <w:szCs w:val="28"/>
          <w:lang w:val="kk-KZ"/>
        </w:rPr>
        <w:t xml:space="preserve"> Түркістан қаласының адами әлеуетті дамыту бөлімінің «Оқушылар сарайы» шаруашылық жүргізу құқығындағы мемлекеттік коммуналдық қазыналық кәсіпорнының «Қазақ» газеті – Алаш аңсарының айнасы атты Халықаралық ғылыми-тәжірибелік конференциясы (Түркістан, 2023); М.</w:t>
      </w:r>
      <w:r w:rsidR="00613B68" w:rsidRPr="00C020DF">
        <w:rPr>
          <w:sz w:val="28"/>
          <w:szCs w:val="28"/>
          <w:lang w:val="kk-KZ"/>
        </w:rPr>
        <w:t xml:space="preserve"> </w:t>
      </w:r>
      <w:r w:rsidRPr="00C020DF">
        <w:rPr>
          <w:sz w:val="28"/>
          <w:szCs w:val="28"/>
          <w:lang w:val="kk-KZ"/>
        </w:rPr>
        <w:t>Әуезов атындағы Оңтүстік Қазақстан университеті «Әуезов оқулары-21: Жаңа Қазақстан еліміздің болашағы» М.Әуезов атындағы Оңтүстік Қазақстан университетінің 80 жылдығына арналған Халықаралық ғылыми-тәжірибелі</w:t>
      </w:r>
      <w:r w:rsidR="00123D75" w:rsidRPr="00C020DF">
        <w:rPr>
          <w:sz w:val="28"/>
          <w:szCs w:val="28"/>
          <w:lang w:val="kk-KZ"/>
        </w:rPr>
        <w:t>к конференциясы (Шымкент, 2023)</w:t>
      </w:r>
      <w:r w:rsidR="00613B68" w:rsidRPr="00C020DF">
        <w:rPr>
          <w:sz w:val="28"/>
          <w:szCs w:val="28"/>
          <w:lang w:val="kk-KZ"/>
        </w:rPr>
        <w:t>.</w:t>
      </w:r>
    </w:p>
    <w:p w:rsidR="00FB2ABD" w:rsidRPr="00C020DF" w:rsidRDefault="008E2EE7" w:rsidP="00B000E5">
      <w:pPr>
        <w:widowControl w:val="0"/>
        <w:ind w:firstLine="720"/>
        <w:jc w:val="both"/>
        <w:rPr>
          <w:b/>
          <w:sz w:val="28"/>
          <w:szCs w:val="28"/>
          <w:lang w:val="kk-KZ"/>
        </w:rPr>
      </w:pPr>
      <w:r w:rsidRPr="00C020DF">
        <w:rPr>
          <w:b/>
          <w:sz w:val="28"/>
          <w:szCs w:val="28"/>
          <w:lang w:val="kk-KZ"/>
        </w:rPr>
        <w:t>Қорғауға ұсынылаты</w:t>
      </w:r>
      <w:r w:rsidR="00FB2ABD" w:rsidRPr="00C020DF">
        <w:rPr>
          <w:b/>
          <w:sz w:val="28"/>
          <w:szCs w:val="28"/>
          <w:lang w:val="kk-KZ"/>
        </w:rPr>
        <w:t>н ғылыми қағидалар:</w:t>
      </w:r>
    </w:p>
    <w:p w:rsidR="00FB2ABD" w:rsidRPr="00C020DF" w:rsidRDefault="00FB2ABD" w:rsidP="00B000E5">
      <w:pPr>
        <w:widowControl w:val="0"/>
        <w:ind w:firstLine="720"/>
        <w:jc w:val="both"/>
        <w:rPr>
          <w:bCs/>
          <w:sz w:val="28"/>
          <w:szCs w:val="28"/>
          <w:lang w:val="kk-KZ"/>
        </w:rPr>
      </w:pPr>
      <w:r w:rsidRPr="00C020DF">
        <w:rPr>
          <w:bCs/>
          <w:sz w:val="28"/>
          <w:szCs w:val="28"/>
          <w:lang w:val="kk-KZ"/>
        </w:rPr>
        <w:t xml:space="preserve">- </w:t>
      </w:r>
      <w:r w:rsidR="008E2EE7" w:rsidRPr="00C020DF">
        <w:rPr>
          <w:bCs/>
          <w:sz w:val="28"/>
          <w:szCs w:val="28"/>
          <w:lang w:val="kk-KZ"/>
        </w:rPr>
        <w:t xml:space="preserve">Жүргізілген зерттеу жұмыстарында Шымкент қорғасын зауыты маңындағы </w:t>
      </w:r>
      <w:r w:rsidR="008E2EE7" w:rsidRPr="00C020DF">
        <w:rPr>
          <w:sz w:val="28"/>
          <w:szCs w:val="28"/>
          <w:lang w:val="kk-KZ"/>
        </w:rPr>
        <w:t>қож</w:t>
      </w:r>
      <w:r w:rsidR="008E2EE7" w:rsidRPr="00C020DF">
        <w:rPr>
          <w:bCs/>
          <w:sz w:val="28"/>
          <w:szCs w:val="28"/>
          <w:lang w:val="kk-KZ"/>
        </w:rPr>
        <w:t xml:space="preserve"> қоймасынан желді күндері ауаға көтерілетін </w:t>
      </w:r>
      <w:r w:rsidR="008E2EE7" w:rsidRPr="00C020DF">
        <w:rPr>
          <w:sz w:val="28"/>
          <w:szCs w:val="28"/>
          <w:lang w:val="kk-KZ"/>
        </w:rPr>
        <w:t>қож</w:t>
      </w:r>
      <w:r w:rsidR="008E2EE7" w:rsidRPr="00C020DF">
        <w:rPr>
          <w:bCs/>
          <w:sz w:val="28"/>
          <w:szCs w:val="28"/>
          <w:lang w:val="kk-KZ"/>
        </w:rPr>
        <w:t xml:space="preserve"> шаңының өс</w:t>
      </w:r>
      <w:r w:rsidR="00B33E8C" w:rsidRPr="00C020DF">
        <w:rPr>
          <w:bCs/>
          <w:sz w:val="28"/>
          <w:szCs w:val="28"/>
          <w:lang w:val="kk-KZ"/>
        </w:rPr>
        <w:t>імдіктерг</w:t>
      </w:r>
      <w:r w:rsidR="008E2EE7" w:rsidRPr="00C020DF">
        <w:rPr>
          <w:bCs/>
          <w:sz w:val="28"/>
          <w:szCs w:val="28"/>
          <w:lang w:val="kk-KZ"/>
        </w:rPr>
        <w:t>е әсерін бағалау арқылы атмосфераның ластану деңгейі</w:t>
      </w:r>
      <w:r w:rsidRPr="00C020DF">
        <w:rPr>
          <w:bCs/>
          <w:sz w:val="28"/>
          <w:szCs w:val="28"/>
          <w:lang w:val="kk-KZ"/>
        </w:rPr>
        <w:t>нің нәтижелері;</w:t>
      </w:r>
    </w:p>
    <w:p w:rsidR="00FB2ABD" w:rsidRPr="00C020DF" w:rsidRDefault="00FB2ABD" w:rsidP="00B000E5">
      <w:pPr>
        <w:widowControl w:val="0"/>
        <w:ind w:firstLine="720"/>
        <w:jc w:val="both"/>
        <w:rPr>
          <w:bCs/>
          <w:sz w:val="28"/>
          <w:szCs w:val="28"/>
          <w:lang w:val="kk-KZ"/>
        </w:rPr>
      </w:pPr>
      <w:r w:rsidRPr="00C020DF">
        <w:rPr>
          <w:bCs/>
          <w:sz w:val="28"/>
          <w:szCs w:val="28"/>
          <w:lang w:val="kk-KZ"/>
        </w:rPr>
        <w:t xml:space="preserve">- </w:t>
      </w:r>
      <w:r w:rsidR="008E2EE7" w:rsidRPr="00C020DF">
        <w:rPr>
          <w:bCs/>
          <w:sz w:val="28"/>
          <w:szCs w:val="28"/>
          <w:lang w:val="kk-KZ"/>
        </w:rPr>
        <w:t xml:space="preserve">Атмосфераның </w:t>
      </w:r>
      <w:r w:rsidR="008E2EE7" w:rsidRPr="00C020DF">
        <w:rPr>
          <w:sz w:val="28"/>
          <w:szCs w:val="28"/>
          <w:lang w:val="kk-KZ"/>
        </w:rPr>
        <w:t>қож</w:t>
      </w:r>
      <w:r w:rsidR="008E2EE7" w:rsidRPr="00C020DF">
        <w:rPr>
          <w:bCs/>
          <w:sz w:val="28"/>
          <w:szCs w:val="28"/>
          <w:lang w:val="kk-KZ"/>
        </w:rPr>
        <w:t xml:space="preserve"> шаңдарымен ластану деңгейін ең тиімді флористикалық лихеноиндикациялау әдісімен анықтау мақсатында </w:t>
      </w:r>
      <w:r w:rsidR="008E2EE7" w:rsidRPr="00C020DF">
        <w:rPr>
          <w:sz w:val="28"/>
          <w:szCs w:val="28"/>
          <w:lang w:val="kk-KZ"/>
        </w:rPr>
        <w:t>қож</w:t>
      </w:r>
      <w:r w:rsidR="00DE5404" w:rsidRPr="00C020DF">
        <w:rPr>
          <w:bCs/>
          <w:sz w:val="28"/>
          <w:szCs w:val="28"/>
          <w:lang w:val="kk-KZ"/>
        </w:rPr>
        <w:t xml:space="preserve"> қоймасының оңтүстігінде, 1075</w:t>
      </w:r>
      <w:r w:rsidR="008E2EE7" w:rsidRPr="00C020DF">
        <w:rPr>
          <w:bCs/>
          <w:sz w:val="28"/>
          <w:szCs w:val="28"/>
          <w:lang w:val="kk-KZ"/>
        </w:rPr>
        <w:t xml:space="preserve"> метр қашықтықта Жиделібайсын көшесіне дейін созылып жатқан Қазығұрт мөлтекауданы ағаштары мен Дендросаябағында өсіп тұрған ағаштар діңдеріндегі қыналардың өс</w:t>
      </w:r>
      <w:r w:rsidRPr="00C020DF">
        <w:rPr>
          <w:bCs/>
          <w:sz w:val="28"/>
          <w:szCs w:val="28"/>
          <w:lang w:val="kk-KZ"/>
        </w:rPr>
        <w:t>у жағдайларының талдау нәтижелері;</w:t>
      </w:r>
    </w:p>
    <w:p w:rsidR="00FB2ABD" w:rsidRPr="00C020DF" w:rsidRDefault="00FB2ABD" w:rsidP="00B000E5">
      <w:pPr>
        <w:widowControl w:val="0"/>
        <w:ind w:firstLine="720"/>
        <w:jc w:val="both"/>
        <w:rPr>
          <w:bCs/>
          <w:sz w:val="28"/>
          <w:szCs w:val="28"/>
          <w:lang w:val="kk-KZ"/>
        </w:rPr>
      </w:pPr>
      <w:r w:rsidRPr="00C020DF">
        <w:rPr>
          <w:bCs/>
          <w:sz w:val="28"/>
          <w:szCs w:val="28"/>
          <w:lang w:val="kk-KZ"/>
        </w:rPr>
        <w:t xml:space="preserve">- </w:t>
      </w:r>
      <w:r w:rsidR="008E2EE7" w:rsidRPr="00C020DF">
        <w:rPr>
          <w:bCs/>
          <w:sz w:val="28"/>
          <w:szCs w:val="28"/>
          <w:lang w:val="kk-KZ"/>
        </w:rPr>
        <w:t>Флористикалық лихеноиндикация жүргізуге әрбір таңдалынып алынған жер аумақтарында толыққанды өсіп тұрған қаратал, емен және қайың ағаштары таңдалынып алынып, олардың діңдерін</w:t>
      </w:r>
      <w:r w:rsidRPr="00C020DF">
        <w:rPr>
          <w:bCs/>
          <w:sz w:val="28"/>
          <w:szCs w:val="28"/>
          <w:lang w:val="kk-KZ"/>
        </w:rPr>
        <w:t>ің қыналармен қамтылу дәрежесінің нәтижелері;</w:t>
      </w:r>
    </w:p>
    <w:p w:rsidR="008E2EE7" w:rsidRPr="00C020DF" w:rsidRDefault="00FB2ABD" w:rsidP="00B000E5">
      <w:pPr>
        <w:widowControl w:val="0"/>
        <w:ind w:firstLine="720"/>
        <w:jc w:val="both"/>
        <w:rPr>
          <w:bCs/>
          <w:sz w:val="28"/>
          <w:szCs w:val="28"/>
          <w:lang w:val="kk-KZ"/>
        </w:rPr>
      </w:pPr>
      <w:r w:rsidRPr="00C020DF">
        <w:rPr>
          <w:bCs/>
          <w:sz w:val="28"/>
          <w:szCs w:val="28"/>
          <w:lang w:val="kk-KZ"/>
        </w:rPr>
        <w:t xml:space="preserve">- </w:t>
      </w:r>
      <w:r w:rsidR="008E2EE7" w:rsidRPr="00C020DF">
        <w:rPr>
          <w:bCs/>
          <w:sz w:val="28"/>
          <w:szCs w:val="28"/>
          <w:lang w:val="kk-KZ"/>
        </w:rPr>
        <w:t>Биоиндикациялық зерттеу жұмыстары әрбір қаратал</w:t>
      </w:r>
      <w:r w:rsidR="003E370B" w:rsidRPr="00C020DF">
        <w:rPr>
          <w:bCs/>
          <w:sz w:val="28"/>
          <w:szCs w:val="28"/>
          <w:lang w:val="kk-KZ"/>
        </w:rPr>
        <w:t xml:space="preserve">, емен және қайың </w:t>
      </w:r>
      <w:r w:rsidR="008E2EE7" w:rsidRPr="00C020DF">
        <w:rPr>
          <w:bCs/>
          <w:sz w:val="28"/>
          <w:szCs w:val="28"/>
          <w:lang w:val="kk-KZ"/>
        </w:rPr>
        <w:t>ағ</w:t>
      </w:r>
      <w:r w:rsidR="00522E58" w:rsidRPr="00C020DF">
        <w:rPr>
          <w:bCs/>
          <w:sz w:val="28"/>
          <w:szCs w:val="28"/>
          <w:lang w:val="kk-KZ"/>
        </w:rPr>
        <w:t>аштарының 150</w:t>
      </w:r>
      <w:r w:rsidRPr="00C020DF">
        <w:rPr>
          <w:bCs/>
          <w:sz w:val="28"/>
          <w:szCs w:val="28"/>
          <w:lang w:val="kk-KZ"/>
        </w:rPr>
        <w:t>см биіктігінде 10х10</w:t>
      </w:r>
      <w:r w:rsidR="008E2EE7" w:rsidRPr="00C020DF">
        <w:rPr>
          <w:bCs/>
          <w:sz w:val="28"/>
          <w:szCs w:val="28"/>
          <w:lang w:val="kk-KZ"/>
        </w:rPr>
        <w:t>см ұяшықтарға бөлінген мөлдір жақтауларды пайдалану арқылы ағаштар діңдерінің қыналармен проективті жабын</w:t>
      </w:r>
      <w:r w:rsidRPr="00C020DF">
        <w:rPr>
          <w:bCs/>
          <w:sz w:val="28"/>
          <w:szCs w:val="28"/>
          <w:lang w:val="kk-KZ"/>
        </w:rPr>
        <w:t>дармен қалың қамтылу дәрежесінің нәтижелері</w:t>
      </w:r>
      <w:r w:rsidR="00066588" w:rsidRPr="00C020DF">
        <w:rPr>
          <w:bCs/>
          <w:sz w:val="28"/>
          <w:szCs w:val="28"/>
          <w:lang w:val="kk-KZ"/>
        </w:rPr>
        <w:t>;</w:t>
      </w:r>
    </w:p>
    <w:p w:rsidR="00066588" w:rsidRPr="00C020DF" w:rsidRDefault="00066588" w:rsidP="00B000E5">
      <w:pPr>
        <w:widowControl w:val="0"/>
        <w:ind w:firstLine="720"/>
        <w:jc w:val="both"/>
        <w:rPr>
          <w:b/>
          <w:sz w:val="28"/>
          <w:szCs w:val="28"/>
          <w:lang w:val="kk-KZ"/>
        </w:rPr>
      </w:pPr>
      <w:r w:rsidRPr="00C020DF">
        <w:rPr>
          <w:bCs/>
          <w:sz w:val="28"/>
          <w:szCs w:val="28"/>
          <w:lang w:val="kk-KZ"/>
        </w:rPr>
        <w:t>-  Екі концентрлі шоғырланған тосқауылдан тұратын қорғаныс жүйесін  қож қалдықтарын сақтау</w:t>
      </w:r>
      <w:r w:rsidR="00522E58" w:rsidRPr="00C020DF">
        <w:rPr>
          <w:bCs/>
          <w:sz w:val="28"/>
          <w:szCs w:val="28"/>
          <w:lang w:val="kk-KZ"/>
        </w:rPr>
        <w:t xml:space="preserve"> қоймасына сыртқы кедергіні 300м. ішкі кедергіні 60</w:t>
      </w:r>
      <w:r w:rsidRPr="00C020DF">
        <w:rPr>
          <w:bCs/>
          <w:sz w:val="28"/>
          <w:szCs w:val="28"/>
          <w:lang w:val="kk-KZ"/>
        </w:rPr>
        <w:t>м. орнатқан жағдайдағы нәтижелері.</w:t>
      </w:r>
    </w:p>
    <w:p w:rsidR="008E2EE7" w:rsidRPr="00C020DF" w:rsidRDefault="008E2EE7" w:rsidP="00B000E5">
      <w:pPr>
        <w:ind w:firstLine="708"/>
        <w:jc w:val="both"/>
        <w:rPr>
          <w:sz w:val="28"/>
          <w:szCs w:val="28"/>
          <w:lang w:val="kk-KZ"/>
        </w:rPr>
      </w:pPr>
      <w:r w:rsidRPr="00C020DF">
        <w:rPr>
          <w:b/>
          <w:sz w:val="28"/>
          <w:szCs w:val="28"/>
          <w:lang w:val="kk-KZ"/>
        </w:rPr>
        <w:t>Ғылыми жариялымдар.</w:t>
      </w:r>
      <w:r w:rsidRPr="00C020DF">
        <w:rPr>
          <w:sz w:val="28"/>
          <w:szCs w:val="28"/>
          <w:lang w:val="kk-KZ"/>
        </w:rPr>
        <w:t xml:space="preserve"> Диссертациялық </w:t>
      </w:r>
      <w:r w:rsidR="004B64BB" w:rsidRPr="00C020DF">
        <w:rPr>
          <w:sz w:val="28"/>
          <w:szCs w:val="28"/>
          <w:lang w:val="kk-KZ"/>
        </w:rPr>
        <w:t>жұмыстың материалдары бойынша 1</w:t>
      </w:r>
      <w:r w:rsidR="001B79F5" w:rsidRPr="00C020DF">
        <w:rPr>
          <w:sz w:val="28"/>
          <w:szCs w:val="28"/>
          <w:lang w:val="kk-KZ"/>
        </w:rPr>
        <w:t>4</w:t>
      </w:r>
      <w:r w:rsidR="0063054B" w:rsidRPr="00C020DF">
        <w:rPr>
          <w:sz w:val="28"/>
          <w:szCs w:val="28"/>
          <w:lang w:val="kk-KZ"/>
        </w:rPr>
        <w:t xml:space="preserve"> ғылыми жұмыс, оның ішінде </w:t>
      </w:r>
      <w:r w:rsidR="00E73E28" w:rsidRPr="00C020DF">
        <w:rPr>
          <w:sz w:val="28"/>
          <w:szCs w:val="28"/>
          <w:lang w:val="kk-KZ"/>
        </w:rPr>
        <w:t>4</w:t>
      </w:r>
      <w:r w:rsidR="008D46FB" w:rsidRPr="00C020DF">
        <w:rPr>
          <w:sz w:val="28"/>
          <w:szCs w:val="28"/>
          <w:lang w:val="kk-KZ"/>
        </w:rPr>
        <w:t xml:space="preserve"> ғылыми мақала</w:t>
      </w:r>
      <w:r w:rsidRPr="00C020DF">
        <w:rPr>
          <w:sz w:val="28"/>
          <w:szCs w:val="28"/>
          <w:lang w:val="kk-KZ"/>
        </w:rPr>
        <w:t xml:space="preserve"> ҚР ҒжЖБМ </w:t>
      </w:r>
      <w:r w:rsidR="00E66A6F" w:rsidRPr="00C020DF">
        <w:rPr>
          <w:kern w:val="36"/>
          <w:sz w:val="28"/>
          <w:szCs w:val="28"/>
          <w:lang w:val="kk-KZ"/>
        </w:rPr>
        <w:t xml:space="preserve">Ғылым және жоғары білім саласында сапаны қамтамасыз ету </w:t>
      </w:r>
      <w:r w:rsidR="00E66A6F" w:rsidRPr="00C020DF">
        <w:rPr>
          <w:rFonts w:eastAsia="Microsoft Sans Serif"/>
          <w:sz w:val="28"/>
          <w:szCs w:val="28"/>
          <w:lang w:val="kk-KZ" w:eastAsia="kk-KZ" w:bidi="kk-KZ"/>
        </w:rPr>
        <w:t>комитеті ұсынған</w:t>
      </w:r>
      <w:r w:rsidR="00E66A6F" w:rsidRPr="00C020DF">
        <w:rPr>
          <w:sz w:val="28"/>
          <w:szCs w:val="28"/>
          <w:lang w:val="kk-KZ"/>
        </w:rPr>
        <w:t xml:space="preserve"> </w:t>
      </w:r>
      <w:r w:rsidRPr="00C020DF">
        <w:rPr>
          <w:sz w:val="28"/>
          <w:szCs w:val="28"/>
          <w:lang w:val="kk-KZ"/>
        </w:rPr>
        <w:t>басылымдар т</w:t>
      </w:r>
      <w:r w:rsidR="008D46FB" w:rsidRPr="00C020DF">
        <w:rPr>
          <w:sz w:val="28"/>
          <w:szCs w:val="28"/>
          <w:lang w:val="kk-KZ"/>
        </w:rPr>
        <w:t xml:space="preserve">ізіміне кіретін баспаларда, </w:t>
      </w:r>
      <w:r w:rsidR="001B79F5" w:rsidRPr="00C020DF">
        <w:rPr>
          <w:sz w:val="28"/>
          <w:szCs w:val="28"/>
          <w:lang w:val="kk-KZ"/>
        </w:rPr>
        <w:t>1</w:t>
      </w:r>
      <w:r w:rsidRPr="00C020DF">
        <w:rPr>
          <w:sz w:val="28"/>
          <w:szCs w:val="28"/>
          <w:lang w:val="kk-KZ"/>
        </w:rPr>
        <w:t xml:space="preserve"> мақала </w:t>
      </w:r>
      <w:r w:rsidR="00E66A6F" w:rsidRPr="00C020DF">
        <w:rPr>
          <w:sz w:val="28"/>
          <w:szCs w:val="28"/>
          <w:lang w:val="kk-KZ"/>
        </w:rPr>
        <w:t>Scopus</w:t>
      </w:r>
      <w:r w:rsidRPr="00C020DF">
        <w:rPr>
          <w:sz w:val="28"/>
          <w:szCs w:val="28"/>
          <w:lang w:val="kk-KZ"/>
        </w:rPr>
        <w:t xml:space="preserve"> деректер </w:t>
      </w:r>
      <w:r w:rsidR="003816BB" w:rsidRPr="00C020DF">
        <w:rPr>
          <w:sz w:val="28"/>
          <w:szCs w:val="28"/>
          <w:lang w:val="kk-KZ"/>
        </w:rPr>
        <w:t>қоры базасындағы журналдарда, 9</w:t>
      </w:r>
      <w:r w:rsidRPr="00C020DF">
        <w:rPr>
          <w:sz w:val="28"/>
          <w:szCs w:val="28"/>
          <w:lang w:val="kk-KZ"/>
        </w:rPr>
        <w:t xml:space="preserve"> мақала </w:t>
      </w:r>
      <w:r w:rsidR="00E66A6F" w:rsidRPr="00C020DF">
        <w:rPr>
          <w:sz w:val="28"/>
          <w:szCs w:val="28"/>
          <w:lang w:val="kk-KZ"/>
        </w:rPr>
        <w:t>х</w:t>
      </w:r>
      <w:r w:rsidRPr="00C020DF">
        <w:rPr>
          <w:sz w:val="28"/>
          <w:szCs w:val="28"/>
          <w:lang w:val="kk-KZ"/>
        </w:rPr>
        <w:t>алықаралық және Республикалық конференциялардың ғылыми еңбектер жинағында жарық көрген.</w:t>
      </w:r>
    </w:p>
    <w:p w:rsidR="008E2EE7" w:rsidRPr="00C020DF" w:rsidRDefault="008E2EE7" w:rsidP="00B000E5">
      <w:pPr>
        <w:ind w:firstLine="708"/>
        <w:jc w:val="both"/>
        <w:rPr>
          <w:sz w:val="28"/>
          <w:szCs w:val="28"/>
          <w:lang w:val="kk-KZ"/>
        </w:rPr>
      </w:pPr>
      <w:r w:rsidRPr="00C020DF">
        <w:rPr>
          <w:b/>
          <w:sz w:val="28"/>
          <w:szCs w:val="28"/>
          <w:lang w:val="kk-KZ"/>
        </w:rPr>
        <w:lastRenderedPageBreak/>
        <w:t xml:space="preserve">Диссертациялық жұмыстың көлемі мен құрылымы. </w:t>
      </w:r>
      <w:r w:rsidRPr="00C020DF">
        <w:rPr>
          <w:sz w:val="28"/>
          <w:szCs w:val="28"/>
          <w:lang w:val="kk-KZ"/>
        </w:rPr>
        <w:t xml:space="preserve">Диссертациялық жұмыс кіріспеден, 4 тараудан, қорытындыдан, қосымшалардан тұрады. Негізгі материал </w:t>
      </w:r>
      <w:r w:rsidR="00E46417" w:rsidRPr="00C020DF">
        <w:rPr>
          <w:sz w:val="28"/>
          <w:szCs w:val="28"/>
          <w:lang w:val="kk-KZ"/>
        </w:rPr>
        <w:t>1</w:t>
      </w:r>
      <w:r w:rsidR="006B5AFF" w:rsidRPr="00C020DF">
        <w:rPr>
          <w:sz w:val="28"/>
          <w:szCs w:val="28"/>
          <w:lang w:val="kk-KZ"/>
        </w:rPr>
        <w:t>26</w:t>
      </w:r>
      <w:r w:rsidR="00190B69" w:rsidRPr="00C020DF">
        <w:rPr>
          <w:sz w:val="28"/>
          <w:szCs w:val="28"/>
          <w:lang w:val="kk-KZ"/>
        </w:rPr>
        <w:t xml:space="preserve"> бетпен беріліп, 32</w:t>
      </w:r>
      <w:r w:rsidR="001072E5" w:rsidRPr="00C020DF">
        <w:rPr>
          <w:sz w:val="28"/>
          <w:szCs w:val="28"/>
          <w:lang w:val="kk-KZ"/>
        </w:rPr>
        <w:t xml:space="preserve"> сурет, 1</w:t>
      </w:r>
      <w:r w:rsidR="001B79F5" w:rsidRPr="00C020DF">
        <w:rPr>
          <w:sz w:val="28"/>
          <w:szCs w:val="28"/>
          <w:lang w:val="kk-KZ"/>
        </w:rPr>
        <w:t>1</w:t>
      </w:r>
      <w:r w:rsidRPr="00C020DF">
        <w:rPr>
          <w:sz w:val="28"/>
          <w:szCs w:val="28"/>
          <w:lang w:val="kk-KZ"/>
        </w:rPr>
        <w:t xml:space="preserve"> кесте және 1</w:t>
      </w:r>
      <w:r w:rsidR="007B266D" w:rsidRPr="00C020DF">
        <w:rPr>
          <w:sz w:val="28"/>
          <w:szCs w:val="28"/>
          <w:lang w:val="kk-KZ"/>
        </w:rPr>
        <w:t>04</w:t>
      </w:r>
      <w:r w:rsidRPr="00C020DF">
        <w:rPr>
          <w:sz w:val="28"/>
          <w:szCs w:val="28"/>
          <w:lang w:val="kk-KZ"/>
        </w:rPr>
        <w:t xml:space="preserve"> пайдаланылған әдебиеттер атаулары келтірілген.</w:t>
      </w:r>
    </w:p>
    <w:p w:rsidR="00EC356C" w:rsidRPr="00C020DF" w:rsidRDefault="00EC356C"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380A42" w:rsidRPr="00C020DF" w:rsidRDefault="00380A42"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D31E10" w:rsidRPr="00C020DF" w:rsidRDefault="00D31E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0A0810" w:rsidRPr="00C020DF" w:rsidRDefault="000A0810" w:rsidP="00B000E5">
      <w:pPr>
        <w:tabs>
          <w:tab w:val="left" w:pos="4320"/>
        </w:tabs>
        <w:ind w:left="709"/>
        <w:rPr>
          <w:b/>
          <w:noProof/>
          <w:spacing w:val="-2"/>
          <w:sz w:val="28"/>
          <w:szCs w:val="28"/>
          <w:lang w:val="kk-KZ"/>
        </w:rPr>
      </w:pPr>
    </w:p>
    <w:p w:rsidR="001B79F5" w:rsidRPr="00C020DF" w:rsidRDefault="001B79F5" w:rsidP="00B000E5">
      <w:pPr>
        <w:tabs>
          <w:tab w:val="left" w:pos="4320"/>
        </w:tabs>
        <w:ind w:left="709"/>
        <w:rPr>
          <w:b/>
          <w:noProof/>
          <w:spacing w:val="-2"/>
          <w:sz w:val="28"/>
          <w:szCs w:val="28"/>
          <w:lang w:val="kk-KZ"/>
        </w:rPr>
      </w:pPr>
    </w:p>
    <w:p w:rsidR="001B79F5" w:rsidRPr="00C020DF" w:rsidRDefault="001B79F5" w:rsidP="00B000E5">
      <w:pPr>
        <w:tabs>
          <w:tab w:val="left" w:pos="4320"/>
        </w:tabs>
        <w:ind w:left="709"/>
        <w:rPr>
          <w:b/>
          <w:noProof/>
          <w:spacing w:val="-2"/>
          <w:sz w:val="28"/>
          <w:szCs w:val="28"/>
          <w:lang w:val="kk-KZ"/>
        </w:rPr>
      </w:pPr>
    </w:p>
    <w:p w:rsidR="001B79F5" w:rsidRPr="00C020DF" w:rsidRDefault="001B79F5" w:rsidP="00B000E5">
      <w:pPr>
        <w:tabs>
          <w:tab w:val="left" w:pos="4320"/>
        </w:tabs>
        <w:ind w:left="709"/>
        <w:rPr>
          <w:b/>
          <w:noProof/>
          <w:spacing w:val="-2"/>
          <w:sz w:val="28"/>
          <w:szCs w:val="28"/>
          <w:lang w:val="kk-KZ"/>
        </w:rPr>
      </w:pPr>
    </w:p>
    <w:p w:rsidR="001B79F5" w:rsidRPr="00C020DF" w:rsidRDefault="001B79F5" w:rsidP="00B000E5">
      <w:pPr>
        <w:tabs>
          <w:tab w:val="left" w:pos="4320"/>
        </w:tabs>
        <w:ind w:left="709"/>
        <w:rPr>
          <w:b/>
          <w:noProof/>
          <w:spacing w:val="-2"/>
          <w:sz w:val="28"/>
          <w:szCs w:val="28"/>
          <w:lang w:val="kk-KZ"/>
        </w:rPr>
      </w:pPr>
    </w:p>
    <w:p w:rsidR="001B79F5" w:rsidRPr="00C020DF" w:rsidRDefault="001B79F5" w:rsidP="00B000E5">
      <w:pPr>
        <w:tabs>
          <w:tab w:val="left" w:pos="4320"/>
        </w:tabs>
        <w:ind w:left="709"/>
        <w:rPr>
          <w:b/>
          <w:noProof/>
          <w:spacing w:val="-2"/>
          <w:sz w:val="28"/>
          <w:szCs w:val="28"/>
          <w:lang w:val="kk-KZ"/>
        </w:rPr>
      </w:pPr>
    </w:p>
    <w:p w:rsidR="001B79F5" w:rsidRPr="00C020DF" w:rsidRDefault="001B79F5" w:rsidP="00B000E5">
      <w:pPr>
        <w:tabs>
          <w:tab w:val="left" w:pos="4320"/>
        </w:tabs>
        <w:ind w:left="709"/>
        <w:rPr>
          <w:b/>
          <w:noProof/>
          <w:spacing w:val="-2"/>
          <w:sz w:val="28"/>
          <w:szCs w:val="28"/>
          <w:lang w:val="kk-KZ"/>
        </w:rPr>
      </w:pPr>
    </w:p>
    <w:p w:rsidR="000D3A81" w:rsidRPr="00C020DF" w:rsidRDefault="000D3A81" w:rsidP="00B000E5">
      <w:pPr>
        <w:tabs>
          <w:tab w:val="left" w:pos="4320"/>
        </w:tabs>
        <w:ind w:left="709"/>
        <w:rPr>
          <w:b/>
          <w:noProof/>
          <w:spacing w:val="-2"/>
          <w:sz w:val="28"/>
          <w:szCs w:val="28"/>
          <w:lang w:val="kk-KZ"/>
        </w:rPr>
      </w:pPr>
    </w:p>
    <w:p w:rsidR="000C4E23" w:rsidRPr="00C020DF" w:rsidRDefault="00F15067" w:rsidP="00B000E5">
      <w:pPr>
        <w:tabs>
          <w:tab w:val="left" w:pos="4320"/>
        </w:tabs>
        <w:ind w:left="709"/>
        <w:rPr>
          <w:b/>
          <w:noProof/>
          <w:spacing w:val="-2"/>
          <w:sz w:val="28"/>
          <w:szCs w:val="28"/>
          <w:lang w:val="kk-KZ"/>
        </w:rPr>
      </w:pPr>
      <w:r w:rsidRPr="00C020DF">
        <w:rPr>
          <w:b/>
          <w:noProof/>
          <w:spacing w:val="-2"/>
          <w:sz w:val="28"/>
          <w:szCs w:val="28"/>
          <w:lang w:val="kk-KZ"/>
        </w:rPr>
        <w:lastRenderedPageBreak/>
        <w:t>1</w:t>
      </w:r>
      <w:r w:rsidR="00176481" w:rsidRPr="00C020DF">
        <w:rPr>
          <w:b/>
          <w:noProof/>
          <w:spacing w:val="-2"/>
          <w:sz w:val="28"/>
          <w:szCs w:val="28"/>
          <w:lang w:val="kk-KZ"/>
        </w:rPr>
        <w:t xml:space="preserve"> </w:t>
      </w:r>
      <w:r w:rsidR="00A3389A" w:rsidRPr="00C020DF">
        <w:rPr>
          <w:b/>
          <w:noProof/>
          <w:spacing w:val="-2"/>
          <w:sz w:val="28"/>
          <w:szCs w:val="28"/>
          <w:lang w:val="kk-KZ"/>
        </w:rPr>
        <w:t>ӨНДІРІС</w:t>
      </w:r>
      <w:r w:rsidRPr="00C020DF">
        <w:rPr>
          <w:b/>
          <w:noProof/>
          <w:spacing w:val="-2"/>
          <w:sz w:val="28"/>
          <w:szCs w:val="28"/>
          <w:lang w:val="kk-KZ"/>
        </w:rPr>
        <w:t xml:space="preserve"> ҚАЛДЫҚТАРЫНЫҢ </w:t>
      </w:r>
      <w:r w:rsidR="004F7C13" w:rsidRPr="00C020DF">
        <w:rPr>
          <w:b/>
          <w:noProof/>
          <w:spacing w:val="-2"/>
          <w:sz w:val="28"/>
          <w:szCs w:val="28"/>
          <w:lang w:val="kk-KZ"/>
        </w:rPr>
        <w:t>ҚОРШАҒАН ОРТАҒА ӘСЕРЛЕРІ</w:t>
      </w:r>
    </w:p>
    <w:p w:rsidR="000C4E23" w:rsidRPr="00C020DF" w:rsidRDefault="00F15067" w:rsidP="00B000E5">
      <w:pPr>
        <w:tabs>
          <w:tab w:val="left" w:pos="4320"/>
        </w:tabs>
        <w:ind w:left="709"/>
        <w:jc w:val="both"/>
        <w:rPr>
          <w:b/>
          <w:noProof/>
          <w:spacing w:val="-2"/>
          <w:sz w:val="28"/>
          <w:szCs w:val="28"/>
          <w:lang w:val="kk-KZ"/>
        </w:rPr>
      </w:pPr>
      <w:r w:rsidRPr="00C020DF">
        <w:rPr>
          <w:b/>
          <w:noProof/>
          <w:spacing w:val="-2"/>
          <w:sz w:val="28"/>
          <w:szCs w:val="28"/>
          <w:lang w:val="kk-KZ"/>
        </w:rPr>
        <w:t>1</w:t>
      </w:r>
      <w:r w:rsidR="000C4E23" w:rsidRPr="00C020DF">
        <w:rPr>
          <w:b/>
          <w:noProof/>
          <w:spacing w:val="-2"/>
          <w:sz w:val="28"/>
          <w:szCs w:val="28"/>
          <w:lang w:val="kk-KZ"/>
        </w:rPr>
        <w:t xml:space="preserve">.1 </w:t>
      </w:r>
      <w:r w:rsidR="005578A5" w:rsidRPr="00C020DF">
        <w:rPr>
          <w:b/>
          <w:noProof/>
          <w:spacing w:val="-2"/>
          <w:sz w:val="28"/>
          <w:szCs w:val="28"/>
          <w:lang w:val="kk-KZ"/>
        </w:rPr>
        <w:t>Өндіріс қалдықтар</w:t>
      </w:r>
      <w:r w:rsidR="006B01B2" w:rsidRPr="00C020DF">
        <w:rPr>
          <w:b/>
          <w:noProof/>
          <w:spacing w:val="-2"/>
          <w:sz w:val="28"/>
          <w:szCs w:val="28"/>
          <w:lang w:val="kk-KZ"/>
        </w:rPr>
        <w:t>ы</w:t>
      </w:r>
      <w:r w:rsidR="005578A5" w:rsidRPr="00C020DF">
        <w:rPr>
          <w:b/>
          <w:noProof/>
          <w:spacing w:val="-2"/>
          <w:sz w:val="28"/>
          <w:szCs w:val="28"/>
          <w:lang w:val="kk-KZ"/>
        </w:rPr>
        <w:t>н</w:t>
      </w:r>
      <w:r w:rsidR="006B01B2" w:rsidRPr="00C020DF">
        <w:rPr>
          <w:b/>
          <w:noProof/>
          <w:spacing w:val="-2"/>
          <w:sz w:val="28"/>
          <w:szCs w:val="28"/>
          <w:lang w:val="kk-KZ"/>
        </w:rPr>
        <w:t xml:space="preserve"> </w:t>
      </w:r>
      <w:r w:rsidR="005578A5" w:rsidRPr="00C020DF">
        <w:rPr>
          <w:b/>
          <w:noProof/>
          <w:spacing w:val="-2"/>
          <w:sz w:val="28"/>
          <w:szCs w:val="28"/>
          <w:lang w:val="kk-KZ"/>
        </w:rPr>
        <w:t>басқару мәселесі</w:t>
      </w:r>
    </w:p>
    <w:p w:rsidR="00F15067" w:rsidRPr="00C020DF" w:rsidRDefault="00F15067" w:rsidP="00B000E5">
      <w:pPr>
        <w:ind w:firstLine="708"/>
        <w:jc w:val="both"/>
        <w:rPr>
          <w:sz w:val="28"/>
          <w:szCs w:val="28"/>
          <w:lang w:val="kk-KZ"/>
        </w:rPr>
      </w:pPr>
    </w:p>
    <w:p w:rsidR="00D74DB1" w:rsidRPr="00C020DF" w:rsidRDefault="006B01B2" w:rsidP="00B000E5">
      <w:pPr>
        <w:ind w:firstLine="708"/>
        <w:jc w:val="both"/>
        <w:rPr>
          <w:sz w:val="28"/>
          <w:szCs w:val="28"/>
          <w:lang w:val="kk-KZ"/>
        </w:rPr>
      </w:pPr>
      <w:r w:rsidRPr="00C020DF">
        <w:rPr>
          <w:sz w:val="28"/>
          <w:szCs w:val="28"/>
          <w:lang w:val="kk-KZ"/>
        </w:rPr>
        <w:t>Көптег</w:t>
      </w:r>
      <w:r w:rsidR="00284A25" w:rsidRPr="00C020DF">
        <w:rPr>
          <w:sz w:val="28"/>
          <w:szCs w:val="28"/>
          <w:lang w:val="kk-KZ"/>
        </w:rPr>
        <w:t>ен жылдар</w:t>
      </w:r>
      <w:r w:rsidRPr="00C020DF">
        <w:rPr>
          <w:sz w:val="28"/>
          <w:szCs w:val="28"/>
          <w:lang w:val="kk-KZ"/>
        </w:rPr>
        <w:t xml:space="preserve"> бойы Қазақстанда қоршаған ортаға экстремалды жоғары</w:t>
      </w:r>
      <w:r w:rsidR="00053B9E" w:rsidRPr="00C020DF">
        <w:rPr>
          <w:sz w:val="28"/>
          <w:szCs w:val="28"/>
          <w:lang w:val="kk-KZ"/>
        </w:rPr>
        <w:t xml:space="preserve"> деңгейде кері әсерін тигізетін</w:t>
      </w:r>
      <w:r w:rsidRPr="00C020DF">
        <w:rPr>
          <w:sz w:val="28"/>
          <w:szCs w:val="28"/>
          <w:lang w:val="kk-KZ"/>
        </w:rPr>
        <w:t xml:space="preserve"> техногендік жүктемелері бар табиғат </w:t>
      </w:r>
      <w:r w:rsidR="00053B9E" w:rsidRPr="00C020DF">
        <w:rPr>
          <w:sz w:val="28"/>
          <w:szCs w:val="28"/>
          <w:lang w:val="kk-KZ"/>
        </w:rPr>
        <w:t xml:space="preserve">шикізаттарын </w:t>
      </w:r>
      <w:r w:rsidR="009D2B38" w:rsidRPr="00C020DF">
        <w:rPr>
          <w:sz w:val="28"/>
          <w:szCs w:val="28"/>
          <w:lang w:val="kk-KZ"/>
        </w:rPr>
        <w:t>ауқымды</w:t>
      </w:r>
      <w:r w:rsidR="00053B9E" w:rsidRPr="00C020DF">
        <w:rPr>
          <w:sz w:val="28"/>
          <w:szCs w:val="28"/>
          <w:lang w:val="kk-KZ"/>
        </w:rPr>
        <w:t xml:space="preserve"> пайдалану</w:t>
      </w:r>
      <w:r w:rsidRPr="00C020DF">
        <w:rPr>
          <w:sz w:val="28"/>
          <w:szCs w:val="28"/>
          <w:lang w:val="kk-KZ"/>
        </w:rPr>
        <w:t xml:space="preserve"> жүйесі қалыптасты. Сондықтан </w:t>
      </w:r>
      <w:r w:rsidR="00053B9E" w:rsidRPr="00C020DF">
        <w:rPr>
          <w:sz w:val="28"/>
          <w:szCs w:val="28"/>
          <w:lang w:val="kk-KZ"/>
        </w:rPr>
        <w:t xml:space="preserve">бұл </w:t>
      </w:r>
      <w:r w:rsidRPr="00C020DF">
        <w:rPr>
          <w:sz w:val="28"/>
          <w:szCs w:val="28"/>
          <w:lang w:val="kk-KZ"/>
        </w:rPr>
        <w:t>экологиялық жағдай</w:t>
      </w:r>
      <w:r w:rsidR="00053B9E" w:rsidRPr="00C020DF">
        <w:rPr>
          <w:sz w:val="28"/>
          <w:szCs w:val="28"/>
          <w:lang w:val="kk-KZ"/>
        </w:rPr>
        <w:t>дың кері құлдырауы</w:t>
      </w:r>
      <w:r w:rsidR="00DA2B79" w:rsidRPr="00C020DF">
        <w:rPr>
          <w:sz w:val="28"/>
          <w:szCs w:val="28"/>
          <w:lang w:val="kk-KZ"/>
        </w:rPr>
        <w:t xml:space="preserve"> </w:t>
      </w:r>
      <w:r w:rsidR="00053B9E" w:rsidRPr="00C020DF">
        <w:rPr>
          <w:sz w:val="28"/>
          <w:szCs w:val="28"/>
          <w:lang w:val="kk-KZ"/>
        </w:rPr>
        <w:t>болашақта Қазақ</w:t>
      </w:r>
      <w:r w:rsidR="00B33E8C" w:rsidRPr="00C020DF">
        <w:rPr>
          <w:sz w:val="28"/>
          <w:szCs w:val="28"/>
          <w:lang w:val="kk-KZ"/>
        </w:rPr>
        <w:t>станның минералдық шикізаттарының</w:t>
      </w:r>
      <w:r w:rsidR="00053B9E" w:rsidRPr="00C020DF">
        <w:rPr>
          <w:sz w:val="28"/>
          <w:szCs w:val="28"/>
          <w:lang w:val="kk-KZ"/>
        </w:rPr>
        <w:t xml:space="preserve"> біртіндеп таусылуына байланысты экономикалық қуатының төмендеу қаупіне ұшыратады.</w:t>
      </w:r>
      <w:r w:rsidR="00D74DB1" w:rsidRPr="00C020DF">
        <w:rPr>
          <w:sz w:val="28"/>
          <w:szCs w:val="28"/>
          <w:lang w:val="kk-KZ"/>
        </w:rPr>
        <w:t xml:space="preserve"> </w:t>
      </w:r>
    </w:p>
    <w:p w:rsidR="00D74DB1" w:rsidRPr="00C020DF" w:rsidRDefault="006B01B2" w:rsidP="00B000E5">
      <w:pPr>
        <w:ind w:firstLine="708"/>
        <w:jc w:val="both"/>
        <w:rPr>
          <w:sz w:val="28"/>
          <w:szCs w:val="28"/>
          <w:lang w:val="kk-KZ"/>
        </w:rPr>
      </w:pPr>
      <w:r w:rsidRPr="00C020DF">
        <w:rPr>
          <w:sz w:val="28"/>
          <w:szCs w:val="28"/>
          <w:lang w:val="kk-KZ"/>
        </w:rPr>
        <w:t>Қазақстан Республикасында өнеркәсіптік қалдықтардың мониторингін, оларды сақтауды, қайта өңдеуді және кәдеге жаратуды қамтитын қалдықтарды басқ</w:t>
      </w:r>
      <w:r w:rsidR="00143782" w:rsidRPr="00C020DF">
        <w:rPr>
          <w:sz w:val="28"/>
          <w:szCs w:val="28"/>
          <w:lang w:val="kk-KZ"/>
        </w:rPr>
        <w:t xml:space="preserve">арудың мемлекеттік жүйесі жоқ. </w:t>
      </w:r>
      <w:r w:rsidR="00E66A6F" w:rsidRPr="00C020DF">
        <w:rPr>
          <w:sz w:val="28"/>
          <w:szCs w:val="28"/>
          <w:lang w:val="kk-KZ"/>
        </w:rPr>
        <w:t xml:space="preserve">Қазақстан аумағында      20 </w:t>
      </w:r>
      <w:r w:rsidRPr="00C020DF">
        <w:rPr>
          <w:sz w:val="28"/>
          <w:szCs w:val="28"/>
          <w:lang w:val="kk-KZ"/>
        </w:rPr>
        <w:t>млрд.тоннадан астам өнді</w:t>
      </w:r>
      <w:r w:rsidR="00E66A6F" w:rsidRPr="00C020DF">
        <w:rPr>
          <w:sz w:val="28"/>
          <w:szCs w:val="28"/>
          <w:lang w:val="kk-KZ"/>
        </w:rPr>
        <w:t xml:space="preserve">ріс қалдықтары, оның ішінде 6,7 </w:t>
      </w:r>
      <w:r w:rsidRPr="00C020DF">
        <w:rPr>
          <w:sz w:val="28"/>
          <w:szCs w:val="28"/>
          <w:lang w:val="kk-KZ"/>
        </w:rPr>
        <w:t>млрд. тонн</w:t>
      </w:r>
      <w:r w:rsidR="00143782" w:rsidRPr="00C020DF">
        <w:rPr>
          <w:sz w:val="28"/>
          <w:szCs w:val="28"/>
          <w:lang w:val="kk-KZ"/>
        </w:rPr>
        <w:t xml:space="preserve">а уытты қалдықтар жинақталған. </w:t>
      </w:r>
      <w:r w:rsidRPr="00C020DF">
        <w:rPr>
          <w:sz w:val="28"/>
          <w:szCs w:val="28"/>
          <w:lang w:val="kk-KZ"/>
        </w:rPr>
        <w:t xml:space="preserve">Бұл ескірген технологияларды қолданумен, сапасыз шикізатпен және отынмен, кәсіпорындардың өндіріс қалдықтарын кәдеге жаратуға және </w:t>
      </w:r>
      <w:r w:rsidR="007F16DF" w:rsidRPr="00C020DF">
        <w:rPr>
          <w:sz w:val="28"/>
          <w:szCs w:val="28"/>
          <w:lang w:val="kk-KZ"/>
        </w:rPr>
        <w:t xml:space="preserve">қалпына келтіруге </w:t>
      </w:r>
      <w:r w:rsidRPr="00C020DF">
        <w:rPr>
          <w:sz w:val="28"/>
          <w:szCs w:val="28"/>
          <w:lang w:val="kk-KZ"/>
        </w:rPr>
        <w:t>қаражат салғысы келмеуімен түсіндіріледі</w:t>
      </w:r>
      <w:r w:rsidR="00D74DB1" w:rsidRPr="00C020DF">
        <w:rPr>
          <w:sz w:val="28"/>
          <w:szCs w:val="28"/>
          <w:lang w:val="kk-KZ"/>
        </w:rPr>
        <w:t xml:space="preserve">. </w:t>
      </w:r>
      <w:r w:rsidR="001007CD" w:rsidRPr="00C020DF">
        <w:rPr>
          <w:sz w:val="28"/>
          <w:szCs w:val="28"/>
          <w:lang w:val="kk-KZ"/>
        </w:rPr>
        <w:t xml:space="preserve">Уытты қалдықтарды қоса алғанда, өнеркәсіптік қалдықтар осы уақытқа дейін тиісті экологиялық нормалар мен талаптарды сақтамай, </w:t>
      </w:r>
      <w:r w:rsidR="00053B9E" w:rsidRPr="00C020DF">
        <w:rPr>
          <w:sz w:val="28"/>
          <w:szCs w:val="28"/>
          <w:lang w:val="kk-KZ"/>
        </w:rPr>
        <w:t xml:space="preserve">ашық қалдық сақтау қоймаларында </w:t>
      </w:r>
      <w:r w:rsidR="001007CD" w:rsidRPr="00C020DF">
        <w:rPr>
          <w:sz w:val="28"/>
          <w:szCs w:val="28"/>
          <w:lang w:val="kk-KZ"/>
        </w:rPr>
        <w:t>сақталады. Нәтижесінде көптеген аймақтардағы топырақ, жер асты, жер үсті сулар</w:t>
      </w:r>
      <w:r w:rsidR="00284A25" w:rsidRPr="00C020DF">
        <w:rPr>
          <w:sz w:val="28"/>
          <w:szCs w:val="28"/>
          <w:lang w:val="kk-KZ"/>
        </w:rPr>
        <w:t>ы қарқынды ластануға ұшырауда</w:t>
      </w:r>
      <w:r w:rsidR="00143782" w:rsidRPr="00C020DF">
        <w:rPr>
          <w:sz w:val="28"/>
          <w:szCs w:val="28"/>
          <w:lang w:val="kk-KZ"/>
        </w:rPr>
        <w:t xml:space="preserve">. </w:t>
      </w:r>
      <w:r w:rsidR="001007CD" w:rsidRPr="00C020DF">
        <w:rPr>
          <w:sz w:val="28"/>
          <w:szCs w:val="28"/>
          <w:lang w:val="kk-KZ"/>
        </w:rPr>
        <w:t>Қоймаланатын қалдықтар</w:t>
      </w:r>
      <w:r w:rsidR="00122BF8" w:rsidRPr="00C020DF">
        <w:rPr>
          <w:sz w:val="28"/>
          <w:szCs w:val="28"/>
          <w:lang w:val="kk-KZ"/>
        </w:rPr>
        <w:t xml:space="preserve">дың </w:t>
      </w:r>
      <w:r w:rsidR="006A6883" w:rsidRPr="00C020DF">
        <w:rPr>
          <w:sz w:val="28"/>
          <w:szCs w:val="28"/>
          <w:lang w:val="kk-KZ"/>
        </w:rPr>
        <w:t>көлемінің үнемі өсіп отыруы</w:t>
      </w:r>
      <w:r w:rsidR="00122BF8" w:rsidRPr="00C020DF">
        <w:rPr>
          <w:sz w:val="28"/>
          <w:szCs w:val="28"/>
          <w:lang w:val="kk-KZ"/>
        </w:rPr>
        <w:t xml:space="preserve"> ж</w:t>
      </w:r>
      <w:r w:rsidR="001007CD" w:rsidRPr="00C020DF">
        <w:rPr>
          <w:sz w:val="28"/>
          <w:szCs w:val="28"/>
          <w:lang w:val="kk-KZ"/>
        </w:rPr>
        <w:t>аңа техногендік ландшафттарды қалыптастырады. Үйінділер мен террикондардың биіктігінің өсуімен олар шаң түзудің қарқынды көздеріне айналуда</w:t>
      </w:r>
      <w:r w:rsidR="009D0100" w:rsidRPr="00C020DF">
        <w:rPr>
          <w:sz w:val="28"/>
          <w:szCs w:val="28"/>
          <w:lang w:val="kk-KZ"/>
        </w:rPr>
        <w:t xml:space="preserve"> </w:t>
      </w:r>
      <w:r w:rsidR="0066345E" w:rsidRPr="00C020DF">
        <w:rPr>
          <w:sz w:val="28"/>
          <w:szCs w:val="28"/>
          <w:lang w:val="kk-KZ"/>
        </w:rPr>
        <w:t>[</w:t>
      </w:r>
      <w:r w:rsidR="00996AF3" w:rsidRPr="00C020DF">
        <w:rPr>
          <w:sz w:val="28"/>
          <w:szCs w:val="28"/>
          <w:lang w:val="kk-KZ"/>
        </w:rPr>
        <w:t>5</w:t>
      </w:r>
      <w:r w:rsidR="0066345E" w:rsidRPr="00C020DF">
        <w:rPr>
          <w:sz w:val="28"/>
          <w:szCs w:val="28"/>
          <w:lang w:val="kk-KZ"/>
        </w:rPr>
        <w:t>]</w:t>
      </w:r>
      <w:r w:rsidR="00DF2FE3" w:rsidRPr="00C020DF">
        <w:rPr>
          <w:sz w:val="28"/>
          <w:szCs w:val="28"/>
          <w:lang w:val="kk-KZ"/>
        </w:rPr>
        <w:t>.</w:t>
      </w:r>
    </w:p>
    <w:p w:rsidR="005A5E2A" w:rsidRPr="00C020DF" w:rsidRDefault="001007CD" w:rsidP="00B000E5">
      <w:pPr>
        <w:ind w:firstLine="708"/>
        <w:jc w:val="both"/>
        <w:rPr>
          <w:sz w:val="28"/>
          <w:szCs w:val="28"/>
          <w:lang w:val="kk-KZ"/>
        </w:rPr>
      </w:pPr>
      <w:r w:rsidRPr="00C020DF">
        <w:rPr>
          <w:sz w:val="28"/>
          <w:szCs w:val="28"/>
          <w:lang w:val="kk-KZ"/>
        </w:rPr>
        <w:t>Кендердегі пайдалы компоненттердің төмен болуына байланысты түсті металдар өндірісі</w:t>
      </w:r>
      <w:r w:rsidR="00053B9E" w:rsidRPr="00C020DF">
        <w:rPr>
          <w:sz w:val="28"/>
          <w:szCs w:val="28"/>
          <w:lang w:val="kk-KZ"/>
        </w:rPr>
        <w:t>нде</w:t>
      </w:r>
      <w:r w:rsidRPr="00C020DF">
        <w:rPr>
          <w:sz w:val="28"/>
          <w:szCs w:val="28"/>
          <w:lang w:val="kk-KZ"/>
        </w:rPr>
        <w:t xml:space="preserve"> көптеген техногендік қалдықтардың</w:t>
      </w:r>
      <w:r w:rsidR="00053B9E" w:rsidRPr="00C020DF">
        <w:rPr>
          <w:sz w:val="28"/>
          <w:szCs w:val="28"/>
          <w:lang w:val="kk-KZ"/>
        </w:rPr>
        <w:t xml:space="preserve"> көлемі артады.</w:t>
      </w:r>
      <w:r w:rsidRPr="00C020DF">
        <w:rPr>
          <w:sz w:val="28"/>
          <w:szCs w:val="28"/>
          <w:lang w:val="kk-KZ"/>
        </w:rPr>
        <w:t xml:space="preserve"> Әр түрлі қоқыстарда шоғырланған бұл қалдықтар қоршаған ортаны ластайтын үлкен</w:t>
      </w:r>
      <w:r w:rsidR="00053B9E" w:rsidRPr="00C020DF">
        <w:rPr>
          <w:sz w:val="28"/>
          <w:szCs w:val="28"/>
          <w:lang w:val="kk-KZ"/>
        </w:rPr>
        <w:t xml:space="preserve"> жер аумақтар</w:t>
      </w:r>
      <w:r w:rsidRPr="00C020DF">
        <w:rPr>
          <w:sz w:val="28"/>
          <w:szCs w:val="28"/>
          <w:lang w:val="kk-KZ"/>
        </w:rPr>
        <w:t>ы</w:t>
      </w:r>
      <w:r w:rsidR="00053B9E" w:rsidRPr="00C020DF">
        <w:rPr>
          <w:sz w:val="28"/>
          <w:szCs w:val="28"/>
          <w:lang w:val="kk-KZ"/>
        </w:rPr>
        <w:t>н алып жатыр</w:t>
      </w:r>
      <w:r w:rsidRPr="00C020DF">
        <w:rPr>
          <w:sz w:val="28"/>
          <w:szCs w:val="28"/>
          <w:lang w:val="kk-KZ"/>
        </w:rPr>
        <w:t>. Шикізатт</w:t>
      </w:r>
      <w:r w:rsidR="00956182" w:rsidRPr="00C020DF">
        <w:rPr>
          <w:sz w:val="28"/>
          <w:szCs w:val="28"/>
          <w:lang w:val="kk-KZ"/>
        </w:rPr>
        <w:t>арды</w:t>
      </w:r>
      <w:r w:rsidRPr="00C020DF">
        <w:rPr>
          <w:sz w:val="28"/>
          <w:szCs w:val="28"/>
          <w:lang w:val="kk-KZ"/>
        </w:rPr>
        <w:t xml:space="preserve"> ұтымды пайдалану</w:t>
      </w:r>
      <w:r w:rsidR="00092DB3" w:rsidRPr="00C020DF">
        <w:rPr>
          <w:sz w:val="28"/>
          <w:szCs w:val="28"/>
          <w:lang w:val="kk-KZ"/>
        </w:rPr>
        <w:t xml:space="preserve"> мен</w:t>
      </w:r>
      <w:r w:rsidR="00820FA5" w:rsidRPr="00C020DF">
        <w:rPr>
          <w:sz w:val="28"/>
          <w:szCs w:val="28"/>
          <w:lang w:val="kk-KZ"/>
        </w:rPr>
        <w:t xml:space="preserve"> табиғи байлықтарды</w:t>
      </w:r>
      <w:r w:rsidRPr="00C020DF">
        <w:rPr>
          <w:sz w:val="28"/>
          <w:szCs w:val="28"/>
          <w:lang w:val="kk-KZ"/>
        </w:rPr>
        <w:t xml:space="preserve"> үнемдеу жол</w:t>
      </w:r>
      <w:r w:rsidR="00092DB3" w:rsidRPr="00C020DF">
        <w:rPr>
          <w:sz w:val="28"/>
          <w:szCs w:val="28"/>
          <w:lang w:val="kk-KZ"/>
        </w:rPr>
        <w:t>дарының бірі минералды шикізаттарды</w:t>
      </w:r>
      <w:r w:rsidRPr="00C020DF">
        <w:rPr>
          <w:sz w:val="28"/>
          <w:szCs w:val="28"/>
          <w:lang w:val="kk-KZ"/>
        </w:rPr>
        <w:t xml:space="preserve"> кешенді қайта өңдеу технологиясын жетілдіру, аз қалдықты және қалды</w:t>
      </w:r>
      <w:r w:rsidR="006A6883" w:rsidRPr="00C020DF">
        <w:rPr>
          <w:sz w:val="28"/>
          <w:szCs w:val="28"/>
          <w:lang w:val="kk-KZ"/>
        </w:rPr>
        <w:t xml:space="preserve">қсыз технологияларды </w:t>
      </w:r>
      <w:r w:rsidR="00092DB3" w:rsidRPr="00C020DF">
        <w:rPr>
          <w:sz w:val="28"/>
          <w:szCs w:val="28"/>
          <w:lang w:val="kk-KZ"/>
        </w:rPr>
        <w:t>жаса</w:t>
      </w:r>
      <w:r w:rsidR="006A6883" w:rsidRPr="00C020DF">
        <w:rPr>
          <w:sz w:val="28"/>
          <w:szCs w:val="28"/>
          <w:lang w:val="kk-KZ"/>
        </w:rPr>
        <w:t>у, құнарсыз</w:t>
      </w:r>
      <w:r w:rsidRPr="00C020DF">
        <w:rPr>
          <w:sz w:val="28"/>
          <w:szCs w:val="28"/>
          <w:lang w:val="kk-KZ"/>
        </w:rPr>
        <w:t>, баланстан тыс ке</w:t>
      </w:r>
      <w:r w:rsidR="00092DB3" w:rsidRPr="00C020DF">
        <w:rPr>
          <w:sz w:val="28"/>
          <w:szCs w:val="28"/>
          <w:lang w:val="kk-KZ"/>
        </w:rPr>
        <w:t xml:space="preserve">ндерді, байыту қалдықтарын адам қажетіне пайдалану қазіргі кезде </w:t>
      </w:r>
      <w:r w:rsidRPr="00C020DF">
        <w:rPr>
          <w:sz w:val="28"/>
          <w:szCs w:val="28"/>
          <w:lang w:val="kk-KZ"/>
        </w:rPr>
        <w:t>Республикада осы саланың қалдықтарын пайдалану төмен деңгейде</w:t>
      </w:r>
      <w:r w:rsidR="00092DB3" w:rsidRPr="00C020DF">
        <w:rPr>
          <w:sz w:val="28"/>
          <w:szCs w:val="28"/>
          <w:lang w:val="kk-KZ"/>
        </w:rPr>
        <w:t xml:space="preserve"> қалыптасқан</w:t>
      </w:r>
      <w:r w:rsidR="000054DB" w:rsidRPr="00C020DF">
        <w:rPr>
          <w:sz w:val="28"/>
          <w:szCs w:val="28"/>
          <w:lang w:val="kk-KZ"/>
        </w:rPr>
        <w:t>. Түсті металдар таза энергия өндірісін және төмен көміртекті трансформацияны қамтамасыз ету үшін таптырмас шикізат қана емес, сонымен қатар таза энергия қорларына инвестициялау кезінде тәуекелдерді болдырмаудың тиімді таңдауы болып табылады</w:t>
      </w:r>
      <w:r w:rsidR="00E66A6F" w:rsidRPr="00C020DF">
        <w:rPr>
          <w:sz w:val="28"/>
          <w:szCs w:val="28"/>
          <w:lang w:val="kk-KZ"/>
        </w:rPr>
        <w:t>. Ел басымыздың «Қазақстан-</w:t>
      </w:r>
      <w:r w:rsidR="000E4296" w:rsidRPr="00C020DF">
        <w:rPr>
          <w:sz w:val="28"/>
          <w:szCs w:val="28"/>
          <w:lang w:val="kk-KZ"/>
        </w:rPr>
        <w:t>2030» Стратегиялық Жолдауында экология мәселелеріне назар аударуды күшейту және қоршаған орта жағдайының нашарлау қарқынын төмендету мақсаты қойылған</w:t>
      </w:r>
      <w:r w:rsidRPr="00C020DF">
        <w:rPr>
          <w:sz w:val="28"/>
          <w:szCs w:val="28"/>
          <w:lang w:val="kk-KZ"/>
        </w:rPr>
        <w:t xml:space="preserve"> </w:t>
      </w:r>
      <w:r w:rsidR="00996AF3" w:rsidRPr="00C020DF">
        <w:rPr>
          <w:sz w:val="28"/>
          <w:szCs w:val="28"/>
          <w:lang w:val="kk-KZ"/>
        </w:rPr>
        <w:t>[6</w:t>
      </w:r>
      <w:r w:rsidR="00F52C03" w:rsidRPr="00C020DF">
        <w:rPr>
          <w:sz w:val="28"/>
          <w:szCs w:val="28"/>
          <w:lang w:val="kk-KZ"/>
        </w:rPr>
        <w:t>].</w:t>
      </w:r>
    </w:p>
    <w:p w:rsidR="001D35F6" w:rsidRPr="00C020DF" w:rsidRDefault="001007CD" w:rsidP="00B000E5">
      <w:pPr>
        <w:ind w:firstLine="708"/>
        <w:jc w:val="both"/>
        <w:rPr>
          <w:sz w:val="28"/>
          <w:szCs w:val="28"/>
          <w:lang w:val="kk-KZ"/>
        </w:rPr>
      </w:pPr>
      <w:r w:rsidRPr="00C020DF">
        <w:rPr>
          <w:sz w:val="28"/>
          <w:szCs w:val="28"/>
          <w:lang w:val="kk-KZ"/>
        </w:rPr>
        <w:t>Шикізатты өндіру және қайта өңдеу ауқымы бойынша түсті металлургия</w:t>
      </w:r>
      <w:r w:rsidR="007559A5" w:rsidRPr="00C020DF">
        <w:rPr>
          <w:sz w:val="28"/>
          <w:szCs w:val="28"/>
          <w:lang w:val="kk-KZ"/>
        </w:rPr>
        <w:t>ны</w:t>
      </w:r>
      <w:r w:rsidRPr="00C020DF">
        <w:rPr>
          <w:sz w:val="28"/>
          <w:szCs w:val="28"/>
          <w:lang w:val="kk-KZ"/>
        </w:rPr>
        <w:t xml:space="preserve"> өнеркәсіптің көмір және темір кені салаларымен салыстыруға болады. Тау</w:t>
      </w:r>
      <w:r w:rsidR="00E66A6F" w:rsidRPr="00C020DF">
        <w:rPr>
          <w:sz w:val="28"/>
          <w:szCs w:val="28"/>
          <w:lang w:val="kk-KZ"/>
        </w:rPr>
        <w:t>-кен массасын өндіру жылына 2,1</w:t>
      </w:r>
      <w:r w:rsidR="00E66A6F" w:rsidRPr="00C020DF">
        <w:rPr>
          <w:sz w:val="28"/>
          <w:szCs w:val="28"/>
          <w:lang w:val="en-US"/>
        </w:rPr>
        <w:t xml:space="preserve"> </w:t>
      </w:r>
      <w:r w:rsidRPr="00C020DF">
        <w:rPr>
          <w:sz w:val="28"/>
          <w:szCs w:val="28"/>
          <w:lang w:val="kk-KZ"/>
        </w:rPr>
        <w:t xml:space="preserve">млрд. тоннадан асады. Алайда, </w:t>
      </w:r>
      <w:r w:rsidRPr="00C020DF">
        <w:rPr>
          <w:sz w:val="28"/>
          <w:szCs w:val="28"/>
          <w:lang w:val="kk-KZ"/>
        </w:rPr>
        <w:lastRenderedPageBreak/>
        <w:t xml:space="preserve">бұл жерде өнім бірлігіне </w:t>
      </w:r>
      <w:r w:rsidR="004E4989" w:rsidRPr="00C020DF">
        <w:rPr>
          <w:sz w:val="28"/>
          <w:szCs w:val="28"/>
          <w:lang w:val="kk-KZ"/>
        </w:rPr>
        <w:t xml:space="preserve">шаққанда </w:t>
      </w:r>
      <w:r w:rsidRPr="00C020DF">
        <w:rPr>
          <w:sz w:val="28"/>
          <w:szCs w:val="28"/>
          <w:lang w:val="kk-KZ"/>
        </w:rPr>
        <w:t>қалдықтардың шығымы әлдеқайда жоғары. Түсті металлургияда пайдаланылмайтын қалдықтардың табиғи шығымы</w:t>
      </w:r>
      <w:r w:rsidR="004E4989" w:rsidRPr="00C020DF">
        <w:rPr>
          <w:sz w:val="28"/>
          <w:szCs w:val="28"/>
          <w:lang w:val="kk-KZ"/>
        </w:rPr>
        <w:t>на</w:t>
      </w:r>
      <w:r w:rsidRPr="00C020DF">
        <w:rPr>
          <w:sz w:val="28"/>
          <w:szCs w:val="28"/>
          <w:lang w:val="kk-KZ"/>
        </w:rPr>
        <w:t xml:space="preserve"> қарағанда 10 және тіпті 100 есе жоғары. Түсті металдарды </w:t>
      </w:r>
      <w:r w:rsidR="00E66A6F" w:rsidRPr="00C020DF">
        <w:rPr>
          <w:sz w:val="28"/>
          <w:szCs w:val="28"/>
          <w:lang w:val="kk-KZ"/>
        </w:rPr>
        <w:t>өндіру қалдықтары шамамен 80%-</w:t>
      </w:r>
      <w:r w:rsidRPr="00C020DF">
        <w:rPr>
          <w:sz w:val="28"/>
          <w:szCs w:val="28"/>
          <w:lang w:val="kk-KZ"/>
        </w:rPr>
        <w:t xml:space="preserve">ды, ал байыту қалдықтары-өндірілген тау-кен массасының </w:t>
      </w:r>
      <w:r w:rsidR="004E4989" w:rsidRPr="00C020DF">
        <w:rPr>
          <w:sz w:val="28"/>
          <w:szCs w:val="28"/>
          <w:lang w:val="kk-KZ"/>
        </w:rPr>
        <w:t>9</w:t>
      </w:r>
      <w:r w:rsidR="00E66A6F" w:rsidRPr="00C020DF">
        <w:rPr>
          <w:sz w:val="28"/>
          <w:szCs w:val="28"/>
          <w:lang w:val="kk-KZ"/>
        </w:rPr>
        <w:t>0%-</w:t>
      </w:r>
      <w:r w:rsidRPr="00C020DF">
        <w:rPr>
          <w:sz w:val="28"/>
          <w:szCs w:val="28"/>
          <w:lang w:val="kk-KZ"/>
        </w:rPr>
        <w:t>ын құрайды. Кен сапасының тез нашарлауына байланысты көптеген жағдайларда қалдықтарды кейіннен қайта өңдеу үшін қалдық қоймаларын сақтаған жөн</w:t>
      </w:r>
      <w:r w:rsidR="007559A5" w:rsidRPr="00C020DF">
        <w:rPr>
          <w:sz w:val="28"/>
          <w:szCs w:val="28"/>
          <w:lang w:val="kk-KZ"/>
        </w:rPr>
        <w:t xml:space="preserve">. </w:t>
      </w:r>
      <w:r w:rsidRPr="00C020DF">
        <w:rPr>
          <w:sz w:val="28"/>
          <w:szCs w:val="28"/>
          <w:lang w:val="kk-KZ"/>
        </w:rPr>
        <w:t>Алайда, көптеген жағдайларда бұл үшін арнайы шаралар қабылдау қажет, өйткені жылдар өте келе сульфидтердің бактериялық тотығуы олардың суда еритін мет</w:t>
      </w:r>
      <w:r w:rsidR="007559A5" w:rsidRPr="00C020DF">
        <w:rPr>
          <w:sz w:val="28"/>
          <w:szCs w:val="28"/>
          <w:lang w:val="kk-KZ"/>
        </w:rPr>
        <w:t xml:space="preserve">алл оксидтеріне ауысуы мүмкін. </w:t>
      </w:r>
      <w:r w:rsidRPr="00C020DF">
        <w:rPr>
          <w:sz w:val="28"/>
          <w:szCs w:val="28"/>
          <w:lang w:val="kk-KZ"/>
        </w:rPr>
        <w:t>Бұл жағдайда құнды металдар қалдық қоймасынан шаймаланып қана қоймай, ашық су қоймалары мен жер асты суларына түсетін улы ерітінділердің экологиялық зиянды көздеріне айналады</w:t>
      </w:r>
      <w:r w:rsidR="00C87A08" w:rsidRPr="00C020DF">
        <w:rPr>
          <w:sz w:val="28"/>
          <w:szCs w:val="28"/>
          <w:lang w:val="kk-KZ"/>
        </w:rPr>
        <w:t>. Ластанған өнеркәсіптік нысандардан келетін ауыр металдармен ластанудың таралуы қоршаған аудандар үшін елеулі экологиялық қауіп тудырады</w:t>
      </w:r>
      <w:r w:rsidR="000925BF" w:rsidRPr="00C020DF">
        <w:rPr>
          <w:sz w:val="28"/>
          <w:szCs w:val="28"/>
          <w:lang w:val="kk-KZ"/>
        </w:rPr>
        <w:t>. Ауыр металдардың (қорғасын, мыс, мырыш, кадмий т.б) бір бөлігі топыраққа минералдардың үгілуі салдарынан, яғни табиғи жолмен түссе, басым бөлігі түрлі антропогенді іс-әрекет салдарынан (қара және түсті металлургия, химия, целлюлоза-қағаз, құрылыс, машина жасау, жеңіл және тамақ өнеркәсіптері, энергетика, мұнайхимия және мұнай өңдеу өндірістері, көлік, ауыл шаруашылығында пестицидтер, микротыңайтқыштарды қолдану т.б.) жиналатындығы белгілі</w:t>
      </w:r>
      <w:r w:rsidR="00C10002" w:rsidRPr="00C020DF">
        <w:rPr>
          <w:sz w:val="28"/>
          <w:szCs w:val="28"/>
          <w:lang w:val="kk-KZ"/>
        </w:rPr>
        <w:t xml:space="preserve"> </w:t>
      </w:r>
      <w:r w:rsidR="001A68A7" w:rsidRPr="00C020DF">
        <w:rPr>
          <w:sz w:val="28"/>
          <w:szCs w:val="28"/>
          <w:lang w:val="kk-KZ"/>
        </w:rPr>
        <w:t>[</w:t>
      </w:r>
      <w:r w:rsidR="00996AF3" w:rsidRPr="00C020DF">
        <w:rPr>
          <w:sz w:val="28"/>
          <w:szCs w:val="28"/>
          <w:lang w:val="kk-KZ"/>
        </w:rPr>
        <w:t>7</w:t>
      </w:r>
      <w:r w:rsidR="00F52C03" w:rsidRPr="00C020DF">
        <w:rPr>
          <w:sz w:val="28"/>
          <w:szCs w:val="28"/>
          <w:lang w:val="kk-KZ"/>
        </w:rPr>
        <w:t>].</w:t>
      </w:r>
    </w:p>
    <w:p w:rsidR="00006A0F" w:rsidRPr="00C020DF" w:rsidRDefault="001007CD" w:rsidP="00B000E5">
      <w:pPr>
        <w:pStyle w:val="a4"/>
        <w:spacing w:before="0" w:beforeAutospacing="0" w:after="0" w:afterAutospacing="0"/>
        <w:ind w:firstLine="709"/>
        <w:rPr>
          <w:rFonts w:ascii="Times New Roman" w:hAnsi="Times New Roman" w:cs="Times New Roman"/>
          <w:sz w:val="28"/>
          <w:szCs w:val="28"/>
          <w:lang w:val="kk-KZ"/>
        </w:rPr>
      </w:pPr>
      <w:r w:rsidRPr="00C020DF">
        <w:rPr>
          <w:rFonts w:ascii="Times New Roman" w:hAnsi="Times New Roman" w:cs="Times New Roman"/>
          <w:iCs/>
          <w:sz w:val="28"/>
          <w:szCs w:val="28"/>
          <w:lang w:val="kk-KZ"/>
        </w:rPr>
        <w:t xml:space="preserve">Нақты </w:t>
      </w:r>
      <w:r w:rsidR="004E4989" w:rsidRPr="00C020DF">
        <w:rPr>
          <w:rFonts w:ascii="Times New Roman" w:hAnsi="Times New Roman" w:cs="Times New Roman"/>
          <w:iCs/>
          <w:sz w:val="28"/>
          <w:szCs w:val="28"/>
          <w:lang w:val="kk-KZ"/>
        </w:rPr>
        <w:t>деректер бойынша</w:t>
      </w:r>
      <w:r w:rsidRPr="00C020DF">
        <w:rPr>
          <w:rFonts w:ascii="Times New Roman" w:hAnsi="Times New Roman" w:cs="Times New Roman"/>
          <w:iCs/>
          <w:sz w:val="28"/>
          <w:szCs w:val="28"/>
          <w:lang w:val="kk-KZ"/>
        </w:rPr>
        <w:t xml:space="preserve"> металл өндірісінің көлемі неғұрлым аз болса, оны кеннен алған кезде соғұрлым көп қалдықтар пайда болады. </w:t>
      </w:r>
      <w:r w:rsidR="004E4989" w:rsidRPr="00C020DF">
        <w:rPr>
          <w:rFonts w:ascii="Times New Roman" w:hAnsi="Times New Roman" w:cs="Times New Roman"/>
          <w:iCs/>
          <w:sz w:val="28"/>
          <w:szCs w:val="28"/>
          <w:lang w:val="kk-KZ"/>
        </w:rPr>
        <w:t>Осыған байланысты</w:t>
      </w:r>
      <w:r w:rsidRPr="00C020DF">
        <w:rPr>
          <w:rFonts w:ascii="Times New Roman" w:hAnsi="Times New Roman" w:cs="Times New Roman"/>
          <w:iCs/>
          <w:sz w:val="28"/>
          <w:szCs w:val="28"/>
          <w:lang w:val="kk-KZ"/>
        </w:rPr>
        <w:t xml:space="preserve">, темірге бай кендерден 1 тонна темір алған кезде 1 тонна бос тау жынысы пайда болады, ал темірге бай кендерден сол мөлшерде балқытылған металл </w:t>
      </w:r>
      <w:r w:rsidR="004E4989" w:rsidRPr="00C020DF">
        <w:rPr>
          <w:rFonts w:ascii="Times New Roman" w:hAnsi="Times New Roman" w:cs="Times New Roman"/>
          <w:iCs/>
          <w:sz w:val="28"/>
          <w:szCs w:val="28"/>
          <w:lang w:val="kk-KZ"/>
        </w:rPr>
        <w:t>алғанда</w:t>
      </w:r>
      <w:r w:rsidRPr="00C020DF">
        <w:rPr>
          <w:rFonts w:ascii="Times New Roman" w:hAnsi="Times New Roman" w:cs="Times New Roman"/>
          <w:iCs/>
          <w:sz w:val="28"/>
          <w:szCs w:val="28"/>
          <w:lang w:val="kk-KZ"/>
        </w:rPr>
        <w:t xml:space="preserve"> 2 тонна бос тау жынысы пайда болады. Түсті металдар үшін қалдықтардың мөлшері </w:t>
      </w:r>
      <w:r w:rsidR="00E66A6F" w:rsidRPr="00C020DF">
        <w:rPr>
          <w:rFonts w:ascii="Times New Roman" w:hAnsi="Times New Roman" w:cs="Times New Roman"/>
          <w:iCs/>
          <w:sz w:val="28"/>
          <w:szCs w:val="28"/>
          <w:lang w:val="kk-KZ"/>
        </w:rPr>
        <w:t xml:space="preserve">одан да көп: 1 тонна қорғасынға </w:t>
      </w:r>
      <w:r w:rsidRPr="00C020DF">
        <w:rPr>
          <w:rFonts w:ascii="Times New Roman" w:hAnsi="Times New Roman" w:cs="Times New Roman"/>
          <w:iCs/>
          <w:sz w:val="28"/>
          <w:szCs w:val="28"/>
          <w:lang w:val="kk-KZ"/>
        </w:rPr>
        <w:t>30 тонна бос ж</w:t>
      </w:r>
      <w:r w:rsidR="00E66A6F" w:rsidRPr="00C020DF">
        <w:rPr>
          <w:rFonts w:ascii="Times New Roman" w:hAnsi="Times New Roman" w:cs="Times New Roman"/>
          <w:iCs/>
          <w:sz w:val="28"/>
          <w:szCs w:val="28"/>
          <w:lang w:val="kk-KZ"/>
        </w:rPr>
        <w:t xml:space="preserve">ыныс, никель 100 тонна, мыс 200,300 тонна, қалайы </w:t>
      </w:r>
      <w:r w:rsidR="00D45FF2" w:rsidRPr="00C020DF">
        <w:rPr>
          <w:rFonts w:ascii="Times New Roman" w:hAnsi="Times New Roman" w:cs="Times New Roman"/>
          <w:iCs/>
          <w:sz w:val="28"/>
          <w:szCs w:val="28"/>
          <w:lang w:val="kk-KZ"/>
        </w:rPr>
        <w:t>500,</w:t>
      </w:r>
      <w:r w:rsidR="00E66A6F" w:rsidRPr="00C020DF">
        <w:rPr>
          <w:rFonts w:ascii="Times New Roman" w:hAnsi="Times New Roman" w:cs="Times New Roman"/>
          <w:iCs/>
          <w:sz w:val="28"/>
          <w:szCs w:val="28"/>
          <w:lang w:val="kk-KZ"/>
        </w:rPr>
        <w:t>1000 тонна, қоқыстарда 15%-</w:t>
      </w:r>
      <w:r w:rsidRPr="00C020DF">
        <w:rPr>
          <w:rFonts w:ascii="Times New Roman" w:hAnsi="Times New Roman" w:cs="Times New Roman"/>
          <w:iCs/>
          <w:sz w:val="28"/>
          <w:szCs w:val="28"/>
          <w:lang w:val="kk-KZ"/>
        </w:rPr>
        <w:t>дан астам мыс, 50% мырыш, 13-14% асыл металдар жоғалады</w:t>
      </w:r>
      <w:r w:rsidR="00C10002" w:rsidRPr="00C020DF">
        <w:rPr>
          <w:rFonts w:ascii="Times New Roman" w:hAnsi="Times New Roman" w:cs="Times New Roman"/>
          <w:iCs/>
          <w:sz w:val="28"/>
          <w:szCs w:val="28"/>
          <w:lang w:val="kk-KZ"/>
        </w:rPr>
        <w:t xml:space="preserve"> </w:t>
      </w:r>
      <w:r w:rsidR="001A68A7" w:rsidRPr="00C020DF">
        <w:rPr>
          <w:rFonts w:ascii="Times New Roman" w:hAnsi="Times New Roman" w:cs="Times New Roman"/>
          <w:sz w:val="28"/>
          <w:szCs w:val="28"/>
          <w:lang w:val="kk-KZ"/>
        </w:rPr>
        <w:t>[</w:t>
      </w:r>
      <w:r w:rsidR="00996AF3" w:rsidRPr="00C020DF">
        <w:rPr>
          <w:rFonts w:ascii="Times New Roman" w:hAnsi="Times New Roman" w:cs="Times New Roman"/>
          <w:sz w:val="28"/>
          <w:szCs w:val="28"/>
          <w:lang w:val="kk-KZ"/>
        </w:rPr>
        <w:t>8</w:t>
      </w:r>
      <w:r w:rsidR="00553F66" w:rsidRPr="00C020DF">
        <w:rPr>
          <w:rFonts w:ascii="Times New Roman" w:hAnsi="Times New Roman" w:cs="Times New Roman"/>
          <w:sz w:val="28"/>
          <w:szCs w:val="28"/>
          <w:lang w:val="kk-KZ"/>
        </w:rPr>
        <w:t>].</w:t>
      </w:r>
    </w:p>
    <w:p w:rsidR="002122EE" w:rsidRPr="00C020DF" w:rsidRDefault="00006A0F" w:rsidP="00B000E5">
      <w:pPr>
        <w:jc w:val="both"/>
        <w:rPr>
          <w:sz w:val="28"/>
          <w:szCs w:val="28"/>
          <w:lang w:val="kk-KZ"/>
        </w:rPr>
      </w:pPr>
      <w:r w:rsidRPr="00C020DF">
        <w:rPr>
          <w:sz w:val="28"/>
          <w:szCs w:val="28"/>
          <w:lang w:val="kk-KZ"/>
        </w:rPr>
        <w:tab/>
      </w:r>
      <w:r w:rsidR="001007CD" w:rsidRPr="00C020DF">
        <w:rPr>
          <w:sz w:val="28"/>
          <w:szCs w:val="28"/>
          <w:lang w:val="kk-KZ"/>
        </w:rPr>
        <w:t>Бұл деректер техногендік материалдарды белгісіз мерзімге сақтау экологиялық тұрғыдан зиянды ғана емес, сонымен бірге экономикалық тұрғыдан тиімсіз екенін</w:t>
      </w:r>
      <w:r w:rsidR="004E4989" w:rsidRPr="00C020DF">
        <w:rPr>
          <w:sz w:val="28"/>
          <w:szCs w:val="28"/>
          <w:lang w:val="kk-KZ"/>
        </w:rPr>
        <w:t xml:space="preserve"> де</w:t>
      </w:r>
      <w:r w:rsidR="001007CD" w:rsidRPr="00C020DF">
        <w:rPr>
          <w:sz w:val="28"/>
          <w:szCs w:val="28"/>
          <w:lang w:val="kk-KZ"/>
        </w:rPr>
        <w:t xml:space="preserve"> көрсетеді. Ал</w:t>
      </w:r>
      <w:r w:rsidR="00176481" w:rsidRPr="00C020DF">
        <w:rPr>
          <w:sz w:val="28"/>
          <w:szCs w:val="28"/>
          <w:lang w:val="kk-KZ"/>
        </w:rPr>
        <w:t>,</w:t>
      </w:r>
      <w:r w:rsidR="001007CD" w:rsidRPr="00C020DF">
        <w:rPr>
          <w:sz w:val="28"/>
          <w:szCs w:val="28"/>
          <w:lang w:val="kk-KZ"/>
        </w:rPr>
        <w:t xml:space="preserve"> Қазақстандағы техногендік шығарындылар алып жатқан жердің жалпы ауданы 40 мың га құрайды, оның үстіне</w:t>
      </w:r>
      <w:r w:rsidR="00DA2B79" w:rsidRPr="00C020DF">
        <w:rPr>
          <w:sz w:val="28"/>
          <w:szCs w:val="28"/>
          <w:lang w:val="kk-KZ"/>
        </w:rPr>
        <w:t>,</w:t>
      </w:r>
      <w:r w:rsidR="001007CD" w:rsidRPr="00C020DF">
        <w:rPr>
          <w:sz w:val="28"/>
          <w:szCs w:val="28"/>
          <w:lang w:val="kk-KZ"/>
        </w:rPr>
        <w:t xml:space="preserve"> бұл жер</w:t>
      </w:r>
      <w:r w:rsidR="004E4989" w:rsidRPr="00C020DF">
        <w:rPr>
          <w:sz w:val="28"/>
          <w:szCs w:val="28"/>
          <w:lang w:val="kk-KZ"/>
        </w:rPr>
        <w:t>лер</w:t>
      </w:r>
      <w:r w:rsidR="001007CD" w:rsidRPr="00C020DF">
        <w:rPr>
          <w:sz w:val="28"/>
          <w:szCs w:val="28"/>
          <w:lang w:val="kk-KZ"/>
        </w:rPr>
        <w:t xml:space="preserve"> құнарлы, өйткені барлық тау-к</w:t>
      </w:r>
      <w:r w:rsidR="00585EE7" w:rsidRPr="00C020DF">
        <w:rPr>
          <w:sz w:val="28"/>
          <w:szCs w:val="28"/>
          <w:lang w:val="kk-KZ"/>
        </w:rPr>
        <w:t>ен өндіру, металлургия, химия, ж</w:t>
      </w:r>
      <w:r w:rsidR="001007CD" w:rsidRPr="00C020DF">
        <w:rPr>
          <w:sz w:val="28"/>
          <w:szCs w:val="28"/>
          <w:lang w:val="kk-KZ"/>
        </w:rPr>
        <w:t xml:space="preserve">ылу-энергетика өнеркәсіптері негізінен өзендер мен көлдердің, ормандардың жанында орналасқан (технологиялық қажеттіліктер үшін көп мөлшерде су қажет болғандықтан) </w:t>
      </w:r>
      <w:r w:rsidR="00C87A08" w:rsidRPr="00C020DF">
        <w:rPr>
          <w:sz w:val="28"/>
          <w:szCs w:val="28"/>
          <w:lang w:val="kk-KZ"/>
        </w:rPr>
        <w:t>[</w:t>
      </w:r>
      <w:r w:rsidR="00996AF3" w:rsidRPr="00C020DF">
        <w:rPr>
          <w:sz w:val="28"/>
          <w:szCs w:val="28"/>
          <w:lang w:val="kk-KZ"/>
        </w:rPr>
        <w:t>9</w:t>
      </w:r>
      <w:r w:rsidR="00553F66" w:rsidRPr="00C020DF">
        <w:rPr>
          <w:sz w:val="28"/>
          <w:szCs w:val="28"/>
          <w:lang w:val="kk-KZ"/>
        </w:rPr>
        <w:t>].</w:t>
      </w:r>
    </w:p>
    <w:p w:rsidR="00396EF5" w:rsidRPr="00C020DF" w:rsidRDefault="00585EE7" w:rsidP="00B000E5">
      <w:pPr>
        <w:ind w:firstLine="708"/>
        <w:jc w:val="both"/>
        <w:rPr>
          <w:sz w:val="28"/>
          <w:szCs w:val="28"/>
          <w:lang w:val="kk-KZ"/>
        </w:rPr>
      </w:pPr>
      <w:r w:rsidRPr="00C020DF">
        <w:rPr>
          <w:sz w:val="28"/>
          <w:szCs w:val="28"/>
          <w:lang w:val="kk-KZ"/>
        </w:rPr>
        <w:t xml:space="preserve">Түркістан облысында </w:t>
      </w:r>
      <w:r w:rsidR="00E66A6F" w:rsidRPr="00C020DF">
        <w:rPr>
          <w:sz w:val="28"/>
          <w:szCs w:val="28"/>
          <w:lang w:val="kk-KZ"/>
        </w:rPr>
        <w:t xml:space="preserve">180 </w:t>
      </w:r>
      <w:r w:rsidR="001007CD" w:rsidRPr="00C020DF">
        <w:rPr>
          <w:sz w:val="28"/>
          <w:szCs w:val="28"/>
          <w:lang w:val="kk-KZ"/>
        </w:rPr>
        <w:t>млн.тоннадан астам өнеркәсіптік қалдықтар және 100 тоннадан астам тыйым салынған және жарамсыз пестицидтер жинақталған</w:t>
      </w:r>
      <w:r w:rsidR="001A68A7" w:rsidRPr="00C020DF">
        <w:rPr>
          <w:sz w:val="28"/>
          <w:szCs w:val="28"/>
          <w:lang w:val="kk-KZ"/>
        </w:rPr>
        <w:t xml:space="preserve"> [</w:t>
      </w:r>
      <w:r w:rsidR="00996AF3" w:rsidRPr="00C020DF">
        <w:rPr>
          <w:sz w:val="28"/>
          <w:szCs w:val="28"/>
          <w:lang w:val="kk-KZ"/>
        </w:rPr>
        <w:t>10</w:t>
      </w:r>
      <w:r w:rsidR="00151D92" w:rsidRPr="00C020DF">
        <w:rPr>
          <w:sz w:val="28"/>
          <w:szCs w:val="28"/>
          <w:lang w:val="kk-KZ"/>
        </w:rPr>
        <w:t>]</w:t>
      </w:r>
      <w:r w:rsidR="00553F66" w:rsidRPr="00C020DF">
        <w:rPr>
          <w:sz w:val="28"/>
          <w:szCs w:val="28"/>
          <w:lang w:val="kk-KZ"/>
        </w:rPr>
        <w:t xml:space="preserve">. </w:t>
      </w:r>
      <w:r w:rsidR="00505FFE" w:rsidRPr="00C020DF">
        <w:rPr>
          <w:sz w:val="28"/>
          <w:szCs w:val="28"/>
          <w:lang w:val="kk-KZ"/>
        </w:rPr>
        <w:t>Қожд</w:t>
      </w:r>
      <w:r w:rsidR="001007CD" w:rsidRPr="00C020DF">
        <w:rPr>
          <w:sz w:val="28"/>
          <w:szCs w:val="28"/>
          <w:lang w:val="kk-KZ"/>
        </w:rPr>
        <w:t>ардың ең көп мөлшері Балқаш мыс балқыт</w:t>
      </w:r>
      <w:r w:rsidR="00E66A6F" w:rsidRPr="00C020DF">
        <w:rPr>
          <w:sz w:val="28"/>
          <w:szCs w:val="28"/>
          <w:lang w:val="kk-KZ"/>
        </w:rPr>
        <w:t>у зауытының үйінділерінде-</w:t>
      </w:r>
      <w:r w:rsidR="001007CD" w:rsidRPr="00C020DF">
        <w:rPr>
          <w:sz w:val="28"/>
          <w:szCs w:val="28"/>
          <w:lang w:val="kk-KZ"/>
        </w:rPr>
        <w:t>35 млн.тонна, Жезқазған мыс ба</w:t>
      </w:r>
      <w:r w:rsidR="00E66A6F" w:rsidRPr="00C020DF">
        <w:rPr>
          <w:sz w:val="28"/>
          <w:szCs w:val="28"/>
          <w:lang w:val="kk-KZ"/>
        </w:rPr>
        <w:t>лқыту зауытының үйінділерінде-</w:t>
      </w:r>
      <w:r w:rsidR="001007CD" w:rsidRPr="00C020DF">
        <w:rPr>
          <w:sz w:val="28"/>
          <w:szCs w:val="28"/>
          <w:lang w:val="kk-KZ"/>
        </w:rPr>
        <w:t>7,5 млн. тонна, Ертіс мыс ба</w:t>
      </w:r>
      <w:r w:rsidR="00E66A6F" w:rsidRPr="00C020DF">
        <w:rPr>
          <w:sz w:val="28"/>
          <w:szCs w:val="28"/>
          <w:lang w:val="kk-KZ"/>
        </w:rPr>
        <w:t xml:space="preserve">лқыту зауытының үйінділерінде -  </w:t>
      </w:r>
      <w:r w:rsidR="001007CD" w:rsidRPr="00C020DF">
        <w:rPr>
          <w:sz w:val="28"/>
          <w:szCs w:val="28"/>
          <w:lang w:val="kk-KZ"/>
        </w:rPr>
        <w:t>9 млн. тонна, Шымкент қор</w:t>
      </w:r>
      <w:r w:rsidR="00BD1D5A" w:rsidRPr="00C020DF">
        <w:rPr>
          <w:sz w:val="28"/>
          <w:szCs w:val="28"/>
          <w:lang w:val="kk-KZ"/>
        </w:rPr>
        <w:t>ғасын зауытының үйінділерінде («</w:t>
      </w:r>
      <w:r w:rsidR="001007CD" w:rsidRPr="00C020DF">
        <w:rPr>
          <w:sz w:val="28"/>
          <w:szCs w:val="28"/>
          <w:lang w:val="kk-KZ"/>
        </w:rPr>
        <w:t>Южполиметал</w:t>
      </w:r>
      <w:r w:rsidR="00BD1D5A" w:rsidRPr="00C020DF">
        <w:rPr>
          <w:sz w:val="28"/>
          <w:szCs w:val="28"/>
          <w:lang w:val="kk-KZ"/>
        </w:rPr>
        <w:t>л»</w:t>
      </w:r>
      <w:r w:rsidR="001007CD" w:rsidRPr="00C020DF">
        <w:rPr>
          <w:sz w:val="28"/>
          <w:szCs w:val="28"/>
          <w:lang w:val="kk-KZ"/>
        </w:rPr>
        <w:t xml:space="preserve"> ЖАҚ) – 9 млн. тонна, Лениногор қорғасын зауытының </w:t>
      </w:r>
      <w:r w:rsidR="001007CD" w:rsidRPr="00C020DF">
        <w:rPr>
          <w:sz w:val="28"/>
          <w:szCs w:val="28"/>
          <w:lang w:val="kk-KZ"/>
        </w:rPr>
        <w:lastRenderedPageBreak/>
        <w:t>үйінділері</w:t>
      </w:r>
      <w:r w:rsidR="00E66A6F" w:rsidRPr="00C020DF">
        <w:rPr>
          <w:sz w:val="28"/>
          <w:szCs w:val="28"/>
          <w:lang w:val="kk-KZ"/>
        </w:rPr>
        <w:t>нде–</w:t>
      </w:r>
      <w:r w:rsidR="00211D51" w:rsidRPr="00C020DF">
        <w:rPr>
          <w:sz w:val="28"/>
          <w:szCs w:val="28"/>
          <w:lang w:val="kk-KZ"/>
        </w:rPr>
        <w:t>4 млн. тонна шоғырланған.</w:t>
      </w:r>
      <w:r w:rsidR="001007CD" w:rsidRPr="00C020DF">
        <w:rPr>
          <w:sz w:val="28"/>
          <w:szCs w:val="28"/>
          <w:lang w:val="kk-KZ"/>
        </w:rPr>
        <w:t xml:space="preserve"> ҚР түсті металдар өндірісі кәсіпорындарының жобалық қуатта жұмыс істеген жағдайдағы қождарының орташа жылдық шығымы 1400 мың тоннаны құрайды. Сондықтан қождар-бұл шамамен 3,4 млн. тонна мырыш, 0,5 млн. тонна мыс және 0,4 млн. тонна қорғасын</w:t>
      </w:r>
      <w:r w:rsidR="00D1483F" w:rsidRPr="00C020DF">
        <w:rPr>
          <w:sz w:val="28"/>
          <w:szCs w:val="28"/>
          <w:lang w:val="kk-KZ"/>
        </w:rPr>
        <w:t>ы</w:t>
      </w:r>
      <w:r w:rsidR="001007CD" w:rsidRPr="00C020DF">
        <w:rPr>
          <w:sz w:val="28"/>
          <w:szCs w:val="28"/>
          <w:lang w:val="kk-KZ"/>
        </w:rPr>
        <w:t xml:space="preserve"> бар техногендік шикізат</w:t>
      </w:r>
      <w:r w:rsidR="00C10002" w:rsidRPr="00C020DF">
        <w:rPr>
          <w:sz w:val="28"/>
          <w:szCs w:val="28"/>
          <w:lang w:val="kk-KZ"/>
        </w:rPr>
        <w:t xml:space="preserve"> </w:t>
      </w:r>
      <w:r w:rsidR="004E4989" w:rsidRPr="00C020DF">
        <w:rPr>
          <w:sz w:val="28"/>
          <w:szCs w:val="28"/>
          <w:lang w:val="kk-KZ"/>
        </w:rPr>
        <w:t>болып табылады</w:t>
      </w:r>
      <w:r w:rsidR="001A68A7" w:rsidRPr="00C020DF">
        <w:rPr>
          <w:sz w:val="28"/>
          <w:szCs w:val="28"/>
          <w:lang w:val="kk-KZ"/>
        </w:rPr>
        <w:t xml:space="preserve"> [1</w:t>
      </w:r>
      <w:r w:rsidR="00996AF3" w:rsidRPr="00C020DF">
        <w:rPr>
          <w:sz w:val="28"/>
          <w:szCs w:val="28"/>
          <w:lang w:val="kk-KZ"/>
        </w:rPr>
        <w:t>1</w:t>
      </w:r>
      <w:r w:rsidR="00553F66" w:rsidRPr="00C020DF">
        <w:rPr>
          <w:sz w:val="28"/>
          <w:szCs w:val="28"/>
          <w:lang w:val="kk-KZ"/>
        </w:rPr>
        <w:t>].</w:t>
      </w:r>
    </w:p>
    <w:p w:rsidR="00C10002" w:rsidRPr="00C020DF" w:rsidRDefault="001007CD" w:rsidP="00B000E5">
      <w:pPr>
        <w:ind w:firstLine="708"/>
        <w:jc w:val="both"/>
        <w:rPr>
          <w:sz w:val="28"/>
          <w:szCs w:val="28"/>
          <w:lang w:val="kk-KZ"/>
        </w:rPr>
      </w:pPr>
      <w:r w:rsidRPr="00C020DF">
        <w:rPr>
          <w:sz w:val="28"/>
          <w:szCs w:val="28"/>
          <w:lang w:val="kk-KZ"/>
        </w:rPr>
        <w:t>Қазақстанның оңтүстігіндегі қалдықтард</w:t>
      </w:r>
      <w:r w:rsidR="006864FC" w:rsidRPr="00C020DF">
        <w:rPr>
          <w:sz w:val="28"/>
          <w:szCs w:val="28"/>
          <w:lang w:val="kk-KZ"/>
        </w:rPr>
        <w:t>ы негізгі жеткізушілердің бірі «Южполиметалл»</w:t>
      </w:r>
      <w:r w:rsidRPr="00C020DF">
        <w:rPr>
          <w:sz w:val="28"/>
          <w:szCs w:val="28"/>
          <w:lang w:val="kk-KZ"/>
        </w:rPr>
        <w:t xml:space="preserve"> ЖАҚ (бұрынғы Шымкент қорғас</w:t>
      </w:r>
      <w:r w:rsidR="006864FC" w:rsidRPr="00C020DF">
        <w:rPr>
          <w:sz w:val="28"/>
          <w:szCs w:val="28"/>
          <w:lang w:val="kk-KZ"/>
        </w:rPr>
        <w:t>ын зауыты) болып табылады. Бұл п</w:t>
      </w:r>
      <w:r w:rsidRPr="00C020DF">
        <w:rPr>
          <w:sz w:val="28"/>
          <w:szCs w:val="28"/>
          <w:lang w:val="kk-KZ"/>
        </w:rPr>
        <w:t>олиметалл өнімдерін өндіретін ірі кәс</w:t>
      </w:r>
      <w:r w:rsidR="00282CEC" w:rsidRPr="00C020DF">
        <w:rPr>
          <w:sz w:val="28"/>
          <w:szCs w:val="28"/>
          <w:lang w:val="kk-KZ"/>
        </w:rPr>
        <w:t>іпорын Шымкент қаласының аумағында</w:t>
      </w:r>
      <w:r w:rsidRPr="00C020DF">
        <w:rPr>
          <w:sz w:val="28"/>
          <w:szCs w:val="28"/>
          <w:lang w:val="kk-KZ"/>
        </w:rPr>
        <w:t>, Бадам өзенінің жағасында және Қаратау кен орындарының тобына кіретін Ащысай және Мырғалымсай кен орындарының шикізат базас</w:t>
      </w:r>
      <w:r w:rsidR="00505FFE" w:rsidRPr="00C020DF">
        <w:rPr>
          <w:sz w:val="28"/>
          <w:szCs w:val="28"/>
          <w:lang w:val="kk-KZ"/>
        </w:rPr>
        <w:t xml:space="preserve">ына тікелей жақын орналасқан. </w:t>
      </w:r>
      <w:r w:rsidRPr="00C020DF">
        <w:rPr>
          <w:sz w:val="28"/>
          <w:szCs w:val="28"/>
          <w:lang w:val="kk-KZ"/>
        </w:rPr>
        <w:t>Қазақстанда қорғасын және мырыш кендері (полиметалл кендері) Кенді Алтайда, Сарыарқада, Қаратауда және Жоңғарияда шоғырланған. Қаратау кен орындары 60-шы жылдардың аяғынан бастап игерілуде</w:t>
      </w:r>
      <w:r w:rsidR="00C10002" w:rsidRPr="00C020DF">
        <w:rPr>
          <w:sz w:val="28"/>
          <w:szCs w:val="28"/>
          <w:lang w:val="kk-KZ"/>
        </w:rPr>
        <w:t xml:space="preserve"> </w:t>
      </w:r>
      <w:r w:rsidR="00BB6A6C" w:rsidRPr="00C020DF">
        <w:rPr>
          <w:sz w:val="28"/>
          <w:szCs w:val="28"/>
          <w:lang w:val="kk-KZ"/>
        </w:rPr>
        <w:t>[1</w:t>
      </w:r>
      <w:r w:rsidR="00996AF3" w:rsidRPr="00C020DF">
        <w:rPr>
          <w:sz w:val="28"/>
          <w:szCs w:val="28"/>
          <w:lang w:val="kk-KZ"/>
        </w:rPr>
        <w:t>2</w:t>
      </w:r>
      <w:r w:rsidR="00553F66" w:rsidRPr="00C020DF">
        <w:rPr>
          <w:sz w:val="28"/>
          <w:szCs w:val="28"/>
          <w:lang w:val="kk-KZ"/>
        </w:rPr>
        <w:t>].</w:t>
      </w:r>
    </w:p>
    <w:p w:rsidR="00224077" w:rsidRPr="00C020DF" w:rsidRDefault="00585EE7" w:rsidP="00B000E5">
      <w:pPr>
        <w:ind w:firstLine="708"/>
        <w:jc w:val="both"/>
        <w:rPr>
          <w:sz w:val="28"/>
          <w:szCs w:val="28"/>
          <w:lang w:val="kk-KZ"/>
        </w:rPr>
      </w:pPr>
      <w:r w:rsidRPr="00C020DF">
        <w:rPr>
          <w:sz w:val="28"/>
          <w:szCs w:val="28"/>
          <w:lang w:val="kk-KZ"/>
        </w:rPr>
        <w:t>Мырғалымсай</w:t>
      </w:r>
      <w:r w:rsidR="002C588C" w:rsidRPr="00C020DF">
        <w:rPr>
          <w:sz w:val="28"/>
          <w:szCs w:val="28"/>
          <w:lang w:val="kk-KZ"/>
        </w:rPr>
        <w:t xml:space="preserve"> кен орнында қорғасын</w:t>
      </w:r>
      <w:r w:rsidRPr="00C020DF">
        <w:rPr>
          <w:sz w:val="28"/>
          <w:szCs w:val="28"/>
          <w:lang w:val="kk-KZ"/>
        </w:rPr>
        <w:t>,</w:t>
      </w:r>
      <w:r w:rsidR="00282CEC" w:rsidRPr="00C020DF">
        <w:rPr>
          <w:sz w:val="28"/>
          <w:szCs w:val="28"/>
          <w:lang w:val="kk-KZ"/>
        </w:rPr>
        <w:t xml:space="preserve"> </w:t>
      </w:r>
      <w:r w:rsidRPr="00C020DF">
        <w:rPr>
          <w:sz w:val="28"/>
          <w:szCs w:val="28"/>
          <w:lang w:val="kk-KZ"/>
        </w:rPr>
        <w:t>мырыш,</w:t>
      </w:r>
      <w:r w:rsidR="00505FFE" w:rsidRPr="00C020DF">
        <w:rPr>
          <w:sz w:val="28"/>
          <w:szCs w:val="28"/>
          <w:lang w:val="kk-KZ"/>
        </w:rPr>
        <w:t xml:space="preserve"> </w:t>
      </w:r>
      <w:r w:rsidR="002C588C" w:rsidRPr="00C020DF">
        <w:rPr>
          <w:sz w:val="28"/>
          <w:szCs w:val="28"/>
          <w:lang w:val="kk-KZ"/>
        </w:rPr>
        <w:t>барит кендерін өндіру екі кеніште жүргі</w:t>
      </w:r>
      <w:r w:rsidR="00282CEC" w:rsidRPr="00C020DF">
        <w:rPr>
          <w:sz w:val="28"/>
          <w:szCs w:val="28"/>
          <w:lang w:val="kk-KZ"/>
        </w:rPr>
        <w:t>зілді: Глубокое және Мырғалымсай</w:t>
      </w:r>
      <w:r w:rsidR="002C588C" w:rsidRPr="00C020DF">
        <w:rPr>
          <w:sz w:val="28"/>
          <w:szCs w:val="28"/>
          <w:lang w:val="kk-KZ"/>
        </w:rPr>
        <w:t>. Тазарту жұмыстарын орындау кезінде алынатын тау жынысы оны жер бетіне жеткізгеннен кейін жыныс үсті бункерінен автосамосвалдарға тиел</w:t>
      </w:r>
      <w:r w:rsidR="00505FFE" w:rsidRPr="00C020DF">
        <w:rPr>
          <w:sz w:val="28"/>
          <w:szCs w:val="28"/>
          <w:lang w:val="kk-KZ"/>
        </w:rPr>
        <w:t>е</w:t>
      </w:r>
      <w:r w:rsidR="002C588C" w:rsidRPr="00C020DF">
        <w:rPr>
          <w:sz w:val="28"/>
          <w:szCs w:val="28"/>
          <w:lang w:val="kk-KZ"/>
        </w:rPr>
        <w:t>ді және үйінділерде жинақтал</w:t>
      </w:r>
      <w:r w:rsidR="00505FFE" w:rsidRPr="00C020DF">
        <w:rPr>
          <w:sz w:val="28"/>
          <w:szCs w:val="28"/>
          <w:lang w:val="kk-KZ"/>
        </w:rPr>
        <w:t>а</w:t>
      </w:r>
      <w:r w:rsidR="002C588C" w:rsidRPr="00C020DF">
        <w:rPr>
          <w:sz w:val="28"/>
          <w:szCs w:val="28"/>
          <w:lang w:val="kk-KZ"/>
        </w:rPr>
        <w:t>ды. Жер бетінде бола отырып, олар жер учаскелерін алып, қоршаған ортаны ластайды</w:t>
      </w:r>
      <w:r w:rsidR="007978DF" w:rsidRPr="00C020DF">
        <w:rPr>
          <w:sz w:val="28"/>
          <w:szCs w:val="28"/>
          <w:lang w:val="kk-KZ"/>
        </w:rPr>
        <w:t xml:space="preserve">. </w:t>
      </w:r>
    </w:p>
    <w:p w:rsidR="001B4C49" w:rsidRPr="00C020DF" w:rsidRDefault="002C588C" w:rsidP="00B000E5">
      <w:pPr>
        <w:ind w:firstLine="708"/>
        <w:jc w:val="both"/>
        <w:rPr>
          <w:sz w:val="28"/>
          <w:szCs w:val="28"/>
          <w:lang w:val="kk-KZ"/>
        </w:rPr>
      </w:pPr>
      <w:r w:rsidRPr="00C020DF">
        <w:rPr>
          <w:sz w:val="28"/>
          <w:szCs w:val="28"/>
          <w:lang w:val="kk-KZ"/>
        </w:rPr>
        <w:t>Қорғасын өндірісінің негізгі шикізаты құрамында галенит минералы бар сульфидті қо</w:t>
      </w:r>
      <w:r w:rsidR="00505FFE" w:rsidRPr="00C020DF">
        <w:rPr>
          <w:sz w:val="28"/>
          <w:szCs w:val="28"/>
          <w:lang w:val="kk-KZ"/>
        </w:rPr>
        <w:t xml:space="preserve">рғасын кендері болып табылады. </w:t>
      </w:r>
      <w:r w:rsidRPr="00C020DF">
        <w:rPr>
          <w:sz w:val="28"/>
          <w:szCs w:val="28"/>
          <w:lang w:val="kk-KZ"/>
        </w:rPr>
        <w:t>Жалпы, табиғатта қорғасын мен мырыш күкірт немесе оттегі бар қосылыстар түрінде кездеседі. Минералдардың сипатына сәйкес қорғасын мен мырыш кендері сульфидті және тотыққан болып жіктеледі. Бұл металдардың с</w:t>
      </w:r>
      <w:r w:rsidR="00A06059" w:rsidRPr="00C020DF">
        <w:rPr>
          <w:sz w:val="28"/>
          <w:szCs w:val="28"/>
          <w:lang w:val="kk-KZ"/>
        </w:rPr>
        <w:t>ульфидті минералдары маңызды-</w:t>
      </w:r>
      <w:r w:rsidRPr="00C020DF">
        <w:rPr>
          <w:sz w:val="28"/>
          <w:szCs w:val="28"/>
          <w:lang w:val="kk-KZ"/>
        </w:rPr>
        <w:t>галениті немесе қорғасын жылтыр</w:t>
      </w:r>
      <w:r w:rsidR="004E4989" w:rsidRPr="00C020DF">
        <w:rPr>
          <w:sz w:val="28"/>
          <w:szCs w:val="28"/>
          <w:lang w:val="kk-KZ"/>
        </w:rPr>
        <w:t>ы</w:t>
      </w:r>
      <w:r w:rsidRPr="00C020DF">
        <w:rPr>
          <w:sz w:val="28"/>
          <w:szCs w:val="28"/>
          <w:lang w:val="kk-KZ"/>
        </w:rPr>
        <w:t>, мырыш немесе сфалерит. Тотыққан қорғасын минералдарынан перуссит PbCO</w:t>
      </w:r>
      <w:r w:rsidRPr="00C020DF">
        <w:rPr>
          <w:sz w:val="28"/>
          <w:szCs w:val="28"/>
          <w:vertAlign w:val="subscript"/>
          <w:lang w:val="kk-KZ"/>
        </w:rPr>
        <w:t>3</w:t>
      </w:r>
      <w:r w:rsidRPr="00C020DF">
        <w:rPr>
          <w:sz w:val="28"/>
          <w:szCs w:val="28"/>
          <w:lang w:val="kk-KZ"/>
        </w:rPr>
        <w:t xml:space="preserve"> және англезит PbSO</w:t>
      </w:r>
      <w:r w:rsidRPr="00C020DF">
        <w:rPr>
          <w:sz w:val="28"/>
          <w:szCs w:val="28"/>
          <w:vertAlign w:val="subscript"/>
          <w:lang w:val="kk-KZ"/>
        </w:rPr>
        <w:t>4</w:t>
      </w:r>
      <w:r w:rsidRPr="00C020DF">
        <w:rPr>
          <w:sz w:val="28"/>
          <w:szCs w:val="28"/>
          <w:lang w:val="kk-KZ"/>
        </w:rPr>
        <w:t>; тотыққан мырыш минералдарынан – смитсонит ZnCO</w:t>
      </w:r>
      <w:r w:rsidRPr="00C020DF">
        <w:rPr>
          <w:sz w:val="28"/>
          <w:szCs w:val="28"/>
          <w:vertAlign w:val="subscript"/>
          <w:lang w:val="kk-KZ"/>
        </w:rPr>
        <w:t>3</w:t>
      </w:r>
      <w:r w:rsidRPr="00C020DF">
        <w:rPr>
          <w:sz w:val="28"/>
          <w:szCs w:val="28"/>
          <w:lang w:val="kk-KZ"/>
        </w:rPr>
        <w:t xml:space="preserve"> және каламин </w:t>
      </w:r>
      <w:r w:rsidR="004E4989" w:rsidRPr="00C020DF">
        <w:rPr>
          <w:sz w:val="28"/>
          <w:szCs w:val="28"/>
          <w:lang w:val="kk-KZ"/>
        </w:rPr>
        <w:t>H</w:t>
      </w:r>
      <w:r w:rsidR="004E4989" w:rsidRPr="00C020DF">
        <w:rPr>
          <w:sz w:val="28"/>
          <w:szCs w:val="28"/>
          <w:vertAlign w:val="subscript"/>
          <w:lang w:val="kk-KZ"/>
        </w:rPr>
        <w:t>2</w:t>
      </w:r>
      <w:r w:rsidR="004E4989" w:rsidRPr="00C020DF">
        <w:rPr>
          <w:sz w:val="28"/>
          <w:szCs w:val="28"/>
          <w:lang w:val="kk-KZ"/>
        </w:rPr>
        <w:t>Zn</w:t>
      </w:r>
      <w:r w:rsidR="004E4989" w:rsidRPr="00C020DF">
        <w:rPr>
          <w:sz w:val="28"/>
          <w:szCs w:val="28"/>
          <w:vertAlign w:val="subscript"/>
          <w:lang w:val="kk-KZ"/>
        </w:rPr>
        <w:t>2</w:t>
      </w:r>
      <w:r w:rsidR="004E4989" w:rsidRPr="00C020DF">
        <w:rPr>
          <w:sz w:val="28"/>
          <w:szCs w:val="28"/>
          <w:lang w:val="kk-KZ"/>
        </w:rPr>
        <w:t>SIO</w:t>
      </w:r>
      <w:r w:rsidR="004E4989" w:rsidRPr="00C020DF">
        <w:rPr>
          <w:sz w:val="28"/>
          <w:szCs w:val="28"/>
          <w:vertAlign w:val="subscript"/>
          <w:lang w:val="kk-KZ"/>
        </w:rPr>
        <w:t>5</w:t>
      </w:r>
      <w:r w:rsidR="004E4989" w:rsidRPr="00C020DF">
        <w:rPr>
          <w:sz w:val="28"/>
          <w:szCs w:val="28"/>
          <w:lang w:val="kk-KZ"/>
        </w:rPr>
        <w:t xml:space="preserve"> атап өту керек. </w:t>
      </w:r>
      <w:r w:rsidRPr="00C020DF">
        <w:rPr>
          <w:sz w:val="28"/>
          <w:szCs w:val="28"/>
          <w:lang w:val="kk-KZ"/>
        </w:rPr>
        <w:t>Сонымен қатар, қорғасын кені құрамында алтын, күміс, кадмий, сурьма, мышьяк, висмут, қалайы, индий, галлий, таллий және басқа металдар бар</w:t>
      </w:r>
      <w:r w:rsidR="00BF0C63" w:rsidRPr="00C020DF">
        <w:rPr>
          <w:sz w:val="28"/>
          <w:szCs w:val="28"/>
          <w:lang w:val="kk-KZ"/>
        </w:rPr>
        <w:t>.</w:t>
      </w:r>
    </w:p>
    <w:p w:rsidR="004A2BF1" w:rsidRPr="00C020DF" w:rsidRDefault="00BF0C63" w:rsidP="00B000E5">
      <w:pPr>
        <w:ind w:firstLine="708"/>
        <w:jc w:val="both"/>
        <w:rPr>
          <w:sz w:val="28"/>
          <w:szCs w:val="28"/>
          <w:lang w:val="kk-KZ"/>
        </w:rPr>
      </w:pPr>
      <w:r w:rsidRPr="00C020DF">
        <w:rPr>
          <w:sz w:val="28"/>
          <w:szCs w:val="28"/>
          <w:lang w:val="kk-KZ"/>
        </w:rPr>
        <w:t xml:space="preserve"> </w:t>
      </w:r>
      <w:r w:rsidR="002C588C" w:rsidRPr="00C020DF">
        <w:rPr>
          <w:sz w:val="28"/>
          <w:szCs w:val="28"/>
          <w:lang w:val="kk-KZ"/>
        </w:rPr>
        <w:t>Кенді металлургиялық өндіріске жібермес бұрын</w:t>
      </w:r>
      <w:r w:rsidR="00CE5AD6" w:rsidRPr="00C020DF">
        <w:rPr>
          <w:sz w:val="28"/>
          <w:szCs w:val="28"/>
          <w:lang w:val="kk-KZ"/>
        </w:rPr>
        <w:t>,</w:t>
      </w:r>
      <w:r w:rsidR="002C588C" w:rsidRPr="00C020DF">
        <w:rPr>
          <w:sz w:val="28"/>
          <w:szCs w:val="28"/>
          <w:lang w:val="kk-KZ"/>
        </w:rPr>
        <w:t xml:space="preserve"> оны байыту процесіне </w:t>
      </w:r>
      <w:r w:rsidR="004E4989" w:rsidRPr="00C020DF">
        <w:rPr>
          <w:sz w:val="28"/>
          <w:szCs w:val="28"/>
          <w:lang w:val="kk-KZ"/>
        </w:rPr>
        <w:t>жібереді</w:t>
      </w:r>
      <w:r w:rsidR="002C588C" w:rsidRPr="00C020DF">
        <w:rPr>
          <w:sz w:val="28"/>
          <w:szCs w:val="28"/>
          <w:lang w:val="kk-KZ"/>
        </w:rPr>
        <w:t>. Байыту процесінің бірінші кезеңінде минералдар бос жыныстардан бөлінеді. Өндірілген металл минералдары шоғырланған кенді байыту өнімі концентрат деп аталады. С</w:t>
      </w:r>
      <w:r w:rsidR="00704426" w:rsidRPr="00C020DF">
        <w:rPr>
          <w:sz w:val="28"/>
          <w:szCs w:val="28"/>
          <w:lang w:val="kk-KZ"/>
        </w:rPr>
        <w:t>ульфидті минералдардан тұратын к</w:t>
      </w:r>
      <w:r w:rsidR="002C588C" w:rsidRPr="00C020DF">
        <w:rPr>
          <w:sz w:val="28"/>
          <w:szCs w:val="28"/>
          <w:lang w:val="kk-KZ"/>
        </w:rPr>
        <w:t>онцентрат сульфид</w:t>
      </w:r>
      <w:r w:rsidR="00585EE7" w:rsidRPr="00C020DF">
        <w:rPr>
          <w:sz w:val="28"/>
          <w:szCs w:val="28"/>
          <w:lang w:val="kk-KZ"/>
        </w:rPr>
        <w:t xml:space="preserve"> деп аталады</w:t>
      </w:r>
      <w:r w:rsidR="002C588C" w:rsidRPr="00C020DF">
        <w:rPr>
          <w:sz w:val="28"/>
          <w:szCs w:val="28"/>
          <w:lang w:val="kk-KZ"/>
        </w:rPr>
        <w:t>; қорғасын оттегі қосылыстарында болатын концентрат тотыққан деп аталады</w:t>
      </w:r>
      <w:r w:rsidR="00D352B9" w:rsidRPr="00C020DF">
        <w:rPr>
          <w:sz w:val="28"/>
          <w:szCs w:val="28"/>
          <w:lang w:val="kk-KZ"/>
        </w:rPr>
        <w:t>.</w:t>
      </w:r>
      <w:r w:rsidR="00E7369D" w:rsidRPr="00C020DF">
        <w:rPr>
          <w:sz w:val="28"/>
          <w:szCs w:val="28"/>
          <w:lang w:val="kk-KZ"/>
        </w:rPr>
        <w:t xml:space="preserve"> </w:t>
      </w:r>
      <w:r w:rsidR="002C588C" w:rsidRPr="00C020DF">
        <w:rPr>
          <w:sz w:val="28"/>
          <w:szCs w:val="28"/>
          <w:lang w:val="kk-KZ"/>
        </w:rPr>
        <w:t>Байыту процесінің екінші кезеңінде әр минералды жеке концентратқа бөліп, әртүрлі металдар</w:t>
      </w:r>
      <w:r w:rsidR="00505FFE" w:rsidRPr="00C020DF">
        <w:rPr>
          <w:sz w:val="28"/>
          <w:szCs w:val="28"/>
          <w:lang w:val="kk-KZ"/>
        </w:rPr>
        <w:t>ы</w:t>
      </w:r>
      <w:r w:rsidR="002C588C" w:rsidRPr="00C020DF">
        <w:rPr>
          <w:sz w:val="28"/>
          <w:szCs w:val="28"/>
          <w:lang w:val="kk-KZ"/>
        </w:rPr>
        <w:t xml:space="preserve"> бар полиметалл рудасының минералдары бөлінеді. Қорғасын-мырыш кенде</w:t>
      </w:r>
      <w:r w:rsidR="00CE5AD6" w:rsidRPr="00C020DF">
        <w:rPr>
          <w:sz w:val="28"/>
          <w:szCs w:val="28"/>
          <w:lang w:val="kk-KZ"/>
        </w:rPr>
        <w:t>рін байытудың негізгі әдістері гравитация</w:t>
      </w:r>
      <w:r w:rsidR="002C588C" w:rsidRPr="00C020DF">
        <w:rPr>
          <w:sz w:val="28"/>
          <w:szCs w:val="28"/>
          <w:lang w:val="kk-KZ"/>
        </w:rPr>
        <w:t xml:space="preserve"> және флотация болып табылады. Селективті және ұжымдық флотация кезінде ауа көпіршіктеріне жабыса алмайтын бос жыныс </w:t>
      </w:r>
      <w:r w:rsidR="00CE5AD6" w:rsidRPr="00C020DF">
        <w:rPr>
          <w:sz w:val="28"/>
          <w:szCs w:val="28"/>
          <w:lang w:val="kk-KZ"/>
        </w:rPr>
        <w:t>сұйықтың түбіне шөгеді</w:t>
      </w:r>
      <w:r w:rsidR="002C588C" w:rsidRPr="00C020DF">
        <w:rPr>
          <w:sz w:val="28"/>
          <w:szCs w:val="28"/>
          <w:lang w:val="kk-KZ"/>
        </w:rPr>
        <w:t xml:space="preserve"> және машинадан шығарылып, "байыту қ</w:t>
      </w:r>
      <w:r w:rsidR="00704426" w:rsidRPr="00C020DF">
        <w:rPr>
          <w:sz w:val="28"/>
          <w:szCs w:val="28"/>
          <w:lang w:val="kk-KZ"/>
        </w:rPr>
        <w:t>алдық</w:t>
      </w:r>
      <w:r w:rsidR="002C588C" w:rsidRPr="00C020DF">
        <w:rPr>
          <w:sz w:val="28"/>
          <w:szCs w:val="28"/>
          <w:lang w:val="kk-KZ"/>
        </w:rPr>
        <w:t>тарын" құрайды</w:t>
      </w:r>
      <w:r w:rsidR="00553F66" w:rsidRPr="00C020DF">
        <w:rPr>
          <w:sz w:val="28"/>
          <w:szCs w:val="28"/>
          <w:lang w:val="kk-KZ"/>
        </w:rPr>
        <w:t>.</w:t>
      </w:r>
    </w:p>
    <w:p w:rsidR="002C588C" w:rsidRPr="00C020DF" w:rsidRDefault="00CE5AD6" w:rsidP="00B000E5">
      <w:pPr>
        <w:ind w:left="720"/>
        <w:jc w:val="both"/>
        <w:rPr>
          <w:sz w:val="28"/>
          <w:szCs w:val="28"/>
          <w:lang w:val="kk-KZ"/>
        </w:rPr>
      </w:pPr>
      <w:r w:rsidRPr="00C020DF">
        <w:rPr>
          <w:sz w:val="28"/>
          <w:szCs w:val="28"/>
          <w:lang w:val="kk-KZ"/>
        </w:rPr>
        <w:t>-</w:t>
      </w:r>
      <w:r w:rsidR="000866C4" w:rsidRPr="00C020DF">
        <w:rPr>
          <w:sz w:val="28"/>
          <w:szCs w:val="28"/>
          <w:lang w:val="kk-KZ"/>
        </w:rPr>
        <w:t xml:space="preserve"> т</w:t>
      </w:r>
      <w:r w:rsidR="002C588C" w:rsidRPr="00C020DF">
        <w:rPr>
          <w:sz w:val="28"/>
          <w:szCs w:val="28"/>
          <w:lang w:val="kk-KZ"/>
        </w:rPr>
        <w:t xml:space="preserve">үсті металл кендерін байыту қалдықтары екі топқа бөлінеді </w:t>
      </w:r>
    </w:p>
    <w:p w:rsidR="002C588C" w:rsidRPr="00C020DF" w:rsidRDefault="002C588C" w:rsidP="00B000E5">
      <w:pPr>
        <w:jc w:val="both"/>
        <w:rPr>
          <w:sz w:val="28"/>
          <w:szCs w:val="28"/>
          <w:lang w:val="kk-KZ"/>
        </w:rPr>
      </w:pPr>
      <w:r w:rsidRPr="00C020DF">
        <w:rPr>
          <w:sz w:val="28"/>
          <w:szCs w:val="28"/>
          <w:lang w:val="kk-KZ"/>
        </w:rPr>
        <w:lastRenderedPageBreak/>
        <w:t>құрамында түсті, сирек және шашыраңқы металдар жоқ байыту қалдықтары;</w:t>
      </w:r>
    </w:p>
    <w:p w:rsidR="00421A12" w:rsidRPr="00C020DF" w:rsidRDefault="000866C4" w:rsidP="00B000E5">
      <w:pPr>
        <w:ind w:firstLine="567"/>
        <w:jc w:val="both"/>
        <w:rPr>
          <w:sz w:val="28"/>
          <w:szCs w:val="28"/>
          <w:lang w:val="kk-KZ"/>
        </w:rPr>
      </w:pPr>
      <w:r w:rsidRPr="00C020DF">
        <w:rPr>
          <w:sz w:val="28"/>
          <w:szCs w:val="28"/>
          <w:lang w:val="kk-KZ"/>
        </w:rPr>
        <w:t xml:space="preserve">  </w:t>
      </w:r>
      <w:r w:rsidR="00CE5AD6" w:rsidRPr="00C020DF">
        <w:rPr>
          <w:sz w:val="28"/>
          <w:szCs w:val="28"/>
          <w:lang w:val="kk-KZ"/>
        </w:rPr>
        <w:t>-</w:t>
      </w:r>
      <w:r w:rsidRPr="00C020DF">
        <w:rPr>
          <w:sz w:val="28"/>
          <w:szCs w:val="28"/>
          <w:lang w:val="kk-KZ"/>
        </w:rPr>
        <w:t xml:space="preserve"> </w:t>
      </w:r>
      <w:r w:rsidR="002C588C" w:rsidRPr="00C020DF">
        <w:rPr>
          <w:sz w:val="28"/>
          <w:szCs w:val="28"/>
          <w:lang w:val="kk-KZ"/>
        </w:rPr>
        <w:t>түсті, сирек кездесетін және шашыраған металдардың өнеркәсіптік маңызы бар байыту қалдықтары</w:t>
      </w:r>
      <w:r w:rsidR="00553F66" w:rsidRPr="00C020DF">
        <w:rPr>
          <w:sz w:val="28"/>
          <w:szCs w:val="28"/>
          <w:lang w:val="kk-KZ"/>
        </w:rPr>
        <w:t>.</w:t>
      </w:r>
    </w:p>
    <w:p w:rsidR="00251ECC" w:rsidRPr="00C020DF" w:rsidRDefault="00F06466" w:rsidP="00B000E5">
      <w:pPr>
        <w:ind w:firstLine="708"/>
        <w:jc w:val="both"/>
        <w:rPr>
          <w:sz w:val="28"/>
          <w:szCs w:val="28"/>
          <w:lang w:val="kk-KZ"/>
        </w:rPr>
      </w:pPr>
      <w:r w:rsidRPr="00C020DF">
        <w:rPr>
          <w:sz w:val="28"/>
          <w:szCs w:val="28"/>
          <w:lang w:val="kk-KZ"/>
        </w:rPr>
        <w:t>Түсті металлургия қождары қазіргі уақытта құнын арттыру әлеуетін толық іске асыруда. Жаһандық деңгейде бұл токсиндер полигонға тасталады немесе құнды емес мақсаттарда қолданылады</w:t>
      </w:r>
      <w:r w:rsidR="0006110B" w:rsidRPr="00C020DF">
        <w:rPr>
          <w:sz w:val="28"/>
          <w:szCs w:val="28"/>
          <w:lang w:val="kk-KZ"/>
        </w:rPr>
        <w:t>. Топыраққа түскен ауыр металдар топырақтағы органикалық заттардың ыдырауын жылдамдатып, топырақтың сіңіру кешеніне теріс ықпал етеді</w:t>
      </w:r>
      <w:r w:rsidR="001A68A7" w:rsidRPr="00C020DF">
        <w:rPr>
          <w:sz w:val="28"/>
          <w:szCs w:val="28"/>
          <w:lang w:val="kk-KZ"/>
        </w:rPr>
        <w:t xml:space="preserve"> [1</w:t>
      </w:r>
      <w:r w:rsidR="00996AF3" w:rsidRPr="00C020DF">
        <w:rPr>
          <w:sz w:val="28"/>
          <w:szCs w:val="28"/>
          <w:lang w:val="kk-KZ"/>
        </w:rPr>
        <w:t>3</w:t>
      </w:r>
      <w:r w:rsidRPr="00C020DF">
        <w:rPr>
          <w:sz w:val="28"/>
          <w:szCs w:val="28"/>
          <w:lang w:val="kk-KZ"/>
        </w:rPr>
        <w:t xml:space="preserve">]. </w:t>
      </w:r>
      <w:r w:rsidR="002C588C" w:rsidRPr="00C020DF">
        <w:rPr>
          <w:sz w:val="28"/>
          <w:szCs w:val="28"/>
          <w:lang w:val="kk-KZ"/>
        </w:rPr>
        <w:t>Қазіргі уақытта түсті металлургия кәсіпорындарында күрделі құрамдағы минералдық шикізаттан 70-тен астам элемент алынады және 700-ге жуық түрлі өнім түрлері өндіріледі. Мысалы, қорғасын-мырыш шикізатынан 18 элемент алынады және тауарлық өнімнің 40 түрі шығарылады</w:t>
      </w:r>
      <w:r w:rsidR="00251ECC" w:rsidRPr="00C020DF">
        <w:rPr>
          <w:sz w:val="28"/>
          <w:szCs w:val="28"/>
          <w:lang w:val="kk-KZ"/>
        </w:rPr>
        <w:t xml:space="preserve">. </w:t>
      </w:r>
      <w:r w:rsidR="002C588C" w:rsidRPr="00C020DF">
        <w:rPr>
          <w:sz w:val="28"/>
          <w:szCs w:val="28"/>
          <w:lang w:val="kk-KZ"/>
        </w:rPr>
        <w:t>Кенді кешенді пайдалану мақсатында кейбір фабрикалардың қалдықтарынан құрамында металдар мен</w:t>
      </w:r>
      <w:r w:rsidR="00CE5AD6" w:rsidRPr="00C020DF">
        <w:rPr>
          <w:sz w:val="28"/>
          <w:szCs w:val="28"/>
          <w:lang w:val="kk-KZ"/>
        </w:rPr>
        <w:t xml:space="preserve"> дала шпаты</w:t>
      </w:r>
      <w:r w:rsidR="002C588C" w:rsidRPr="00C020DF">
        <w:rPr>
          <w:sz w:val="28"/>
          <w:szCs w:val="28"/>
          <w:lang w:val="kk-KZ"/>
        </w:rPr>
        <w:t xml:space="preserve"> </w:t>
      </w:r>
      <w:r w:rsidR="003F2058" w:rsidRPr="00C020DF">
        <w:rPr>
          <w:sz w:val="28"/>
          <w:szCs w:val="28"/>
          <w:lang w:val="kk-KZ"/>
        </w:rPr>
        <w:t>емес шикізаты, с</w:t>
      </w:r>
      <w:r w:rsidR="002C588C" w:rsidRPr="00C020DF">
        <w:rPr>
          <w:sz w:val="28"/>
          <w:szCs w:val="28"/>
          <w:lang w:val="kk-KZ"/>
        </w:rPr>
        <w:t>люда, нефелин түріндегі өнімдер</w:t>
      </w:r>
      <w:r w:rsidR="00A95A9F" w:rsidRPr="00C020DF">
        <w:rPr>
          <w:sz w:val="28"/>
          <w:szCs w:val="28"/>
          <w:lang w:val="kk-KZ"/>
        </w:rPr>
        <w:t>і</w:t>
      </w:r>
      <w:r w:rsidR="002C588C" w:rsidRPr="00C020DF">
        <w:rPr>
          <w:sz w:val="28"/>
          <w:szCs w:val="28"/>
          <w:lang w:val="kk-KZ"/>
        </w:rPr>
        <w:t xml:space="preserve"> бар қосымша концентраттар</w:t>
      </w:r>
      <w:r w:rsidR="00CE5AD6" w:rsidRPr="00C020DF">
        <w:rPr>
          <w:sz w:val="28"/>
          <w:szCs w:val="28"/>
          <w:lang w:val="kk-KZ"/>
        </w:rPr>
        <w:t xml:space="preserve"> алынады да, ол кезде түзілетін</w:t>
      </w:r>
      <w:r w:rsidR="002C588C" w:rsidRPr="00C020DF">
        <w:rPr>
          <w:sz w:val="28"/>
          <w:szCs w:val="28"/>
          <w:lang w:val="kk-KZ"/>
        </w:rPr>
        <w:t xml:space="preserve"> қалдықтарды пайдаланудың мынадай жолдары болуы мүмкін: қал</w:t>
      </w:r>
      <w:r w:rsidR="003F2058" w:rsidRPr="00C020DF">
        <w:rPr>
          <w:sz w:val="28"/>
          <w:szCs w:val="28"/>
          <w:lang w:val="kk-KZ"/>
        </w:rPr>
        <w:t>дықтардан бағалы компоненттерді а</w:t>
      </w:r>
      <w:r w:rsidR="002C588C" w:rsidRPr="00C020DF">
        <w:rPr>
          <w:sz w:val="28"/>
          <w:szCs w:val="28"/>
          <w:lang w:val="kk-KZ"/>
        </w:rPr>
        <w:t>лу;</w:t>
      </w:r>
      <w:r w:rsidR="00CE5AD6" w:rsidRPr="00C020DF">
        <w:rPr>
          <w:sz w:val="28"/>
          <w:szCs w:val="28"/>
          <w:lang w:val="kk-KZ"/>
        </w:rPr>
        <w:t xml:space="preserve"> асфальт</w:t>
      </w:r>
      <w:r w:rsidR="002C588C" w:rsidRPr="00C020DF">
        <w:rPr>
          <w:sz w:val="28"/>
          <w:szCs w:val="28"/>
          <w:lang w:val="kk-KZ"/>
        </w:rPr>
        <w:t xml:space="preserve"> жолдар мен әртүрлі инженерлік құрылыстар салу үшін пайдалану; құрылыс материалдарын өндіру мақсатында қайта өңдеу. Бұл бағытта көптеген зерттеулер жүргізіл</w:t>
      </w:r>
      <w:r w:rsidR="00CE5AD6" w:rsidRPr="00C020DF">
        <w:rPr>
          <w:sz w:val="28"/>
          <w:szCs w:val="28"/>
          <w:lang w:val="kk-KZ"/>
        </w:rPr>
        <w:t>ген</w:t>
      </w:r>
      <w:r w:rsidR="002C588C" w:rsidRPr="00C020DF">
        <w:rPr>
          <w:sz w:val="28"/>
          <w:szCs w:val="28"/>
          <w:lang w:val="kk-KZ"/>
        </w:rPr>
        <w:t>, бұл көп жағдайда тауарлық өнімді әдеттегіден жоғары емес ба</w:t>
      </w:r>
      <w:r w:rsidR="003F2058" w:rsidRPr="00C020DF">
        <w:rPr>
          <w:sz w:val="28"/>
          <w:szCs w:val="28"/>
          <w:lang w:val="kk-KZ"/>
        </w:rPr>
        <w:t>ғамен алуға болатындығын көрсетед</w:t>
      </w:r>
      <w:r w:rsidR="002C588C" w:rsidRPr="00C020DF">
        <w:rPr>
          <w:sz w:val="28"/>
          <w:szCs w:val="28"/>
          <w:lang w:val="kk-KZ"/>
        </w:rPr>
        <w:t>і; алайда,</w:t>
      </w:r>
      <w:r w:rsidR="00CE5AD6" w:rsidRPr="00C020DF">
        <w:rPr>
          <w:sz w:val="28"/>
          <w:szCs w:val="28"/>
          <w:lang w:val="kk-KZ"/>
        </w:rPr>
        <w:t xml:space="preserve"> пайдалануға болатын</w:t>
      </w:r>
      <w:r w:rsidR="002C588C" w:rsidRPr="00C020DF">
        <w:rPr>
          <w:sz w:val="28"/>
          <w:szCs w:val="28"/>
          <w:lang w:val="kk-KZ"/>
        </w:rPr>
        <w:t xml:space="preserve"> қалдықтардың көлемі олар орналасқан аудандардағы осындай өнімдерге қажеттіліктен бірнеше есе көп</w:t>
      </w:r>
      <w:r w:rsidR="008A6E15" w:rsidRPr="00C020DF">
        <w:rPr>
          <w:sz w:val="28"/>
          <w:szCs w:val="28"/>
          <w:lang w:val="kk-KZ"/>
        </w:rPr>
        <w:t>. Қытай қорғасын мен мыс балқыту және өндіру саласындағы ең ірі ел болып табылады және жыл сайын тазартылған қорғасын мен тазартылған мыстың үлкен көлемін өндіреді, 2019 жылы сәйкесінше 5,797 миллион тонна және 9,784 миллион тоннаға жет</w:t>
      </w:r>
      <w:r w:rsidR="002E1534" w:rsidRPr="00C020DF">
        <w:rPr>
          <w:sz w:val="28"/>
          <w:szCs w:val="28"/>
          <w:lang w:val="kk-KZ"/>
        </w:rPr>
        <w:t>ті</w:t>
      </w:r>
      <w:r w:rsidR="0047448C" w:rsidRPr="00C020DF">
        <w:rPr>
          <w:sz w:val="28"/>
          <w:szCs w:val="28"/>
          <w:lang w:val="kk-KZ"/>
        </w:rPr>
        <w:t>. Кейбір ауыр металдардың болмашы аз мөлшерінің өзі иммунологиялық, онкологиялық және басқа да ауруларды тудыруы мүмкін</w:t>
      </w:r>
      <w:r w:rsidR="00C10002" w:rsidRPr="00C020DF">
        <w:rPr>
          <w:sz w:val="28"/>
          <w:szCs w:val="28"/>
          <w:lang w:val="kk-KZ"/>
        </w:rPr>
        <w:t xml:space="preserve"> </w:t>
      </w:r>
      <w:r w:rsidR="001A68A7" w:rsidRPr="00C020DF">
        <w:rPr>
          <w:sz w:val="28"/>
          <w:szCs w:val="28"/>
          <w:lang w:val="kk-KZ"/>
        </w:rPr>
        <w:t>[1</w:t>
      </w:r>
      <w:r w:rsidR="00996AF3" w:rsidRPr="00C020DF">
        <w:rPr>
          <w:sz w:val="28"/>
          <w:szCs w:val="28"/>
          <w:lang w:val="kk-KZ"/>
        </w:rPr>
        <w:t>4</w:t>
      </w:r>
      <w:r w:rsidR="00553F66" w:rsidRPr="00C020DF">
        <w:rPr>
          <w:sz w:val="28"/>
          <w:szCs w:val="28"/>
          <w:lang w:val="kk-KZ"/>
        </w:rPr>
        <w:t>].</w:t>
      </w:r>
    </w:p>
    <w:p w:rsidR="00960F15" w:rsidRPr="00C020DF" w:rsidRDefault="00915FC3" w:rsidP="00B000E5">
      <w:pPr>
        <w:ind w:firstLine="708"/>
        <w:jc w:val="both"/>
        <w:rPr>
          <w:sz w:val="28"/>
          <w:szCs w:val="28"/>
          <w:lang w:val="kk-KZ"/>
        </w:rPr>
      </w:pPr>
      <w:r w:rsidRPr="00C020DF">
        <w:rPr>
          <w:sz w:val="28"/>
          <w:szCs w:val="28"/>
          <w:lang w:val="kk-KZ"/>
        </w:rPr>
        <w:t>«Южполиметалл»</w:t>
      </w:r>
      <w:r w:rsidR="002C588C" w:rsidRPr="00C020DF">
        <w:rPr>
          <w:sz w:val="28"/>
          <w:szCs w:val="28"/>
          <w:lang w:val="kk-KZ"/>
        </w:rPr>
        <w:t xml:space="preserve"> АҚ қорғасын зауытына</w:t>
      </w:r>
      <w:r w:rsidR="003F2058" w:rsidRPr="00C020DF">
        <w:rPr>
          <w:sz w:val="28"/>
          <w:szCs w:val="28"/>
          <w:lang w:val="kk-KZ"/>
        </w:rPr>
        <w:t>н</w:t>
      </w:r>
      <w:r w:rsidR="002C588C" w:rsidRPr="00C020DF">
        <w:rPr>
          <w:sz w:val="28"/>
          <w:szCs w:val="28"/>
          <w:lang w:val="kk-KZ"/>
        </w:rPr>
        <w:t xml:space="preserve"> тазартылған қорғасын алу мақсатында бірнеше байыту фабрикаларынан концентраттар, сондай-ақ құрамында қорғасыны бар түрлі материалдар ке</w:t>
      </w:r>
      <w:r w:rsidR="00DF7FB9" w:rsidRPr="00C020DF">
        <w:rPr>
          <w:sz w:val="28"/>
          <w:szCs w:val="28"/>
          <w:lang w:val="kk-KZ"/>
        </w:rPr>
        <w:t xml:space="preserve">ліп түседі. Қорғасын өнімділігі </w:t>
      </w:r>
      <w:r w:rsidR="002C588C" w:rsidRPr="00C020DF">
        <w:rPr>
          <w:sz w:val="28"/>
          <w:szCs w:val="28"/>
          <w:lang w:val="kk-KZ"/>
        </w:rPr>
        <w:t>жылына 70 мың тонн</w:t>
      </w:r>
      <w:r w:rsidR="00DF7FB9" w:rsidRPr="00C020DF">
        <w:rPr>
          <w:sz w:val="28"/>
          <w:szCs w:val="28"/>
          <w:lang w:val="kk-KZ"/>
        </w:rPr>
        <w:t xml:space="preserve">а, мырыш өндірісінің өнімділігі </w:t>
      </w:r>
      <w:r w:rsidR="002C588C" w:rsidRPr="00C020DF">
        <w:rPr>
          <w:sz w:val="28"/>
          <w:szCs w:val="28"/>
          <w:lang w:val="kk-KZ"/>
        </w:rPr>
        <w:t xml:space="preserve">жылына 15 мың тонна. Концентраттарды өңдеу процесінде кәсіпорында қалдықтардың мынадай түрлері түзіледі: кальций арсенаты (қауіптіліктің II сыныбы), фьюмингтен кейінгі </w:t>
      </w:r>
      <w:r w:rsidR="00DF7FB9" w:rsidRPr="00C020DF">
        <w:rPr>
          <w:sz w:val="28"/>
          <w:szCs w:val="28"/>
          <w:lang w:val="kk-KZ"/>
        </w:rPr>
        <w:t>қож</w:t>
      </w:r>
      <w:r w:rsidR="002C588C" w:rsidRPr="00C020DF">
        <w:rPr>
          <w:sz w:val="28"/>
          <w:szCs w:val="28"/>
          <w:lang w:val="kk-KZ"/>
        </w:rPr>
        <w:t xml:space="preserve"> (қауіптіліктің IV сыныбы), күл </w:t>
      </w:r>
      <w:r w:rsidR="00DF7FB9" w:rsidRPr="00C020DF">
        <w:rPr>
          <w:sz w:val="28"/>
          <w:szCs w:val="28"/>
          <w:lang w:val="kk-KZ"/>
        </w:rPr>
        <w:t>қож</w:t>
      </w:r>
      <w:r w:rsidR="002C588C" w:rsidRPr="00C020DF">
        <w:rPr>
          <w:sz w:val="28"/>
          <w:szCs w:val="28"/>
          <w:lang w:val="kk-KZ"/>
        </w:rPr>
        <w:t xml:space="preserve"> (қауіптіліктің IV сыныбы), клинкер (қауіптіліктің IV сыныбы), түйіршіктелген </w:t>
      </w:r>
      <w:r w:rsidR="00DF7FB9" w:rsidRPr="00C020DF">
        <w:rPr>
          <w:sz w:val="28"/>
          <w:szCs w:val="28"/>
          <w:lang w:val="kk-KZ"/>
        </w:rPr>
        <w:t>қож</w:t>
      </w:r>
      <w:r w:rsidR="002C588C" w:rsidRPr="00C020DF">
        <w:rPr>
          <w:sz w:val="28"/>
          <w:szCs w:val="28"/>
          <w:lang w:val="kk-KZ"/>
        </w:rPr>
        <w:t xml:space="preserve"> (қауіптіліктің III сыныбы), металл сынықтары (қауіптіліктің IV сыныбы), тұрмыстық қатты қалдықтар (қауіптіліктің V сыныбы). Мемлекеттік экологиялық</w:t>
      </w:r>
      <w:r w:rsidR="00DF7FB9" w:rsidRPr="00C020DF">
        <w:rPr>
          <w:sz w:val="28"/>
          <w:szCs w:val="28"/>
          <w:lang w:val="kk-KZ"/>
        </w:rPr>
        <w:t xml:space="preserve"> сараптама деректері бойынша 201</w:t>
      </w:r>
      <w:r w:rsidR="002C588C" w:rsidRPr="00C020DF">
        <w:rPr>
          <w:sz w:val="28"/>
          <w:szCs w:val="28"/>
          <w:lang w:val="kk-KZ"/>
        </w:rPr>
        <w:t xml:space="preserve">5 жылы </w:t>
      </w:r>
      <w:r w:rsidR="00CE5AD6" w:rsidRPr="00C020DF">
        <w:rPr>
          <w:sz w:val="28"/>
          <w:szCs w:val="28"/>
          <w:lang w:val="kk-KZ"/>
        </w:rPr>
        <w:t xml:space="preserve">жабық </w:t>
      </w:r>
      <w:r w:rsidR="002C588C" w:rsidRPr="00C020DF">
        <w:rPr>
          <w:sz w:val="28"/>
          <w:szCs w:val="28"/>
          <w:lang w:val="kk-KZ"/>
        </w:rPr>
        <w:t>қорымдарда</w:t>
      </w:r>
      <w:r w:rsidRPr="00C020DF">
        <w:rPr>
          <w:sz w:val="28"/>
          <w:szCs w:val="28"/>
          <w:lang w:val="kk-KZ"/>
        </w:rPr>
        <w:t xml:space="preserve"> </w:t>
      </w:r>
      <w:r w:rsidR="002C588C" w:rsidRPr="00C020DF">
        <w:rPr>
          <w:sz w:val="28"/>
          <w:szCs w:val="28"/>
          <w:lang w:val="kk-KZ"/>
        </w:rPr>
        <w:t>-</w:t>
      </w:r>
      <w:r w:rsidRPr="00C020DF">
        <w:rPr>
          <w:sz w:val="28"/>
          <w:szCs w:val="28"/>
          <w:lang w:val="kk-KZ"/>
        </w:rPr>
        <w:t xml:space="preserve"> </w:t>
      </w:r>
      <w:r w:rsidR="002C588C" w:rsidRPr="00C020DF">
        <w:rPr>
          <w:sz w:val="28"/>
          <w:szCs w:val="28"/>
          <w:lang w:val="kk-KZ"/>
        </w:rPr>
        <w:t>55 688 т</w:t>
      </w:r>
      <w:r w:rsidR="003F2058" w:rsidRPr="00C020DF">
        <w:rPr>
          <w:sz w:val="28"/>
          <w:szCs w:val="28"/>
          <w:lang w:val="kk-KZ"/>
        </w:rPr>
        <w:t>о</w:t>
      </w:r>
      <w:r w:rsidR="002C588C" w:rsidRPr="00C020DF">
        <w:rPr>
          <w:sz w:val="28"/>
          <w:szCs w:val="28"/>
          <w:lang w:val="kk-KZ"/>
        </w:rPr>
        <w:t>н</w:t>
      </w:r>
      <w:r w:rsidR="003F2058" w:rsidRPr="00C020DF">
        <w:rPr>
          <w:sz w:val="28"/>
          <w:szCs w:val="28"/>
          <w:lang w:val="kk-KZ"/>
        </w:rPr>
        <w:t>на</w:t>
      </w:r>
      <w:r w:rsidR="002C588C" w:rsidRPr="00C020DF">
        <w:rPr>
          <w:sz w:val="28"/>
          <w:szCs w:val="28"/>
          <w:lang w:val="kk-KZ"/>
        </w:rPr>
        <w:t xml:space="preserve"> арсенат – кальций қалдықтары, 2 429 474 </w:t>
      </w:r>
      <w:r w:rsidR="003F2058" w:rsidRPr="00C020DF">
        <w:rPr>
          <w:sz w:val="28"/>
          <w:szCs w:val="28"/>
          <w:lang w:val="kk-KZ"/>
        </w:rPr>
        <w:t xml:space="preserve">тонна </w:t>
      </w:r>
      <w:r w:rsidR="00DF7FB9" w:rsidRPr="00C020DF">
        <w:rPr>
          <w:sz w:val="28"/>
          <w:szCs w:val="28"/>
          <w:lang w:val="kk-KZ"/>
        </w:rPr>
        <w:t>қож</w:t>
      </w:r>
      <w:r w:rsidR="002C588C" w:rsidRPr="00C020DF">
        <w:rPr>
          <w:sz w:val="28"/>
          <w:szCs w:val="28"/>
          <w:lang w:val="kk-KZ"/>
        </w:rPr>
        <w:t xml:space="preserve"> үйінділері, 20 000 </w:t>
      </w:r>
      <w:r w:rsidR="003F2058" w:rsidRPr="00C020DF">
        <w:rPr>
          <w:sz w:val="28"/>
          <w:szCs w:val="28"/>
          <w:lang w:val="kk-KZ"/>
        </w:rPr>
        <w:t>тонна</w:t>
      </w:r>
      <w:r w:rsidR="002C588C" w:rsidRPr="00C020DF">
        <w:rPr>
          <w:sz w:val="28"/>
          <w:szCs w:val="28"/>
          <w:lang w:val="kk-KZ"/>
        </w:rPr>
        <w:t xml:space="preserve"> күл </w:t>
      </w:r>
      <w:r w:rsidR="00DF7FB9" w:rsidRPr="00C020DF">
        <w:rPr>
          <w:sz w:val="28"/>
          <w:szCs w:val="28"/>
          <w:lang w:val="kk-KZ"/>
        </w:rPr>
        <w:t>қожд</w:t>
      </w:r>
      <w:r w:rsidR="002C588C" w:rsidRPr="00C020DF">
        <w:rPr>
          <w:sz w:val="28"/>
          <w:szCs w:val="28"/>
          <w:lang w:val="kk-KZ"/>
        </w:rPr>
        <w:t xml:space="preserve">ары, 4 692 000 </w:t>
      </w:r>
      <w:r w:rsidR="003F2058" w:rsidRPr="00C020DF">
        <w:rPr>
          <w:sz w:val="28"/>
          <w:szCs w:val="28"/>
          <w:lang w:val="kk-KZ"/>
        </w:rPr>
        <w:t>тонна</w:t>
      </w:r>
      <w:r w:rsidR="002C588C" w:rsidRPr="00C020DF">
        <w:rPr>
          <w:sz w:val="28"/>
          <w:szCs w:val="28"/>
          <w:lang w:val="kk-KZ"/>
        </w:rPr>
        <w:t xml:space="preserve"> клинкер, 875 313 </w:t>
      </w:r>
      <w:r w:rsidR="003F2058" w:rsidRPr="00C020DF">
        <w:rPr>
          <w:sz w:val="28"/>
          <w:szCs w:val="28"/>
          <w:lang w:val="kk-KZ"/>
        </w:rPr>
        <w:t>тонна</w:t>
      </w:r>
      <w:r w:rsidR="002C588C" w:rsidRPr="00C020DF">
        <w:rPr>
          <w:sz w:val="28"/>
          <w:szCs w:val="28"/>
          <w:lang w:val="kk-KZ"/>
        </w:rPr>
        <w:t xml:space="preserve"> түйіршіктелген қождар жинақтағыштары,</w:t>
      </w:r>
      <w:r w:rsidR="00C426B5" w:rsidRPr="00C020DF">
        <w:rPr>
          <w:sz w:val="28"/>
          <w:szCs w:val="28"/>
          <w:lang w:val="kk-KZ"/>
        </w:rPr>
        <w:t xml:space="preserve"> қоқыс – 170 </w:t>
      </w:r>
      <w:r w:rsidR="003F2058" w:rsidRPr="00C020DF">
        <w:rPr>
          <w:sz w:val="28"/>
          <w:szCs w:val="28"/>
          <w:lang w:val="kk-KZ"/>
        </w:rPr>
        <w:t>тонна</w:t>
      </w:r>
      <w:r w:rsidR="00C426B5" w:rsidRPr="00C020DF">
        <w:rPr>
          <w:sz w:val="28"/>
          <w:szCs w:val="28"/>
          <w:lang w:val="kk-KZ"/>
        </w:rPr>
        <w:t>,</w:t>
      </w:r>
      <w:r w:rsidR="002C588C" w:rsidRPr="00C020DF">
        <w:rPr>
          <w:sz w:val="28"/>
          <w:szCs w:val="28"/>
          <w:lang w:val="kk-KZ"/>
        </w:rPr>
        <w:t xml:space="preserve"> 1000 </w:t>
      </w:r>
      <w:r w:rsidR="003F2058" w:rsidRPr="00C020DF">
        <w:rPr>
          <w:sz w:val="28"/>
          <w:szCs w:val="28"/>
          <w:lang w:val="kk-KZ"/>
        </w:rPr>
        <w:t>тонна</w:t>
      </w:r>
      <w:r w:rsidR="002C588C" w:rsidRPr="00C020DF">
        <w:rPr>
          <w:sz w:val="28"/>
          <w:szCs w:val="28"/>
          <w:lang w:val="kk-KZ"/>
        </w:rPr>
        <w:t xml:space="preserve"> металл сынықтарына арналған алаңдарда қат</w:t>
      </w:r>
      <w:r w:rsidR="003F2058" w:rsidRPr="00C020DF">
        <w:rPr>
          <w:sz w:val="28"/>
          <w:szCs w:val="28"/>
          <w:lang w:val="kk-KZ"/>
        </w:rPr>
        <w:t>ты тұрмыстық қалдықтар кө</w:t>
      </w:r>
      <w:r w:rsidR="00CE5AD6" w:rsidRPr="00C020DF">
        <w:rPr>
          <w:sz w:val="28"/>
          <w:szCs w:val="28"/>
          <w:lang w:val="kk-KZ"/>
        </w:rPr>
        <w:t>мілген</w:t>
      </w:r>
      <w:r w:rsidR="003F2058" w:rsidRPr="00C020DF">
        <w:rPr>
          <w:sz w:val="28"/>
          <w:szCs w:val="28"/>
          <w:lang w:val="kk-KZ"/>
        </w:rPr>
        <w:t>.</w:t>
      </w:r>
    </w:p>
    <w:p w:rsidR="006530DF" w:rsidRPr="00C020DF" w:rsidRDefault="00CE5AD6" w:rsidP="00B000E5">
      <w:pPr>
        <w:ind w:firstLine="708"/>
        <w:jc w:val="both"/>
        <w:rPr>
          <w:sz w:val="28"/>
          <w:szCs w:val="28"/>
          <w:lang w:val="kk-KZ"/>
        </w:rPr>
      </w:pPr>
      <w:r w:rsidRPr="00C020DF">
        <w:rPr>
          <w:sz w:val="28"/>
          <w:szCs w:val="28"/>
          <w:lang w:val="kk-KZ"/>
        </w:rPr>
        <w:lastRenderedPageBreak/>
        <w:t>Соңғы жылдары қожд</w:t>
      </w:r>
      <w:r w:rsidR="002C588C" w:rsidRPr="00C020DF">
        <w:rPr>
          <w:sz w:val="28"/>
          <w:szCs w:val="28"/>
          <w:lang w:val="kk-KZ"/>
        </w:rPr>
        <w:t xml:space="preserve">ардың құнды қасиеттері бүкіл әлемдегі ғалымдар мен </w:t>
      </w:r>
      <w:r w:rsidR="00915FC3" w:rsidRPr="00C020DF">
        <w:rPr>
          <w:sz w:val="28"/>
          <w:szCs w:val="28"/>
          <w:lang w:val="kk-KZ"/>
        </w:rPr>
        <w:t>зерттеушілердің</w:t>
      </w:r>
      <w:r w:rsidR="002C588C" w:rsidRPr="00C020DF">
        <w:rPr>
          <w:sz w:val="28"/>
          <w:szCs w:val="28"/>
          <w:lang w:val="kk-KZ"/>
        </w:rPr>
        <w:t xml:space="preserve"> назарын құрылыста </w:t>
      </w:r>
      <w:r w:rsidR="00DF7FB9" w:rsidRPr="00C020DF">
        <w:rPr>
          <w:sz w:val="28"/>
          <w:szCs w:val="28"/>
          <w:lang w:val="kk-KZ"/>
        </w:rPr>
        <w:t>қожд</w:t>
      </w:r>
      <w:r w:rsidR="002C588C" w:rsidRPr="00C020DF">
        <w:rPr>
          <w:sz w:val="28"/>
          <w:szCs w:val="28"/>
          <w:lang w:val="kk-KZ"/>
        </w:rPr>
        <w:t>арды қолдану проблемасына көбірек аудар</w:t>
      </w:r>
      <w:r w:rsidR="003603C9" w:rsidRPr="00C020DF">
        <w:rPr>
          <w:sz w:val="28"/>
          <w:szCs w:val="28"/>
          <w:lang w:val="kk-KZ"/>
        </w:rPr>
        <w:t>уда</w:t>
      </w:r>
      <w:r w:rsidR="002C588C" w:rsidRPr="00C020DF">
        <w:rPr>
          <w:sz w:val="28"/>
          <w:szCs w:val="28"/>
          <w:lang w:val="kk-KZ"/>
        </w:rPr>
        <w:t xml:space="preserve">. Сонымен қатар, барлық құнды компоненттерді (мырыш, қорғасын, мыс, темір және т.б.) алу арқылы қорғасын балқыту </w:t>
      </w:r>
      <w:r w:rsidR="00DF7FB9" w:rsidRPr="00C020DF">
        <w:rPr>
          <w:sz w:val="28"/>
          <w:szCs w:val="28"/>
          <w:lang w:val="kk-KZ"/>
        </w:rPr>
        <w:t>қожд</w:t>
      </w:r>
      <w:r w:rsidR="003F2058" w:rsidRPr="00C020DF">
        <w:rPr>
          <w:sz w:val="28"/>
          <w:szCs w:val="28"/>
          <w:lang w:val="kk-KZ"/>
        </w:rPr>
        <w:t>а</w:t>
      </w:r>
      <w:r w:rsidR="002C588C" w:rsidRPr="00C020DF">
        <w:rPr>
          <w:sz w:val="28"/>
          <w:szCs w:val="28"/>
          <w:lang w:val="kk-KZ"/>
        </w:rPr>
        <w:t xml:space="preserve">рын өңдеудің жаңа схемаларын зерттеу және құрылыс материалдарын алу үшін соңғы </w:t>
      </w:r>
      <w:r w:rsidR="00DF7FB9" w:rsidRPr="00C020DF">
        <w:rPr>
          <w:sz w:val="28"/>
          <w:szCs w:val="28"/>
          <w:lang w:val="kk-KZ"/>
        </w:rPr>
        <w:t>қожд</w:t>
      </w:r>
      <w:r w:rsidR="002C588C" w:rsidRPr="00C020DF">
        <w:rPr>
          <w:sz w:val="28"/>
          <w:szCs w:val="28"/>
          <w:lang w:val="kk-KZ"/>
        </w:rPr>
        <w:t xml:space="preserve">арды пайдалану бастапқы шикізатты толық пайдалануға мүмкіндік береді. Бұл жағдайда қорғасын зауыттарында қалдықтар болмайды, атап айтқанда </w:t>
      </w:r>
      <w:r w:rsidR="00DF7FB9" w:rsidRPr="00C020DF">
        <w:rPr>
          <w:sz w:val="28"/>
          <w:szCs w:val="28"/>
          <w:lang w:val="kk-KZ"/>
        </w:rPr>
        <w:t>қож</w:t>
      </w:r>
      <w:r w:rsidR="002C588C" w:rsidRPr="00C020DF">
        <w:rPr>
          <w:sz w:val="28"/>
          <w:szCs w:val="28"/>
          <w:lang w:val="kk-KZ"/>
        </w:rPr>
        <w:t xml:space="preserve"> үйінділері</w:t>
      </w:r>
      <w:r w:rsidRPr="00C020DF">
        <w:rPr>
          <w:sz w:val="28"/>
          <w:szCs w:val="28"/>
          <w:lang w:val="kk-KZ"/>
        </w:rPr>
        <w:t xml:space="preserve"> жиналмайды</w:t>
      </w:r>
      <w:r w:rsidR="00553F66" w:rsidRPr="00C020DF">
        <w:rPr>
          <w:sz w:val="28"/>
          <w:szCs w:val="28"/>
          <w:lang w:val="kk-KZ"/>
        </w:rPr>
        <w:t>.</w:t>
      </w:r>
    </w:p>
    <w:p w:rsidR="00AB0672" w:rsidRPr="00C020DF" w:rsidRDefault="00B807F8" w:rsidP="00B000E5">
      <w:pPr>
        <w:ind w:firstLine="708"/>
        <w:jc w:val="both"/>
        <w:rPr>
          <w:sz w:val="28"/>
          <w:szCs w:val="28"/>
          <w:lang w:val="kk-KZ"/>
        </w:rPr>
      </w:pPr>
      <w:r w:rsidRPr="00C020DF">
        <w:rPr>
          <w:sz w:val="28"/>
          <w:szCs w:val="28"/>
          <w:lang w:val="kk-KZ"/>
        </w:rPr>
        <w:t xml:space="preserve">Өнеркәсіптік ауқымда түйіршікті </w:t>
      </w:r>
      <w:r w:rsidR="00CE5AD6" w:rsidRPr="00C020DF">
        <w:rPr>
          <w:sz w:val="28"/>
          <w:szCs w:val="28"/>
          <w:lang w:val="kk-KZ"/>
        </w:rPr>
        <w:t>қож</w:t>
      </w:r>
      <w:r w:rsidRPr="00C020DF">
        <w:rPr>
          <w:sz w:val="28"/>
          <w:szCs w:val="28"/>
          <w:lang w:val="kk-KZ"/>
        </w:rPr>
        <w:t xml:space="preserve"> Алмалық тау кен металлургия комбин</w:t>
      </w:r>
      <w:r w:rsidR="00CE5AD6" w:rsidRPr="00C020DF">
        <w:rPr>
          <w:sz w:val="28"/>
          <w:szCs w:val="28"/>
          <w:lang w:val="kk-KZ"/>
        </w:rPr>
        <w:t>аты цемент өндіру үшін пайдалан</w:t>
      </w:r>
      <w:r w:rsidRPr="00C020DF">
        <w:rPr>
          <w:sz w:val="28"/>
          <w:szCs w:val="28"/>
          <w:lang w:val="kk-KZ"/>
        </w:rPr>
        <w:t>ды</w:t>
      </w:r>
      <w:r w:rsidR="00CE5AD6" w:rsidRPr="00C020DF">
        <w:rPr>
          <w:sz w:val="28"/>
          <w:szCs w:val="28"/>
          <w:lang w:val="kk-KZ"/>
        </w:rPr>
        <w:t>. Металлургия өндірісінің</w:t>
      </w:r>
      <w:r w:rsidRPr="00C020DF">
        <w:rPr>
          <w:sz w:val="28"/>
          <w:szCs w:val="28"/>
          <w:lang w:val="kk-KZ"/>
        </w:rPr>
        <w:t xml:space="preserve"> </w:t>
      </w:r>
      <w:r w:rsidR="00DF7FB9" w:rsidRPr="00C020DF">
        <w:rPr>
          <w:sz w:val="28"/>
          <w:szCs w:val="28"/>
          <w:lang w:val="kk-KZ"/>
        </w:rPr>
        <w:t>қожд</w:t>
      </w:r>
      <w:r w:rsidRPr="00C020DF">
        <w:rPr>
          <w:sz w:val="28"/>
          <w:szCs w:val="28"/>
          <w:lang w:val="kk-KZ"/>
        </w:rPr>
        <w:t>ары бетондарда цемент алмастырғыш ретінде сына</w:t>
      </w:r>
      <w:r w:rsidR="00CE5AD6" w:rsidRPr="00C020DF">
        <w:rPr>
          <w:sz w:val="28"/>
          <w:szCs w:val="28"/>
          <w:lang w:val="kk-KZ"/>
        </w:rPr>
        <w:t>қта</w:t>
      </w:r>
      <w:r w:rsidRPr="00C020DF">
        <w:rPr>
          <w:sz w:val="28"/>
          <w:szCs w:val="28"/>
          <w:lang w:val="kk-KZ"/>
        </w:rPr>
        <w:t>лған.</w:t>
      </w:r>
      <w:r w:rsidR="002C588C" w:rsidRPr="00C020DF">
        <w:rPr>
          <w:sz w:val="28"/>
          <w:szCs w:val="28"/>
          <w:lang w:val="kk-KZ"/>
        </w:rPr>
        <w:t xml:space="preserve"> </w:t>
      </w:r>
      <w:r w:rsidR="00BE0B8D" w:rsidRPr="00C020DF">
        <w:rPr>
          <w:sz w:val="28"/>
          <w:szCs w:val="28"/>
          <w:lang w:val="kk-KZ"/>
        </w:rPr>
        <w:t xml:space="preserve">Қазақстан тау-кен металлургиялық кешені шахталық балқытудың үйінді </w:t>
      </w:r>
      <w:r w:rsidR="00DF7FB9" w:rsidRPr="00C020DF">
        <w:rPr>
          <w:sz w:val="28"/>
          <w:szCs w:val="28"/>
          <w:lang w:val="kk-KZ"/>
        </w:rPr>
        <w:t>қожд</w:t>
      </w:r>
      <w:r w:rsidR="00BE0B8D" w:rsidRPr="00C020DF">
        <w:rPr>
          <w:sz w:val="28"/>
          <w:szCs w:val="28"/>
          <w:lang w:val="kk-KZ"/>
        </w:rPr>
        <w:t>арынан оларға саз, доломит, құм, титан диоксиді және хром оксиді</w:t>
      </w:r>
      <w:r w:rsidR="00CE5AD6" w:rsidRPr="00C020DF">
        <w:rPr>
          <w:sz w:val="28"/>
          <w:szCs w:val="28"/>
          <w:lang w:val="kk-KZ"/>
        </w:rPr>
        <w:t xml:space="preserve"> қосылғаннан</w:t>
      </w:r>
      <w:r w:rsidR="00BE0B8D" w:rsidRPr="00C020DF">
        <w:rPr>
          <w:sz w:val="28"/>
          <w:szCs w:val="28"/>
          <w:lang w:val="kk-KZ"/>
        </w:rPr>
        <w:t xml:space="preserve"> кейін </w:t>
      </w:r>
      <w:r w:rsidR="00CE5AD6" w:rsidRPr="00C020DF">
        <w:rPr>
          <w:sz w:val="28"/>
          <w:szCs w:val="28"/>
          <w:lang w:val="kk-KZ"/>
        </w:rPr>
        <w:t xml:space="preserve">олардан </w:t>
      </w:r>
      <w:r w:rsidR="00BE0B8D" w:rsidRPr="00C020DF">
        <w:rPr>
          <w:sz w:val="28"/>
          <w:szCs w:val="28"/>
          <w:lang w:val="kk-KZ"/>
        </w:rPr>
        <w:t>шлакоситалдар алын</w:t>
      </w:r>
      <w:r w:rsidR="00CE5AD6" w:rsidRPr="00C020DF">
        <w:rPr>
          <w:sz w:val="28"/>
          <w:szCs w:val="28"/>
          <w:lang w:val="kk-KZ"/>
        </w:rPr>
        <w:t>а</w:t>
      </w:r>
      <w:r w:rsidR="00BE0B8D" w:rsidRPr="00C020DF">
        <w:rPr>
          <w:sz w:val="28"/>
          <w:szCs w:val="28"/>
          <w:lang w:val="kk-KZ"/>
        </w:rPr>
        <w:t>ды</w:t>
      </w:r>
      <w:r w:rsidR="002C588C" w:rsidRPr="00C020DF">
        <w:rPr>
          <w:sz w:val="28"/>
          <w:szCs w:val="28"/>
          <w:lang w:val="kk-KZ"/>
        </w:rPr>
        <w:t xml:space="preserve">. Қарсақпай мыс зауытының </w:t>
      </w:r>
      <w:r w:rsidR="00DF7FB9" w:rsidRPr="00C020DF">
        <w:rPr>
          <w:sz w:val="28"/>
          <w:szCs w:val="28"/>
          <w:lang w:val="kk-KZ"/>
        </w:rPr>
        <w:t>қожд</w:t>
      </w:r>
      <w:r w:rsidR="002C588C" w:rsidRPr="00C020DF">
        <w:rPr>
          <w:sz w:val="28"/>
          <w:szCs w:val="28"/>
          <w:lang w:val="kk-KZ"/>
        </w:rPr>
        <w:t>арынан жартылай өнеркәсіптік сынауларда физика-химиялық қасиеттері жоғары құйылған бұйымдар алын</w:t>
      </w:r>
      <w:r w:rsidR="00CE5AD6" w:rsidRPr="00C020DF">
        <w:rPr>
          <w:sz w:val="28"/>
          <w:szCs w:val="28"/>
          <w:lang w:val="kk-KZ"/>
        </w:rPr>
        <w:t>а</w:t>
      </w:r>
      <w:r w:rsidR="002C588C" w:rsidRPr="00C020DF">
        <w:rPr>
          <w:sz w:val="28"/>
          <w:szCs w:val="28"/>
          <w:lang w:val="kk-KZ"/>
        </w:rPr>
        <w:t>ды</w:t>
      </w:r>
      <w:r w:rsidR="005C674E" w:rsidRPr="00C020DF">
        <w:rPr>
          <w:sz w:val="28"/>
          <w:szCs w:val="28"/>
          <w:lang w:val="kk-KZ"/>
        </w:rPr>
        <w:t>. Дүниежүзілік металл статистикасы бюросының мәліметтері бойынша, 2016 жылы әлемдік қорғасын өндірісі 11,1 миллион тоннаны құрады, ал қорғасын қожының өндірісі 5,5 миллион тоннадан асты</w:t>
      </w:r>
      <w:r w:rsidR="001B53E8" w:rsidRPr="00C020DF">
        <w:rPr>
          <w:sz w:val="28"/>
          <w:szCs w:val="28"/>
          <w:lang w:val="kk-KZ"/>
        </w:rPr>
        <w:t>. Химиялық өнеркәсіптер қоршаған ортаны ірі көлемде ластайтын негізгі ошағы болып табылады, яғни олар өздерінің шығарындылары арқылы ауаға, су айдындарына және топыраққа, жалпы қоршаған ортаға үлкен жүктеме түсіруде</w:t>
      </w:r>
      <w:r w:rsidR="00C10002" w:rsidRPr="00C020DF">
        <w:rPr>
          <w:sz w:val="28"/>
          <w:szCs w:val="28"/>
          <w:lang w:val="kk-KZ"/>
        </w:rPr>
        <w:t xml:space="preserve"> </w:t>
      </w:r>
      <w:r w:rsidR="001A68A7" w:rsidRPr="00C020DF">
        <w:rPr>
          <w:sz w:val="28"/>
          <w:szCs w:val="28"/>
          <w:lang w:val="kk-KZ"/>
        </w:rPr>
        <w:t>[1</w:t>
      </w:r>
      <w:r w:rsidR="00996AF3" w:rsidRPr="00C020DF">
        <w:rPr>
          <w:sz w:val="28"/>
          <w:szCs w:val="28"/>
          <w:lang w:val="kk-KZ"/>
        </w:rPr>
        <w:t>5</w:t>
      </w:r>
      <w:r w:rsidR="00553F66" w:rsidRPr="00C020DF">
        <w:rPr>
          <w:sz w:val="28"/>
          <w:szCs w:val="28"/>
          <w:lang w:val="kk-KZ"/>
        </w:rPr>
        <w:t>].</w:t>
      </w:r>
    </w:p>
    <w:p w:rsidR="00AB0672" w:rsidRPr="00C020DF" w:rsidRDefault="00BE0B8D" w:rsidP="00B000E5">
      <w:pPr>
        <w:ind w:firstLine="708"/>
        <w:jc w:val="both"/>
        <w:rPr>
          <w:sz w:val="28"/>
          <w:szCs w:val="28"/>
          <w:lang w:val="kk-KZ"/>
        </w:rPr>
      </w:pPr>
      <w:r w:rsidRPr="00C020DF">
        <w:rPr>
          <w:sz w:val="28"/>
          <w:szCs w:val="28"/>
          <w:lang w:val="kk-KZ"/>
        </w:rPr>
        <w:t>Мы</w:t>
      </w:r>
      <w:r w:rsidR="00CE5AD6" w:rsidRPr="00C020DF">
        <w:rPr>
          <w:sz w:val="28"/>
          <w:szCs w:val="28"/>
          <w:lang w:val="kk-KZ"/>
        </w:rPr>
        <w:t>с және қорғасын балқымаларының</w:t>
      </w:r>
      <w:r w:rsidRPr="00C020DF">
        <w:rPr>
          <w:sz w:val="28"/>
          <w:szCs w:val="28"/>
          <w:lang w:val="kk-KZ"/>
        </w:rPr>
        <w:t xml:space="preserve"> </w:t>
      </w:r>
      <w:r w:rsidR="00350D64" w:rsidRPr="00C020DF">
        <w:rPr>
          <w:sz w:val="28"/>
          <w:szCs w:val="28"/>
          <w:lang w:val="kk-KZ"/>
        </w:rPr>
        <w:t>қожд</w:t>
      </w:r>
      <w:r w:rsidRPr="00C020DF">
        <w:rPr>
          <w:sz w:val="28"/>
          <w:szCs w:val="28"/>
          <w:lang w:val="kk-KZ"/>
        </w:rPr>
        <w:t>арын құрылыс м</w:t>
      </w:r>
      <w:r w:rsidR="00E66A6F" w:rsidRPr="00C020DF">
        <w:rPr>
          <w:sz w:val="28"/>
          <w:szCs w:val="28"/>
          <w:lang w:val="kk-KZ"/>
        </w:rPr>
        <w:t>атериалдарын өндіруде құрамында</w:t>
      </w:r>
      <w:r w:rsidRPr="00C020DF">
        <w:rPr>
          <w:sz w:val="28"/>
          <w:szCs w:val="28"/>
          <w:lang w:val="kk-KZ"/>
        </w:rPr>
        <w:t>-45% SiO</w:t>
      </w:r>
      <w:r w:rsidRPr="00C020DF">
        <w:rPr>
          <w:sz w:val="28"/>
          <w:szCs w:val="28"/>
          <w:vertAlign w:val="subscript"/>
          <w:lang w:val="kk-KZ"/>
        </w:rPr>
        <w:t>2</w:t>
      </w:r>
      <w:r w:rsidRPr="00C020DF">
        <w:rPr>
          <w:sz w:val="28"/>
          <w:szCs w:val="28"/>
          <w:lang w:val="kk-KZ"/>
        </w:rPr>
        <w:t xml:space="preserve">, 10-12% CaO, 20% FeO – құйылған </w:t>
      </w:r>
      <w:r w:rsidR="00350D64" w:rsidRPr="00C020DF">
        <w:rPr>
          <w:sz w:val="28"/>
          <w:szCs w:val="28"/>
          <w:lang w:val="kk-KZ"/>
        </w:rPr>
        <w:t>қож</w:t>
      </w:r>
      <w:r w:rsidRPr="00C020DF">
        <w:rPr>
          <w:sz w:val="28"/>
          <w:szCs w:val="28"/>
          <w:lang w:val="kk-KZ"/>
        </w:rPr>
        <w:t xml:space="preserve"> қиыршық тастары мен құйылған </w:t>
      </w:r>
      <w:r w:rsidR="00350D64" w:rsidRPr="00C020DF">
        <w:rPr>
          <w:sz w:val="28"/>
          <w:szCs w:val="28"/>
          <w:lang w:val="kk-KZ"/>
        </w:rPr>
        <w:t>қож</w:t>
      </w:r>
      <w:r w:rsidRPr="00C020DF">
        <w:rPr>
          <w:sz w:val="28"/>
          <w:szCs w:val="28"/>
          <w:lang w:val="kk-KZ"/>
        </w:rPr>
        <w:t xml:space="preserve"> өнімдерін алу үшін; құрамында 50% SiO</w:t>
      </w:r>
      <w:r w:rsidRPr="00C020DF">
        <w:rPr>
          <w:sz w:val="28"/>
          <w:szCs w:val="28"/>
          <w:vertAlign w:val="subscript"/>
          <w:lang w:val="kk-KZ"/>
        </w:rPr>
        <w:t>2</w:t>
      </w:r>
      <w:r w:rsidRPr="00C020DF">
        <w:rPr>
          <w:sz w:val="28"/>
          <w:szCs w:val="28"/>
          <w:lang w:val="kk-KZ"/>
        </w:rPr>
        <w:t>, 20% Al</w:t>
      </w:r>
      <w:r w:rsidRPr="00C020DF">
        <w:rPr>
          <w:sz w:val="28"/>
          <w:szCs w:val="28"/>
          <w:vertAlign w:val="subscript"/>
          <w:lang w:val="kk-KZ"/>
        </w:rPr>
        <w:t>2</w:t>
      </w:r>
      <w:r w:rsidRPr="00C020DF">
        <w:rPr>
          <w:sz w:val="28"/>
          <w:szCs w:val="28"/>
          <w:lang w:val="kk-KZ"/>
        </w:rPr>
        <w:t>O</w:t>
      </w:r>
      <w:r w:rsidRPr="00C020DF">
        <w:rPr>
          <w:sz w:val="28"/>
          <w:szCs w:val="28"/>
          <w:vertAlign w:val="subscript"/>
          <w:lang w:val="kk-KZ"/>
        </w:rPr>
        <w:t>3</w:t>
      </w:r>
      <w:r w:rsidRPr="00C020DF">
        <w:rPr>
          <w:sz w:val="28"/>
          <w:szCs w:val="28"/>
          <w:lang w:val="kk-KZ"/>
        </w:rPr>
        <w:t xml:space="preserve">, 10% FeO бар </w:t>
      </w:r>
      <w:r w:rsidR="00CE5AD6" w:rsidRPr="00C020DF">
        <w:rPr>
          <w:sz w:val="28"/>
          <w:szCs w:val="28"/>
          <w:lang w:val="kk-KZ"/>
        </w:rPr>
        <w:t>түзілген</w:t>
      </w:r>
      <w:r w:rsidRPr="00C020DF">
        <w:rPr>
          <w:sz w:val="28"/>
          <w:szCs w:val="28"/>
          <w:lang w:val="kk-KZ"/>
        </w:rPr>
        <w:t xml:space="preserve"> </w:t>
      </w:r>
      <w:r w:rsidR="00CE5AD6" w:rsidRPr="00C020DF">
        <w:rPr>
          <w:sz w:val="28"/>
          <w:szCs w:val="28"/>
          <w:lang w:val="kk-KZ"/>
        </w:rPr>
        <w:t>қождар</w:t>
      </w:r>
      <w:r w:rsidRPr="00C020DF">
        <w:rPr>
          <w:sz w:val="28"/>
          <w:szCs w:val="28"/>
          <w:lang w:val="kk-KZ"/>
        </w:rPr>
        <w:t xml:space="preserve"> - </w:t>
      </w:r>
      <w:r w:rsidR="00CE5AD6" w:rsidRPr="00C020DF">
        <w:rPr>
          <w:sz w:val="28"/>
          <w:szCs w:val="28"/>
          <w:lang w:val="kk-KZ"/>
        </w:rPr>
        <w:t>қож</w:t>
      </w:r>
      <w:r w:rsidRPr="00C020DF">
        <w:rPr>
          <w:sz w:val="28"/>
          <w:szCs w:val="28"/>
          <w:lang w:val="kk-KZ"/>
        </w:rPr>
        <w:t xml:space="preserve">, құйылған </w:t>
      </w:r>
      <w:r w:rsidR="00350D64" w:rsidRPr="00C020DF">
        <w:rPr>
          <w:sz w:val="28"/>
          <w:szCs w:val="28"/>
          <w:lang w:val="kk-KZ"/>
        </w:rPr>
        <w:t>қож</w:t>
      </w:r>
      <w:r w:rsidRPr="00C020DF">
        <w:rPr>
          <w:sz w:val="28"/>
          <w:szCs w:val="28"/>
          <w:lang w:val="kk-KZ"/>
        </w:rPr>
        <w:t xml:space="preserve"> бұйымдарын, шлакоситалдарды, портландцементтерді өндіру үшін және аз цемент</w:t>
      </w:r>
      <w:r w:rsidR="007D222B" w:rsidRPr="00C020DF">
        <w:rPr>
          <w:sz w:val="28"/>
          <w:szCs w:val="28"/>
          <w:lang w:val="kk-KZ"/>
        </w:rPr>
        <w:t xml:space="preserve">ті қоспаларға толтырғыш ретінде </w:t>
      </w:r>
      <w:r w:rsidRPr="00C020DF">
        <w:rPr>
          <w:sz w:val="28"/>
          <w:szCs w:val="28"/>
          <w:lang w:val="kk-KZ"/>
        </w:rPr>
        <w:t>кеңінен қолданылуы мүмкін</w:t>
      </w:r>
      <w:r w:rsidR="00AF21CC" w:rsidRPr="00C020DF">
        <w:rPr>
          <w:sz w:val="28"/>
          <w:szCs w:val="28"/>
          <w:lang w:val="kk-KZ"/>
        </w:rPr>
        <w:t xml:space="preserve">. </w:t>
      </w:r>
      <w:r w:rsidR="002C588C" w:rsidRPr="00C020DF">
        <w:rPr>
          <w:sz w:val="28"/>
          <w:szCs w:val="28"/>
          <w:lang w:val="kk-KZ"/>
        </w:rPr>
        <w:t xml:space="preserve">Кокс сүзгісі бар электр пештерінде терең </w:t>
      </w:r>
      <w:r w:rsidR="007420F0" w:rsidRPr="00C020DF">
        <w:rPr>
          <w:sz w:val="28"/>
          <w:szCs w:val="28"/>
          <w:lang w:val="kk-KZ"/>
        </w:rPr>
        <w:t>тазартылған</w:t>
      </w:r>
      <w:r w:rsidR="002C588C" w:rsidRPr="00C020DF">
        <w:rPr>
          <w:sz w:val="28"/>
          <w:szCs w:val="28"/>
          <w:lang w:val="kk-KZ"/>
        </w:rPr>
        <w:t xml:space="preserve"> мыс және қорғасын өндірісінің </w:t>
      </w:r>
      <w:r w:rsidR="00350D64" w:rsidRPr="00C020DF">
        <w:rPr>
          <w:sz w:val="28"/>
          <w:szCs w:val="28"/>
          <w:lang w:val="kk-KZ"/>
        </w:rPr>
        <w:t>қожд</w:t>
      </w:r>
      <w:r w:rsidR="002C588C" w:rsidRPr="00C020DF">
        <w:rPr>
          <w:sz w:val="28"/>
          <w:szCs w:val="28"/>
          <w:lang w:val="kk-KZ"/>
        </w:rPr>
        <w:t>ары минералды мақта, тас құю, кеспе тас, портландцемент, қиыршық тас, тау-кен қазбаларын салуға арналған тұтқыр материалдарды қамтитын құрылыс материалдарының кең ассортиментін шығару үшін пайдаланылуы мүмкін</w:t>
      </w:r>
      <w:r w:rsidR="006E03E3" w:rsidRPr="00C020DF">
        <w:rPr>
          <w:sz w:val="28"/>
          <w:szCs w:val="28"/>
          <w:lang w:val="kk-KZ"/>
        </w:rPr>
        <w:t xml:space="preserve">. </w:t>
      </w:r>
      <w:r w:rsidR="00015960" w:rsidRPr="00C020DF">
        <w:rPr>
          <w:sz w:val="28"/>
          <w:szCs w:val="28"/>
          <w:lang w:val="kk-KZ"/>
        </w:rPr>
        <w:t>Көбінесе металл өндірісі мен химия өнеркәсіп салаларына қарасты ірі нысандар шоғырланған қалалардың төңірегінде іргелес жатқан топырақ жамылғысы ауыр металдар</w:t>
      </w:r>
      <w:r w:rsidR="00655CC8" w:rsidRPr="00C020DF">
        <w:rPr>
          <w:sz w:val="28"/>
          <w:szCs w:val="28"/>
          <w:lang w:val="kk-KZ"/>
        </w:rPr>
        <w:t>мен ластануы басым болып келеді</w:t>
      </w:r>
      <w:r w:rsidR="006E03E3" w:rsidRPr="00C020DF">
        <w:rPr>
          <w:sz w:val="28"/>
          <w:szCs w:val="28"/>
          <w:lang w:val="kk-KZ"/>
        </w:rPr>
        <w:t xml:space="preserve"> </w:t>
      </w:r>
      <w:r w:rsidR="00BB6A6C" w:rsidRPr="00C020DF">
        <w:rPr>
          <w:sz w:val="28"/>
          <w:szCs w:val="28"/>
          <w:lang w:val="kk-KZ"/>
        </w:rPr>
        <w:t>[1</w:t>
      </w:r>
      <w:r w:rsidR="00996AF3" w:rsidRPr="00C020DF">
        <w:rPr>
          <w:sz w:val="28"/>
          <w:szCs w:val="28"/>
          <w:lang w:val="kk-KZ"/>
        </w:rPr>
        <w:t>6</w:t>
      </w:r>
      <w:r w:rsidR="00553F66" w:rsidRPr="00C020DF">
        <w:rPr>
          <w:sz w:val="28"/>
          <w:szCs w:val="28"/>
          <w:lang w:val="kk-KZ"/>
        </w:rPr>
        <w:t>].</w:t>
      </w:r>
    </w:p>
    <w:p w:rsidR="00336D7F" w:rsidRPr="00C020DF" w:rsidRDefault="002C588C" w:rsidP="00B000E5">
      <w:pPr>
        <w:ind w:firstLine="708"/>
        <w:jc w:val="both"/>
        <w:rPr>
          <w:sz w:val="28"/>
          <w:szCs w:val="28"/>
          <w:lang w:val="kk-KZ"/>
        </w:rPr>
      </w:pPr>
      <w:r w:rsidRPr="00C020DF">
        <w:rPr>
          <w:sz w:val="28"/>
          <w:szCs w:val="28"/>
          <w:lang w:val="kk-KZ"/>
        </w:rPr>
        <w:t xml:space="preserve">Түсті металлургия </w:t>
      </w:r>
      <w:r w:rsidR="00350D64" w:rsidRPr="00C020DF">
        <w:rPr>
          <w:sz w:val="28"/>
          <w:szCs w:val="28"/>
          <w:lang w:val="kk-KZ"/>
        </w:rPr>
        <w:t>қожд</w:t>
      </w:r>
      <w:r w:rsidRPr="00C020DF">
        <w:rPr>
          <w:sz w:val="28"/>
          <w:szCs w:val="28"/>
          <w:lang w:val="kk-KZ"/>
        </w:rPr>
        <w:t>арының ерекше құрамына байланысты оларды пайдалану үш кезеңнен тұрады: түсті және сирек металдарды алдын ала алу, темір бөлу, құр</w:t>
      </w:r>
      <w:r w:rsidR="00915FC3" w:rsidRPr="00C020DF">
        <w:rPr>
          <w:sz w:val="28"/>
          <w:szCs w:val="28"/>
          <w:lang w:val="kk-KZ"/>
        </w:rPr>
        <w:t>ылыс материалдарын өндіру үшін с</w:t>
      </w:r>
      <w:r w:rsidR="00B21914" w:rsidRPr="00C020DF">
        <w:rPr>
          <w:sz w:val="28"/>
          <w:szCs w:val="28"/>
          <w:lang w:val="kk-KZ"/>
        </w:rPr>
        <w:t>иликат қалдығын пайдалану.</w:t>
      </w:r>
    </w:p>
    <w:p w:rsidR="00867C1B" w:rsidRPr="00C020DF" w:rsidRDefault="00E7578C" w:rsidP="00B000E5">
      <w:pPr>
        <w:ind w:firstLine="708"/>
        <w:jc w:val="both"/>
        <w:rPr>
          <w:sz w:val="28"/>
          <w:szCs w:val="28"/>
          <w:lang w:val="kk-KZ"/>
        </w:rPr>
      </w:pPr>
      <w:r w:rsidRPr="00C020DF">
        <w:rPr>
          <w:sz w:val="28"/>
          <w:szCs w:val="28"/>
          <w:lang w:val="kk-KZ"/>
        </w:rPr>
        <w:t xml:space="preserve">Түсті металлургия </w:t>
      </w:r>
      <w:r w:rsidR="00350D64" w:rsidRPr="00C020DF">
        <w:rPr>
          <w:sz w:val="28"/>
          <w:szCs w:val="28"/>
          <w:lang w:val="kk-KZ"/>
        </w:rPr>
        <w:t>қожд</w:t>
      </w:r>
      <w:r w:rsidRPr="00C020DF">
        <w:rPr>
          <w:sz w:val="28"/>
          <w:szCs w:val="28"/>
          <w:lang w:val="kk-KZ"/>
        </w:rPr>
        <w:t>арын кешенді өңдеу бойынша келесі қолданыстағы технологиялар белгілі</w:t>
      </w:r>
      <w:r w:rsidR="00867C1B" w:rsidRPr="00C020DF">
        <w:rPr>
          <w:sz w:val="28"/>
          <w:szCs w:val="28"/>
          <w:lang w:val="kk-KZ"/>
        </w:rPr>
        <w:t>:</w:t>
      </w:r>
    </w:p>
    <w:p w:rsidR="00867C1B" w:rsidRPr="00C020DF" w:rsidRDefault="000866C4" w:rsidP="00B000E5">
      <w:pPr>
        <w:ind w:firstLine="720"/>
        <w:jc w:val="both"/>
        <w:rPr>
          <w:sz w:val="28"/>
          <w:szCs w:val="28"/>
          <w:lang w:val="kk-KZ"/>
        </w:rPr>
      </w:pPr>
      <w:r w:rsidRPr="00C020DF">
        <w:rPr>
          <w:sz w:val="28"/>
          <w:szCs w:val="28"/>
          <w:lang w:val="kk-KZ"/>
        </w:rPr>
        <w:t xml:space="preserve">- </w:t>
      </w:r>
      <w:r w:rsidR="00E7578C" w:rsidRPr="00C020DF">
        <w:rPr>
          <w:sz w:val="28"/>
          <w:szCs w:val="28"/>
          <w:lang w:val="kk-KZ"/>
        </w:rPr>
        <w:t xml:space="preserve">ҚР БҒМ </w:t>
      </w:r>
      <w:r w:rsidR="006922A9" w:rsidRPr="00C020DF">
        <w:rPr>
          <w:sz w:val="28"/>
          <w:szCs w:val="28"/>
          <w:lang w:val="kk-KZ"/>
        </w:rPr>
        <w:t>Металлургия және байыту институты</w:t>
      </w:r>
      <w:r w:rsidR="00E7578C" w:rsidRPr="00C020DF">
        <w:rPr>
          <w:sz w:val="28"/>
          <w:szCs w:val="28"/>
          <w:lang w:val="kk-KZ"/>
        </w:rPr>
        <w:t xml:space="preserve"> </w:t>
      </w:r>
      <w:r w:rsidR="006922A9" w:rsidRPr="00C020DF">
        <w:rPr>
          <w:sz w:val="28"/>
          <w:szCs w:val="28"/>
          <w:lang w:val="kk-KZ"/>
        </w:rPr>
        <w:t>әзірлеген әк және к</w:t>
      </w:r>
      <w:r w:rsidR="00E7578C" w:rsidRPr="00C020DF">
        <w:rPr>
          <w:sz w:val="28"/>
          <w:szCs w:val="28"/>
          <w:lang w:val="kk-KZ"/>
        </w:rPr>
        <w:t xml:space="preserve">окс </w:t>
      </w:r>
      <w:r w:rsidR="00350D64" w:rsidRPr="00C020DF">
        <w:rPr>
          <w:sz w:val="28"/>
          <w:szCs w:val="28"/>
          <w:lang w:val="kk-KZ"/>
        </w:rPr>
        <w:t>қож</w:t>
      </w:r>
      <w:r w:rsidR="00E7578C" w:rsidRPr="00C020DF">
        <w:rPr>
          <w:sz w:val="28"/>
          <w:szCs w:val="28"/>
          <w:lang w:val="kk-KZ"/>
        </w:rPr>
        <w:t>ына қоспамен карбидо</w:t>
      </w:r>
      <w:r w:rsidR="006922A9" w:rsidRPr="00C020DF">
        <w:rPr>
          <w:sz w:val="28"/>
          <w:szCs w:val="28"/>
          <w:lang w:val="kk-KZ"/>
        </w:rPr>
        <w:t xml:space="preserve">термиялық өңдеу тәсілі кезінде </w:t>
      </w:r>
      <w:r w:rsidR="007420F0" w:rsidRPr="00C020DF">
        <w:rPr>
          <w:sz w:val="28"/>
          <w:szCs w:val="28"/>
          <w:lang w:val="kk-KZ"/>
        </w:rPr>
        <w:t>ВНИИЦ</w:t>
      </w:r>
      <w:r w:rsidR="00E7578C" w:rsidRPr="00C020DF">
        <w:rPr>
          <w:sz w:val="28"/>
          <w:szCs w:val="28"/>
          <w:lang w:val="kk-KZ"/>
        </w:rPr>
        <w:t xml:space="preserve">ветметтің </w:t>
      </w:r>
      <w:r w:rsidR="00E7578C" w:rsidRPr="00C020DF">
        <w:rPr>
          <w:sz w:val="28"/>
          <w:szCs w:val="28"/>
          <w:lang w:val="kk-KZ"/>
        </w:rPr>
        <w:lastRenderedPageBreak/>
        <w:t>тәжірибелік зауытында мыс-темір қорытпасы алынды, оларда 90% Cu, 60% Fe, 22% Pb, 7% Zn және 64% Pb, 50% Zn айдау және алу жүзеге ас</w:t>
      </w:r>
      <w:r w:rsidR="00350D64" w:rsidRPr="00C020DF">
        <w:rPr>
          <w:sz w:val="28"/>
          <w:szCs w:val="28"/>
          <w:lang w:val="kk-KZ"/>
        </w:rPr>
        <w:t>ырылды. Бұл әдістің артықшылығы қожд</w:t>
      </w:r>
      <w:r w:rsidR="00E7578C" w:rsidRPr="00C020DF">
        <w:rPr>
          <w:sz w:val="28"/>
          <w:szCs w:val="28"/>
          <w:lang w:val="kk-KZ"/>
        </w:rPr>
        <w:t xml:space="preserve">ан металдарды алудың жоғары деңгейі, бірақ </w:t>
      </w:r>
      <w:r w:rsidR="007420F0" w:rsidRPr="00C020DF">
        <w:rPr>
          <w:sz w:val="28"/>
          <w:szCs w:val="28"/>
          <w:lang w:val="kk-KZ"/>
        </w:rPr>
        <w:t>оның үлкен</w:t>
      </w:r>
      <w:r w:rsidR="00350D64" w:rsidRPr="00C020DF">
        <w:rPr>
          <w:sz w:val="28"/>
          <w:szCs w:val="28"/>
          <w:lang w:val="kk-KZ"/>
        </w:rPr>
        <w:t xml:space="preserve"> кемшілігі </w:t>
      </w:r>
      <w:r w:rsidR="00E7578C" w:rsidRPr="00C020DF">
        <w:rPr>
          <w:sz w:val="28"/>
          <w:szCs w:val="28"/>
          <w:lang w:val="kk-KZ"/>
        </w:rPr>
        <w:t>мыс пен асыл металдардың шойынмен жоғалуы, сонымен қатар электр энергиясының үлкен шығыны</w:t>
      </w:r>
      <w:r w:rsidR="006922A9" w:rsidRPr="00C020DF">
        <w:rPr>
          <w:sz w:val="28"/>
          <w:szCs w:val="28"/>
          <w:lang w:val="kk-KZ"/>
        </w:rPr>
        <w:t xml:space="preserve"> болып табылады</w:t>
      </w:r>
      <w:r w:rsidR="003B53A0" w:rsidRPr="00C020DF">
        <w:rPr>
          <w:sz w:val="28"/>
          <w:szCs w:val="28"/>
          <w:lang w:val="kk-KZ"/>
        </w:rPr>
        <w:t>;</w:t>
      </w:r>
    </w:p>
    <w:p w:rsidR="00F04F3A" w:rsidRPr="00C020DF" w:rsidRDefault="00F809FD" w:rsidP="00B000E5">
      <w:pPr>
        <w:ind w:firstLine="709"/>
        <w:jc w:val="both"/>
        <w:rPr>
          <w:sz w:val="28"/>
          <w:szCs w:val="28"/>
          <w:lang w:val="kk-KZ"/>
        </w:rPr>
      </w:pPr>
      <w:r w:rsidRPr="00C020DF">
        <w:rPr>
          <w:sz w:val="28"/>
          <w:szCs w:val="28"/>
          <w:lang w:val="kk-KZ"/>
        </w:rPr>
        <w:t>-</w:t>
      </w:r>
      <w:r w:rsidR="007420F0" w:rsidRPr="00C020DF">
        <w:rPr>
          <w:sz w:val="28"/>
          <w:szCs w:val="28"/>
          <w:lang w:val="kk-KZ"/>
        </w:rPr>
        <w:t>Орал мемлекеттік техникалық университеті</w:t>
      </w:r>
      <w:r w:rsidR="006922A9" w:rsidRPr="00C020DF">
        <w:rPr>
          <w:sz w:val="28"/>
          <w:szCs w:val="28"/>
          <w:lang w:val="kk-KZ"/>
        </w:rPr>
        <w:t xml:space="preserve"> әзірлеген электротермиялық үш сатылы әдіс, ол мысты </w:t>
      </w:r>
      <w:r w:rsidR="007420F0" w:rsidRPr="00C020DF">
        <w:rPr>
          <w:sz w:val="28"/>
          <w:szCs w:val="28"/>
          <w:lang w:val="kk-KZ"/>
        </w:rPr>
        <w:t>ш</w:t>
      </w:r>
      <w:r w:rsidR="006922A9" w:rsidRPr="00C020DF">
        <w:rPr>
          <w:sz w:val="28"/>
          <w:szCs w:val="28"/>
          <w:lang w:val="kk-KZ"/>
        </w:rPr>
        <w:t>тейнге 85-90% және темірді болат шойынға – 90%</w:t>
      </w:r>
      <w:r w:rsidR="00B21914" w:rsidRPr="00C020DF">
        <w:rPr>
          <w:sz w:val="28"/>
          <w:szCs w:val="28"/>
          <w:lang w:val="kk-KZ"/>
        </w:rPr>
        <w:t xml:space="preserve"> қайта өңдеуге мүмкіндік береді</w:t>
      </w:r>
      <w:r w:rsidR="003B53A0" w:rsidRPr="00C020DF">
        <w:rPr>
          <w:sz w:val="28"/>
          <w:szCs w:val="28"/>
          <w:lang w:val="kk-KZ"/>
        </w:rPr>
        <w:t>;</w:t>
      </w:r>
    </w:p>
    <w:p w:rsidR="00864B48" w:rsidRPr="00C020DF" w:rsidRDefault="00F809FD" w:rsidP="00B000E5">
      <w:pPr>
        <w:ind w:firstLine="720"/>
        <w:jc w:val="both"/>
        <w:rPr>
          <w:sz w:val="28"/>
          <w:szCs w:val="28"/>
          <w:lang w:val="kk-KZ"/>
        </w:rPr>
      </w:pPr>
      <w:r w:rsidRPr="00C020DF">
        <w:rPr>
          <w:sz w:val="28"/>
          <w:szCs w:val="28"/>
          <w:lang w:val="kk-KZ"/>
        </w:rPr>
        <w:t>-</w:t>
      </w:r>
      <w:r w:rsidR="000866C4" w:rsidRPr="00C020DF">
        <w:rPr>
          <w:sz w:val="28"/>
          <w:szCs w:val="28"/>
          <w:lang w:val="kk-KZ"/>
        </w:rPr>
        <w:t xml:space="preserve"> </w:t>
      </w:r>
      <w:r w:rsidR="007420F0" w:rsidRPr="00C020DF">
        <w:rPr>
          <w:sz w:val="28"/>
          <w:szCs w:val="28"/>
          <w:lang w:val="kk-KZ"/>
        </w:rPr>
        <w:t>сапасы төмен штейн</w:t>
      </w:r>
      <w:r w:rsidR="00E7578C" w:rsidRPr="00C020DF">
        <w:rPr>
          <w:sz w:val="28"/>
          <w:szCs w:val="28"/>
          <w:lang w:val="kk-KZ"/>
        </w:rPr>
        <w:t xml:space="preserve"> </w:t>
      </w:r>
      <w:r w:rsidR="004D67FA" w:rsidRPr="00C020DF">
        <w:rPr>
          <w:sz w:val="28"/>
          <w:szCs w:val="28"/>
          <w:lang w:val="kk-KZ"/>
        </w:rPr>
        <w:t>күңгірт</w:t>
      </w:r>
      <w:r w:rsidR="00E7578C" w:rsidRPr="00C020DF">
        <w:rPr>
          <w:sz w:val="28"/>
          <w:szCs w:val="28"/>
          <w:lang w:val="kk-KZ"/>
        </w:rPr>
        <w:t xml:space="preserve"> алуға мүмкіндік беретін барлық металдардың </w:t>
      </w:r>
      <w:r w:rsidR="00350D64" w:rsidRPr="00C020DF">
        <w:rPr>
          <w:sz w:val="28"/>
          <w:szCs w:val="28"/>
          <w:lang w:val="kk-KZ"/>
        </w:rPr>
        <w:t>қожд</w:t>
      </w:r>
      <w:r w:rsidR="00E7578C" w:rsidRPr="00C020DF">
        <w:rPr>
          <w:sz w:val="28"/>
          <w:szCs w:val="28"/>
          <w:lang w:val="kk-KZ"/>
        </w:rPr>
        <w:t>арынан жүйелі түрде қалпына келтіру тәсілі</w:t>
      </w:r>
      <w:r w:rsidR="003B53A0" w:rsidRPr="00C020DF">
        <w:rPr>
          <w:sz w:val="28"/>
          <w:szCs w:val="28"/>
          <w:lang w:val="kk-KZ"/>
        </w:rPr>
        <w:t>;</w:t>
      </w:r>
    </w:p>
    <w:p w:rsidR="005F1300" w:rsidRPr="00C020DF" w:rsidRDefault="00F809FD" w:rsidP="00B000E5">
      <w:pPr>
        <w:ind w:firstLine="720"/>
        <w:jc w:val="both"/>
        <w:rPr>
          <w:sz w:val="28"/>
          <w:szCs w:val="28"/>
          <w:lang w:val="kk-KZ"/>
        </w:rPr>
      </w:pPr>
      <w:r w:rsidRPr="00C020DF">
        <w:rPr>
          <w:sz w:val="28"/>
          <w:szCs w:val="28"/>
          <w:lang w:val="kk-KZ"/>
        </w:rPr>
        <w:t xml:space="preserve">- </w:t>
      </w:r>
      <w:r w:rsidR="00E7578C" w:rsidRPr="00C020DF">
        <w:rPr>
          <w:sz w:val="28"/>
          <w:szCs w:val="28"/>
          <w:lang w:val="kk-KZ"/>
        </w:rPr>
        <w:t xml:space="preserve">88,9%-ға </w:t>
      </w:r>
      <w:r w:rsidR="007420F0" w:rsidRPr="00C020DF">
        <w:rPr>
          <w:sz w:val="28"/>
          <w:szCs w:val="28"/>
          <w:lang w:val="kk-KZ"/>
        </w:rPr>
        <w:t>сапасы төмен</w:t>
      </w:r>
      <w:r w:rsidR="00E7578C" w:rsidRPr="00C020DF">
        <w:rPr>
          <w:sz w:val="28"/>
          <w:szCs w:val="28"/>
          <w:lang w:val="kk-KZ"/>
        </w:rPr>
        <w:t xml:space="preserve"> мыс алуға мүмкіндік беретін </w:t>
      </w:r>
      <w:r w:rsidR="00350D64" w:rsidRPr="00C020DF">
        <w:rPr>
          <w:sz w:val="28"/>
          <w:szCs w:val="28"/>
          <w:lang w:val="kk-KZ"/>
        </w:rPr>
        <w:t>қожд</w:t>
      </w:r>
      <w:r w:rsidR="00E7578C" w:rsidRPr="00C020DF">
        <w:rPr>
          <w:sz w:val="28"/>
          <w:szCs w:val="28"/>
          <w:lang w:val="kk-KZ"/>
        </w:rPr>
        <w:t xml:space="preserve">арды қайта өңдеудің электротермиялық 2 сатылы тәсілі. Бұл әдістің кемшілігі-процестің едәуір ұзақтығы, электр энергиясының көп шығыны және алынған шойынның </w:t>
      </w:r>
      <w:r w:rsidR="00350D64" w:rsidRPr="00C020DF">
        <w:rPr>
          <w:sz w:val="28"/>
          <w:szCs w:val="28"/>
          <w:lang w:val="kk-KZ"/>
        </w:rPr>
        <w:t xml:space="preserve">сапасының </w:t>
      </w:r>
      <w:r w:rsidR="00E7578C" w:rsidRPr="00C020DF">
        <w:rPr>
          <w:sz w:val="28"/>
          <w:szCs w:val="28"/>
          <w:lang w:val="kk-KZ"/>
        </w:rPr>
        <w:t>төмен</w:t>
      </w:r>
      <w:r w:rsidR="00350D64" w:rsidRPr="00C020DF">
        <w:rPr>
          <w:sz w:val="28"/>
          <w:szCs w:val="28"/>
          <w:lang w:val="kk-KZ"/>
        </w:rPr>
        <w:t xml:space="preserve"> болуы</w:t>
      </w:r>
      <w:r w:rsidR="003B53A0" w:rsidRPr="00C020DF">
        <w:rPr>
          <w:sz w:val="28"/>
          <w:szCs w:val="28"/>
          <w:lang w:val="kk-KZ"/>
        </w:rPr>
        <w:t>;</w:t>
      </w:r>
    </w:p>
    <w:p w:rsidR="003B53A0" w:rsidRPr="00C020DF" w:rsidRDefault="00F809FD" w:rsidP="00B000E5">
      <w:pPr>
        <w:ind w:firstLine="720"/>
        <w:jc w:val="both"/>
        <w:rPr>
          <w:sz w:val="28"/>
          <w:szCs w:val="28"/>
          <w:lang w:val="kk-KZ"/>
        </w:rPr>
      </w:pPr>
      <w:r w:rsidRPr="00C020DF">
        <w:rPr>
          <w:sz w:val="28"/>
          <w:szCs w:val="28"/>
          <w:lang w:val="kk-KZ"/>
        </w:rPr>
        <w:t xml:space="preserve">- </w:t>
      </w:r>
      <w:r w:rsidR="00350D64" w:rsidRPr="00C020DF">
        <w:rPr>
          <w:sz w:val="28"/>
          <w:szCs w:val="28"/>
          <w:lang w:val="kk-KZ"/>
        </w:rPr>
        <w:t>қожд</w:t>
      </w:r>
      <w:r w:rsidR="00E7578C" w:rsidRPr="00C020DF">
        <w:rPr>
          <w:sz w:val="28"/>
          <w:szCs w:val="28"/>
          <w:lang w:val="kk-KZ"/>
        </w:rPr>
        <w:t>арды өңдеуді</w:t>
      </w:r>
      <w:r w:rsidR="007420F0" w:rsidRPr="00C020DF">
        <w:rPr>
          <w:sz w:val="28"/>
          <w:szCs w:val="28"/>
          <w:lang w:val="kk-KZ"/>
        </w:rPr>
        <w:t>ң гидром</w:t>
      </w:r>
      <w:r w:rsidR="00E66A6F" w:rsidRPr="00C020DF">
        <w:rPr>
          <w:sz w:val="28"/>
          <w:szCs w:val="28"/>
          <w:lang w:val="kk-KZ"/>
        </w:rPr>
        <w:t>еталлургиялық әдістерімен 90%-</w:t>
      </w:r>
      <w:r w:rsidR="007420F0" w:rsidRPr="00C020DF">
        <w:rPr>
          <w:sz w:val="28"/>
          <w:szCs w:val="28"/>
          <w:lang w:val="kk-KZ"/>
        </w:rPr>
        <w:t xml:space="preserve">дан астам </w:t>
      </w:r>
      <w:r w:rsidR="00350D64" w:rsidRPr="00C020DF">
        <w:rPr>
          <w:sz w:val="28"/>
          <w:szCs w:val="28"/>
          <w:lang w:val="kk-KZ"/>
        </w:rPr>
        <w:t>қож</w:t>
      </w:r>
      <w:r w:rsidR="007420F0" w:rsidRPr="00C020DF">
        <w:rPr>
          <w:sz w:val="28"/>
          <w:szCs w:val="28"/>
          <w:lang w:val="kk-KZ"/>
        </w:rPr>
        <w:t xml:space="preserve"> түрлері өңделеді</w:t>
      </w:r>
      <w:r w:rsidR="00E7578C" w:rsidRPr="00C020DF">
        <w:rPr>
          <w:sz w:val="28"/>
          <w:szCs w:val="28"/>
          <w:lang w:val="kk-KZ"/>
        </w:rPr>
        <w:t xml:space="preserve">. Алайда, бұл әдіс қымбат және түсті металлургия </w:t>
      </w:r>
      <w:r w:rsidR="00350D64" w:rsidRPr="00C020DF">
        <w:rPr>
          <w:sz w:val="28"/>
          <w:szCs w:val="28"/>
          <w:lang w:val="kk-KZ"/>
        </w:rPr>
        <w:t>қожд</w:t>
      </w:r>
      <w:r w:rsidR="00E7578C" w:rsidRPr="00C020DF">
        <w:rPr>
          <w:sz w:val="28"/>
          <w:szCs w:val="28"/>
          <w:lang w:val="kk-KZ"/>
        </w:rPr>
        <w:t>арын өңдеу проблемасына кешен</w:t>
      </w:r>
      <w:r w:rsidR="00B21914" w:rsidRPr="00C020DF">
        <w:rPr>
          <w:sz w:val="28"/>
          <w:szCs w:val="28"/>
          <w:lang w:val="kk-KZ"/>
        </w:rPr>
        <w:t>ді емес көзқараспен сипатталады</w:t>
      </w:r>
      <w:r w:rsidR="003B53A0" w:rsidRPr="00C020DF">
        <w:rPr>
          <w:sz w:val="28"/>
          <w:szCs w:val="28"/>
          <w:lang w:val="kk-KZ"/>
        </w:rPr>
        <w:t>;</w:t>
      </w:r>
      <w:r w:rsidR="001371E5" w:rsidRPr="00C020DF">
        <w:rPr>
          <w:sz w:val="28"/>
          <w:szCs w:val="28"/>
          <w:lang w:val="kk-KZ"/>
        </w:rPr>
        <w:t xml:space="preserve"> </w:t>
      </w:r>
    </w:p>
    <w:p w:rsidR="00F809FD" w:rsidRPr="00C020DF" w:rsidRDefault="003610D1" w:rsidP="00B000E5">
      <w:pPr>
        <w:ind w:firstLine="720"/>
        <w:jc w:val="both"/>
        <w:rPr>
          <w:sz w:val="28"/>
          <w:szCs w:val="28"/>
          <w:lang w:val="kk-KZ"/>
        </w:rPr>
      </w:pPr>
      <w:r w:rsidRPr="00C020DF">
        <w:rPr>
          <w:sz w:val="28"/>
          <w:szCs w:val="28"/>
          <w:lang w:val="kk-KZ"/>
        </w:rPr>
        <w:t xml:space="preserve">- </w:t>
      </w:r>
      <w:r w:rsidR="00E7578C" w:rsidRPr="00C020DF">
        <w:rPr>
          <w:sz w:val="28"/>
          <w:szCs w:val="28"/>
          <w:lang w:val="kk-KZ"/>
        </w:rPr>
        <w:t xml:space="preserve">цементтеу әдісі </w:t>
      </w:r>
      <w:r w:rsidR="00350D64" w:rsidRPr="00C020DF">
        <w:rPr>
          <w:sz w:val="28"/>
          <w:szCs w:val="28"/>
          <w:lang w:val="kk-KZ"/>
        </w:rPr>
        <w:t>қожд</w:t>
      </w:r>
      <w:r w:rsidR="00E7578C" w:rsidRPr="00C020DF">
        <w:rPr>
          <w:sz w:val="28"/>
          <w:szCs w:val="28"/>
          <w:lang w:val="kk-KZ"/>
        </w:rPr>
        <w:t xml:space="preserve">ан барлық құнды компоненттерді толығымен алуға мүмкіндік береді (мыс-98,5%, мырыш-98,9%, қорғасын-100%). </w:t>
      </w:r>
      <w:r w:rsidR="007420F0" w:rsidRPr="00C020DF">
        <w:rPr>
          <w:sz w:val="28"/>
          <w:szCs w:val="28"/>
          <w:lang w:val="kk-KZ"/>
        </w:rPr>
        <w:t xml:space="preserve">Бұл әдістің кемшілігі - ол </w:t>
      </w:r>
      <w:r w:rsidR="004D67FA" w:rsidRPr="00C020DF">
        <w:rPr>
          <w:sz w:val="28"/>
          <w:szCs w:val="28"/>
          <w:lang w:val="kk-KZ"/>
        </w:rPr>
        <w:t>сату көлемі шектеулі мыс</w:t>
      </w:r>
      <w:r w:rsidR="007420F0" w:rsidRPr="00C020DF">
        <w:rPr>
          <w:sz w:val="28"/>
          <w:szCs w:val="28"/>
          <w:lang w:val="kk-KZ"/>
        </w:rPr>
        <w:t xml:space="preserve"> шойын өндірісі. Мұндай к</w:t>
      </w:r>
      <w:r w:rsidR="004D67FA" w:rsidRPr="00C020DF">
        <w:rPr>
          <w:sz w:val="28"/>
          <w:szCs w:val="28"/>
          <w:lang w:val="kk-KZ"/>
        </w:rPr>
        <w:t xml:space="preserve">емшіліктерге қарамастан, 80-жылдардың аяғында «Южполиметалл» ЖАҚ-да осы мақсат үшін көміртекті пеш салынды, бірақ </w:t>
      </w:r>
      <w:r w:rsidR="00B21914" w:rsidRPr="00C020DF">
        <w:rPr>
          <w:sz w:val="28"/>
          <w:szCs w:val="28"/>
          <w:lang w:val="kk-KZ"/>
        </w:rPr>
        <w:t>оны іске асыру аяқталмай қалды</w:t>
      </w:r>
      <w:r w:rsidR="007420F0" w:rsidRPr="00C020DF">
        <w:rPr>
          <w:sz w:val="28"/>
          <w:szCs w:val="28"/>
          <w:lang w:val="kk-KZ"/>
        </w:rPr>
        <w:t>;</w:t>
      </w:r>
    </w:p>
    <w:p w:rsidR="003B53A0" w:rsidRPr="00C020DF" w:rsidRDefault="00F809FD" w:rsidP="00B000E5">
      <w:pPr>
        <w:ind w:firstLine="720"/>
        <w:jc w:val="both"/>
        <w:rPr>
          <w:sz w:val="28"/>
          <w:szCs w:val="28"/>
          <w:lang w:val="kk-KZ"/>
        </w:rPr>
      </w:pPr>
      <w:r w:rsidRPr="00C020DF">
        <w:rPr>
          <w:sz w:val="28"/>
          <w:szCs w:val="28"/>
          <w:lang w:val="kk-KZ"/>
        </w:rPr>
        <w:t xml:space="preserve">- </w:t>
      </w:r>
      <w:r w:rsidR="00E7578C" w:rsidRPr="00C020DF">
        <w:rPr>
          <w:sz w:val="28"/>
          <w:szCs w:val="28"/>
          <w:lang w:val="kk-KZ"/>
        </w:rPr>
        <w:t xml:space="preserve">коксты сүзгісі бар электр пештерінде </w:t>
      </w:r>
      <w:r w:rsidR="00350D64" w:rsidRPr="00C020DF">
        <w:rPr>
          <w:sz w:val="28"/>
          <w:szCs w:val="28"/>
          <w:lang w:val="kk-KZ"/>
        </w:rPr>
        <w:t>қожд</w:t>
      </w:r>
      <w:r w:rsidR="00E7578C" w:rsidRPr="00C020DF">
        <w:rPr>
          <w:sz w:val="28"/>
          <w:szCs w:val="28"/>
          <w:lang w:val="kk-KZ"/>
        </w:rPr>
        <w:t>арды өңде</w:t>
      </w:r>
      <w:r w:rsidR="005077D3" w:rsidRPr="00C020DF">
        <w:rPr>
          <w:sz w:val="28"/>
          <w:szCs w:val="28"/>
          <w:lang w:val="kk-KZ"/>
        </w:rPr>
        <w:t xml:space="preserve">у, мыс алу 91,9-92,3%, қорғасын </w:t>
      </w:r>
      <w:r w:rsidR="00E7578C" w:rsidRPr="00C020DF">
        <w:rPr>
          <w:sz w:val="28"/>
          <w:szCs w:val="28"/>
          <w:lang w:val="kk-KZ"/>
        </w:rPr>
        <w:t xml:space="preserve">92,1-98,2%, мырыш 92,2-96,0% және темір 76,6-82,6% құрайды. </w:t>
      </w:r>
      <w:r w:rsidR="004D67FA" w:rsidRPr="00C020DF">
        <w:rPr>
          <w:sz w:val="28"/>
          <w:szCs w:val="28"/>
          <w:lang w:val="kk-KZ"/>
        </w:rPr>
        <w:t xml:space="preserve">Бағалы компоненттердің </w:t>
      </w:r>
      <w:r w:rsidR="007420F0" w:rsidRPr="00C020DF">
        <w:rPr>
          <w:sz w:val="28"/>
          <w:szCs w:val="28"/>
          <w:lang w:val="kk-KZ"/>
        </w:rPr>
        <w:t>үлкен мөлшерде</w:t>
      </w:r>
      <w:r w:rsidR="004D67FA" w:rsidRPr="00C020DF">
        <w:rPr>
          <w:sz w:val="28"/>
          <w:szCs w:val="28"/>
          <w:lang w:val="kk-KZ"/>
        </w:rPr>
        <w:t xml:space="preserve"> алынуына қарамастан, бұл әдістің негізгі кемшілігі қорытпадан түсті және бағалы металдарды одан әрі алудың қиындығы болып табылады «Южполиметалл» ЖАҚ-да енгізілген балқыма қабатын орнату кезінде </w:t>
      </w:r>
      <w:r w:rsidR="00350D64" w:rsidRPr="00C020DF">
        <w:rPr>
          <w:sz w:val="28"/>
          <w:szCs w:val="28"/>
          <w:lang w:val="kk-KZ"/>
        </w:rPr>
        <w:t>қожд</w:t>
      </w:r>
      <w:r w:rsidR="004D67FA" w:rsidRPr="00C020DF">
        <w:rPr>
          <w:sz w:val="28"/>
          <w:szCs w:val="28"/>
          <w:lang w:val="kk-KZ"/>
        </w:rPr>
        <w:t xml:space="preserve">ы өңдеу қорғасын мен мырыштың жоғары мөлшерін алуға мүмкіндік береді, бірақ </w:t>
      </w:r>
      <w:r w:rsidR="007420F0" w:rsidRPr="00C020DF">
        <w:rPr>
          <w:sz w:val="28"/>
          <w:szCs w:val="28"/>
          <w:lang w:val="kk-KZ"/>
        </w:rPr>
        <w:t xml:space="preserve">бұл </w:t>
      </w:r>
      <w:r w:rsidR="004D67FA" w:rsidRPr="00C020DF">
        <w:rPr>
          <w:sz w:val="28"/>
          <w:szCs w:val="28"/>
          <w:lang w:val="kk-KZ"/>
        </w:rPr>
        <w:t>мыс пен асыл металдар мәселесін шешпейді</w:t>
      </w:r>
      <w:r w:rsidR="005077D3" w:rsidRPr="00C020DF">
        <w:rPr>
          <w:sz w:val="28"/>
          <w:szCs w:val="28"/>
          <w:lang w:val="kk-KZ"/>
        </w:rPr>
        <w:t>. Дамыған елдерде б</w:t>
      </w:r>
      <w:r w:rsidR="008A084E" w:rsidRPr="00C020DF">
        <w:rPr>
          <w:sz w:val="28"/>
          <w:szCs w:val="28"/>
          <w:lang w:val="kk-KZ"/>
        </w:rPr>
        <w:t>олат қожын кәдеге жарату көрсеткіштері өте жоғары, мысалы, Жапония, Еуропа және Америка Құрама Штаттарында олар сәйкесінше 98,4%, 87,0% және 84,4% құрайды</w:t>
      </w:r>
      <w:r w:rsidR="00F109DF" w:rsidRPr="00C020DF">
        <w:rPr>
          <w:sz w:val="28"/>
          <w:szCs w:val="28"/>
          <w:lang w:val="kk-KZ"/>
        </w:rPr>
        <w:t>. Қорғасын ДДҰ қабылдаған классификациясы бойынша қауіптіліктің І сыныбына жатады. Жер қыр</w:t>
      </w:r>
      <w:r w:rsidR="00E66A6F" w:rsidRPr="00C020DF">
        <w:rPr>
          <w:sz w:val="28"/>
          <w:szCs w:val="28"/>
          <w:lang w:val="kk-KZ"/>
        </w:rPr>
        <w:t>тысындағы қорғасынның Кларкі 16</w:t>
      </w:r>
      <w:r w:rsidR="00F109DF" w:rsidRPr="00C020DF">
        <w:rPr>
          <w:sz w:val="28"/>
          <w:szCs w:val="28"/>
          <w:lang w:val="kk-KZ"/>
        </w:rPr>
        <w:t>мг/кг, шөгінді жыныстардағы Кларкі – 20 мг/кг</w:t>
      </w:r>
      <w:r w:rsidR="005878CD" w:rsidRPr="00C020DF">
        <w:rPr>
          <w:sz w:val="28"/>
          <w:szCs w:val="28"/>
          <w:lang w:val="kk-KZ"/>
        </w:rPr>
        <w:t xml:space="preserve"> </w:t>
      </w:r>
      <w:r w:rsidR="005077D3" w:rsidRPr="00C020DF">
        <w:rPr>
          <w:sz w:val="28"/>
          <w:szCs w:val="28"/>
          <w:lang w:val="kk-KZ"/>
        </w:rPr>
        <w:t xml:space="preserve">құрайды </w:t>
      </w:r>
      <w:r w:rsidR="001A68A7" w:rsidRPr="00C020DF">
        <w:rPr>
          <w:sz w:val="28"/>
          <w:szCs w:val="28"/>
          <w:lang w:val="kk-KZ"/>
        </w:rPr>
        <w:t>[1</w:t>
      </w:r>
      <w:r w:rsidR="00996AF3" w:rsidRPr="00C020DF">
        <w:rPr>
          <w:sz w:val="28"/>
          <w:szCs w:val="28"/>
          <w:lang w:val="kk-KZ"/>
        </w:rPr>
        <w:t>7</w:t>
      </w:r>
      <w:r w:rsidR="00553F66" w:rsidRPr="00C020DF">
        <w:rPr>
          <w:sz w:val="28"/>
          <w:szCs w:val="28"/>
          <w:lang w:val="kk-KZ"/>
        </w:rPr>
        <w:t>].</w:t>
      </w:r>
    </w:p>
    <w:p w:rsidR="00666BCA" w:rsidRPr="00C020DF" w:rsidRDefault="00F809FD" w:rsidP="00B000E5">
      <w:pPr>
        <w:ind w:firstLine="720"/>
        <w:jc w:val="both"/>
        <w:rPr>
          <w:sz w:val="28"/>
          <w:szCs w:val="28"/>
          <w:lang w:val="kk-KZ"/>
        </w:rPr>
      </w:pPr>
      <w:r w:rsidRPr="00C020DF">
        <w:rPr>
          <w:sz w:val="28"/>
          <w:szCs w:val="28"/>
          <w:lang w:val="kk-KZ"/>
        </w:rPr>
        <w:t xml:space="preserve">- </w:t>
      </w:r>
      <w:r w:rsidR="003F40B7" w:rsidRPr="00C020DF">
        <w:rPr>
          <w:sz w:val="28"/>
          <w:szCs w:val="28"/>
          <w:lang w:val="kk-KZ"/>
        </w:rPr>
        <w:t>хлоридті қайта өңдеу - т</w:t>
      </w:r>
      <w:r w:rsidR="00E7578C" w:rsidRPr="00C020DF">
        <w:rPr>
          <w:sz w:val="28"/>
          <w:szCs w:val="28"/>
          <w:lang w:val="kk-KZ"/>
        </w:rPr>
        <w:t>үсті металдардың қосылыстарын селективті хлорлауға және алынатын металдардың хлоридтерін селект</w:t>
      </w:r>
      <w:r w:rsidR="00733C1B" w:rsidRPr="00C020DF">
        <w:rPr>
          <w:sz w:val="28"/>
          <w:szCs w:val="28"/>
          <w:lang w:val="kk-KZ"/>
        </w:rPr>
        <w:t>ивті айдап әкетуге негізделген</w:t>
      </w:r>
      <w:r w:rsidR="007420F0" w:rsidRPr="00C020DF">
        <w:rPr>
          <w:sz w:val="28"/>
          <w:szCs w:val="28"/>
          <w:lang w:val="kk-KZ"/>
        </w:rPr>
        <w:t xml:space="preserve"> әдіс</w:t>
      </w:r>
      <w:r w:rsidR="00733C1B" w:rsidRPr="00C020DF">
        <w:rPr>
          <w:sz w:val="28"/>
          <w:szCs w:val="28"/>
          <w:lang w:val="kk-KZ"/>
        </w:rPr>
        <w:t xml:space="preserve"> </w:t>
      </w:r>
      <w:r w:rsidR="00350D64" w:rsidRPr="00C020DF">
        <w:rPr>
          <w:sz w:val="28"/>
          <w:szCs w:val="28"/>
          <w:lang w:val="kk-KZ"/>
        </w:rPr>
        <w:t>қожд</w:t>
      </w:r>
      <w:r w:rsidR="00E7578C" w:rsidRPr="00C020DF">
        <w:rPr>
          <w:sz w:val="28"/>
          <w:szCs w:val="28"/>
          <w:lang w:val="kk-KZ"/>
        </w:rPr>
        <w:t xml:space="preserve">арды қайта өңдеудің перспективалы тәсілдерінің бірі, бұл мыс - 40-60%, қорғасын - 80-90%, мырыш-60-80% алуға мүмкіндік береді. </w:t>
      </w:r>
    </w:p>
    <w:p w:rsidR="003B53A0" w:rsidRPr="00C020DF" w:rsidRDefault="00E7578C" w:rsidP="00B000E5">
      <w:pPr>
        <w:ind w:firstLine="720"/>
        <w:jc w:val="both"/>
        <w:rPr>
          <w:sz w:val="28"/>
          <w:szCs w:val="28"/>
          <w:lang w:val="kk-KZ"/>
        </w:rPr>
      </w:pPr>
      <w:r w:rsidRPr="00C020DF">
        <w:rPr>
          <w:sz w:val="28"/>
          <w:szCs w:val="28"/>
          <w:lang w:val="kk-KZ"/>
        </w:rPr>
        <w:t>М. Әуезов</w:t>
      </w:r>
      <w:r w:rsidR="00350D64" w:rsidRPr="00C020DF">
        <w:rPr>
          <w:sz w:val="28"/>
          <w:szCs w:val="28"/>
          <w:lang w:val="kk-KZ"/>
        </w:rPr>
        <w:t xml:space="preserve"> атындағы </w:t>
      </w:r>
      <w:r w:rsidR="003610D1" w:rsidRPr="00C020DF">
        <w:rPr>
          <w:sz w:val="28"/>
          <w:szCs w:val="28"/>
          <w:lang w:val="kk-KZ"/>
        </w:rPr>
        <w:t>О</w:t>
      </w:r>
      <w:r w:rsidR="004E4706" w:rsidRPr="00C020DF">
        <w:rPr>
          <w:sz w:val="28"/>
          <w:szCs w:val="28"/>
          <w:lang w:val="kk-KZ"/>
        </w:rPr>
        <w:t>ңтүстік Қазақстан университеті</w:t>
      </w:r>
      <w:r w:rsidR="003F40B7" w:rsidRPr="00C020DF">
        <w:rPr>
          <w:sz w:val="28"/>
          <w:szCs w:val="28"/>
          <w:lang w:val="kk-KZ"/>
        </w:rPr>
        <w:t xml:space="preserve"> </w:t>
      </w:r>
      <w:r w:rsidRPr="00C020DF">
        <w:rPr>
          <w:sz w:val="28"/>
          <w:szCs w:val="28"/>
          <w:lang w:val="kk-KZ"/>
        </w:rPr>
        <w:t xml:space="preserve">хлорлаушы агенттер ретінде NaCl және CaCl пайдалана отырып, </w:t>
      </w:r>
      <w:r w:rsidR="00350D64" w:rsidRPr="00C020DF">
        <w:rPr>
          <w:sz w:val="28"/>
          <w:szCs w:val="28"/>
          <w:lang w:val="kk-KZ"/>
        </w:rPr>
        <w:t>қожд</w:t>
      </w:r>
      <w:r w:rsidRPr="00C020DF">
        <w:rPr>
          <w:sz w:val="28"/>
          <w:szCs w:val="28"/>
          <w:lang w:val="kk-KZ"/>
        </w:rPr>
        <w:t xml:space="preserve">арды қайта өңдеудің хлоридтік технологиясын әзірледі. </w:t>
      </w:r>
      <w:r w:rsidR="007420F0" w:rsidRPr="00C020DF">
        <w:rPr>
          <w:sz w:val="28"/>
          <w:szCs w:val="28"/>
          <w:lang w:val="kk-KZ"/>
        </w:rPr>
        <w:t>Мұнда м</w:t>
      </w:r>
      <w:r w:rsidRPr="00C020DF">
        <w:rPr>
          <w:sz w:val="28"/>
          <w:szCs w:val="28"/>
          <w:lang w:val="kk-KZ"/>
        </w:rPr>
        <w:t xml:space="preserve">ырыш алу дәрежесі - </w:t>
      </w:r>
      <w:r w:rsidRPr="00C020DF">
        <w:rPr>
          <w:sz w:val="28"/>
          <w:szCs w:val="28"/>
          <w:lang w:val="kk-KZ"/>
        </w:rPr>
        <w:lastRenderedPageBreak/>
        <w:t>91%, қорғасын - 91,6%. Әдістің кемшілігі - электр қ</w:t>
      </w:r>
      <w:r w:rsidR="003A0645" w:rsidRPr="00C020DF">
        <w:rPr>
          <w:sz w:val="28"/>
          <w:szCs w:val="28"/>
          <w:lang w:val="kk-KZ"/>
        </w:rPr>
        <w:t>уатын көп тұтыну және мыс алу</w:t>
      </w:r>
      <w:r w:rsidRPr="00C020DF">
        <w:rPr>
          <w:sz w:val="28"/>
          <w:szCs w:val="28"/>
          <w:lang w:val="kk-KZ"/>
        </w:rPr>
        <w:t xml:space="preserve"> </w:t>
      </w:r>
      <w:r w:rsidR="003A0645" w:rsidRPr="00C020DF">
        <w:rPr>
          <w:sz w:val="28"/>
          <w:szCs w:val="28"/>
          <w:lang w:val="kk-KZ"/>
        </w:rPr>
        <w:t xml:space="preserve">деңгейінің </w:t>
      </w:r>
      <w:r w:rsidRPr="00C020DF">
        <w:rPr>
          <w:sz w:val="28"/>
          <w:szCs w:val="28"/>
          <w:lang w:val="kk-KZ"/>
        </w:rPr>
        <w:t xml:space="preserve">төмен </w:t>
      </w:r>
      <w:r w:rsidR="005878CD" w:rsidRPr="00C020DF">
        <w:rPr>
          <w:sz w:val="28"/>
          <w:szCs w:val="28"/>
          <w:lang w:val="kk-KZ"/>
        </w:rPr>
        <w:t>болуы</w:t>
      </w:r>
      <w:r w:rsidR="00553F66" w:rsidRPr="00C020DF">
        <w:rPr>
          <w:sz w:val="28"/>
          <w:szCs w:val="28"/>
          <w:lang w:val="kk-KZ"/>
        </w:rPr>
        <w:t>.</w:t>
      </w:r>
    </w:p>
    <w:p w:rsidR="003F40B7" w:rsidRPr="00C020DF" w:rsidRDefault="00F809FD" w:rsidP="00B000E5">
      <w:pPr>
        <w:ind w:firstLine="720"/>
        <w:jc w:val="both"/>
        <w:rPr>
          <w:sz w:val="28"/>
          <w:szCs w:val="28"/>
          <w:lang w:val="kk-KZ"/>
        </w:rPr>
      </w:pPr>
      <w:r w:rsidRPr="00C020DF">
        <w:rPr>
          <w:sz w:val="28"/>
          <w:szCs w:val="28"/>
          <w:lang w:val="kk-KZ"/>
        </w:rPr>
        <w:t>-</w:t>
      </w:r>
      <w:r w:rsidR="00813E01" w:rsidRPr="00C020DF">
        <w:rPr>
          <w:sz w:val="28"/>
          <w:szCs w:val="28"/>
          <w:lang w:val="kk-KZ"/>
        </w:rPr>
        <w:t xml:space="preserve"> </w:t>
      </w:r>
      <w:r w:rsidR="00E7578C" w:rsidRPr="00C020DF">
        <w:rPr>
          <w:sz w:val="28"/>
          <w:szCs w:val="28"/>
          <w:lang w:val="kk-KZ"/>
        </w:rPr>
        <w:t xml:space="preserve">сұйық </w:t>
      </w:r>
      <w:r w:rsidR="00350D64" w:rsidRPr="00C020DF">
        <w:rPr>
          <w:sz w:val="28"/>
          <w:szCs w:val="28"/>
          <w:lang w:val="kk-KZ"/>
        </w:rPr>
        <w:t>қожд</w:t>
      </w:r>
      <w:r w:rsidR="003A0645" w:rsidRPr="00C020DF">
        <w:rPr>
          <w:sz w:val="28"/>
          <w:szCs w:val="28"/>
          <w:lang w:val="kk-KZ"/>
        </w:rPr>
        <w:t xml:space="preserve">ы шаң-көмір-хлоридті ауа </w:t>
      </w:r>
      <w:r w:rsidR="00E7578C" w:rsidRPr="00C020DF">
        <w:rPr>
          <w:sz w:val="28"/>
          <w:szCs w:val="28"/>
          <w:lang w:val="kk-KZ"/>
        </w:rPr>
        <w:t>қоспасымен үрлеу - өңдеудің инновациялық</w:t>
      </w:r>
      <w:r w:rsidR="003610D1" w:rsidRPr="00C020DF">
        <w:rPr>
          <w:sz w:val="28"/>
          <w:szCs w:val="28"/>
          <w:lang w:val="kk-KZ"/>
        </w:rPr>
        <w:t xml:space="preserve"> тәсілі</w:t>
      </w:r>
      <w:r w:rsidR="007420F0" w:rsidRPr="00C020DF">
        <w:rPr>
          <w:sz w:val="28"/>
          <w:szCs w:val="28"/>
          <w:lang w:val="kk-KZ"/>
        </w:rPr>
        <w:t xml:space="preserve"> болып табылады да</w:t>
      </w:r>
      <w:r w:rsidR="00E7578C" w:rsidRPr="00C020DF">
        <w:rPr>
          <w:sz w:val="28"/>
          <w:szCs w:val="28"/>
          <w:lang w:val="kk-KZ"/>
        </w:rPr>
        <w:t xml:space="preserve"> </w:t>
      </w:r>
      <w:r w:rsidR="007420F0" w:rsidRPr="00C020DF">
        <w:rPr>
          <w:sz w:val="28"/>
          <w:szCs w:val="28"/>
          <w:lang w:val="kk-KZ"/>
        </w:rPr>
        <w:t xml:space="preserve">бұл </w:t>
      </w:r>
      <w:r w:rsidR="00E7578C" w:rsidRPr="00C020DF">
        <w:rPr>
          <w:sz w:val="28"/>
          <w:szCs w:val="28"/>
          <w:lang w:val="kk-KZ"/>
        </w:rPr>
        <w:t>бір агрегатта көміртекті СО</w:t>
      </w:r>
      <w:r w:rsidR="00E7578C" w:rsidRPr="00C020DF">
        <w:rPr>
          <w:sz w:val="28"/>
          <w:szCs w:val="28"/>
          <w:vertAlign w:val="subscript"/>
          <w:lang w:val="kk-KZ"/>
        </w:rPr>
        <w:t>2</w:t>
      </w:r>
      <w:r w:rsidR="00E7578C" w:rsidRPr="00C020DF">
        <w:rPr>
          <w:sz w:val="28"/>
          <w:szCs w:val="28"/>
          <w:lang w:val="kk-KZ"/>
        </w:rPr>
        <w:t xml:space="preserve"> дейін тотықтыруды біріктіруге, натрий хлориді мен кальцийді Сl</w:t>
      </w:r>
      <w:r w:rsidR="00E7578C" w:rsidRPr="00C020DF">
        <w:rPr>
          <w:sz w:val="28"/>
          <w:szCs w:val="28"/>
          <w:vertAlign w:val="subscript"/>
          <w:lang w:val="kk-KZ"/>
        </w:rPr>
        <w:t>2</w:t>
      </w:r>
      <w:r w:rsidR="00E7578C" w:rsidRPr="00C020DF">
        <w:rPr>
          <w:sz w:val="28"/>
          <w:szCs w:val="28"/>
          <w:lang w:val="kk-KZ"/>
        </w:rPr>
        <w:t xml:space="preserve"> дейін ыдыратуға, түсті металдар қосындыларын хлормен және натрий, кальций хлоридтерімен хлорлауға, хлоридтерді пеш агрегатынан шығаруға негізделген. Бұл ретте хлордан айыру дәрежесінің мынадай көрсеткіштеріне қол жеткізілді: мырыш - 99,1%, қорғасын - 99,2%, мыс - 97,9%</w:t>
      </w:r>
      <w:r w:rsidR="00996A21" w:rsidRPr="00C020DF">
        <w:rPr>
          <w:sz w:val="28"/>
          <w:szCs w:val="28"/>
          <w:lang w:val="kk-KZ"/>
        </w:rPr>
        <w:t>. Қорғасынның экологиялық және өнеркәсіптік әсері көптеген дамушы және жылдам индустрияланған елдерде Денсаулық сақтау проблемасы болып қала береді</w:t>
      </w:r>
      <w:r w:rsidR="00576983" w:rsidRPr="00C020DF">
        <w:rPr>
          <w:sz w:val="28"/>
          <w:szCs w:val="28"/>
          <w:lang w:val="kk-KZ"/>
        </w:rPr>
        <w:t>. Соңғы жылдары дамыған</w:t>
      </w:r>
      <w:r w:rsidR="003B53A0" w:rsidRPr="00C020DF">
        <w:rPr>
          <w:sz w:val="28"/>
          <w:szCs w:val="28"/>
          <w:lang w:val="kk-KZ"/>
        </w:rPr>
        <w:t xml:space="preserve"> </w:t>
      </w:r>
      <w:r w:rsidR="00576983" w:rsidRPr="00C020DF">
        <w:rPr>
          <w:sz w:val="28"/>
          <w:szCs w:val="28"/>
          <w:lang w:val="kk-KZ"/>
        </w:rPr>
        <w:t xml:space="preserve">ауқымды инженерлік іс-әрекет және оның әсерінен болған табиғи өзгерістер табиғи және техногендік сипаттағы төтенше жағдайлар ықтималдығын күрт арттырып отыр </w:t>
      </w:r>
      <w:r w:rsidR="001A68A7" w:rsidRPr="00C020DF">
        <w:rPr>
          <w:sz w:val="28"/>
          <w:szCs w:val="28"/>
          <w:lang w:val="kk-KZ"/>
        </w:rPr>
        <w:t>[1</w:t>
      </w:r>
      <w:r w:rsidR="00996AF3" w:rsidRPr="00C020DF">
        <w:rPr>
          <w:sz w:val="28"/>
          <w:szCs w:val="28"/>
          <w:lang w:val="kk-KZ"/>
        </w:rPr>
        <w:t>8</w:t>
      </w:r>
      <w:r w:rsidR="005878CD" w:rsidRPr="00C020DF">
        <w:rPr>
          <w:sz w:val="28"/>
          <w:szCs w:val="28"/>
          <w:lang w:val="kk-KZ"/>
        </w:rPr>
        <w:t>]</w:t>
      </w:r>
      <w:r w:rsidR="00553F66" w:rsidRPr="00C020DF">
        <w:rPr>
          <w:sz w:val="28"/>
          <w:szCs w:val="28"/>
          <w:lang w:val="kk-KZ"/>
        </w:rPr>
        <w:t>.</w:t>
      </w:r>
    </w:p>
    <w:p w:rsidR="0063639D" w:rsidRPr="00C020DF" w:rsidRDefault="0063639D" w:rsidP="00B000E5">
      <w:pPr>
        <w:ind w:firstLine="450"/>
        <w:rPr>
          <w:b/>
          <w:sz w:val="28"/>
          <w:szCs w:val="28"/>
          <w:lang w:val="kk-KZ"/>
        </w:rPr>
      </w:pPr>
    </w:p>
    <w:p w:rsidR="00C959C0" w:rsidRPr="00C020DF" w:rsidRDefault="00915FC3" w:rsidP="00B000E5">
      <w:pPr>
        <w:ind w:firstLine="450"/>
        <w:rPr>
          <w:b/>
          <w:sz w:val="28"/>
          <w:szCs w:val="28"/>
          <w:lang w:val="kk-KZ" w:eastAsia="ko-KR"/>
        </w:rPr>
      </w:pPr>
      <w:r w:rsidRPr="00C020DF">
        <w:rPr>
          <w:b/>
          <w:sz w:val="28"/>
          <w:szCs w:val="28"/>
          <w:lang w:val="kk-KZ"/>
        </w:rPr>
        <w:t xml:space="preserve">1.2 </w:t>
      </w:r>
      <w:r w:rsidR="00C959C0" w:rsidRPr="00C020DF">
        <w:rPr>
          <w:b/>
          <w:sz w:val="28"/>
          <w:szCs w:val="28"/>
          <w:lang w:val="kk-KZ" w:eastAsia="ko-KR"/>
        </w:rPr>
        <w:t>Қ</w:t>
      </w:r>
      <w:r w:rsidR="00666BCA" w:rsidRPr="00C020DF">
        <w:rPr>
          <w:b/>
          <w:sz w:val="28"/>
          <w:szCs w:val="28"/>
          <w:lang w:val="kk-KZ" w:eastAsia="ko-KR"/>
        </w:rPr>
        <w:t xml:space="preserve">ұрылыс материалдары өндірісінде өнеркәсіптік қалдықтарды пайдалану </w:t>
      </w:r>
    </w:p>
    <w:p w:rsidR="00C959C0" w:rsidRPr="00C020DF" w:rsidRDefault="00C959C0" w:rsidP="00B000E5">
      <w:pPr>
        <w:rPr>
          <w:b/>
          <w:sz w:val="28"/>
          <w:szCs w:val="28"/>
          <w:lang w:val="kk-KZ"/>
        </w:rPr>
      </w:pPr>
    </w:p>
    <w:p w:rsidR="00C959C0" w:rsidRPr="00C020DF" w:rsidRDefault="00C959C0" w:rsidP="00B000E5">
      <w:pPr>
        <w:ind w:firstLine="454"/>
        <w:jc w:val="both"/>
        <w:rPr>
          <w:sz w:val="28"/>
          <w:szCs w:val="28"/>
          <w:lang w:val="kk-KZ"/>
        </w:rPr>
      </w:pPr>
      <w:r w:rsidRPr="00C020DF">
        <w:rPr>
          <w:sz w:val="28"/>
          <w:szCs w:val="28"/>
          <w:lang w:val="kk-KZ"/>
        </w:rPr>
        <w:t xml:space="preserve">Барлық өнеркәсіптік және тұрмыстық сарқынды сулар табиғи объектілерге </w:t>
      </w:r>
      <w:r w:rsidR="00915FC3" w:rsidRPr="00C020DF">
        <w:rPr>
          <w:sz w:val="28"/>
          <w:szCs w:val="28"/>
          <w:lang w:val="kk-KZ"/>
        </w:rPr>
        <w:t>түскенге</w:t>
      </w:r>
      <w:r w:rsidRPr="00C020DF">
        <w:rPr>
          <w:sz w:val="28"/>
          <w:szCs w:val="28"/>
          <w:lang w:val="kk-KZ"/>
        </w:rPr>
        <w:t xml:space="preserve"> дейін тазарту құрылыстары арқылы өтеді. Суспензияланған заттардың негізгі бөлігі тұндырылатын тұндырғыштардан кейін де, ағынды металдардың мөлшері маңызды болып қала береді: мыс мөлшері фонна</w:t>
      </w:r>
      <w:r w:rsidR="00E66A6F" w:rsidRPr="00C020DF">
        <w:rPr>
          <w:sz w:val="28"/>
          <w:szCs w:val="28"/>
          <w:lang w:val="kk-KZ"/>
        </w:rPr>
        <w:t>н 69 есе, никель-16 есе, хром-12 есе, стронций және сынап-</w:t>
      </w:r>
      <w:r w:rsidRPr="00C020DF">
        <w:rPr>
          <w:sz w:val="28"/>
          <w:szCs w:val="28"/>
          <w:lang w:val="kk-KZ"/>
        </w:rPr>
        <w:t>9 есе көр</w:t>
      </w:r>
      <w:r w:rsidR="00BB6A6C" w:rsidRPr="00C020DF">
        <w:rPr>
          <w:sz w:val="28"/>
          <w:szCs w:val="28"/>
          <w:lang w:val="kk-KZ"/>
        </w:rPr>
        <w:t>сеткіш мәнінде</w:t>
      </w:r>
      <w:r w:rsidR="00813D64" w:rsidRPr="00C020DF">
        <w:rPr>
          <w:sz w:val="28"/>
          <w:szCs w:val="28"/>
          <w:lang w:val="kk-KZ"/>
        </w:rPr>
        <w:t xml:space="preserve"> болды</w:t>
      </w:r>
      <w:r w:rsidRPr="00C020DF">
        <w:rPr>
          <w:sz w:val="28"/>
          <w:szCs w:val="28"/>
          <w:lang w:val="kk-KZ"/>
        </w:rPr>
        <w:t>.</w:t>
      </w:r>
    </w:p>
    <w:p w:rsidR="00C959C0" w:rsidRPr="00C020DF" w:rsidRDefault="00C959C0" w:rsidP="00B000E5">
      <w:pPr>
        <w:ind w:firstLine="454"/>
        <w:jc w:val="both"/>
        <w:rPr>
          <w:sz w:val="28"/>
          <w:szCs w:val="28"/>
          <w:lang w:val="kk-KZ"/>
        </w:rPr>
      </w:pPr>
      <w:r w:rsidRPr="00C020DF">
        <w:rPr>
          <w:sz w:val="28"/>
          <w:szCs w:val="28"/>
          <w:lang w:val="kk-KZ"/>
        </w:rPr>
        <w:t>Мульде өзені суының (Германия) ауыр металдармен ластануы ғасырлар бойы оның бассейнінде күміс, қорғасын және мырыш кендерін өндірумен байланысты. Zn, Pb, Cd, As сияқты металдардың концентрациясы ағындардың құйылу орындарында жоға</w:t>
      </w:r>
      <w:r w:rsidR="00BB6A6C" w:rsidRPr="00C020DF">
        <w:rPr>
          <w:sz w:val="28"/>
          <w:szCs w:val="28"/>
          <w:lang w:val="kk-KZ"/>
        </w:rPr>
        <w:t xml:space="preserve">рылайтыны атап </w:t>
      </w:r>
      <w:r w:rsidR="006A4E90" w:rsidRPr="00C020DF">
        <w:rPr>
          <w:sz w:val="28"/>
          <w:szCs w:val="28"/>
          <w:lang w:val="kk-KZ"/>
        </w:rPr>
        <w:t>өтілді. Өзендердің ауыр металдармен ластануы дамушы елдерде, соның ішінде Египетте ауыл шаруашылығы мен өнеркәсіптің қарқынды дамуына, сондай-ақ тез ауылдан қалаға көшуіне байланысты күшейе түсуде</w:t>
      </w:r>
      <w:r w:rsidR="002C4959" w:rsidRPr="00C020DF">
        <w:rPr>
          <w:sz w:val="28"/>
          <w:szCs w:val="28"/>
          <w:lang w:val="kk-KZ"/>
        </w:rPr>
        <w:t>. Қазақстан Республикасы әлем бойынша қорғасын өндіруші ірі елдердің бірі. Қорғасынның тек табиғи кен орындарынан өзге ірі қорғасын балқыту кәсіпорындары орналасқан біздің еліміз үшін қоршаған ортаның қорғасынмен ластану проблемасы ерекше өзекті</w:t>
      </w:r>
      <w:r w:rsidR="001A68A7" w:rsidRPr="00C020DF">
        <w:rPr>
          <w:sz w:val="28"/>
          <w:szCs w:val="28"/>
          <w:lang w:val="kk-KZ"/>
        </w:rPr>
        <w:t xml:space="preserve"> [1</w:t>
      </w:r>
      <w:r w:rsidR="00996AF3" w:rsidRPr="00C020DF">
        <w:rPr>
          <w:sz w:val="28"/>
          <w:szCs w:val="28"/>
          <w:lang w:val="kk-KZ"/>
        </w:rPr>
        <w:t>9</w:t>
      </w:r>
      <w:r w:rsidRPr="00C020DF">
        <w:rPr>
          <w:sz w:val="28"/>
          <w:szCs w:val="28"/>
          <w:lang w:val="kk-KZ"/>
        </w:rPr>
        <w:t>].</w:t>
      </w:r>
    </w:p>
    <w:p w:rsidR="00C959C0" w:rsidRPr="00C020DF" w:rsidRDefault="00C959C0" w:rsidP="00B000E5">
      <w:pPr>
        <w:ind w:firstLine="454"/>
        <w:jc w:val="both"/>
        <w:rPr>
          <w:sz w:val="28"/>
          <w:szCs w:val="28"/>
          <w:lang w:val="kk-KZ"/>
        </w:rPr>
      </w:pPr>
      <w:r w:rsidRPr="00C020DF">
        <w:rPr>
          <w:sz w:val="28"/>
          <w:szCs w:val="28"/>
          <w:lang w:val="kk-KZ"/>
        </w:rPr>
        <w:t xml:space="preserve"> </w:t>
      </w:r>
      <w:r w:rsidR="00915FC3" w:rsidRPr="00C020DF">
        <w:rPr>
          <w:sz w:val="28"/>
          <w:szCs w:val="28"/>
          <w:lang w:val="kk-KZ"/>
        </w:rPr>
        <w:t xml:space="preserve">Ал, </w:t>
      </w:r>
      <w:r w:rsidRPr="00C020DF">
        <w:rPr>
          <w:sz w:val="28"/>
          <w:szCs w:val="28"/>
          <w:lang w:val="kk-KZ"/>
        </w:rPr>
        <w:t>Италияның өзен суларындағы ауыр металдар құрамы анықталды. Ванадий, хром, кобальт және кадмийдің ең жоғары концентрациясы өнеркәсіптік аймақтың өзендерінің суларында, сондай-ақ теңіз сулар</w:t>
      </w:r>
      <w:r w:rsidR="00E67FFD" w:rsidRPr="00C020DF">
        <w:rPr>
          <w:sz w:val="28"/>
          <w:szCs w:val="28"/>
          <w:lang w:val="kk-KZ"/>
        </w:rPr>
        <w:t>ында кездесетіні анықталды</w:t>
      </w:r>
      <w:r w:rsidRPr="00C020DF">
        <w:rPr>
          <w:sz w:val="28"/>
          <w:szCs w:val="28"/>
          <w:lang w:val="kk-KZ"/>
        </w:rPr>
        <w:t>.</w:t>
      </w:r>
    </w:p>
    <w:p w:rsidR="00C959C0" w:rsidRPr="00C020DF" w:rsidRDefault="00C959C0" w:rsidP="00B000E5">
      <w:pPr>
        <w:ind w:firstLine="454"/>
        <w:jc w:val="both"/>
        <w:rPr>
          <w:sz w:val="28"/>
          <w:szCs w:val="28"/>
          <w:lang w:val="kk-KZ"/>
        </w:rPr>
      </w:pPr>
      <w:r w:rsidRPr="00C020DF">
        <w:rPr>
          <w:sz w:val="28"/>
          <w:szCs w:val="28"/>
          <w:lang w:val="kk-KZ"/>
        </w:rPr>
        <w:t>Эрфт өзеніне (Швеция) дейін мырыш, никель және қорғасынмен судың ластануы зерттелді. Ластанудың негізгі себебі пайдаланылған кеніштер металдарының Файбах ағынды суым</w:t>
      </w:r>
      <w:r w:rsidR="00994226" w:rsidRPr="00C020DF">
        <w:rPr>
          <w:sz w:val="28"/>
          <w:szCs w:val="28"/>
          <w:lang w:val="kk-KZ"/>
        </w:rPr>
        <w:t xml:space="preserve">ен түсуі екендігі анықталды. Жер асты суларындағы жоғары концентрация адамдар, флора мен фауна үшін қауіпті. Көптеген ғылыми зерттеулер ластанған жер асты суларын тұтыну қатерлі </w:t>
      </w:r>
      <w:r w:rsidR="00994226" w:rsidRPr="00C020DF">
        <w:rPr>
          <w:sz w:val="28"/>
          <w:szCs w:val="28"/>
          <w:lang w:val="kk-KZ"/>
        </w:rPr>
        <w:lastRenderedPageBreak/>
        <w:t xml:space="preserve">ісік, бедеулік, жүйке жүйесі мен қаңқа аурулары </w:t>
      </w:r>
      <w:r w:rsidR="003610D1" w:rsidRPr="00C020DF">
        <w:rPr>
          <w:sz w:val="28"/>
          <w:szCs w:val="28"/>
          <w:lang w:val="kk-KZ"/>
        </w:rPr>
        <w:t>және т.</w:t>
      </w:r>
      <w:r w:rsidR="00994226" w:rsidRPr="00C020DF">
        <w:rPr>
          <w:sz w:val="28"/>
          <w:szCs w:val="28"/>
          <w:lang w:val="kk-KZ"/>
        </w:rPr>
        <w:t>б. сияқты адам денсаулығына кері әсер етуі мүмкін екенін көрсетті</w:t>
      </w:r>
      <w:r w:rsidR="00292279" w:rsidRPr="00C020DF">
        <w:rPr>
          <w:sz w:val="28"/>
          <w:szCs w:val="28"/>
          <w:lang w:val="kk-KZ"/>
        </w:rPr>
        <w:t xml:space="preserve">. Көптеген ауыр металдар, олардың ішінде қорғасын, кадмий, хром, никель улы заттардың қатарына жатады </w:t>
      </w:r>
      <w:r w:rsidR="001A68A7" w:rsidRPr="00C020DF">
        <w:rPr>
          <w:sz w:val="28"/>
          <w:szCs w:val="28"/>
          <w:lang w:val="kk-KZ"/>
        </w:rPr>
        <w:t>[</w:t>
      </w:r>
      <w:r w:rsidR="00996AF3" w:rsidRPr="00C020DF">
        <w:rPr>
          <w:sz w:val="28"/>
          <w:szCs w:val="28"/>
          <w:lang w:val="kk-KZ"/>
        </w:rPr>
        <w:t>20</w:t>
      </w:r>
      <w:r w:rsidRPr="00C020DF">
        <w:rPr>
          <w:sz w:val="28"/>
          <w:szCs w:val="28"/>
          <w:lang w:val="kk-KZ"/>
        </w:rPr>
        <w:t>].</w:t>
      </w:r>
    </w:p>
    <w:p w:rsidR="00C959C0" w:rsidRPr="00C020DF" w:rsidRDefault="00C959C0" w:rsidP="00B000E5">
      <w:pPr>
        <w:ind w:firstLine="454"/>
        <w:jc w:val="both"/>
        <w:rPr>
          <w:sz w:val="28"/>
          <w:szCs w:val="28"/>
          <w:lang w:val="kk-KZ"/>
        </w:rPr>
      </w:pPr>
      <w:r w:rsidRPr="00C020DF">
        <w:rPr>
          <w:sz w:val="28"/>
          <w:szCs w:val="28"/>
          <w:lang w:val="kk-KZ"/>
        </w:rPr>
        <w:t>Поляк ғалымдары ауыр металдар концентрациясы мен Мала Панев пен Брыница өзендерінің суларындағы макро компоненттердің құрамы арасындағы сызықтық қатынасты талдады. Сондай-ақ, органикалық заттардың, марганец пен темір оксидтерінің, кальций мен магний карбонаттарының, сульфаттардың, нитраттардың, фосфаттар мен хлоридтердің ауыр металдар беру процесіне әсері зерттелді. Атмосфералық ластануға ұшыраған аймақтағы екі өзен үшін де ауыр металдар тасымалдау модельдеріндегі айырмашылық аталған өзендердің су жинау бассейндерінің әсеріне жатқызылды. Өзен суының сапасына байланысты ауыр металдар беру механизмдеріндегі өзгерістер екі себепке байланысты түсіндірілді. Біріншіден, өзен суына өнеркәсіптік ағындардың түсуі, екіншіден, гидротехникалық құрылыстардың және өзен типі</w:t>
      </w:r>
      <w:r w:rsidR="00923C0F" w:rsidRPr="00C020DF">
        <w:rPr>
          <w:sz w:val="28"/>
          <w:szCs w:val="28"/>
          <w:lang w:val="kk-KZ"/>
        </w:rPr>
        <w:t xml:space="preserve">ндегі су </w:t>
      </w:r>
      <w:r w:rsidR="00813D64" w:rsidRPr="00C020DF">
        <w:rPr>
          <w:sz w:val="28"/>
          <w:szCs w:val="28"/>
          <w:lang w:val="kk-KZ"/>
        </w:rPr>
        <w:t>қоймаларының болуы</w:t>
      </w:r>
      <w:r w:rsidR="001A0365" w:rsidRPr="00C020DF">
        <w:rPr>
          <w:sz w:val="28"/>
          <w:szCs w:val="28"/>
          <w:lang w:val="kk-KZ"/>
        </w:rPr>
        <w:t xml:space="preserve">. </w:t>
      </w:r>
      <w:r w:rsidR="006D7E72" w:rsidRPr="00C020DF">
        <w:rPr>
          <w:sz w:val="28"/>
          <w:szCs w:val="28"/>
          <w:lang w:val="kk-KZ"/>
        </w:rPr>
        <w:t>Ауыр металдар ағынды сулары бар өзендерге түсуі мүмкін. Олар сондай-ақ табиғи процестер, соның ішінде тау жыныстарының ауа-райы және метеорологиялық процестер сияқты геологиялық процестер арқылы су экожүйелеріне ене алады</w:t>
      </w:r>
      <w:r w:rsidR="00F841BA" w:rsidRPr="00C020DF">
        <w:rPr>
          <w:sz w:val="28"/>
          <w:szCs w:val="28"/>
          <w:lang w:val="kk-KZ"/>
        </w:rPr>
        <w:t xml:space="preserve">. Диффузия жылдамдығы концентрация градиентіне байланысты </w:t>
      </w:r>
      <w:r w:rsidR="001A68A7" w:rsidRPr="00C020DF">
        <w:rPr>
          <w:sz w:val="28"/>
          <w:szCs w:val="28"/>
          <w:lang w:val="kk-KZ"/>
        </w:rPr>
        <w:t>[2</w:t>
      </w:r>
      <w:r w:rsidR="00996AF3" w:rsidRPr="00C020DF">
        <w:rPr>
          <w:sz w:val="28"/>
          <w:szCs w:val="28"/>
          <w:lang w:val="kk-KZ"/>
        </w:rPr>
        <w:t>1</w:t>
      </w:r>
      <w:r w:rsidRPr="00C020DF">
        <w:rPr>
          <w:sz w:val="28"/>
          <w:szCs w:val="28"/>
          <w:lang w:val="kk-KZ"/>
        </w:rPr>
        <w:t>].</w:t>
      </w:r>
    </w:p>
    <w:p w:rsidR="00C959C0" w:rsidRPr="00C020DF" w:rsidRDefault="00C959C0" w:rsidP="00B000E5">
      <w:pPr>
        <w:ind w:firstLine="454"/>
        <w:jc w:val="both"/>
        <w:rPr>
          <w:sz w:val="28"/>
          <w:szCs w:val="28"/>
          <w:lang w:val="kk-KZ"/>
        </w:rPr>
      </w:pPr>
      <w:r w:rsidRPr="00C020DF">
        <w:rPr>
          <w:sz w:val="28"/>
          <w:szCs w:val="28"/>
          <w:lang w:val="kk-KZ"/>
        </w:rPr>
        <w:t>Орал өңірі өзендері суының химиялық құрамына көпжылдық жүйелі зерттеулер жүргізгеннен кейін В.Г. Зотеев, И.С. Шахов олардың ауыр металдармен ластануының жоғары деңгейін анықтады. Свердлов облысының өндірістік қалдықтарын ескере отырып, техногенез учаскелерінде мыс, мырыш және темірді жыл са</w:t>
      </w:r>
      <w:r w:rsidR="00BB6A6C" w:rsidRPr="00C020DF">
        <w:rPr>
          <w:sz w:val="28"/>
          <w:szCs w:val="28"/>
          <w:lang w:val="kk-KZ"/>
        </w:rPr>
        <w:t>йын жалпы шы</w:t>
      </w:r>
      <w:r w:rsidR="008C2429" w:rsidRPr="00C020DF">
        <w:rPr>
          <w:sz w:val="28"/>
          <w:szCs w:val="28"/>
          <w:lang w:val="kk-KZ"/>
        </w:rPr>
        <w:t>ғару есептелген</w:t>
      </w:r>
      <w:r w:rsidRPr="00C020DF">
        <w:rPr>
          <w:sz w:val="28"/>
          <w:szCs w:val="28"/>
          <w:lang w:val="kk-KZ"/>
        </w:rPr>
        <w:t>.</w:t>
      </w:r>
    </w:p>
    <w:p w:rsidR="00C959C0" w:rsidRPr="00C020DF" w:rsidRDefault="00C959C0" w:rsidP="00B000E5">
      <w:pPr>
        <w:tabs>
          <w:tab w:val="left" w:pos="284"/>
        </w:tabs>
        <w:ind w:firstLine="454"/>
        <w:jc w:val="both"/>
        <w:rPr>
          <w:sz w:val="28"/>
          <w:szCs w:val="28"/>
          <w:lang w:val="kk-KZ"/>
        </w:rPr>
      </w:pPr>
      <w:r w:rsidRPr="00C020DF">
        <w:rPr>
          <w:sz w:val="28"/>
          <w:szCs w:val="28"/>
          <w:lang w:val="kk-KZ"/>
        </w:rPr>
        <w:t>Ауыр металдардың құрамы бойынша ауылдан қалаға көшу аумақтарында орналасқан Францияның оңтүстігіндегі өзеннің учаскесі зерттелді. Өзеннің ластанбаған учаскелерінен алынған сынамалармен салыстырғанда кадмий, мырыш, қорғасын, мыс, мышьяк, хром және никельдің құрамы сәйкесінше В-ға жоғары екендігі анықталды 230, 50, 25, 8, 3 және 2 рет. Кадмий, мырыш және мышьяк қорғасынға қарағанда 0,2 мкм-ден аз бөлшектерге шоғырланған. Сондай-ақ, зерттелген балықтардың бауыры мен бұлшықет тінінде аз мөлшерде ауыр метал</w:t>
      </w:r>
      <w:r w:rsidR="00FA6AE0" w:rsidRPr="00C020DF">
        <w:rPr>
          <w:sz w:val="28"/>
          <w:szCs w:val="28"/>
          <w:lang w:val="kk-KZ"/>
        </w:rPr>
        <w:t>дар бар екендігі анықталған. Барлығы үшін таза суға тең қол же</w:t>
      </w:r>
      <w:r w:rsidR="00353DB1" w:rsidRPr="00C020DF">
        <w:rPr>
          <w:sz w:val="28"/>
          <w:szCs w:val="28"/>
          <w:lang w:val="kk-KZ"/>
        </w:rPr>
        <w:t>ткізу Біріккен Ұлттар Ұйымының т</w:t>
      </w:r>
      <w:r w:rsidR="00FA6AE0" w:rsidRPr="00C020DF">
        <w:rPr>
          <w:sz w:val="28"/>
          <w:szCs w:val="28"/>
          <w:lang w:val="kk-KZ"/>
        </w:rPr>
        <w:t>ұрақты даму мақсаттарының 6-ы болып табылады. Өзен шөгінділері адам әрекетінен шығарылатын ауыр металдардың маңызды сіңіргіші, сонымен қатар ауыз судың қауіпсіздігі үшін маңызды қау</w:t>
      </w:r>
      <w:r w:rsidR="001A68A7" w:rsidRPr="00C020DF">
        <w:rPr>
          <w:sz w:val="28"/>
          <w:szCs w:val="28"/>
          <w:lang w:val="kk-KZ"/>
        </w:rPr>
        <w:t>іп көзі болып табылады [2</w:t>
      </w:r>
      <w:r w:rsidR="00996AF3" w:rsidRPr="00C020DF">
        <w:rPr>
          <w:sz w:val="28"/>
          <w:szCs w:val="28"/>
          <w:lang w:val="kk-KZ"/>
        </w:rPr>
        <w:t>2</w:t>
      </w:r>
      <w:r w:rsidRPr="00C020DF">
        <w:rPr>
          <w:sz w:val="28"/>
          <w:szCs w:val="28"/>
          <w:lang w:val="kk-KZ"/>
        </w:rPr>
        <w:t>].</w:t>
      </w:r>
    </w:p>
    <w:p w:rsidR="00C959C0" w:rsidRPr="00C020DF" w:rsidRDefault="00915FC3" w:rsidP="00B000E5">
      <w:pPr>
        <w:ind w:firstLine="454"/>
        <w:jc w:val="both"/>
        <w:rPr>
          <w:sz w:val="28"/>
          <w:szCs w:val="28"/>
          <w:lang w:val="kk-KZ"/>
        </w:rPr>
      </w:pPr>
      <w:r w:rsidRPr="00C020DF">
        <w:rPr>
          <w:sz w:val="28"/>
          <w:szCs w:val="28"/>
          <w:lang w:val="kk-KZ"/>
        </w:rPr>
        <w:t>Бұл жұмыста</w:t>
      </w:r>
      <w:r w:rsidR="00C959C0" w:rsidRPr="00C020DF">
        <w:rPr>
          <w:sz w:val="28"/>
          <w:szCs w:val="28"/>
          <w:lang w:val="kk-KZ"/>
        </w:rPr>
        <w:t xml:space="preserve"> Даугава өзенінің төменгі шөгінділерін ауыр металдар (Cu, Cd, Pb, Co, Ni) құрамына зерттеу нәтижелері келтірілген. Төменгі шөгінділердің сынамалары 9 станцияда 2011 жылдың мамыр және тамыз айларында алын</w:t>
      </w:r>
      <w:r w:rsidR="004E4706" w:rsidRPr="00C020DF">
        <w:rPr>
          <w:sz w:val="28"/>
          <w:szCs w:val="28"/>
          <w:lang w:val="kk-KZ"/>
        </w:rPr>
        <w:t>ды. Ластанудың негізгі көздері</w:t>
      </w:r>
      <w:r w:rsidR="00C959C0" w:rsidRPr="00C020DF">
        <w:rPr>
          <w:sz w:val="28"/>
          <w:szCs w:val="28"/>
          <w:lang w:val="kk-KZ"/>
        </w:rPr>
        <w:t xml:space="preserve"> Новопол</w:t>
      </w:r>
      <w:r w:rsidR="00923C0F" w:rsidRPr="00C020DF">
        <w:rPr>
          <w:sz w:val="28"/>
          <w:szCs w:val="28"/>
          <w:lang w:val="kk-KZ"/>
        </w:rPr>
        <w:t>оцка, Даугавпилса ж</w:t>
      </w:r>
      <w:r w:rsidR="00EE2E72" w:rsidRPr="00C020DF">
        <w:rPr>
          <w:sz w:val="28"/>
          <w:szCs w:val="28"/>
          <w:lang w:val="kk-KZ"/>
        </w:rPr>
        <w:t>әне Рига</w:t>
      </w:r>
      <w:r w:rsidR="00C959C0" w:rsidRPr="00C020DF">
        <w:rPr>
          <w:sz w:val="28"/>
          <w:szCs w:val="28"/>
          <w:lang w:val="kk-KZ"/>
        </w:rPr>
        <w:t>.</w:t>
      </w:r>
    </w:p>
    <w:p w:rsidR="00C959C0" w:rsidRPr="00C020DF" w:rsidRDefault="00C959C0" w:rsidP="00B000E5">
      <w:pPr>
        <w:ind w:firstLine="454"/>
        <w:jc w:val="both"/>
        <w:rPr>
          <w:sz w:val="28"/>
          <w:szCs w:val="28"/>
          <w:lang w:val="kk-KZ"/>
        </w:rPr>
      </w:pPr>
      <w:r w:rsidRPr="00C020DF">
        <w:rPr>
          <w:sz w:val="28"/>
          <w:szCs w:val="28"/>
          <w:lang w:val="kk-KZ"/>
        </w:rPr>
        <w:lastRenderedPageBreak/>
        <w:t xml:space="preserve">Қазіргі уақытта біздің республикамыздың жер үсті суларының ауыр металдармен, иондарымен ластануын зерттеуге арналған көптеген жұмыстар жүргізілуде. </w:t>
      </w:r>
    </w:p>
    <w:p w:rsidR="00C959C0" w:rsidRPr="00C020DF" w:rsidRDefault="00C959C0" w:rsidP="00B000E5">
      <w:pPr>
        <w:ind w:firstLine="454"/>
        <w:jc w:val="both"/>
        <w:rPr>
          <w:sz w:val="28"/>
          <w:szCs w:val="28"/>
          <w:lang w:val="kk-KZ"/>
        </w:rPr>
      </w:pPr>
      <w:r w:rsidRPr="00C020DF">
        <w:rPr>
          <w:sz w:val="28"/>
          <w:szCs w:val="28"/>
          <w:lang w:val="kk-KZ"/>
        </w:rPr>
        <w:t>Осылайша, В.И. Иванцова Қазақстанның жер үсті су ресурстарының қазіргі жай-күйіне баға бер</w:t>
      </w:r>
      <w:r w:rsidR="000866C4" w:rsidRPr="00C020DF">
        <w:rPr>
          <w:sz w:val="28"/>
          <w:szCs w:val="28"/>
          <w:lang w:val="kk-KZ"/>
        </w:rPr>
        <w:t>ген</w:t>
      </w:r>
      <w:r w:rsidRPr="00C020DF">
        <w:rPr>
          <w:sz w:val="28"/>
          <w:szCs w:val="28"/>
          <w:lang w:val="kk-KZ"/>
        </w:rPr>
        <w:t>. Атап айтқанда, соңғы онжылдықта көптеген су объектілерінің гидрологиялық режимі айтарлықтай өзгерді (әсіресе республиканың жазық аумағында), судың өнімсіз шығыны өсті, өзен және көл суларының ауыр металдармен, мұнай өнімдері және пестицидтер сияқты заттармен ластануы байқалды. Автордың пікірінше, Ертіс өзенінің жағдайы ерекше алаңдаушылық туғызады, Нұра, Шерубай-Нұра, Сырдария, Іле және т. б. өзендер лас</w:t>
      </w:r>
      <w:r w:rsidR="00BB6A6C" w:rsidRPr="00C020DF">
        <w:rPr>
          <w:sz w:val="28"/>
          <w:szCs w:val="28"/>
          <w:lang w:val="kk-KZ"/>
        </w:rPr>
        <w:t>танудың жоғары деңгейіне ие</w:t>
      </w:r>
      <w:r w:rsidR="00005D2C" w:rsidRPr="00C020DF">
        <w:rPr>
          <w:sz w:val="28"/>
          <w:szCs w:val="28"/>
          <w:lang w:val="kk-KZ"/>
        </w:rPr>
        <w:t xml:space="preserve"> </w:t>
      </w:r>
      <w:r w:rsidR="00BB6A6C" w:rsidRPr="00C020DF">
        <w:rPr>
          <w:sz w:val="28"/>
          <w:szCs w:val="28"/>
          <w:lang w:val="kk-KZ"/>
        </w:rPr>
        <w:t>[</w:t>
      </w:r>
      <w:r w:rsidR="001A68A7" w:rsidRPr="00C020DF">
        <w:rPr>
          <w:sz w:val="28"/>
          <w:szCs w:val="28"/>
          <w:lang w:val="kk-KZ"/>
        </w:rPr>
        <w:t>2</w:t>
      </w:r>
      <w:r w:rsidR="00996AF3" w:rsidRPr="00C020DF">
        <w:rPr>
          <w:sz w:val="28"/>
          <w:szCs w:val="28"/>
          <w:lang w:val="kk-KZ"/>
        </w:rPr>
        <w:t>3</w:t>
      </w:r>
      <w:r w:rsidRPr="00C020DF">
        <w:rPr>
          <w:sz w:val="28"/>
          <w:szCs w:val="28"/>
          <w:lang w:val="kk-KZ"/>
        </w:rPr>
        <w:t>].</w:t>
      </w:r>
    </w:p>
    <w:p w:rsidR="00C959C0" w:rsidRPr="00C020DF" w:rsidRDefault="00C959C0" w:rsidP="00B000E5">
      <w:pPr>
        <w:ind w:firstLine="454"/>
        <w:jc w:val="both"/>
        <w:rPr>
          <w:sz w:val="28"/>
          <w:szCs w:val="28"/>
          <w:lang w:val="kk-KZ"/>
        </w:rPr>
      </w:pPr>
      <w:r w:rsidRPr="00C020DF">
        <w:rPr>
          <w:sz w:val="28"/>
          <w:szCs w:val="28"/>
          <w:lang w:val="kk-KZ"/>
        </w:rPr>
        <w:t>Алматы қаласының аумағында Іле өзені бассейнінің шағын тау өзендерінен, сондай-ақ осы өзендердің суымен толтырылған бірнеше жасанды су қоймаларынан және Сорбұлақ жинақтағышынан алынған табиғи су сынамалары зерттелді. Мыстың ерітілген формаларының мүмкін болатын ең жоғары құрамын</w:t>
      </w:r>
      <w:r w:rsidR="00915FC3" w:rsidRPr="00C020DF">
        <w:rPr>
          <w:sz w:val="28"/>
          <w:szCs w:val="28"/>
          <w:lang w:val="kk-KZ"/>
        </w:rPr>
        <w:t>а</w:t>
      </w:r>
      <w:r w:rsidRPr="00C020DF">
        <w:rPr>
          <w:sz w:val="28"/>
          <w:szCs w:val="28"/>
          <w:lang w:val="kk-KZ"/>
        </w:rPr>
        <w:t xml:space="preserve"> бағалау жүргізілді, су үлгілерінің күрделі түзілу қабілетінің ша</w:t>
      </w:r>
      <w:r w:rsidR="009203DF" w:rsidRPr="00C020DF">
        <w:rPr>
          <w:sz w:val="28"/>
          <w:szCs w:val="28"/>
          <w:lang w:val="kk-KZ"/>
        </w:rPr>
        <w:t>малары анықталды</w:t>
      </w:r>
      <w:r w:rsidR="00DE74F6" w:rsidRPr="00C020DF">
        <w:rPr>
          <w:sz w:val="28"/>
          <w:szCs w:val="28"/>
          <w:lang w:val="kk-KZ"/>
        </w:rPr>
        <w:t xml:space="preserve"> </w:t>
      </w:r>
      <w:r w:rsidR="001A68A7" w:rsidRPr="00C020DF">
        <w:rPr>
          <w:sz w:val="28"/>
          <w:szCs w:val="28"/>
          <w:lang w:val="kk-KZ"/>
        </w:rPr>
        <w:t>[2</w:t>
      </w:r>
      <w:r w:rsidR="00996AF3" w:rsidRPr="00C020DF">
        <w:rPr>
          <w:sz w:val="28"/>
          <w:szCs w:val="28"/>
          <w:lang w:val="kk-KZ"/>
        </w:rPr>
        <w:t>4</w:t>
      </w:r>
      <w:r w:rsidRPr="00C020DF">
        <w:rPr>
          <w:sz w:val="28"/>
          <w:szCs w:val="28"/>
          <w:lang w:val="kk-KZ"/>
        </w:rPr>
        <w:t>].</w:t>
      </w:r>
    </w:p>
    <w:p w:rsidR="00C959C0" w:rsidRPr="00C020DF" w:rsidRDefault="00C959C0" w:rsidP="00B000E5">
      <w:pPr>
        <w:widowControl w:val="0"/>
        <w:ind w:firstLine="454"/>
        <w:rPr>
          <w:b/>
          <w:sz w:val="28"/>
          <w:szCs w:val="28"/>
          <w:lang w:val="kk-KZ"/>
        </w:rPr>
      </w:pPr>
    </w:p>
    <w:p w:rsidR="00C959C0" w:rsidRPr="00C020DF" w:rsidRDefault="00915FC3" w:rsidP="00B000E5">
      <w:pPr>
        <w:widowControl w:val="0"/>
        <w:ind w:firstLine="454"/>
        <w:rPr>
          <w:b/>
          <w:sz w:val="28"/>
          <w:szCs w:val="28"/>
          <w:lang w:val="kk-KZ"/>
        </w:rPr>
      </w:pPr>
      <w:r w:rsidRPr="00C020DF">
        <w:rPr>
          <w:b/>
          <w:sz w:val="28"/>
          <w:szCs w:val="28"/>
          <w:lang w:val="kk-KZ"/>
        </w:rPr>
        <w:t>1.3</w:t>
      </w:r>
      <w:r w:rsidR="00C959C0" w:rsidRPr="00C020DF">
        <w:rPr>
          <w:b/>
          <w:sz w:val="28"/>
          <w:szCs w:val="28"/>
          <w:lang w:val="kk-KZ"/>
        </w:rPr>
        <w:t xml:space="preserve"> Қорғасын өндірісі қалдық сақтау қоймасының атмосфераға әсері</w:t>
      </w:r>
    </w:p>
    <w:p w:rsidR="00C959C0" w:rsidRPr="00C020DF" w:rsidRDefault="00C959C0" w:rsidP="00B000E5">
      <w:pPr>
        <w:widowControl w:val="0"/>
        <w:ind w:firstLine="454"/>
        <w:jc w:val="both"/>
        <w:rPr>
          <w:sz w:val="28"/>
          <w:szCs w:val="28"/>
          <w:lang w:val="kk-KZ"/>
        </w:rPr>
      </w:pPr>
    </w:p>
    <w:p w:rsidR="00C959C0" w:rsidRPr="00C020DF" w:rsidRDefault="007B6045" w:rsidP="00B000E5">
      <w:pPr>
        <w:shd w:val="clear" w:color="auto" w:fill="FFFFFF"/>
        <w:ind w:firstLine="720"/>
        <w:jc w:val="both"/>
        <w:rPr>
          <w:sz w:val="28"/>
          <w:szCs w:val="28"/>
          <w:lang w:val="kk-KZ"/>
        </w:rPr>
      </w:pPr>
      <w:r w:rsidRPr="00C020DF">
        <w:rPr>
          <w:sz w:val="28"/>
          <w:szCs w:val="28"/>
          <w:lang w:val="kk-KZ"/>
        </w:rPr>
        <w:t>Қ</w:t>
      </w:r>
      <w:r w:rsidR="00C959C0" w:rsidRPr="00C020DF">
        <w:rPr>
          <w:sz w:val="28"/>
          <w:szCs w:val="28"/>
          <w:lang w:val="kk-KZ"/>
        </w:rPr>
        <w:t>орғасын зауытының қызметі нәтижесінде құрамында қорғасыны бар қождар түрінде 2 млн. тоннаға жуық қалдықтар жинақталған. Қорғасын өндірісінің қождарында экологиялық ластанудың қауіпті көзі болып табылатын қорғасын, мырыш, осмий, кадмий сияқты ауыр металдардың улы қосылыстары көп. Қождарды ашық сақтауға байланысты қорғасынның ШРК-сы артқаны байқалады: зауыттың жанында қорғасын концентрациясы ШРК – 3,2 мг/кг кезінде топырақта 3000 мг/кг-ды артық құрайды. Қорғасын мен мырыш қосылыстары оның уыттылығы мен организмде жинақталу қабілетіне бай</w:t>
      </w:r>
      <w:r w:rsidR="007F3C99" w:rsidRPr="00C020DF">
        <w:rPr>
          <w:sz w:val="28"/>
          <w:szCs w:val="28"/>
          <w:lang w:val="kk-KZ"/>
        </w:rPr>
        <w:t>ланысты адамдар үшін қауіпті</w:t>
      </w:r>
      <w:r w:rsidR="00C959C0" w:rsidRPr="00C020DF">
        <w:rPr>
          <w:sz w:val="28"/>
          <w:szCs w:val="28"/>
          <w:lang w:val="kk-KZ"/>
        </w:rPr>
        <w:t>.</w:t>
      </w:r>
    </w:p>
    <w:p w:rsidR="007B6045" w:rsidRPr="00C020DF" w:rsidRDefault="00C959C0" w:rsidP="00B000E5">
      <w:pPr>
        <w:ind w:firstLine="709"/>
        <w:jc w:val="both"/>
        <w:rPr>
          <w:sz w:val="28"/>
          <w:szCs w:val="28"/>
          <w:lang w:val="kk-KZ"/>
        </w:rPr>
      </w:pPr>
      <w:r w:rsidRPr="00C020DF">
        <w:rPr>
          <w:sz w:val="28"/>
          <w:szCs w:val="28"/>
          <w:lang w:val="kk-KZ"/>
        </w:rPr>
        <w:t>Қазіргі уақытта биосфераға көптеген ластаушы заттар түседі, соның ішінде ауыр металдардың едәуір мөлшері ең улы болып табылады</w:t>
      </w:r>
      <w:r w:rsidR="001A68A7" w:rsidRPr="00C020DF">
        <w:rPr>
          <w:sz w:val="28"/>
          <w:szCs w:val="28"/>
          <w:lang w:val="kk-KZ"/>
        </w:rPr>
        <w:t xml:space="preserve"> [2</w:t>
      </w:r>
      <w:r w:rsidR="00C20ABF" w:rsidRPr="00C020DF">
        <w:rPr>
          <w:sz w:val="28"/>
          <w:szCs w:val="28"/>
          <w:lang w:val="kk-KZ"/>
        </w:rPr>
        <w:t>5</w:t>
      </w:r>
      <w:r w:rsidR="00FF3A3B" w:rsidRPr="00C020DF">
        <w:rPr>
          <w:sz w:val="28"/>
          <w:szCs w:val="28"/>
          <w:lang w:val="kk-KZ"/>
        </w:rPr>
        <w:t>]</w:t>
      </w:r>
      <w:r w:rsidR="007B6045" w:rsidRPr="00C020DF">
        <w:rPr>
          <w:sz w:val="28"/>
          <w:szCs w:val="28"/>
          <w:lang w:val="kk-KZ"/>
        </w:rPr>
        <w:t>.</w:t>
      </w:r>
    </w:p>
    <w:p w:rsidR="00C959C0" w:rsidRPr="00C020DF" w:rsidRDefault="00C959C0" w:rsidP="00B000E5">
      <w:pPr>
        <w:ind w:firstLine="709"/>
        <w:jc w:val="both"/>
        <w:rPr>
          <w:sz w:val="28"/>
          <w:szCs w:val="28"/>
          <w:lang w:val="kk-KZ"/>
        </w:rPr>
      </w:pPr>
      <w:r w:rsidRPr="00C020DF">
        <w:rPr>
          <w:sz w:val="28"/>
          <w:szCs w:val="28"/>
          <w:lang w:val="kk-KZ"/>
        </w:rPr>
        <w:t>Топырақтағы ауыр металдар мен атмосферадағы ауыр металдардың құрамы белсенді сіңірумен байланысты ұлғаю қаупі өседі. Өсімдіктерде ауыр металдардың жинақталуы, бұл олардың белсенді әрекеттеріне теріс әсер етіп қана қоймай, сонымен қатар адамдар мен жануарларға зор қауіп төндіреді. Болат қож толтырғышы – темір рудасын жағу және болат диірмендерінде балқытылған шойынға айналдыру кезінде алынатын металл емес болат диірменінің</w:t>
      </w:r>
      <w:r w:rsidR="00923C0F" w:rsidRPr="00C020DF">
        <w:rPr>
          <w:sz w:val="28"/>
          <w:szCs w:val="28"/>
          <w:lang w:val="kk-KZ"/>
        </w:rPr>
        <w:t xml:space="preserve"> жанама өнімі болып саналады</w:t>
      </w:r>
      <w:r w:rsidR="001A68A7" w:rsidRPr="00C020DF">
        <w:rPr>
          <w:sz w:val="28"/>
          <w:szCs w:val="28"/>
          <w:lang w:val="kk-KZ"/>
        </w:rPr>
        <w:t xml:space="preserve"> [2</w:t>
      </w:r>
      <w:r w:rsidR="00C20ABF" w:rsidRPr="00C020DF">
        <w:rPr>
          <w:sz w:val="28"/>
          <w:szCs w:val="28"/>
          <w:lang w:val="kk-KZ"/>
        </w:rPr>
        <w:t>6</w:t>
      </w:r>
      <w:r w:rsidR="006F26E9" w:rsidRPr="00C020DF">
        <w:rPr>
          <w:sz w:val="28"/>
          <w:szCs w:val="28"/>
          <w:lang w:val="kk-KZ"/>
        </w:rPr>
        <w:t>]</w:t>
      </w:r>
      <w:r w:rsidRPr="00C020DF">
        <w:rPr>
          <w:sz w:val="28"/>
          <w:szCs w:val="28"/>
          <w:lang w:val="kk-KZ"/>
        </w:rPr>
        <w:t>. Ақмола облысының бірнеше қалаларында 2019 және 2020 жылдары құрамында хром, мырыш және қорғасын сияқты ауыр металдарға салыстырмалы деректер келтірілген. Ауыр металдар арнайы элементтер тобы ретінде тірі организмдерге уытты әсеріне байланысты жоғары концен</w:t>
      </w:r>
      <w:r w:rsidR="00923C0F" w:rsidRPr="00C020DF">
        <w:rPr>
          <w:sz w:val="28"/>
          <w:szCs w:val="28"/>
          <w:lang w:val="kk-KZ"/>
        </w:rPr>
        <w:t>трацияда фонынан асып түседі</w:t>
      </w:r>
      <w:r w:rsidR="001A68A7" w:rsidRPr="00C020DF">
        <w:rPr>
          <w:sz w:val="28"/>
          <w:szCs w:val="28"/>
          <w:lang w:val="kk-KZ"/>
        </w:rPr>
        <w:t xml:space="preserve"> [2</w:t>
      </w:r>
      <w:r w:rsidR="00C20ABF" w:rsidRPr="00C020DF">
        <w:rPr>
          <w:sz w:val="28"/>
          <w:szCs w:val="28"/>
          <w:lang w:val="kk-KZ"/>
        </w:rPr>
        <w:t>7</w:t>
      </w:r>
      <w:r w:rsidR="006F26E9" w:rsidRPr="00C020DF">
        <w:rPr>
          <w:sz w:val="28"/>
          <w:szCs w:val="28"/>
          <w:lang w:val="kk-KZ"/>
        </w:rPr>
        <w:t>].</w:t>
      </w:r>
      <w:r w:rsidRPr="00C020DF">
        <w:rPr>
          <w:sz w:val="28"/>
          <w:szCs w:val="28"/>
          <w:lang w:val="kk-KZ"/>
        </w:rPr>
        <w:t xml:space="preserve"> </w:t>
      </w:r>
    </w:p>
    <w:p w:rsidR="00C959C0" w:rsidRPr="00C020DF" w:rsidRDefault="007B6045" w:rsidP="00B000E5">
      <w:pPr>
        <w:ind w:firstLine="454"/>
        <w:jc w:val="both"/>
        <w:rPr>
          <w:sz w:val="28"/>
          <w:szCs w:val="28"/>
          <w:lang w:val="kk-KZ"/>
        </w:rPr>
      </w:pPr>
      <w:r w:rsidRPr="00C020DF">
        <w:rPr>
          <w:sz w:val="28"/>
          <w:szCs w:val="28"/>
          <w:lang w:val="kk-KZ"/>
        </w:rPr>
        <w:t>А</w:t>
      </w:r>
      <w:r w:rsidR="00C959C0" w:rsidRPr="00C020DF">
        <w:rPr>
          <w:sz w:val="28"/>
          <w:szCs w:val="28"/>
          <w:lang w:val="kk-KZ"/>
        </w:rPr>
        <w:t xml:space="preserve">тмосфералық ауаның ластану деңгейін бағалау үшін, биоиндикацияны қолдану тәжірибесі келтірілген. Бұл өз кезегінде атмосфераның жай-күйін </w:t>
      </w:r>
      <w:r w:rsidR="00C959C0" w:rsidRPr="00C020DF">
        <w:rPr>
          <w:sz w:val="28"/>
          <w:szCs w:val="28"/>
          <w:lang w:val="kk-KZ"/>
        </w:rPr>
        <w:lastRenderedPageBreak/>
        <w:t>анықтауда биоиндикациялық әдісті қолданудың тиімділігін көрсетеді. Ауыр металдардың құрамы туралы мәліметтер биоиндикациялауда жемістердегі аминқышқылдарының құрамы медициналық мақсатта қолданылатынын көрсетеді</w:t>
      </w:r>
      <w:r w:rsidR="001A68A7" w:rsidRPr="00C020DF">
        <w:rPr>
          <w:sz w:val="28"/>
          <w:szCs w:val="28"/>
          <w:lang w:val="kk-KZ"/>
        </w:rPr>
        <w:t xml:space="preserve"> [2</w:t>
      </w:r>
      <w:r w:rsidR="00C20ABF" w:rsidRPr="00C020DF">
        <w:rPr>
          <w:sz w:val="28"/>
          <w:szCs w:val="28"/>
          <w:lang w:val="kk-KZ"/>
        </w:rPr>
        <w:t>8</w:t>
      </w:r>
      <w:r w:rsidR="00396177" w:rsidRPr="00C020DF">
        <w:rPr>
          <w:sz w:val="28"/>
          <w:szCs w:val="28"/>
          <w:lang w:val="kk-KZ"/>
        </w:rPr>
        <w:t>].</w:t>
      </w:r>
      <w:r w:rsidR="00C959C0" w:rsidRPr="00C020DF">
        <w:rPr>
          <w:sz w:val="28"/>
          <w:szCs w:val="28"/>
          <w:lang w:val="kk-KZ"/>
        </w:rPr>
        <w:t xml:space="preserve"> Жапырақ тақтасының құрылымы, құрғақшылыққа төзімділігі және өсу айырмашылықтары бойынша көрсеткіштер және көгалдандыру орман екпелерінің түрі мен </w:t>
      </w:r>
      <w:r w:rsidRPr="00C020DF">
        <w:rPr>
          <w:sz w:val="28"/>
          <w:szCs w:val="28"/>
          <w:lang w:val="kk-KZ"/>
        </w:rPr>
        <w:t>түсін</w:t>
      </w:r>
      <w:r w:rsidR="00C959C0" w:rsidRPr="00C020DF">
        <w:rPr>
          <w:sz w:val="28"/>
          <w:szCs w:val="28"/>
          <w:lang w:val="kk-KZ"/>
        </w:rPr>
        <w:t xml:space="preserve"> анықтауда пайдаланылады. Ауыр металдар (соның ішінде сынап, қорғасын, кадмий) және олардың қосылыстары тірі организмдерде жиналуға қабілетті кең таралған және өте улы заттардың қатарына жатады. Ауыр металл тұздары жасушалардың биологиялық компоненттерімен әрекеттесіп, дене функцияларына айтарлықтай әсер етеді. Ферменттердің тежелуі және макромолекулалардың қайтымсыз конформациялық өзгерістері бірқатар метаболикалық процестерді</w:t>
      </w:r>
      <w:r w:rsidR="00923C0F" w:rsidRPr="00C020DF">
        <w:rPr>
          <w:sz w:val="28"/>
          <w:szCs w:val="28"/>
          <w:lang w:val="kk-KZ"/>
        </w:rPr>
        <w:t>ң өзгеруіне әкелуі мүмкін</w:t>
      </w:r>
      <w:r w:rsidR="00396177" w:rsidRPr="00C020DF">
        <w:rPr>
          <w:sz w:val="28"/>
          <w:szCs w:val="28"/>
          <w:lang w:val="kk-KZ"/>
        </w:rPr>
        <w:t xml:space="preserve"> [</w:t>
      </w:r>
      <w:r w:rsidR="00C20ABF" w:rsidRPr="00C020DF">
        <w:rPr>
          <w:sz w:val="28"/>
          <w:szCs w:val="28"/>
          <w:lang w:val="kk-KZ"/>
        </w:rPr>
        <w:t>29</w:t>
      </w:r>
      <w:r w:rsidR="006F26E9" w:rsidRPr="00C020DF">
        <w:rPr>
          <w:sz w:val="28"/>
          <w:szCs w:val="28"/>
          <w:lang w:val="kk-KZ"/>
        </w:rPr>
        <w:t>]</w:t>
      </w:r>
      <w:r w:rsidR="00C959C0" w:rsidRPr="00C020DF">
        <w:rPr>
          <w:sz w:val="28"/>
          <w:szCs w:val="28"/>
          <w:lang w:val="kk-KZ"/>
        </w:rPr>
        <w:t>.</w:t>
      </w:r>
      <w:r w:rsidR="00975365" w:rsidRPr="00C020DF">
        <w:rPr>
          <w:sz w:val="28"/>
          <w:szCs w:val="28"/>
          <w:lang w:val="kk-KZ"/>
        </w:rPr>
        <w:t xml:space="preserve"> </w:t>
      </w:r>
    </w:p>
    <w:p w:rsidR="00C959C0" w:rsidRPr="00C020DF" w:rsidRDefault="00C959C0" w:rsidP="00B000E5">
      <w:pPr>
        <w:widowControl w:val="0"/>
        <w:ind w:firstLine="454"/>
        <w:jc w:val="both"/>
        <w:rPr>
          <w:sz w:val="28"/>
          <w:szCs w:val="28"/>
          <w:lang w:val="kk-KZ"/>
        </w:rPr>
      </w:pPr>
      <w:r w:rsidRPr="00C020DF">
        <w:rPr>
          <w:sz w:val="28"/>
          <w:szCs w:val="28"/>
          <w:lang w:val="kk-KZ"/>
        </w:rPr>
        <w:t>Материалдық ағынды талдау – қорғасынның және оның қосылыстарының өмірлік циклдегі ағыны мен оның динамикалық өзгерістерін сипаттай алатын жүйелі бағалау құралы болып табылады. Бұл қорғасынның бүкіл өмірлік циклде қоршаған ортаға әсерін түсінуге және адам денсаулығына қауіп-қатердің деңгейін бағалауға мүмкіндік береді және қалалық қорғасын мен басқа да қауіпті өнімдердің экологиялық менеджмент бағытын анықтауға көмектеседі. Қорғасынның (Pb) уыттылығы өсімдіктерге, жануарларға және адамдарға улы әсеріне байланысты ғалымдардың қызығушылығын тудыра бастады. Қорғасынға (Pb) байланысты бірнеше өнеркәсіптік қызметтердің көбеюі және құрамында қорғасыны (Pb) бар өнімдерді пайдалану, мысалы, агрохимиялық, май және бояу, тау-кен өндіру және т.б. қоршаған ортада Pb ластануына әкеледі және сол арқылы қоректік тізбекке енуі мүмкін. Ең улы ауыр металдардың бірі бола отырып, қорғасын тамақ тізбегі арқылы ағзаға енуі өсімдіктер мен адамдар үшін әлеуетті денсаулыққа қауіп төндіретіні дәлелденді. Ауыр металдардың ауада таралуын зерттеу арқылы суды олардан тазарту қоршаған ортаның ластануына және экологиялық деградацияға байланысты өте қажет</w:t>
      </w:r>
      <w:r w:rsidR="001A68A7" w:rsidRPr="00C020DF">
        <w:rPr>
          <w:sz w:val="28"/>
          <w:szCs w:val="28"/>
          <w:lang w:val="kk-KZ"/>
        </w:rPr>
        <w:t xml:space="preserve"> [3</w:t>
      </w:r>
      <w:r w:rsidR="00C20ABF" w:rsidRPr="00C020DF">
        <w:rPr>
          <w:sz w:val="28"/>
          <w:szCs w:val="28"/>
          <w:lang w:val="kk-KZ"/>
        </w:rPr>
        <w:t>0</w:t>
      </w:r>
      <w:r w:rsidR="00CA1B4C" w:rsidRPr="00C020DF">
        <w:rPr>
          <w:sz w:val="28"/>
          <w:szCs w:val="28"/>
          <w:lang w:val="kk-KZ"/>
        </w:rPr>
        <w:t>]</w:t>
      </w:r>
      <w:r w:rsidRPr="00C020DF">
        <w:rPr>
          <w:sz w:val="28"/>
          <w:szCs w:val="28"/>
          <w:lang w:val="kk-KZ"/>
        </w:rPr>
        <w:t>.</w:t>
      </w:r>
      <w:r w:rsidR="009B3DF5" w:rsidRPr="00C020DF">
        <w:rPr>
          <w:sz w:val="28"/>
          <w:szCs w:val="28"/>
          <w:lang w:val="kk-KZ"/>
        </w:rPr>
        <w:t xml:space="preserve"> Қорғасын (Pb), кадмий (Cd) және сынап (Hg) қоршаған ортада кең таралған. Қоршаған ортадағы жоғары төзімділігі мен улы және биоаккумуляциялық сипатына байланысты бұл ауыр металдардың ластануы адамзаттың дамуына қауіп төндіретін Дүниежүзілік проблемаға айналды.</w:t>
      </w:r>
    </w:p>
    <w:p w:rsidR="00C959C0" w:rsidRPr="00C020DF" w:rsidRDefault="00C959C0" w:rsidP="00B000E5">
      <w:pPr>
        <w:ind w:firstLine="720"/>
        <w:jc w:val="both"/>
        <w:rPr>
          <w:sz w:val="28"/>
          <w:szCs w:val="28"/>
          <w:lang w:val="kk-KZ"/>
        </w:rPr>
      </w:pPr>
    </w:p>
    <w:p w:rsidR="008D5EC3" w:rsidRPr="00C020DF" w:rsidRDefault="008D5EC3" w:rsidP="00B000E5">
      <w:pPr>
        <w:ind w:firstLine="708"/>
        <w:jc w:val="both"/>
        <w:rPr>
          <w:b/>
          <w:sz w:val="28"/>
          <w:szCs w:val="28"/>
          <w:lang w:val="kk-KZ"/>
        </w:rPr>
      </w:pPr>
      <w:r w:rsidRPr="00C020DF">
        <w:rPr>
          <w:b/>
          <w:sz w:val="28"/>
          <w:szCs w:val="28"/>
          <w:lang w:val="kk-KZ"/>
        </w:rPr>
        <w:t>1.</w:t>
      </w:r>
      <w:r w:rsidR="00C959C0" w:rsidRPr="00C020DF">
        <w:rPr>
          <w:b/>
          <w:sz w:val="28"/>
          <w:szCs w:val="28"/>
          <w:lang w:val="kk-KZ"/>
        </w:rPr>
        <w:t>4</w:t>
      </w:r>
      <w:r w:rsidRPr="00C020DF">
        <w:rPr>
          <w:b/>
          <w:sz w:val="28"/>
          <w:szCs w:val="28"/>
          <w:lang w:val="kk-KZ"/>
        </w:rPr>
        <w:t xml:space="preserve"> </w:t>
      </w:r>
      <w:r w:rsidR="00E7578C" w:rsidRPr="00C020DF">
        <w:rPr>
          <w:b/>
          <w:sz w:val="28"/>
          <w:szCs w:val="28"/>
          <w:lang w:val="kk-KZ"/>
        </w:rPr>
        <w:t>Өндірістік қалдықтардың қоршаған ортаға</w:t>
      </w:r>
      <w:r w:rsidR="003F40B7" w:rsidRPr="00C020DF">
        <w:rPr>
          <w:b/>
          <w:sz w:val="28"/>
          <w:szCs w:val="28"/>
          <w:lang w:val="kk-KZ"/>
        </w:rPr>
        <w:t xml:space="preserve"> және</w:t>
      </w:r>
      <w:r w:rsidR="003546FF" w:rsidRPr="00C020DF">
        <w:rPr>
          <w:b/>
          <w:sz w:val="28"/>
          <w:szCs w:val="28"/>
          <w:lang w:val="kk-KZ"/>
        </w:rPr>
        <w:t xml:space="preserve"> </w:t>
      </w:r>
      <w:r w:rsidR="003F40B7" w:rsidRPr="00C020DF">
        <w:rPr>
          <w:b/>
          <w:sz w:val="28"/>
          <w:szCs w:val="28"/>
          <w:lang w:val="kk-KZ"/>
        </w:rPr>
        <w:t>адам денсаулығына</w:t>
      </w:r>
      <w:r w:rsidR="00E7578C" w:rsidRPr="00C020DF">
        <w:rPr>
          <w:b/>
          <w:sz w:val="28"/>
          <w:szCs w:val="28"/>
          <w:lang w:val="kk-KZ"/>
        </w:rPr>
        <w:t xml:space="preserve"> әсері</w:t>
      </w:r>
    </w:p>
    <w:p w:rsidR="00F15067" w:rsidRPr="00C020DF" w:rsidRDefault="00F15067" w:rsidP="00B000E5">
      <w:pPr>
        <w:ind w:firstLine="708"/>
        <w:jc w:val="both"/>
        <w:rPr>
          <w:sz w:val="28"/>
          <w:szCs w:val="28"/>
          <w:lang w:val="kk-KZ"/>
        </w:rPr>
      </w:pPr>
    </w:p>
    <w:p w:rsidR="002360AC" w:rsidRPr="00C020DF" w:rsidRDefault="00917BAB" w:rsidP="00B000E5">
      <w:pPr>
        <w:ind w:firstLine="708"/>
        <w:jc w:val="both"/>
        <w:rPr>
          <w:sz w:val="28"/>
          <w:szCs w:val="28"/>
          <w:lang w:val="kk-KZ"/>
        </w:rPr>
      </w:pPr>
      <w:r w:rsidRPr="00C020DF">
        <w:rPr>
          <w:sz w:val="28"/>
          <w:szCs w:val="28"/>
          <w:lang w:val="kk-KZ"/>
        </w:rPr>
        <w:t xml:space="preserve">Үшінші мыңжылдықтың басындағы ғылым мен техника </w:t>
      </w:r>
      <w:r w:rsidR="0082188A" w:rsidRPr="00C020DF">
        <w:rPr>
          <w:sz w:val="28"/>
          <w:szCs w:val="28"/>
          <w:lang w:val="kk-KZ"/>
        </w:rPr>
        <w:t>қарқынды</w:t>
      </w:r>
      <w:r w:rsidR="00F809FD" w:rsidRPr="00C020DF">
        <w:rPr>
          <w:sz w:val="28"/>
          <w:szCs w:val="28"/>
          <w:lang w:val="kk-KZ"/>
        </w:rPr>
        <w:t xml:space="preserve"> түрде дамып келеді де, онда</w:t>
      </w:r>
      <w:r w:rsidRPr="00C020DF">
        <w:rPr>
          <w:sz w:val="28"/>
          <w:szCs w:val="28"/>
          <w:lang w:val="kk-KZ"/>
        </w:rPr>
        <w:t xml:space="preserve"> өнеркәсіп адам қызметінің ең үлкен салаларының б</w:t>
      </w:r>
      <w:r w:rsidR="00F809FD" w:rsidRPr="00C020DF">
        <w:rPr>
          <w:sz w:val="28"/>
          <w:szCs w:val="28"/>
          <w:lang w:val="kk-KZ"/>
        </w:rPr>
        <w:t>ірі ретінде</w:t>
      </w:r>
      <w:r w:rsidRPr="00C020DF">
        <w:rPr>
          <w:sz w:val="28"/>
          <w:szCs w:val="28"/>
          <w:lang w:val="kk-KZ"/>
        </w:rPr>
        <w:t xml:space="preserve"> ерекшелік</w:t>
      </w:r>
      <w:r w:rsidR="00F809FD" w:rsidRPr="00C020DF">
        <w:rPr>
          <w:sz w:val="28"/>
          <w:szCs w:val="28"/>
          <w:lang w:val="kk-KZ"/>
        </w:rPr>
        <w:t xml:space="preserve"> болып табылмайды</w:t>
      </w:r>
      <w:r w:rsidRPr="00C020DF">
        <w:rPr>
          <w:sz w:val="28"/>
          <w:szCs w:val="28"/>
          <w:lang w:val="kk-KZ"/>
        </w:rPr>
        <w:t xml:space="preserve">. </w:t>
      </w:r>
      <w:r w:rsidR="00E7578C" w:rsidRPr="00C020DF">
        <w:rPr>
          <w:sz w:val="28"/>
          <w:szCs w:val="28"/>
          <w:lang w:val="kk-KZ"/>
        </w:rPr>
        <w:t>Бірақ технологиялық процестердің мінсіздігімен өнеркәсіптің қоршаған ортаға, өнеркәсіптік қалдықтардың осы ә</w:t>
      </w:r>
      <w:r w:rsidR="007420F0" w:rsidRPr="00C020DF">
        <w:rPr>
          <w:sz w:val="28"/>
          <w:szCs w:val="28"/>
          <w:lang w:val="kk-KZ"/>
        </w:rPr>
        <w:t>сердің құрамдас бөлігі ретінде</w:t>
      </w:r>
      <w:r w:rsidR="00E7578C" w:rsidRPr="00C020DF">
        <w:rPr>
          <w:sz w:val="28"/>
          <w:szCs w:val="28"/>
          <w:lang w:val="kk-KZ"/>
        </w:rPr>
        <w:t xml:space="preserve"> теріс әсері болмайды. Жыл сайын бүкіл әлемде және біздің елімізде миллиардтаған </w:t>
      </w:r>
      <w:r w:rsidR="00E7578C" w:rsidRPr="00C020DF">
        <w:rPr>
          <w:sz w:val="28"/>
          <w:szCs w:val="28"/>
          <w:lang w:val="kk-KZ"/>
        </w:rPr>
        <w:lastRenderedPageBreak/>
        <w:t xml:space="preserve">тонна қатты, сұйық және газ тәрізді қалдықтар биосфераға түседі, осылайша тірі </w:t>
      </w:r>
      <w:r w:rsidR="007420F0" w:rsidRPr="00C020DF">
        <w:rPr>
          <w:sz w:val="28"/>
          <w:szCs w:val="28"/>
          <w:lang w:val="kk-KZ"/>
        </w:rPr>
        <w:t>және жансыз</w:t>
      </w:r>
      <w:r w:rsidR="00E7578C" w:rsidRPr="00C020DF">
        <w:rPr>
          <w:sz w:val="28"/>
          <w:szCs w:val="28"/>
          <w:lang w:val="kk-KZ"/>
        </w:rPr>
        <w:t xml:space="preserve"> табиғатқа орны толмас зиян келтір</w:t>
      </w:r>
      <w:r w:rsidR="007420F0" w:rsidRPr="00C020DF">
        <w:rPr>
          <w:sz w:val="28"/>
          <w:szCs w:val="28"/>
          <w:lang w:val="kk-KZ"/>
        </w:rPr>
        <w:t>іл</w:t>
      </w:r>
      <w:r w:rsidR="00E7578C" w:rsidRPr="00C020DF">
        <w:rPr>
          <w:sz w:val="28"/>
          <w:szCs w:val="28"/>
          <w:lang w:val="kk-KZ"/>
        </w:rPr>
        <w:t xml:space="preserve">еді. </w:t>
      </w:r>
      <w:r w:rsidR="007420F0" w:rsidRPr="00C020DF">
        <w:rPr>
          <w:sz w:val="28"/>
          <w:szCs w:val="28"/>
          <w:lang w:val="kk-KZ"/>
        </w:rPr>
        <w:t>Мұндай жағдайда ғ</w:t>
      </w:r>
      <w:r w:rsidR="00E7578C" w:rsidRPr="00C020DF">
        <w:rPr>
          <w:sz w:val="28"/>
          <w:szCs w:val="28"/>
          <w:lang w:val="kk-KZ"/>
        </w:rPr>
        <w:t>аламдық масштабта атмосферадағы цикл</w:t>
      </w:r>
      <w:r w:rsidR="007420F0" w:rsidRPr="00C020DF">
        <w:rPr>
          <w:sz w:val="28"/>
          <w:szCs w:val="28"/>
          <w:lang w:val="kk-KZ"/>
        </w:rPr>
        <w:t>дық</w:t>
      </w:r>
      <w:r w:rsidR="00E7578C" w:rsidRPr="00C020DF">
        <w:rPr>
          <w:sz w:val="28"/>
          <w:szCs w:val="28"/>
          <w:lang w:val="kk-KZ"/>
        </w:rPr>
        <w:t xml:space="preserve"> газ балансы өзгереді</w:t>
      </w:r>
      <w:r w:rsidR="002360AC" w:rsidRPr="00C020DF">
        <w:rPr>
          <w:sz w:val="28"/>
          <w:szCs w:val="28"/>
          <w:lang w:val="kk-KZ"/>
        </w:rPr>
        <w:t>.</w:t>
      </w:r>
    </w:p>
    <w:p w:rsidR="002360AC" w:rsidRPr="00C020DF" w:rsidRDefault="00E7578C" w:rsidP="00B000E5">
      <w:pPr>
        <w:pStyle w:val="a3"/>
        <w:spacing w:after="0" w:line="240" w:lineRule="auto"/>
        <w:ind w:left="0" w:firstLine="709"/>
        <w:jc w:val="both"/>
        <w:rPr>
          <w:rFonts w:ascii="Times New Roman" w:hAnsi="Times New Roman"/>
          <w:sz w:val="28"/>
          <w:szCs w:val="28"/>
          <w:lang w:val="kk-KZ"/>
        </w:rPr>
      </w:pPr>
      <w:r w:rsidRPr="00C020DF">
        <w:rPr>
          <w:rFonts w:ascii="Times New Roman" w:hAnsi="Times New Roman"/>
          <w:sz w:val="28"/>
          <w:szCs w:val="28"/>
          <w:lang w:val="kk-KZ"/>
        </w:rPr>
        <w:t>Әлемдік шаруашылық жыл сайын 800 млн. тоннадан астам қара металдар, 600 млн. тоннадан астам табиғатқа белгісіз синтетикалық материалдар, 500 млн. тоннаға жуық минералды тыңайтқыштар, 8 млн. тоннаға дейін улы химикаттар, 150 атаудағы 300 млн. тоннадан астам о</w:t>
      </w:r>
      <w:r w:rsidR="00915FC3" w:rsidRPr="00C020DF">
        <w:rPr>
          <w:rFonts w:ascii="Times New Roman" w:hAnsi="Times New Roman"/>
          <w:sz w:val="28"/>
          <w:szCs w:val="28"/>
          <w:lang w:val="kk-KZ"/>
        </w:rPr>
        <w:t>рганикалық химиялық қосылыстар «шығаруға»</w:t>
      </w:r>
      <w:r w:rsidRPr="00C020DF">
        <w:rPr>
          <w:rFonts w:ascii="Times New Roman" w:hAnsi="Times New Roman"/>
          <w:sz w:val="28"/>
          <w:szCs w:val="28"/>
          <w:lang w:val="kk-KZ"/>
        </w:rPr>
        <w:t xml:space="preserve"> қабілетті</w:t>
      </w:r>
      <w:r w:rsidR="002360AC" w:rsidRPr="00C020DF">
        <w:rPr>
          <w:rFonts w:ascii="Times New Roman" w:hAnsi="Times New Roman"/>
          <w:sz w:val="28"/>
          <w:szCs w:val="28"/>
          <w:lang w:val="kk-KZ"/>
        </w:rPr>
        <w:t xml:space="preserve">. </w:t>
      </w:r>
      <w:r w:rsidRPr="00C020DF">
        <w:rPr>
          <w:rFonts w:ascii="Times New Roman" w:hAnsi="Times New Roman"/>
          <w:sz w:val="28"/>
          <w:szCs w:val="28"/>
          <w:lang w:val="kk-KZ"/>
        </w:rPr>
        <w:t xml:space="preserve">Өндірістік </w:t>
      </w:r>
      <w:r w:rsidR="007420F0" w:rsidRPr="00C020DF">
        <w:rPr>
          <w:rFonts w:ascii="Times New Roman" w:hAnsi="Times New Roman"/>
          <w:sz w:val="28"/>
          <w:szCs w:val="28"/>
          <w:lang w:val="kk-KZ"/>
        </w:rPr>
        <w:t>күштердің</w:t>
      </w:r>
      <w:r w:rsidRPr="00C020DF">
        <w:rPr>
          <w:rFonts w:ascii="Times New Roman" w:hAnsi="Times New Roman"/>
          <w:sz w:val="28"/>
          <w:szCs w:val="28"/>
          <w:lang w:val="kk-KZ"/>
        </w:rPr>
        <w:t xml:space="preserve"> жұмысы есебінен 80-жылдардың екінші жартысында атмосфераға 300 млн.тоннадан астам СО</w:t>
      </w:r>
      <w:r w:rsidRPr="00C020DF">
        <w:rPr>
          <w:rFonts w:ascii="Times New Roman" w:hAnsi="Times New Roman"/>
          <w:sz w:val="28"/>
          <w:szCs w:val="28"/>
          <w:vertAlign w:val="subscript"/>
          <w:lang w:val="kk-KZ"/>
        </w:rPr>
        <w:t>2</w:t>
      </w:r>
      <w:r w:rsidRPr="00C020DF">
        <w:rPr>
          <w:rFonts w:ascii="Times New Roman" w:hAnsi="Times New Roman"/>
          <w:sz w:val="28"/>
          <w:szCs w:val="28"/>
          <w:lang w:val="kk-KZ"/>
        </w:rPr>
        <w:t>, 50 млн. тоннадан астам түрлі көмірсутектер, 120 млн. тонна күл, 150 млн. тонна SO</w:t>
      </w:r>
      <w:r w:rsidRPr="00C020DF">
        <w:rPr>
          <w:rFonts w:ascii="Times New Roman" w:hAnsi="Times New Roman"/>
          <w:sz w:val="28"/>
          <w:szCs w:val="28"/>
          <w:vertAlign w:val="subscript"/>
          <w:lang w:val="kk-KZ"/>
        </w:rPr>
        <w:t>2</w:t>
      </w:r>
      <w:r w:rsidR="007420F0" w:rsidRPr="00C020DF">
        <w:rPr>
          <w:rFonts w:ascii="Times New Roman" w:hAnsi="Times New Roman"/>
          <w:sz w:val="28"/>
          <w:szCs w:val="28"/>
          <w:lang w:val="kk-KZ"/>
        </w:rPr>
        <w:t xml:space="preserve"> шығарылса</w:t>
      </w:r>
      <w:r w:rsidRPr="00C020DF">
        <w:rPr>
          <w:rFonts w:ascii="Times New Roman" w:hAnsi="Times New Roman"/>
          <w:sz w:val="28"/>
          <w:szCs w:val="28"/>
          <w:lang w:val="kk-KZ"/>
        </w:rPr>
        <w:t xml:space="preserve">, ал әлемдік мұхит суларына 6-10 млн. тонна шикі мұнай </w:t>
      </w:r>
      <w:r w:rsidR="0082188A" w:rsidRPr="00C020DF">
        <w:rPr>
          <w:rFonts w:ascii="Times New Roman" w:hAnsi="Times New Roman"/>
          <w:sz w:val="28"/>
          <w:szCs w:val="28"/>
          <w:lang w:val="kk-KZ"/>
        </w:rPr>
        <w:t>тасталынды</w:t>
      </w:r>
      <w:r w:rsidR="00917BAB" w:rsidRPr="00C020DF">
        <w:rPr>
          <w:rFonts w:ascii="Times New Roman" w:hAnsi="Times New Roman"/>
          <w:sz w:val="28"/>
          <w:szCs w:val="28"/>
          <w:lang w:val="kk-KZ"/>
        </w:rPr>
        <w:t>.</w:t>
      </w:r>
      <w:r w:rsidRPr="00C020DF">
        <w:rPr>
          <w:rFonts w:ascii="Times New Roman" w:hAnsi="Times New Roman"/>
          <w:sz w:val="28"/>
          <w:szCs w:val="28"/>
          <w:lang w:val="kk-KZ"/>
        </w:rPr>
        <w:t xml:space="preserve"> Өнеркәсіптік </w:t>
      </w:r>
      <w:r w:rsidR="002D6A26" w:rsidRPr="00C020DF">
        <w:rPr>
          <w:rFonts w:ascii="Times New Roman" w:hAnsi="Times New Roman"/>
          <w:sz w:val="28"/>
          <w:szCs w:val="28"/>
          <w:lang w:val="kk-KZ"/>
        </w:rPr>
        <w:t>жерлер мен</w:t>
      </w:r>
      <w:r w:rsidRPr="00C020DF">
        <w:rPr>
          <w:rFonts w:ascii="Times New Roman" w:hAnsi="Times New Roman"/>
          <w:sz w:val="28"/>
          <w:szCs w:val="28"/>
          <w:lang w:val="kk-KZ"/>
        </w:rPr>
        <w:t xml:space="preserve"> тұрмыстық </w:t>
      </w:r>
      <w:r w:rsidR="002D6A26" w:rsidRPr="00C020DF">
        <w:rPr>
          <w:rFonts w:ascii="Times New Roman" w:hAnsi="Times New Roman"/>
          <w:sz w:val="28"/>
          <w:szCs w:val="28"/>
          <w:lang w:val="kk-KZ"/>
        </w:rPr>
        <w:t>жерлерді</w:t>
      </w:r>
      <w:r w:rsidRPr="00C020DF">
        <w:rPr>
          <w:rFonts w:ascii="Times New Roman" w:hAnsi="Times New Roman"/>
          <w:sz w:val="28"/>
          <w:szCs w:val="28"/>
          <w:lang w:val="kk-KZ"/>
        </w:rPr>
        <w:t xml:space="preserve"> суару үшін адамзат өзен </w:t>
      </w:r>
      <w:r w:rsidR="002D6A26" w:rsidRPr="00C020DF">
        <w:rPr>
          <w:rFonts w:ascii="Times New Roman" w:hAnsi="Times New Roman"/>
          <w:sz w:val="28"/>
          <w:szCs w:val="28"/>
          <w:lang w:val="kk-KZ"/>
        </w:rPr>
        <w:t>суларын</w:t>
      </w:r>
      <w:r w:rsidRPr="00C020DF">
        <w:rPr>
          <w:rFonts w:ascii="Times New Roman" w:hAnsi="Times New Roman"/>
          <w:sz w:val="28"/>
          <w:szCs w:val="28"/>
          <w:lang w:val="kk-KZ"/>
        </w:rPr>
        <w:t xml:space="preserve"> 13% - дан астамын пайдаланады және жылына 500 млрд.м</w:t>
      </w:r>
      <w:r w:rsidRPr="00C020DF">
        <w:rPr>
          <w:rFonts w:ascii="Times New Roman" w:hAnsi="Times New Roman"/>
          <w:sz w:val="28"/>
          <w:szCs w:val="28"/>
          <w:vertAlign w:val="superscript"/>
          <w:lang w:val="kk-KZ"/>
        </w:rPr>
        <w:t>3</w:t>
      </w:r>
      <w:r w:rsidRPr="00C020DF">
        <w:rPr>
          <w:rFonts w:ascii="Times New Roman" w:hAnsi="Times New Roman"/>
          <w:sz w:val="28"/>
          <w:szCs w:val="28"/>
          <w:lang w:val="kk-KZ"/>
        </w:rPr>
        <w:t xml:space="preserve"> дейін өнеркәсіптік және коммуналдық</w:t>
      </w:r>
      <w:r w:rsidR="002D6A26" w:rsidRPr="00C020DF">
        <w:rPr>
          <w:rFonts w:ascii="Times New Roman" w:hAnsi="Times New Roman"/>
          <w:sz w:val="28"/>
          <w:szCs w:val="28"/>
          <w:lang w:val="kk-KZ"/>
        </w:rPr>
        <w:t xml:space="preserve"> қалдық суларды табиғи</w:t>
      </w:r>
      <w:r w:rsidRPr="00C020DF">
        <w:rPr>
          <w:rFonts w:ascii="Times New Roman" w:hAnsi="Times New Roman"/>
          <w:sz w:val="28"/>
          <w:szCs w:val="28"/>
          <w:lang w:val="kk-KZ"/>
        </w:rPr>
        <w:t xml:space="preserve"> су объектілеріне ағызады, ал оларды бейтараптандыру табиғи таза суды 5</w:t>
      </w:r>
      <w:r w:rsidR="00917BAB" w:rsidRPr="00C020DF">
        <w:rPr>
          <w:rFonts w:ascii="Times New Roman" w:hAnsi="Times New Roman"/>
          <w:sz w:val="28"/>
          <w:szCs w:val="28"/>
          <w:lang w:val="kk-KZ"/>
        </w:rPr>
        <w:t xml:space="preserve">-12 есе сұйылтуды талап етеді. </w:t>
      </w:r>
      <w:r w:rsidRPr="00C020DF">
        <w:rPr>
          <w:rFonts w:ascii="Times New Roman" w:hAnsi="Times New Roman"/>
          <w:sz w:val="28"/>
          <w:szCs w:val="28"/>
          <w:lang w:val="kk-KZ"/>
        </w:rPr>
        <w:t>Дәрігерлер мен гигиена мамандарының пікірінше, өнеркәсіптік кәсіпорындардың шығарындыларында мутагендік қасиеттері бар 150-ге дейін ластаушы заттар</w:t>
      </w:r>
      <w:r w:rsidR="002D6A26" w:rsidRPr="00C020DF">
        <w:rPr>
          <w:rFonts w:ascii="Times New Roman" w:hAnsi="Times New Roman"/>
          <w:sz w:val="28"/>
          <w:szCs w:val="28"/>
          <w:lang w:val="kk-KZ"/>
        </w:rPr>
        <w:t>дың</w:t>
      </w:r>
      <w:r w:rsidRPr="00C020DF">
        <w:rPr>
          <w:rFonts w:ascii="Times New Roman" w:hAnsi="Times New Roman"/>
          <w:sz w:val="28"/>
          <w:szCs w:val="28"/>
          <w:lang w:val="kk-KZ"/>
        </w:rPr>
        <w:t xml:space="preserve"> </w:t>
      </w:r>
      <w:r w:rsidR="00915FC3" w:rsidRPr="00C020DF">
        <w:rPr>
          <w:rFonts w:ascii="Times New Roman" w:hAnsi="Times New Roman"/>
          <w:sz w:val="28"/>
          <w:szCs w:val="28"/>
          <w:lang w:val="kk-KZ"/>
        </w:rPr>
        <w:t>болатындығ</w:t>
      </w:r>
      <w:r w:rsidR="002D6A26" w:rsidRPr="00C020DF">
        <w:rPr>
          <w:rFonts w:ascii="Times New Roman" w:hAnsi="Times New Roman"/>
          <w:sz w:val="28"/>
          <w:szCs w:val="28"/>
          <w:lang w:val="kk-KZ"/>
        </w:rPr>
        <w:t>ы анықталған</w:t>
      </w:r>
      <w:r w:rsidR="00746CA2" w:rsidRPr="00C020DF">
        <w:rPr>
          <w:rFonts w:ascii="Times New Roman" w:hAnsi="Times New Roman"/>
          <w:sz w:val="28"/>
          <w:szCs w:val="28"/>
          <w:lang w:val="kk-KZ"/>
        </w:rPr>
        <w:t xml:space="preserve">. Топырақ – барлық материалдық игіліктің негізі, әр адамның жақсы тұрмыс халі осы байлық көзінің жағдайына байланысты </w:t>
      </w:r>
      <w:r w:rsidR="001A68A7" w:rsidRPr="00C020DF">
        <w:rPr>
          <w:rFonts w:ascii="Times New Roman" w:hAnsi="Times New Roman"/>
          <w:sz w:val="28"/>
          <w:szCs w:val="28"/>
          <w:lang w:val="kk-KZ"/>
        </w:rPr>
        <w:t>[3</w:t>
      </w:r>
      <w:r w:rsidR="00C20ABF" w:rsidRPr="00C020DF">
        <w:rPr>
          <w:rFonts w:ascii="Times New Roman" w:hAnsi="Times New Roman"/>
          <w:sz w:val="28"/>
          <w:szCs w:val="28"/>
          <w:lang w:val="kk-KZ"/>
        </w:rPr>
        <w:t>1</w:t>
      </w:r>
      <w:r w:rsidR="00904BCE" w:rsidRPr="00C020DF">
        <w:rPr>
          <w:rFonts w:ascii="Times New Roman" w:hAnsi="Times New Roman"/>
          <w:sz w:val="28"/>
          <w:szCs w:val="28"/>
          <w:lang w:val="kk-KZ"/>
        </w:rPr>
        <w:t>]</w:t>
      </w:r>
      <w:r w:rsidR="00FE4A90" w:rsidRPr="00C020DF">
        <w:rPr>
          <w:rFonts w:ascii="Times New Roman" w:hAnsi="Times New Roman"/>
          <w:sz w:val="28"/>
          <w:szCs w:val="28"/>
          <w:lang w:val="kk-KZ"/>
        </w:rPr>
        <w:t>.</w:t>
      </w:r>
    </w:p>
    <w:p w:rsidR="000219D7" w:rsidRPr="00C020DF" w:rsidRDefault="00E7578C" w:rsidP="00B000E5">
      <w:pPr>
        <w:ind w:firstLine="709"/>
        <w:jc w:val="both"/>
        <w:rPr>
          <w:sz w:val="28"/>
          <w:szCs w:val="28"/>
          <w:lang w:val="kk-KZ"/>
        </w:rPr>
      </w:pPr>
      <w:r w:rsidRPr="00C020DF">
        <w:rPr>
          <w:sz w:val="28"/>
          <w:szCs w:val="28"/>
          <w:lang w:val="kk-KZ"/>
        </w:rPr>
        <w:t>Жыл сайын әлемде 110 тонна сынап, 1100 тонна ка</w:t>
      </w:r>
      <w:r w:rsidR="00917BAB" w:rsidRPr="00C020DF">
        <w:rPr>
          <w:sz w:val="28"/>
          <w:szCs w:val="28"/>
          <w:lang w:val="kk-KZ"/>
        </w:rPr>
        <w:t>дмий, 21800 тонна қорғасын, 109</w:t>
      </w:r>
      <w:r w:rsidR="002D6A26" w:rsidRPr="00C020DF">
        <w:rPr>
          <w:sz w:val="28"/>
          <w:szCs w:val="28"/>
          <w:lang w:val="kk-KZ"/>
        </w:rPr>
        <w:t xml:space="preserve">000 </w:t>
      </w:r>
      <w:r w:rsidR="00821944" w:rsidRPr="00C020DF">
        <w:rPr>
          <w:sz w:val="28"/>
          <w:szCs w:val="28"/>
          <w:lang w:val="kk-KZ"/>
        </w:rPr>
        <w:t xml:space="preserve">тонна </w:t>
      </w:r>
      <w:r w:rsidR="002D6A26" w:rsidRPr="00C020DF">
        <w:rPr>
          <w:sz w:val="28"/>
          <w:szCs w:val="28"/>
          <w:lang w:val="kk-KZ"/>
        </w:rPr>
        <w:t>мырыш шығарылады.</w:t>
      </w:r>
      <w:r w:rsidRPr="00C020DF">
        <w:rPr>
          <w:sz w:val="28"/>
          <w:szCs w:val="28"/>
          <w:lang w:val="kk-KZ"/>
        </w:rPr>
        <w:t xml:space="preserve"> </w:t>
      </w:r>
      <w:r w:rsidR="002D6A26" w:rsidRPr="00C020DF">
        <w:rPr>
          <w:sz w:val="28"/>
          <w:szCs w:val="28"/>
          <w:lang w:val="kk-KZ"/>
        </w:rPr>
        <w:t>А</w:t>
      </w:r>
      <w:r w:rsidRPr="00C020DF">
        <w:rPr>
          <w:sz w:val="28"/>
          <w:szCs w:val="28"/>
          <w:lang w:val="kk-KZ"/>
        </w:rPr>
        <w:t>тап айтқанда</w:t>
      </w:r>
      <w:r w:rsidR="002D6A26" w:rsidRPr="00C020DF">
        <w:rPr>
          <w:sz w:val="28"/>
          <w:szCs w:val="28"/>
          <w:lang w:val="kk-KZ"/>
        </w:rPr>
        <w:t>,</w:t>
      </w:r>
      <w:r w:rsidRPr="00C020DF">
        <w:rPr>
          <w:sz w:val="28"/>
          <w:szCs w:val="28"/>
          <w:lang w:val="kk-KZ"/>
        </w:rPr>
        <w:t xml:space="preserve"> түсті металлургия кәсіпорындарынан және автомобиль көлігінен ауаға 300 мың тонна қорғасын түседі, ал "табиғи қорғасынның" үлесі - негізінен вулкандардан - 2,6 мың тоннаны құрайды</w:t>
      </w:r>
      <w:r w:rsidR="00FE4A90" w:rsidRPr="00C020DF">
        <w:rPr>
          <w:sz w:val="28"/>
          <w:szCs w:val="28"/>
          <w:lang w:val="kk-KZ"/>
        </w:rPr>
        <w:t>.</w:t>
      </w:r>
    </w:p>
    <w:p w:rsidR="004914C4" w:rsidRPr="00C020DF" w:rsidRDefault="004E4706" w:rsidP="00B000E5">
      <w:pPr>
        <w:ind w:firstLine="708"/>
        <w:jc w:val="both"/>
        <w:rPr>
          <w:sz w:val="28"/>
          <w:szCs w:val="28"/>
          <w:lang w:val="kk-KZ"/>
        </w:rPr>
      </w:pPr>
      <w:r w:rsidRPr="00C020DF">
        <w:rPr>
          <w:sz w:val="28"/>
          <w:szCs w:val="28"/>
          <w:lang w:val="kk-KZ"/>
        </w:rPr>
        <w:t>20</w:t>
      </w:r>
      <w:r w:rsidR="007F57DA" w:rsidRPr="00C020DF">
        <w:rPr>
          <w:sz w:val="28"/>
          <w:szCs w:val="28"/>
          <w:lang w:val="kk-KZ"/>
        </w:rPr>
        <w:t>-</w:t>
      </w:r>
      <w:r w:rsidR="00E7578C" w:rsidRPr="00C020DF">
        <w:rPr>
          <w:sz w:val="28"/>
          <w:szCs w:val="28"/>
          <w:lang w:val="kk-KZ"/>
        </w:rPr>
        <w:t xml:space="preserve">ғасырдың 90-шы жылдарының басында атмосфераға жыл </w:t>
      </w:r>
      <w:r w:rsidR="00211C88" w:rsidRPr="00C020DF">
        <w:rPr>
          <w:sz w:val="28"/>
          <w:szCs w:val="28"/>
          <w:lang w:val="kk-KZ"/>
        </w:rPr>
        <w:t>сайын 6 млн.</w:t>
      </w:r>
      <w:r w:rsidR="007F57DA" w:rsidRPr="00C020DF">
        <w:rPr>
          <w:sz w:val="28"/>
          <w:szCs w:val="28"/>
          <w:lang w:val="kk-KZ"/>
        </w:rPr>
        <w:t xml:space="preserve"> </w:t>
      </w:r>
      <w:r w:rsidR="00211C88" w:rsidRPr="00C020DF">
        <w:rPr>
          <w:sz w:val="28"/>
          <w:szCs w:val="28"/>
          <w:lang w:val="kk-KZ"/>
        </w:rPr>
        <w:t>тоннаға жуық ластайтын заттар</w:t>
      </w:r>
      <w:r w:rsidR="00E7578C" w:rsidRPr="00C020DF">
        <w:rPr>
          <w:sz w:val="28"/>
          <w:szCs w:val="28"/>
          <w:lang w:val="kk-KZ"/>
        </w:rPr>
        <w:t xml:space="preserve"> келіп түс</w:t>
      </w:r>
      <w:r w:rsidR="00915FC3" w:rsidRPr="00C020DF">
        <w:rPr>
          <w:sz w:val="28"/>
          <w:szCs w:val="28"/>
          <w:lang w:val="kk-KZ"/>
        </w:rPr>
        <w:t>кен</w:t>
      </w:r>
      <w:r w:rsidR="00E7578C" w:rsidRPr="00C020DF">
        <w:rPr>
          <w:sz w:val="28"/>
          <w:szCs w:val="28"/>
          <w:lang w:val="kk-KZ"/>
        </w:rPr>
        <w:t xml:space="preserve"> (50% - жылу энергетикасы, 20% - қара металлургия, 13% - түсті металлургия, 1% - химия және мұнай химиясы). Соңғы жылдары уытты қалд</w:t>
      </w:r>
      <w:r w:rsidR="00921B54" w:rsidRPr="00C020DF">
        <w:rPr>
          <w:sz w:val="28"/>
          <w:szCs w:val="28"/>
          <w:lang w:val="kk-KZ"/>
        </w:rPr>
        <w:t>ықтардың жыл сайынғы түзілуі 201</w:t>
      </w:r>
      <w:r w:rsidR="00E7578C" w:rsidRPr="00C020DF">
        <w:rPr>
          <w:sz w:val="28"/>
          <w:szCs w:val="28"/>
          <w:lang w:val="kk-KZ"/>
        </w:rPr>
        <w:t xml:space="preserve">2 жылы 92-ден 150 млн. </w:t>
      </w:r>
      <w:r w:rsidR="00211C88" w:rsidRPr="00C020DF">
        <w:rPr>
          <w:sz w:val="28"/>
          <w:szCs w:val="28"/>
          <w:lang w:val="kk-KZ"/>
        </w:rPr>
        <w:t>тоннаға дейін немесе 1,6 есе өскен</w:t>
      </w:r>
      <w:r w:rsidR="004914C4" w:rsidRPr="00C020DF">
        <w:rPr>
          <w:sz w:val="28"/>
          <w:szCs w:val="28"/>
          <w:lang w:val="kk-KZ"/>
        </w:rPr>
        <w:t>.</w:t>
      </w:r>
    </w:p>
    <w:p w:rsidR="004914C4" w:rsidRPr="00C020DF" w:rsidRDefault="00E7578C" w:rsidP="00B000E5">
      <w:pPr>
        <w:ind w:firstLine="708"/>
        <w:jc w:val="both"/>
        <w:rPr>
          <w:sz w:val="28"/>
          <w:szCs w:val="28"/>
          <w:lang w:val="kk-KZ"/>
        </w:rPr>
      </w:pPr>
      <w:r w:rsidRPr="00C020DF">
        <w:rPr>
          <w:sz w:val="28"/>
          <w:szCs w:val="28"/>
          <w:lang w:val="kk-KZ"/>
        </w:rPr>
        <w:t>Тек Англияда ластанудан болатын шығындардың жылдық құны 250 миллион фунт стерлингті құрайды. АҚШ-та ластаушы заттардың әлемдік мөлшерінің жартысына жуығы атмосфера мен суға тасталады. Жыл сайынғы жалпы шығын 16 миллиард долларды құрайды. Есептеулер көрсеткендей, атмосфераның шаңдылығы мен ластануы 2125 жылға қарай қазіргі уақытпен салыстырғанда 4 есе арт</w:t>
      </w:r>
      <w:r w:rsidR="0011604E" w:rsidRPr="00C020DF">
        <w:rPr>
          <w:sz w:val="28"/>
          <w:szCs w:val="28"/>
          <w:lang w:val="kk-KZ"/>
        </w:rPr>
        <w:t>ады</w:t>
      </w:r>
      <w:r w:rsidR="00FE4A90" w:rsidRPr="00C020DF">
        <w:rPr>
          <w:sz w:val="28"/>
          <w:szCs w:val="28"/>
          <w:lang w:val="kk-KZ"/>
        </w:rPr>
        <w:t>.</w:t>
      </w:r>
      <w:r w:rsidR="002A4D6A" w:rsidRPr="00C020DF">
        <w:rPr>
          <w:sz w:val="28"/>
          <w:szCs w:val="28"/>
          <w:lang w:val="kk-KZ"/>
        </w:rPr>
        <w:t xml:space="preserve"> Адамның іс-әрекеті қоршаған ортаға барлық масштабта табиғи процестерді жеңетіндей үлкен әсер етеді</w:t>
      </w:r>
      <w:r w:rsidR="008A62C3" w:rsidRPr="00C020DF">
        <w:rPr>
          <w:sz w:val="28"/>
          <w:szCs w:val="28"/>
          <w:lang w:val="kk-KZ"/>
        </w:rPr>
        <w:t xml:space="preserve">. Конституцияның басты талаптарының бірі – табиғат қорғауды және табиғи байлықтарды пайдалануды күшейту </w:t>
      </w:r>
      <w:r w:rsidR="001A68A7" w:rsidRPr="00C020DF">
        <w:rPr>
          <w:sz w:val="28"/>
          <w:szCs w:val="28"/>
          <w:lang w:val="kk-KZ"/>
        </w:rPr>
        <w:t>[3</w:t>
      </w:r>
      <w:r w:rsidR="00C20ABF" w:rsidRPr="00C020DF">
        <w:rPr>
          <w:sz w:val="28"/>
          <w:szCs w:val="28"/>
          <w:lang w:val="kk-KZ"/>
        </w:rPr>
        <w:t>2</w:t>
      </w:r>
      <w:r w:rsidR="002A4D6A" w:rsidRPr="00C020DF">
        <w:rPr>
          <w:sz w:val="28"/>
          <w:szCs w:val="28"/>
          <w:lang w:val="kk-KZ"/>
        </w:rPr>
        <w:t>].</w:t>
      </w:r>
    </w:p>
    <w:p w:rsidR="003B53A0" w:rsidRPr="00C020DF" w:rsidRDefault="00E7578C" w:rsidP="00B000E5">
      <w:pPr>
        <w:ind w:firstLine="708"/>
        <w:jc w:val="both"/>
        <w:rPr>
          <w:sz w:val="28"/>
          <w:szCs w:val="28"/>
          <w:lang w:val="kk-KZ"/>
        </w:rPr>
      </w:pPr>
      <w:r w:rsidRPr="00C020DF">
        <w:rPr>
          <w:sz w:val="28"/>
          <w:szCs w:val="28"/>
          <w:lang w:val="kk-KZ"/>
        </w:rPr>
        <w:t>Түсті металлургияның ерекшелігі-қалдықтарды ластайтын өте улы және</w:t>
      </w:r>
      <w:r w:rsidR="00211C88" w:rsidRPr="00C020DF">
        <w:rPr>
          <w:sz w:val="28"/>
          <w:szCs w:val="28"/>
          <w:lang w:val="kk-KZ"/>
        </w:rPr>
        <w:t xml:space="preserve"> улы заттардың көп мөлшер екендігі</w:t>
      </w:r>
      <w:r w:rsidR="003749B7" w:rsidRPr="00C020DF">
        <w:rPr>
          <w:sz w:val="28"/>
          <w:szCs w:val="28"/>
          <w:lang w:val="kk-KZ"/>
        </w:rPr>
        <w:t>. Бұл ең алдымен</w:t>
      </w:r>
      <w:r w:rsidRPr="00C020DF">
        <w:rPr>
          <w:sz w:val="28"/>
          <w:szCs w:val="28"/>
          <w:lang w:val="kk-KZ"/>
        </w:rPr>
        <w:t xml:space="preserve"> күкірт, мышьяк</w:t>
      </w:r>
      <w:r w:rsidR="004727E1" w:rsidRPr="00C020DF">
        <w:rPr>
          <w:sz w:val="28"/>
          <w:szCs w:val="28"/>
          <w:lang w:val="kk-KZ"/>
        </w:rPr>
        <w:t>, сурьма, селен, теллур және т.</w:t>
      </w:r>
      <w:r w:rsidRPr="00C020DF">
        <w:rPr>
          <w:sz w:val="28"/>
          <w:szCs w:val="28"/>
          <w:lang w:val="kk-KZ"/>
        </w:rPr>
        <w:t>б. кейбір жағдайларда қалдық</w:t>
      </w:r>
      <w:r w:rsidR="00211C88" w:rsidRPr="00C020DF">
        <w:rPr>
          <w:sz w:val="28"/>
          <w:szCs w:val="28"/>
          <w:lang w:val="kk-KZ"/>
        </w:rPr>
        <w:t>тар құрамындағы</w:t>
      </w:r>
      <w:r w:rsidRPr="00C020DF">
        <w:rPr>
          <w:sz w:val="28"/>
          <w:szCs w:val="28"/>
          <w:lang w:val="kk-KZ"/>
        </w:rPr>
        <w:t xml:space="preserve"> </w:t>
      </w:r>
      <w:r w:rsidRPr="00C020DF">
        <w:rPr>
          <w:sz w:val="28"/>
          <w:szCs w:val="28"/>
          <w:lang w:val="kk-KZ"/>
        </w:rPr>
        <w:lastRenderedPageBreak/>
        <w:t>түсті металдар (қорғасын, мы</w:t>
      </w:r>
      <w:r w:rsidR="007F57DA" w:rsidRPr="00C020DF">
        <w:rPr>
          <w:sz w:val="28"/>
          <w:szCs w:val="28"/>
          <w:lang w:val="kk-KZ"/>
        </w:rPr>
        <w:t>рыш, мыс, кадмий, сынап және т.</w:t>
      </w:r>
      <w:r w:rsidRPr="00C020DF">
        <w:rPr>
          <w:sz w:val="28"/>
          <w:szCs w:val="28"/>
          <w:lang w:val="kk-KZ"/>
        </w:rPr>
        <w:t>б.) улы болып табылады</w:t>
      </w:r>
      <w:r w:rsidR="00FE4A90" w:rsidRPr="00C020DF">
        <w:rPr>
          <w:sz w:val="28"/>
          <w:szCs w:val="28"/>
          <w:lang w:val="kk-KZ"/>
        </w:rPr>
        <w:t>.</w:t>
      </w:r>
    </w:p>
    <w:p w:rsidR="00182539" w:rsidRPr="00C020DF" w:rsidRDefault="00E7578C" w:rsidP="00B000E5">
      <w:pPr>
        <w:ind w:firstLine="708"/>
        <w:jc w:val="both"/>
        <w:rPr>
          <w:sz w:val="28"/>
          <w:szCs w:val="28"/>
          <w:lang w:val="kk-KZ"/>
        </w:rPr>
      </w:pPr>
      <w:r w:rsidRPr="00C020DF">
        <w:rPr>
          <w:sz w:val="28"/>
          <w:szCs w:val="28"/>
          <w:lang w:val="kk-KZ"/>
        </w:rPr>
        <w:t>Бірқатар зерттеушілер топырақтың ауыр металдармен және олардың қосылыстарымен ластануын түсті металлургия өнеркәсіптік кәсіпорындарының шығарындыларына байланысты көрсетеді</w:t>
      </w:r>
      <w:r w:rsidR="00FE4A90" w:rsidRPr="00C020DF">
        <w:rPr>
          <w:sz w:val="28"/>
          <w:szCs w:val="28"/>
          <w:lang w:val="kk-KZ"/>
        </w:rPr>
        <w:t>.</w:t>
      </w:r>
    </w:p>
    <w:p w:rsidR="00EF24AD" w:rsidRPr="00C020DF" w:rsidRDefault="003749B7" w:rsidP="00B000E5">
      <w:pPr>
        <w:ind w:firstLine="708"/>
        <w:jc w:val="both"/>
        <w:rPr>
          <w:sz w:val="28"/>
          <w:szCs w:val="28"/>
          <w:lang w:val="kk-KZ"/>
        </w:rPr>
      </w:pPr>
      <w:r w:rsidRPr="00C020DF">
        <w:rPr>
          <w:sz w:val="28"/>
          <w:szCs w:val="28"/>
          <w:lang w:val="kk-KZ"/>
        </w:rPr>
        <w:t>2</w:t>
      </w:r>
      <w:r w:rsidR="00E7578C" w:rsidRPr="00C020DF">
        <w:rPr>
          <w:sz w:val="28"/>
          <w:szCs w:val="28"/>
          <w:lang w:val="kk-KZ"/>
        </w:rPr>
        <w:t>0</w:t>
      </w:r>
      <w:r w:rsidR="00BA6C8D" w:rsidRPr="00C020DF">
        <w:rPr>
          <w:sz w:val="28"/>
          <w:szCs w:val="28"/>
          <w:lang w:val="kk-KZ"/>
        </w:rPr>
        <w:t>19</w:t>
      </w:r>
      <w:r w:rsidR="0047100E" w:rsidRPr="00C020DF">
        <w:rPr>
          <w:sz w:val="28"/>
          <w:szCs w:val="28"/>
          <w:lang w:val="kk-KZ"/>
        </w:rPr>
        <w:t xml:space="preserve"> жылы «Южполиметалл»</w:t>
      </w:r>
      <w:r w:rsidR="00E7578C" w:rsidRPr="00C020DF">
        <w:rPr>
          <w:sz w:val="28"/>
          <w:szCs w:val="28"/>
          <w:lang w:val="kk-KZ"/>
        </w:rPr>
        <w:t xml:space="preserve"> ЖАҚ қоршаған ортаны ластағаны үшін 34 млн.теңгеден астам </w:t>
      </w:r>
      <w:r w:rsidR="00211C88" w:rsidRPr="00C020DF">
        <w:rPr>
          <w:sz w:val="28"/>
          <w:szCs w:val="28"/>
          <w:lang w:val="kk-KZ"/>
        </w:rPr>
        <w:t>айыппұл төледі. Ластағаны</w:t>
      </w:r>
      <w:r w:rsidR="00E7578C" w:rsidRPr="00C020DF">
        <w:rPr>
          <w:sz w:val="28"/>
          <w:szCs w:val="28"/>
          <w:lang w:val="kk-KZ"/>
        </w:rPr>
        <w:t xml:space="preserve"> үшін мұндай ақшаны төлей отырып, зауыт экологиялық таза технологияға к</w:t>
      </w:r>
      <w:r w:rsidRPr="00C020DF">
        <w:rPr>
          <w:sz w:val="28"/>
          <w:szCs w:val="28"/>
          <w:lang w:val="kk-KZ"/>
        </w:rPr>
        <w:t>өшу үшін қаражат таба алма</w:t>
      </w:r>
      <w:r w:rsidR="00211C88" w:rsidRPr="00C020DF">
        <w:rPr>
          <w:sz w:val="28"/>
          <w:szCs w:val="28"/>
          <w:lang w:val="kk-KZ"/>
        </w:rPr>
        <w:t>уына байланысты жайт</w:t>
      </w:r>
      <w:r w:rsidRPr="00C020DF">
        <w:rPr>
          <w:sz w:val="28"/>
          <w:szCs w:val="28"/>
          <w:lang w:val="kk-KZ"/>
        </w:rPr>
        <w:t>. 201</w:t>
      </w:r>
      <w:r w:rsidR="00E7578C" w:rsidRPr="00C020DF">
        <w:rPr>
          <w:sz w:val="28"/>
          <w:szCs w:val="28"/>
          <w:lang w:val="kk-KZ"/>
        </w:rPr>
        <w:t xml:space="preserve">3 жылғы Экологиялық паспортқа сәйкес </w:t>
      </w:r>
      <w:r w:rsidR="0047100E" w:rsidRPr="00C020DF">
        <w:rPr>
          <w:sz w:val="28"/>
          <w:szCs w:val="28"/>
          <w:lang w:val="kk-KZ"/>
        </w:rPr>
        <w:t>«Южполиметалл»</w:t>
      </w:r>
      <w:r w:rsidR="00E7578C" w:rsidRPr="00C020DF">
        <w:rPr>
          <w:sz w:val="28"/>
          <w:szCs w:val="28"/>
          <w:lang w:val="kk-KZ"/>
        </w:rPr>
        <w:t xml:space="preserve"> АҚ Шымкент қаласының атмосферас</w:t>
      </w:r>
      <w:r w:rsidR="0047100E" w:rsidRPr="00C020DF">
        <w:rPr>
          <w:sz w:val="28"/>
          <w:szCs w:val="28"/>
          <w:lang w:val="kk-KZ"/>
        </w:rPr>
        <w:t>ына 4412,5 тонна қалдық шығарды, о</w:t>
      </w:r>
      <w:r w:rsidR="00E7578C" w:rsidRPr="00C020DF">
        <w:rPr>
          <w:sz w:val="28"/>
          <w:szCs w:val="28"/>
          <w:lang w:val="kk-KZ"/>
        </w:rPr>
        <w:t>ның ішінде: қорғасын – 15 тонна, күкіртті ангидирид – 3 102,91 тонна, көміртек оксиді – 1 245,755 тонна, бейорганикалық шаң - 48 тонна. Жыл сайын атмосфераға 40 мың тоннадан астам улы заттар шығарылады</w:t>
      </w:r>
      <w:r w:rsidRPr="00C020DF">
        <w:rPr>
          <w:sz w:val="28"/>
          <w:szCs w:val="28"/>
          <w:lang w:val="kk-KZ"/>
        </w:rPr>
        <w:t>.</w:t>
      </w:r>
      <w:r w:rsidR="0038595F" w:rsidRPr="00C020DF">
        <w:rPr>
          <w:sz w:val="28"/>
          <w:szCs w:val="28"/>
          <w:lang w:val="kk-KZ"/>
        </w:rPr>
        <w:t xml:space="preserve"> Ірі қалалар ауаның ластануына әсіресе осал, өйткені оларда көптеген әлеуетті көздер бар және халықтың тығызд</w:t>
      </w:r>
      <w:r w:rsidR="00FB3536" w:rsidRPr="00C020DF">
        <w:rPr>
          <w:sz w:val="28"/>
          <w:szCs w:val="28"/>
          <w:lang w:val="kk-KZ"/>
        </w:rPr>
        <w:t>ығы жоғары [3</w:t>
      </w:r>
      <w:r w:rsidR="00C20ABF" w:rsidRPr="00C020DF">
        <w:rPr>
          <w:sz w:val="28"/>
          <w:szCs w:val="28"/>
          <w:lang w:val="kk-KZ"/>
        </w:rPr>
        <w:t>3</w:t>
      </w:r>
      <w:r w:rsidR="0038595F" w:rsidRPr="00C020DF">
        <w:rPr>
          <w:sz w:val="28"/>
          <w:szCs w:val="28"/>
          <w:lang w:val="kk-KZ"/>
        </w:rPr>
        <w:t>].</w:t>
      </w:r>
      <w:r w:rsidRPr="00C020DF">
        <w:rPr>
          <w:sz w:val="28"/>
          <w:szCs w:val="28"/>
          <w:lang w:val="kk-KZ"/>
        </w:rPr>
        <w:t xml:space="preserve"> </w:t>
      </w:r>
      <w:r w:rsidR="00E7578C" w:rsidRPr="00C020DF">
        <w:rPr>
          <w:sz w:val="28"/>
          <w:szCs w:val="28"/>
          <w:lang w:val="kk-KZ"/>
        </w:rPr>
        <w:t>Қалдықтарды ұзақ уақыт сақтау кезінде түст</w:t>
      </w:r>
      <w:r w:rsidRPr="00C020DF">
        <w:rPr>
          <w:sz w:val="28"/>
          <w:szCs w:val="28"/>
          <w:lang w:val="kk-KZ"/>
        </w:rPr>
        <w:t>і металдар ө</w:t>
      </w:r>
      <w:r w:rsidR="00211C88" w:rsidRPr="00C020DF">
        <w:rPr>
          <w:sz w:val="28"/>
          <w:szCs w:val="28"/>
          <w:lang w:val="kk-KZ"/>
        </w:rPr>
        <w:t>неркәсібі</w:t>
      </w:r>
      <w:r w:rsidR="00E7578C" w:rsidRPr="00C020DF">
        <w:rPr>
          <w:sz w:val="28"/>
          <w:szCs w:val="28"/>
          <w:lang w:val="kk-KZ"/>
        </w:rPr>
        <w:t xml:space="preserve"> қалдықтарынан</w:t>
      </w:r>
      <w:r w:rsidR="00211C88" w:rsidRPr="00C020DF">
        <w:rPr>
          <w:sz w:val="28"/>
          <w:szCs w:val="28"/>
          <w:lang w:val="kk-KZ"/>
        </w:rPr>
        <w:t xml:space="preserve"> ауыр металдар</w:t>
      </w:r>
      <w:r w:rsidR="00E7578C" w:rsidRPr="00C020DF">
        <w:rPr>
          <w:sz w:val="28"/>
          <w:szCs w:val="28"/>
          <w:lang w:val="kk-KZ"/>
        </w:rPr>
        <w:t xml:space="preserve"> шаймаланады және ашық су қоймаларына және жер асты суларына түсетін ауыр металдардың улы ерітінділерінің экологиялық зиянды көздеріне айналады</w:t>
      </w:r>
      <w:r w:rsidR="00211C88" w:rsidRPr="00C020DF">
        <w:rPr>
          <w:sz w:val="28"/>
          <w:szCs w:val="28"/>
          <w:lang w:val="kk-KZ"/>
        </w:rPr>
        <w:t>. С</w:t>
      </w:r>
      <w:r w:rsidR="00E7578C" w:rsidRPr="00C020DF">
        <w:rPr>
          <w:sz w:val="28"/>
          <w:szCs w:val="28"/>
          <w:lang w:val="kk-KZ"/>
        </w:rPr>
        <w:t xml:space="preserve">онымен </w:t>
      </w:r>
      <w:r w:rsidR="00211C88" w:rsidRPr="00C020DF">
        <w:rPr>
          <w:sz w:val="28"/>
          <w:szCs w:val="28"/>
          <w:lang w:val="kk-KZ"/>
        </w:rPr>
        <w:t>бірге</w:t>
      </w:r>
      <w:r w:rsidR="00E7578C" w:rsidRPr="00C020DF">
        <w:rPr>
          <w:sz w:val="28"/>
          <w:szCs w:val="28"/>
          <w:lang w:val="kk-KZ"/>
        </w:rPr>
        <w:t xml:space="preserve"> желдің әсерінен олар шаңды дауыл түрінде ұзақ қашықтыққа таралып, топырақты ластайды. Көрші аудандардың флорасы мен фаунасына теріс әсер ете отырып, жаңбыр мен қар сулары қалдықтар қоймасы арқылы сүзілгенде, олармен б</w:t>
      </w:r>
      <w:r w:rsidRPr="00C020DF">
        <w:rPr>
          <w:sz w:val="28"/>
          <w:szCs w:val="28"/>
          <w:lang w:val="kk-KZ"/>
        </w:rPr>
        <w:t>ірге ауыр металдардың тұздарын с</w:t>
      </w:r>
      <w:r w:rsidR="00E7578C" w:rsidRPr="00C020DF">
        <w:rPr>
          <w:sz w:val="28"/>
          <w:szCs w:val="28"/>
          <w:lang w:val="kk-KZ"/>
        </w:rPr>
        <w:t xml:space="preserve">улы қабаттарға </w:t>
      </w:r>
      <w:r w:rsidRPr="00C020DF">
        <w:rPr>
          <w:sz w:val="28"/>
          <w:szCs w:val="28"/>
          <w:lang w:val="kk-KZ"/>
        </w:rPr>
        <w:t>тасымалдайды</w:t>
      </w:r>
      <w:r w:rsidR="00FE4A90" w:rsidRPr="00C020DF">
        <w:rPr>
          <w:sz w:val="28"/>
          <w:szCs w:val="28"/>
          <w:lang w:val="kk-KZ"/>
        </w:rPr>
        <w:t xml:space="preserve">. </w:t>
      </w:r>
      <w:r w:rsidR="00E7578C" w:rsidRPr="00C020DF">
        <w:rPr>
          <w:sz w:val="28"/>
          <w:szCs w:val="28"/>
          <w:lang w:val="kk-KZ"/>
        </w:rPr>
        <w:t>Сондықтан қалдықтардың жинақталуын қысқартуға, қалдықтарды қайта өңдеуге және қайта пайдалануға бағытталған ғылыми зерттеулер жүргізу өнеркәсіптік қалдықтармен байланысты проблемаларды шешуге ықпал етеді. Алайда, экологиялық таза өндіріс саласындағы зерттеулердің ескіруіне және көп болуына қарамастан, өнеркәсіптік қалдықтарды кәдеге жарату және қайта өңдеу проблемасы осы күнге дейін өзекті болып қала береді</w:t>
      </w:r>
      <w:r w:rsidR="00FE4A90" w:rsidRPr="00C020DF">
        <w:rPr>
          <w:sz w:val="28"/>
          <w:szCs w:val="28"/>
          <w:lang w:val="kk-KZ"/>
        </w:rPr>
        <w:t>.</w:t>
      </w:r>
    </w:p>
    <w:p w:rsidR="00CC6A05" w:rsidRPr="00C020DF" w:rsidRDefault="00CC6A05" w:rsidP="00B000E5">
      <w:pPr>
        <w:ind w:firstLine="708"/>
        <w:jc w:val="both"/>
        <w:rPr>
          <w:sz w:val="28"/>
          <w:szCs w:val="28"/>
          <w:lang w:val="kk-KZ"/>
        </w:rPr>
      </w:pPr>
      <w:r w:rsidRPr="00C020DF">
        <w:rPr>
          <w:sz w:val="28"/>
          <w:szCs w:val="28"/>
          <w:lang w:val="kk-KZ"/>
        </w:rPr>
        <w:t>Табысы жоғары елдерде қайта өңдеу деңгейі шамамен 29,0% құрайды, ал табысы төмен және орташа елдерде бұл көрсеткіш тек 3,7% -</w:t>
      </w:r>
      <w:r w:rsidR="00905F04" w:rsidRPr="00C020DF">
        <w:rPr>
          <w:sz w:val="28"/>
          <w:szCs w:val="28"/>
          <w:lang w:val="kk-KZ"/>
        </w:rPr>
        <w:t xml:space="preserve"> </w:t>
      </w:r>
      <w:r w:rsidRPr="00C020DF">
        <w:rPr>
          <w:sz w:val="28"/>
          <w:szCs w:val="28"/>
          <w:lang w:val="kk-KZ"/>
        </w:rPr>
        <w:t>6,0% құрайды. Табысы жоғары дамыған елдердің көпшілігі қалдықтарды тиімді басқару құралы ретінде қайта өңдеуді енгізді. Қазіргі уақытта қайта өңдеу әрекеттері бірнеше дамушы елдерде де жүргізілуде. Алайда, көптеген елдер, әсіресе дамушы елдер, қазіргі әлеуметтік-экономикалық жағдайларды ескере отырып, қазіргі кезеңде қайта өңдеуге жарамсыз</w:t>
      </w:r>
      <w:r w:rsidR="00D44A3E" w:rsidRPr="00C020DF">
        <w:rPr>
          <w:sz w:val="28"/>
          <w:szCs w:val="28"/>
          <w:lang w:val="kk-KZ"/>
        </w:rPr>
        <w:t xml:space="preserve">. Адамзат баласы тек тіршілікке қолайлы, жақсы игерілген аймақтарды ғана емес, сонымен қатар экстремальды аймақтарды да: </w:t>
      </w:r>
      <w:r w:rsidR="00F17547" w:rsidRPr="00C020DF">
        <w:rPr>
          <w:sz w:val="28"/>
          <w:szCs w:val="28"/>
          <w:lang w:val="kk-KZ"/>
        </w:rPr>
        <w:t xml:space="preserve">Қиыр Сібір, Арктика, Антарктида т.б. жерлерде де өмір сүруде </w:t>
      </w:r>
      <w:r w:rsidR="001A68A7" w:rsidRPr="00C020DF">
        <w:rPr>
          <w:sz w:val="28"/>
          <w:szCs w:val="28"/>
          <w:lang w:val="kk-KZ"/>
        </w:rPr>
        <w:t>[3</w:t>
      </w:r>
      <w:r w:rsidR="00C20ABF" w:rsidRPr="00C020DF">
        <w:rPr>
          <w:sz w:val="28"/>
          <w:szCs w:val="28"/>
          <w:lang w:val="kk-KZ"/>
        </w:rPr>
        <w:t>4</w:t>
      </w:r>
      <w:r w:rsidRPr="00C020DF">
        <w:rPr>
          <w:sz w:val="28"/>
          <w:szCs w:val="28"/>
          <w:lang w:val="kk-KZ"/>
        </w:rPr>
        <w:t>].</w:t>
      </w:r>
    </w:p>
    <w:p w:rsidR="00E7578C" w:rsidRPr="00C020DF" w:rsidRDefault="00E7578C" w:rsidP="00B000E5">
      <w:pPr>
        <w:ind w:firstLine="708"/>
        <w:jc w:val="both"/>
        <w:rPr>
          <w:sz w:val="28"/>
          <w:szCs w:val="28"/>
          <w:lang w:val="kk-KZ"/>
        </w:rPr>
      </w:pPr>
      <w:r w:rsidRPr="00C020DF">
        <w:rPr>
          <w:sz w:val="28"/>
          <w:szCs w:val="28"/>
          <w:lang w:val="kk-KZ"/>
        </w:rPr>
        <w:t>Техногендік ластағыштардың адамға және тұтастай б</w:t>
      </w:r>
      <w:r w:rsidR="003749B7" w:rsidRPr="00C020DF">
        <w:rPr>
          <w:sz w:val="28"/>
          <w:szCs w:val="28"/>
          <w:lang w:val="kk-KZ"/>
        </w:rPr>
        <w:t xml:space="preserve">иосфераға жағымсыз әсерін </w:t>
      </w:r>
      <w:r w:rsidRPr="00C020DF">
        <w:rPr>
          <w:sz w:val="28"/>
          <w:szCs w:val="28"/>
          <w:lang w:val="kk-KZ"/>
        </w:rPr>
        <w:t>болдырмау үшін</w:t>
      </w:r>
      <w:r w:rsidR="00211C88" w:rsidRPr="00C020DF">
        <w:rPr>
          <w:sz w:val="28"/>
          <w:szCs w:val="28"/>
          <w:lang w:val="kk-KZ"/>
        </w:rPr>
        <w:t>,</w:t>
      </w:r>
      <w:r w:rsidRPr="00C020DF">
        <w:rPr>
          <w:sz w:val="28"/>
          <w:szCs w:val="28"/>
          <w:lang w:val="kk-KZ"/>
        </w:rPr>
        <w:t xml:space="preserve"> </w:t>
      </w:r>
      <w:r w:rsidR="00211C88" w:rsidRPr="00C020DF">
        <w:rPr>
          <w:sz w:val="28"/>
          <w:szCs w:val="28"/>
          <w:lang w:val="kk-KZ"/>
        </w:rPr>
        <w:t>антропогендік ласта</w:t>
      </w:r>
      <w:r w:rsidRPr="00C020DF">
        <w:rPr>
          <w:sz w:val="28"/>
          <w:szCs w:val="28"/>
          <w:lang w:val="kk-KZ"/>
        </w:rPr>
        <w:t xml:space="preserve">у көздері, ластағыштардың физикалық және химиялық қасиеттері, олардың су объектілерінің тұрғындарына, өсімдіктерге, жануарлар мен адамдарға уытты </w:t>
      </w:r>
      <w:r w:rsidRPr="00C020DF">
        <w:rPr>
          <w:sz w:val="28"/>
          <w:szCs w:val="28"/>
          <w:lang w:val="kk-KZ"/>
        </w:rPr>
        <w:lastRenderedPageBreak/>
        <w:t>әсері, ластағыштардың улы және рұқсат етілген деңгейі туралы</w:t>
      </w:r>
      <w:r w:rsidR="00211C88" w:rsidRPr="00C020DF">
        <w:rPr>
          <w:sz w:val="28"/>
          <w:szCs w:val="28"/>
          <w:lang w:val="kk-KZ"/>
        </w:rPr>
        <w:t xml:space="preserve"> білу қажет</w:t>
      </w:r>
      <w:r w:rsidR="003749B7" w:rsidRPr="00C020DF">
        <w:rPr>
          <w:sz w:val="28"/>
          <w:szCs w:val="28"/>
          <w:lang w:val="kk-KZ"/>
        </w:rPr>
        <w:t xml:space="preserve"> </w:t>
      </w:r>
      <w:r w:rsidR="00211C88" w:rsidRPr="00C020DF">
        <w:rPr>
          <w:sz w:val="28"/>
          <w:szCs w:val="28"/>
          <w:lang w:val="kk-KZ"/>
        </w:rPr>
        <w:t>болып табылады</w:t>
      </w:r>
      <w:r w:rsidRPr="00C020DF">
        <w:rPr>
          <w:sz w:val="28"/>
          <w:szCs w:val="28"/>
          <w:lang w:val="kk-KZ"/>
        </w:rPr>
        <w:t xml:space="preserve">. </w:t>
      </w:r>
    </w:p>
    <w:p w:rsidR="00357729" w:rsidRPr="00C020DF" w:rsidRDefault="00B870D5" w:rsidP="00B000E5">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 xml:space="preserve">Тек қана </w:t>
      </w:r>
      <w:r w:rsidR="00BA6C8D" w:rsidRPr="00C020DF">
        <w:rPr>
          <w:rFonts w:ascii="Times New Roman" w:hAnsi="Times New Roman" w:cs="Times New Roman"/>
          <w:sz w:val="28"/>
          <w:szCs w:val="28"/>
          <w:lang w:val="kk-KZ"/>
        </w:rPr>
        <w:t>Шымкент</w:t>
      </w:r>
      <w:r w:rsidRPr="00C020DF">
        <w:rPr>
          <w:rFonts w:ascii="Times New Roman" w:hAnsi="Times New Roman" w:cs="Times New Roman"/>
          <w:sz w:val="28"/>
          <w:szCs w:val="28"/>
          <w:lang w:val="kk-KZ"/>
        </w:rPr>
        <w:t xml:space="preserve"> қаласына </w:t>
      </w:r>
      <w:r w:rsidR="00211C88" w:rsidRPr="00C020DF">
        <w:rPr>
          <w:rFonts w:ascii="Times New Roman" w:hAnsi="Times New Roman" w:cs="Times New Roman"/>
          <w:sz w:val="28"/>
          <w:szCs w:val="28"/>
          <w:lang w:val="kk-KZ"/>
        </w:rPr>
        <w:t>мынадай ауыр металдар топыр</w:t>
      </w:r>
      <w:r w:rsidR="000866C4" w:rsidRPr="00C020DF">
        <w:rPr>
          <w:rFonts w:ascii="Times New Roman" w:hAnsi="Times New Roman" w:cs="Times New Roman"/>
          <w:sz w:val="28"/>
          <w:szCs w:val="28"/>
          <w:lang w:val="kk-KZ"/>
        </w:rPr>
        <w:t>а</w:t>
      </w:r>
      <w:r w:rsidR="00211C88" w:rsidRPr="00C020DF">
        <w:rPr>
          <w:rFonts w:ascii="Times New Roman" w:hAnsi="Times New Roman" w:cs="Times New Roman"/>
          <w:sz w:val="28"/>
          <w:szCs w:val="28"/>
          <w:lang w:val="kk-KZ"/>
        </w:rPr>
        <w:t xml:space="preserve">ққа </w:t>
      </w:r>
      <w:r w:rsidR="00E021A8" w:rsidRPr="00C020DF">
        <w:rPr>
          <w:rFonts w:ascii="Times New Roman" w:hAnsi="Times New Roman" w:cs="Times New Roman"/>
          <w:sz w:val="28"/>
          <w:szCs w:val="28"/>
          <w:lang w:val="kk-KZ"/>
        </w:rPr>
        <w:t>атмосфералық жауын – шашынмен түседі (мкг/л): Pb – 192,8, Cu – 37,5, Zn – 37,5, Cd – 1,2; қатты шаңды атмосфералық жауын – шашынмен (мг/кг): Zn – 433,7, Pb – 121,3, Cu</w:t>
      </w:r>
      <w:r w:rsidR="00905F04" w:rsidRPr="00C020DF">
        <w:rPr>
          <w:rFonts w:ascii="Times New Roman" w:hAnsi="Times New Roman" w:cs="Times New Roman"/>
          <w:sz w:val="28"/>
          <w:szCs w:val="28"/>
          <w:lang w:val="kk-KZ"/>
        </w:rPr>
        <w:t xml:space="preserve"> </w:t>
      </w:r>
      <w:r w:rsidR="00E021A8" w:rsidRPr="00C020DF">
        <w:rPr>
          <w:rFonts w:ascii="Times New Roman" w:hAnsi="Times New Roman" w:cs="Times New Roman"/>
          <w:sz w:val="28"/>
          <w:szCs w:val="28"/>
          <w:lang w:val="kk-KZ"/>
        </w:rPr>
        <w:t>-</w:t>
      </w:r>
      <w:r w:rsidR="00905F04" w:rsidRPr="00C020DF">
        <w:rPr>
          <w:rFonts w:ascii="Times New Roman" w:hAnsi="Times New Roman" w:cs="Times New Roman"/>
          <w:sz w:val="28"/>
          <w:szCs w:val="28"/>
          <w:lang w:val="kk-KZ"/>
        </w:rPr>
        <w:t xml:space="preserve"> </w:t>
      </w:r>
      <w:r w:rsidR="00E021A8" w:rsidRPr="00C020DF">
        <w:rPr>
          <w:rFonts w:ascii="Times New Roman" w:hAnsi="Times New Roman" w:cs="Times New Roman"/>
          <w:sz w:val="28"/>
          <w:szCs w:val="28"/>
          <w:lang w:val="kk-KZ"/>
        </w:rPr>
        <w:t>93,4, Cd</w:t>
      </w:r>
      <w:r w:rsidR="00905F04" w:rsidRPr="00C020DF">
        <w:rPr>
          <w:rFonts w:ascii="Times New Roman" w:hAnsi="Times New Roman" w:cs="Times New Roman"/>
          <w:sz w:val="28"/>
          <w:szCs w:val="28"/>
          <w:lang w:val="kk-KZ"/>
        </w:rPr>
        <w:t xml:space="preserve"> </w:t>
      </w:r>
      <w:r w:rsidR="00E021A8" w:rsidRPr="00C020DF">
        <w:rPr>
          <w:rFonts w:ascii="Times New Roman" w:hAnsi="Times New Roman" w:cs="Times New Roman"/>
          <w:sz w:val="28"/>
          <w:szCs w:val="28"/>
          <w:lang w:val="kk-KZ"/>
        </w:rPr>
        <w:t>-</w:t>
      </w:r>
      <w:r w:rsidR="00905F04" w:rsidRPr="00C020DF">
        <w:rPr>
          <w:rFonts w:ascii="Times New Roman" w:hAnsi="Times New Roman" w:cs="Times New Roman"/>
          <w:sz w:val="28"/>
          <w:szCs w:val="28"/>
          <w:lang w:val="kk-KZ"/>
        </w:rPr>
        <w:t xml:space="preserve"> </w:t>
      </w:r>
      <w:r w:rsidR="00E021A8" w:rsidRPr="00C020DF">
        <w:rPr>
          <w:rFonts w:ascii="Times New Roman" w:hAnsi="Times New Roman" w:cs="Times New Roman"/>
          <w:sz w:val="28"/>
          <w:szCs w:val="28"/>
          <w:lang w:val="kk-KZ"/>
        </w:rPr>
        <w:t>2,9; Семей қаласының өнеркәсіптік кәсіпорындарының сарқынды суларымен Ертіс өзеніне орта есеппе</w:t>
      </w:r>
      <w:r w:rsidR="004727E1" w:rsidRPr="00C020DF">
        <w:rPr>
          <w:rFonts w:ascii="Times New Roman" w:hAnsi="Times New Roman" w:cs="Times New Roman"/>
          <w:sz w:val="28"/>
          <w:szCs w:val="28"/>
          <w:lang w:val="kk-KZ"/>
        </w:rPr>
        <w:t>н 418,</w:t>
      </w:r>
      <w:r w:rsidR="00E021A8" w:rsidRPr="00C020DF">
        <w:rPr>
          <w:rFonts w:ascii="Times New Roman" w:hAnsi="Times New Roman" w:cs="Times New Roman"/>
          <w:sz w:val="28"/>
          <w:szCs w:val="28"/>
          <w:lang w:val="kk-KZ"/>
        </w:rPr>
        <w:t>2 тоннадан астам қоспа</w:t>
      </w:r>
      <w:r w:rsidR="00211C88" w:rsidRPr="00C020DF">
        <w:rPr>
          <w:rFonts w:ascii="Times New Roman" w:hAnsi="Times New Roman" w:cs="Times New Roman"/>
          <w:sz w:val="28"/>
          <w:szCs w:val="28"/>
          <w:lang w:val="kk-KZ"/>
        </w:rPr>
        <w:t>лар және ауыр металдар</w:t>
      </w:r>
      <w:r w:rsidR="00E021A8" w:rsidRPr="00C020DF">
        <w:rPr>
          <w:rFonts w:ascii="Times New Roman" w:hAnsi="Times New Roman" w:cs="Times New Roman"/>
          <w:sz w:val="28"/>
          <w:szCs w:val="28"/>
          <w:lang w:val="kk-KZ"/>
        </w:rPr>
        <w:t xml:space="preserve"> ағызылады. С</w:t>
      </w:r>
      <w:r w:rsidR="00E75AA9" w:rsidRPr="00C020DF">
        <w:rPr>
          <w:rFonts w:ascii="Times New Roman" w:hAnsi="Times New Roman" w:cs="Times New Roman"/>
          <w:sz w:val="28"/>
          <w:szCs w:val="28"/>
          <w:lang w:val="kk-KZ"/>
        </w:rPr>
        <w:t>ұйық және қатты тұнбалары бар</w:t>
      </w:r>
      <w:r w:rsidR="00E021A8" w:rsidRPr="00C020DF">
        <w:rPr>
          <w:rFonts w:ascii="Times New Roman" w:hAnsi="Times New Roman" w:cs="Times New Roman"/>
          <w:sz w:val="28"/>
          <w:szCs w:val="28"/>
          <w:lang w:val="kk-KZ"/>
        </w:rPr>
        <w:t xml:space="preserve"> жиынтық</w:t>
      </w:r>
      <w:r w:rsidR="00E75AA9" w:rsidRPr="00C020DF">
        <w:rPr>
          <w:rFonts w:ascii="Times New Roman" w:hAnsi="Times New Roman" w:cs="Times New Roman"/>
          <w:sz w:val="28"/>
          <w:szCs w:val="28"/>
          <w:lang w:val="kk-KZ"/>
        </w:rPr>
        <w:t>тар мынадай түрде болады</w:t>
      </w:r>
      <w:r w:rsidR="00E021A8" w:rsidRPr="00C020DF">
        <w:rPr>
          <w:rFonts w:ascii="Times New Roman" w:hAnsi="Times New Roman" w:cs="Times New Roman"/>
          <w:sz w:val="28"/>
          <w:szCs w:val="28"/>
          <w:lang w:val="kk-KZ"/>
        </w:rPr>
        <w:t xml:space="preserve"> Pb – 435,8, Cu – 358,3, Zn – 1580,8, Cd – 10,6 құрайды. Семей қ</w:t>
      </w:r>
      <w:r w:rsidR="003749B7" w:rsidRPr="00C020DF">
        <w:rPr>
          <w:rFonts w:ascii="Times New Roman" w:hAnsi="Times New Roman" w:cs="Times New Roman"/>
          <w:sz w:val="28"/>
          <w:szCs w:val="28"/>
          <w:lang w:val="kk-KZ"/>
        </w:rPr>
        <w:t>аласының</w:t>
      </w:r>
      <w:r w:rsidR="00E021A8" w:rsidRPr="00C020DF">
        <w:rPr>
          <w:rFonts w:ascii="Times New Roman" w:hAnsi="Times New Roman" w:cs="Times New Roman"/>
          <w:sz w:val="28"/>
          <w:szCs w:val="28"/>
          <w:lang w:val="kk-KZ"/>
        </w:rPr>
        <w:t xml:space="preserve"> топырағынд</w:t>
      </w:r>
      <w:r w:rsidR="00905F04" w:rsidRPr="00C020DF">
        <w:rPr>
          <w:rFonts w:ascii="Times New Roman" w:hAnsi="Times New Roman" w:cs="Times New Roman"/>
          <w:sz w:val="28"/>
          <w:szCs w:val="28"/>
          <w:lang w:val="kk-KZ"/>
        </w:rPr>
        <w:t>ағы мырыштың орташа құрамы 315,</w:t>
      </w:r>
      <w:r w:rsidR="00E021A8" w:rsidRPr="00C020DF">
        <w:rPr>
          <w:rFonts w:ascii="Times New Roman" w:hAnsi="Times New Roman" w:cs="Times New Roman"/>
          <w:sz w:val="28"/>
          <w:szCs w:val="28"/>
          <w:lang w:val="kk-KZ"/>
        </w:rPr>
        <w:t xml:space="preserve">8 мг/кг, қорғасын – </w:t>
      </w:r>
      <w:r w:rsidR="007F3C99" w:rsidRPr="00C020DF">
        <w:rPr>
          <w:rFonts w:ascii="Times New Roman" w:hAnsi="Times New Roman" w:cs="Times New Roman"/>
          <w:sz w:val="28"/>
          <w:szCs w:val="28"/>
          <w:lang w:val="kk-KZ"/>
        </w:rPr>
        <w:t>156,7, мыс – 75,6, кадмий – 2,4</w:t>
      </w:r>
      <w:r w:rsidR="00FE4A90" w:rsidRPr="00C020DF">
        <w:rPr>
          <w:rFonts w:ascii="Times New Roman" w:hAnsi="Times New Roman" w:cs="Times New Roman"/>
          <w:sz w:val="28"/>
          <w:szCs w:val="28"/>
          <w:lang w:val="kk-KZ"/>
        </w:rPr>
        <w:t>.</w:t>
      </w:r>
    </w:p>
    <w:p w:rsidR="00B6689C" w:rsidRPr="00C020DF" w:rsidRDefault="00E021A8" w:rsidP="00B000E5">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Алматы қаласының атмосфералық жауын-шашын</w:t>
      </w:r>
      <w:r w:rsidR="00E75AA9" w:rsidRPr="00C020DF">
        <w:rPr>
          <w:rFonts w:ascii="Times New Roman" w:hAnsi="Times New Roman" w:cs="Times New Roman"/>
          <w:sz w:val="28"/>
          <w:szCs w:val="28"/>
          <w:lang w:val="kk-KZ"/>
        </w:rPr>
        <w:t>ын</w:t>
      </w:r>
      <w:r w:rsidRPr="00C020DF">
        <w:rPr>
          <w:rFonts w:ascii="Times New Roman" w:hAnsi="Times New Roman" w:cs="Times New Roman"/>
          <w:sz w:val="28"/>
          <w:szCs w:val="28"/>
          <w:lang w:val="kk-KZ"/>
        </w:rPr>
        <w:t>да</w:t>
      </w:r>
      <w:r w:rsidR="003749B7" w:rsidRPr="00C020DF">
        <w:rPr>
          <w:rFonts w:ascii="Times New Roman" w:hAnsi="Times New Roman" w:cs="Times New Roman"/>
          <w:sz w:val="28"/>
          <w:szCs w:val="28"/>
          <w:lang w:val="kk-KZ"/>
        </w:rPr>
        <w:t xml:space="preserve"> мырыш – 700 мкг/л, мыс -</w:t>
      </w:r>
      <w:r w:rsidR="00905F04" w:rsidRPr="00C020DF">
        <w:rPr>
          <w:rFonts w:ascii="Times New Roman" w:hAnsi="Times New Roman" w:cs="Times New Roman"/>
          <w:sz w:val="28"/>
          <w:szCs w:val="28"/>
          <w:lang w:val="kk-KZ"/>
        </w:rPr>
        <w:t xml:space="preserve"> </w:t>
      </w:r>
      <w:r w:rsidR="003749B7" w:rsidRPr="00C020DF">
        <w:rPr>
          <w:rFonts w:ascii="Times New Roman" w:hAnsi="Times New Roman" w:cs="Times New Roman"/>
          <w:sz w:val="28"/>
          <w:szCs w:val="28"/>
          <w:lang w:val="kk-KZ"/>
        </w:rPr>
        <w:t>35 мкг/</w:t>
      </w:r>
      <w:r w:rsidRPr="00C020DF">
        <w:rPr>
          <w:rFonts w:ascii="Times New Roman" w:hAnsi="Times New Roman" w:cs="Times New Roman"/>
          <w:sz w:val="28"/>
          <w:szCs w:val="28"/>
          <w:lang w:val="kk-KZ"/>
        </w:rPr>
        <w:t>л, қорғасын – 12 мкг/л, сынап – 0,1-1,7 мкг/л жоғары құрамы байқалады</w:t>
      </w:r>
      <w:r w:rsidR="00FE4A90" w:rsidRPr="00C020DF">
        <w:rPr>
          <w:rFonts w:ascii="Times New Roman" w:hAnsi="Times New Roman" w:cs="Times New Roman"/>
          <w:sz w:val="28"/>
          <w:szCs w:val="28"/>
          <w:lang w:val="kk-KZ"/>
        </w:rPr>
        <w:t>.</w:t>
      </w:r>
    </w:p>
    <w:p w:rsidR="00466ACD" w:rsidRPr="00C020DF" w:rsidRDefault="00466ACD" w:rsidP="00B000E5">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Құрамында улы металдар мен металлоидтар бар ластанған топырақ бүкіл әлемде кездеседі. Адсорбция және тұндыру реакцияларының нәтижесінде металдар жер асты жүйелерінде салыстырмалы түрде қозғалмайды. Сондықтан мұндай ластанған жерлерде қалпына келтіру әдістері шламдар, қоқыстар, ластанған топырақтар немесе қалдықтар сияқты қатты фазалы металл көздеріне бағытталған. Соңғы үш онжылдықта топырақта осы улы заттардың жиналуы күрт өсті, бұл экожүйе мен адам денсаулығына қауіп төндіруде. Ауыр металдардың ластануы адамға қатты әсер етеді және ол қоршаған ортаға әр түрлі әсер етеді, бұл көптеген елдерде өнер</w:t>
      </w:r>
      <w:r w:rsidR="001A68A7" w:rsidRPr="00C020DF">
        <w:rPr>
          <w:rFonts w:ascii="Times New Roman" w:hAnsi="Times New Roman" w:cs="Times New Roman"/>
          <w:sz w:val="28"/>
          <w:szCs w:val="28"/>
          <w:lang w:val="kk-KZ"/>
        </w:rPr>
        <w:t>кәсіптік наразылыққа әкелуде [3</w:t>
      </w:r>
      <w:r w:rsidR="00C20ABF" w:rsidRPr="00C020DF">
        <w:rPr>
          <w:rFonts w:ascii="Times New Roman" w:hAnsi="Times New Roman" w:cs="Times New Roman"/>
          <w:sz w:val="28"/>
          <w:szCs w:val="28"/>
          <w:lang w:val="kk-KZ"/>
        </w:rPr>
        <w:t>5</w:t>
      </w:r>
      <w:r w:rsidRPr="00C020DF">
        <w:rPr>
          <w:rFonts w:ascii="Times New Roman" w:hAnsi="Times New Roman" w:cs="Times New Roman"/>
          <w:sz w:val="28"/>
          <w:szCs w:val="28"/>
          <w:lang w:val="kk-KZ"/>
        </w:rPr>
        <w:t>].</w:t>
      </w:r>
    </w:p>
    <w:p w:rsidR="00357729" w:rsidRPr="00C020DF" w:rsidRDefault="00E021A8" w:rsidP="00B000E5">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 xml:space="preserve">Шығыс Қазақстанның </w:t>
      </w:r>
      <w:r w:rsidR="00E75AA9" w:rsidRPr="00C020DF">
        <w:rPr>
          <w:rFonts w:ascii="Times New Roman" w:hAnsi="Times New Roman" w:cs="Times New Roman"/>
          <w:sz w:val="28"/>
          <w:szCs w:val="28"/>
          <w:lang w:val="kk-KZ"/>
        </w:rPr>
        <w:t xml:space="preserve">атмосфералық </w:t>
      </w:r>
      <w:r w:rsidRPr="00C020DF">
        <w:rPr>
          <w:rFonts w:ascii="Times New Roman" w:hAnsi="Times New Roman" w:cs="Times New Roman"/>
          <w:sz w:val="28"/>
          <w:szCs w:val="28"/>
          <w:lang w:val="kk-KZ"/>
        </w:rPr>
        <w:t>ауа ортасына 10 млн. тоннаға жуық ластаушы заттар шығарылады, су айдындары мен суағарларға жылына 350 млн.текше метрден астам сарқынды су түседі. Жиынтық ластану индексі бойынша Өскемен қаласы ТМД елдерінің 60 өнеркәсіптік қалалары арасында 3-ші орынды, Лениногорск қаласы – 13-ші орынды, ал Зарьяновск қаласы – 30-шы орынды иелен</w:t>
      </w:r>
      <w:r w:rsidR="00E75AA9" w:rsidRPr="00C020DF">
        <w:rPr>
          <w:rFonts w:ascii="Times New Roman" w:hAnsi="Times New Roman" w:cs="Times New Roman"/>
          <w:sz w:val="28"/>
          <w:szCs w:val="28"/>
          <w:lang w:val="kk-KZ"/>
        </w:rPr>
        <w:t>е</w:t>
      </w:r>
      <w:r w:rsidRPr="00C020DF">
        <w:rPr>
          <w:rFonts w:ascii="Times New Roman" w:hAnsi="Times New Roman" w:cs="Times New Roman"/>
          <w:sz w:val="28"/>
          <w:szCs w:val="28"/>
          <w:lang w:val="kk-KZ"/>
        </w:rPr>
        <w:t>ді</w:t>
      </w:r>
      <w:r w:rsidR="00FE4A90" w:rsidRPr="00C020DF">
        <w:rPr>
          <w:rFonts w:ascii="Times New Roman" w:hAnsi="Times New Roman" w:cs="Times New Roman"/>
          <w:sz w:val="28"/>
          <w:szCs w:val="28"/>
          <w:lang w:val="kk-KZ"/>
        </w:rPr>
        <w:t>.</w:t>
      </w:r>
    </w:p>
    <w:p w:rsidR="00357729" w:rsidRPr="00C020DF" w:rsidRDefault="00E021A8" w:rsidP="00B000E5">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Техногендік ластануға ұшырамайтын құрлық аудан</w:t>
      </w:r>
      <w:r w:rsidR="003C386F" w:rsidRPr="00C020DF">
        <w:rPr>
          <w:rFonts w:ascii="Times New Roman" w:hAnsi="Times New Roman" w:cs="Times New Roman"/>
          <w:sz w:val="28"/>
          <w:szCs w:val="28"/>
          <w:lang w:val="kk-KZ"/>
        </w:rPr>
        <w:t xml:space="preserve">дары үстіндегі жауын-шашындағы </w:t>
      </w:r>
      <w:r w:rsidR="00302DB5" w:rsidRPr="00C020DF">
        <w:rPr>
          <w:rFonts w:ascii="Times New Roman" w:hAnsi="Times New Roman" w:cs="Times New Roman"/>
          <w:sz w:val="28"/>
          <w:szCs w:val="28"/>
          <w:lang w:val="kk-KZ"/>
        </w:rPr>
        <w:t>ауыр металдар</w:t>
      </w:r>
      <w:r w:rsidRPr="00C020DF">
        <w:rPr>
          <w:rFonts w:ascii="Times New Roman" w:hAnsi="Times New Roman" w:cs="Times New Roman"/>
          <w:sz w:val="28"/>
          <w:szCs w:val="28"/>
          <w:lang w:val="kk-KZ"/>
        </w:rPr>
        <w:t xml:space="preserve"> конце</w:t>
      </w:r>
      <w:r w:rsidR="00302DB5" w:rsidRPr="00C020DF">
        <w:rPr>
          <w:rFonts w:ascii="Times New Roman" w:hAnsi="Times New Roman" w:cs="Times New Roman"/>
          <w:sz w:val="28"/>
          <w:szCs w:val="28"/>
          <w:lang w:val="kk-KZ"/>
        </w:rPr>
        <w:t xml:space="preserve">нтрациясы 0,1-40 мкг/л құрайды және олардың </w:t>
      </w:r>
      <w:r w:rsidRPr="00C020DF">
        <w:rPr>
          <w:rFonts w:ascii="Times New Roman" w:hAnsi="Times New Roman" w:cs="Times New Roman"/>
          <w:sz w:val="28"/>
          <w:szCs w:val="28"/>
          <w:lang w:val="kk-KZ"/>
        </w:rPr>
        <w:t>жекелеген пункттердегі шоғырлану мәндері көрсетілген шектерден асып түседі</w:t>
      </w:r>
      <w:r w:rsidR="00FE4A90" w:rsidRPr="00C020DF">
        <w:rPr>
          <w:rFonts w:ascii="Times New Roman" w:hAnsi="Times New Roman" w:cs="Times New Roman"/>
          <w:sz w:val="28"/>
          <w:szCs w:val="28"/>
          <w:lang w:val="kk-KZ"/>
        </w:rPr>
        <w:t>.</w:t>
      </w:r>
    </w:p>
    <w:p w:rsidR="00357729" w:rsidRPr="00C020DF" w:rsidRDefault="00302DB5" w:rsidP="00B000E5">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Ауыр металдардың</w:t>
      </w:r>
      <w:r w:rsidR="00E021A8" w:rsidRPr="00C020DF">
        <w:rPr>
          <w:rFonts w:ascii="Times New Roman" w:hAnsi="Times New Roman" w:cs="Times New Roman"/>
          <w:sz w:val="28"/>
          <w:szCs w:val="28"/>
          <w:lang w:val="kk-KZ"/>
        </w:rPr>
        <w:t xml:space="preserve"> антропогендік көз</w:t>
      </w:r>
      <w:r w:rsidRPr="00C020DF">
        <w:rPr>
          <w:rFonts w:ascii="Times New Roman" w:hAnsi="Times New Roman" w:cs="Times New Roman"/>
          <w:sz w:val="28"/>
          <w:szCs w:val="28"/>
          <w:lang w:val="kk-KZ"/>
        </w:rPr>
        <w:t>дер</w:t>
      </w:r>
      <w:r w:rsidR="00E021A8" w:rsidRPr="00C020DF">
        <w:rPr>
          <w:rFonts w:ascii="Times New Roman" w:hAnsi="Times New Roman" w:cs="Times New Roman"/>
          <w:sz w:val="28"/>
          <w:szCs w:val="28"/>
          <w:lang w:val="kk-KZ"/>
        </w:rPr>
        <w:t>інің үлесі олардың атмосфераға жалпы түсуінің 54</w:t>
      </w:r>
      <w:r w:rsidR="00374153" w:rsidRPr="00C020DF">
        <w:rPr>
          <w:rFonts w:ascii="Times New Roman" w:hAnsi="Times New Roman" w:cs="Times New Roman"/>
          <w:sz w:val="28"/>
          <w:szCs w:val="28"/>
          <w:lang w:val="kk-KZ"/>
        </w:rPr>
        <w:t>%</w:t>
      </w:r>
      <w:r w:rsidR="00E021A8" w:rsidRPr="00C020DF">
        <w:rPr>
          <w:rFonts w:ascii="Times New Roman" w:hAnsi="Times New Roman" w:cs="Times New Roman"/>
          <w:sz w:val="28"/>
          <w:szCs w:val="28"/>
          <w:lang w:val="kk-KZ"/>
        </w:rPr>
        <w:t xml:space="preserve"> - </w:t>
      </w:r>
      <w:r w:rsidR="00374153" w:rsidRPr="00C020DF">
        <w:rPr>
          <w:rFonts w:ascii="Times New Roman" w:hAnsi="Times New Roman" w:cs="Times New Roman"/>
          <w:sz w:val="28"/>
          <w:szCs w:val="28"/>
          <w:lang w:val="kk-KZ"/>
        </w:rPr>
        <w:t>дан 95% - ғ</w:t>
      </w:r>
      <w:r w:rsidR="00E021A8" w:rsidRPr="00C020DF">
        <w:rPr>
          <w:rFonts w:ascii="Times New Roman" w:hAnsi="Times New Roman" w:cs="Times New Roman"/>
          <w:sz w:val="28"/>
          <w:szCs w:val="28"/>
          <w:lang w:val="kk-KZ"/>
        </w:rPr>
        <w:t>а дейін құрайды</w:t>
      </w:r>
      <w:r w:rsidR="00FE4A90" w:rsidRPr="00C020DF">
        <w:rPr>
          <w:rFonts w:ascii="Times New Roman" w:hAnsi="Times New Roman" w:cs="Times New Roman"/>
          <w:sz w:val="28"/>
          <w:szCs w:val="28"/>
          <w:lang w:val="kk-KZ"/>
        </w:rPr>
        <w:t>.</w:t>
      </w:r>
    </w:p>
    <w:p w:rsidR="00D4514E" w:rsidRPr="00C020DF" w:rsidRDefault="00E021A8" w:rsidP="00B000E5">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Жауын-шашынның көп түсуі нәтижесінде (1000 м</w:t>
      </w:r>
      <w:r w:rsidR="00604426" w:rsidRPr="00C020DF">
        <w:rPr>
          <w:rFonts w:ascii="Times New Roman" w:hAnsi="Times New Roman" w:cs="Times New Roman"/>
          <w:sz w:val="28"/>
          <w:szCs w:val="28"/>
          <w:lang w:val="kk-KZ"/>
        </w:rPr>
        <w:t>)</w:t>
      </w:r>
      <w:r w:rsidRPr="00C020DF">
        <w:rPr>
          <w:rFonts w:ascii="Times New Roman" w:hAnsi="Times New Roman" w:cs="Times New Roman"/>
          <w:sz w:val="28"/>
          <w:szCs w:val="28"/>
          <w:lang w:val="kk-KZ"/>
        </w:rPr>
        <w:t xml:space="preserve"> және одан да көп табиғи суларда шоғырланудың айтарлықтай өсуі байқалады</w:t>
      </w:r>
      <w:r w:rsidR="00FE4A90" w:rsidRPr="00C020DF">
        <w:rPr>
          <w:rFonts w:ascii="Times New Roman" w:hAnsi="Times New Roman" w:cs="Times New Roman"/>
          <w:sz w:val="28"/>
          <w:szCs w:val="28"/>
          <w:lang w:val="kk-KZ"/>
        </w:rPr>
        <w:t xml:space="preserve">. </w:t>
      </w:r>
      <w:r w:rsidR="00604426" w:rsidRPr="00C020DF">
        <w:rPr>
          <w:rFonts w:ascii="Times New Roman" w:hAnsi="Times New Roman" w:cs="Times New Roman"/>
          <w:sz w:val="28"/>
          <w:szCs w:val="28"/>
          <w:lang w:val="kk-KZ"/>
        </w:rPr>
        <w:t>Металдар топырақта салыстырмалы түрде тез жиналады және одан өте баяу шығарылады: мырыштың жартылай ыдырау периоды 500 жылға дейін, кадмий 1100 жылға дейін, мыс 1500 жылға дейін, қорғасын бірнеше мың жылға дейін</w:t>
      </w:r>
      <w:r w:rsidR="00FE4A90" w:rsidRPr="00C020DF">
        <w:rPr>
          <w:rFonts w:ascii="Times New Roman" w:hAnsi="Times New Roman" w:cs="Times New Roman"/>
          <w:sz w:val="28"/>
          <w:szCs w:val="28"/>
          <w:lang w:val="kk-KZ"/>
        </w:rPr>
        <w:t>.</w:t>
      </w:r>
      <w:r w:rsidR="00A3421E" w:rsidRPr="00C020DF">
        <w:rPr>
          <w:rFonts w:ascii="Times New Roman" w:hAnsi="Times New Roman" w:cs="Times New Roman"/>
          <w:sz w:val="28"/>
          <w:szCs w:val="28"/>
          <w:lang w:val="kk-KZ"/>
        </w:rPr>
        <w:t xml:space="preserve"> Ауыр металдардың ластануы көміртегі айналымын өзгертеді. Топырақтың ауыр металдармен ластануы жаһа</w:t>
      </w:r>
      <w:r w:rsidR="001A68A7" w:rsidRPr="00C020DF">
        <w:rPr>
          <w:rFonts w:ascii="Times New Roman" w:hAnsi="Times New Roman" w:cs="Times New Roman"/>
          <w:sz w:val="28"/>
          <w:szCs w:val="28"/>
          <w:lang w:val="kk-KZ"/>
        </w:rPr>
        <w:t>ндық проблема болып табылады [3</w:t>
      </w:r>
      <w:r w:rsidR="00C20ABF" w:rsidRPr="00C020DF">
        <w:rPr>
          <w:rFonts w:ascii="Times New Roman" w:hAnsi="Times New Roman" w:cs="Times New Roman"/>
          <w:sz w:val="28"/>
          <w:szCs w:val="28"/>
          <w:lang w:val="kk-KZ"/>
        </w:rPr>
        <w:t>6</w:t>
      </w:r>
      <w:r w:rsidR="00A3421E" w:rsidRPr="00C020DF">
        <w:rPr>
          <w:rFonts w:ascii="Times New Roman" w:hAnsi="Times New Roman" w:cs="Times New Roman"/>
          <w:sz w:val="28"/>
          <w:szCs w:val="28"/>
          <w:lang w:val="kk-KZ"/>
        </w:rPr>
        <w:t>].</w:t>
      </w:r>
    </w:p>
    <w:p w:rsidR="00F2165A" w:rsidRPr="00C020DF" w:rsidRDefault="00E021A8" w:rsidP="00B000E5">
      <w:pPr>
        <w:ind w:firstLine="720"/>
        <w:jc w:val="both"/>
        <w:rPr>
          <w:sz w:val="28"/>
          <w:szCs w:val="28"/>
          <w:lang w:val="kk-KZ"/>
        </w:rPr>
      </w:pPr>
      <w:r w:rsidRPr="00C020DF">
        <w:rPr>
          <w:sz w:val="28"/>
          <w:szCs w:val="28"/>
          <w:lang w:val="kk-KZ"/>
        </w:rPr>
        <w:lastRenderedPageBreak/>
        <w:t>Көптеген авторлардың ғылыми зерттеулерінің нәтижелері ластанудың жаһандық және аймақтық тасымалдануына байланысты ауыр металдардың топырақтағы концентрациясының жоғарылауын көрсетеді. Көптеген жағдайларда сазды минер</w:t>
      </w:r>
      <w:r w:rsidR="00604426" w:rsidRPr="00C020DF">
        <w:rPr>
          <w:sz w:val="28"/>
          <w:szCs w:val="28"/>
          <w:lang w:val="kk-KZ"/>
        </w:rPr>
        <w:t xml:space="preserve">алдармен, қарашірік заттарымен </w:t>
      </w:r>
      <w:r w:rsidR="00302DB5" w:rsidRPr="00C020DF">
        <w:rPr>
          <w:sz w:val="28"/>
          <w:szCs w:val="28"/>
          <w:lang w:val="kk-KZ"/>
        </w:rPr>
        <w:t>ауыр металдар</w:t>
      </w:r>
      <w:r w:rsidRPr="00C020DF">
        <w:rPr>
          <w:sz w:val="28"/>
          <w:szCs w:val="28"/>
          <w:lang w:val="kk-KZ"/>
        </w:rPr>
        <w:t xml:space="preserve"> сорбциясы нәтижесінде қатты фазалы, аз еритін, тұрақты қосылыстар пайда болады</w:t>
      </w:r>
      <w:r w:rsidR="00302DB5" w:rsidRPr="00C020DF">
        <w:rPr>
          <w:sz w:val="28"/>
          <w:szCs w:val="28"/>
          <w:lang w:val="kk-KZ"/>
        </w:rPr>
        <w:t xml:space="preserve"> да</w:t>
      </w:r>
      <w:r w:rsidRPr="00C020DF">
        <w:rPr>
          <w:sz w:val="28"/>
          <w:szCs w:val="28"/>
          <w:lang w:val="kk-KZ"/>
        </w:rPr>
        <w:t xml:space="preserve">, бұл іс жүзінде жоғарғы топырақ қабатының ластануына әкеледі. </w:t>
      </w:r>
      <w:r w:rsidR="00604426" w:rsidRPr="00C020DF">
        <w:rPr>
          <w:sz w:val="28"/>
          <w:szCs w:val="28"/>
          <w:lang w:val="kk-KZ"/>
        </w:rPr>
        <w:t>Бұл топырақтың биосферадағы негізгі реттеуші функцияларын жоғалтуына және бірқатар маңызды қасиеттерінің, әсіресе өндірістің өзгеруіне әкеледі</w:t>
      </w:r>
      <w:r w:rsidR="00FE4A90" w:rsidRPr="00C020DF">
        <w:rPr>
          <w:sz w:val="28"/>
          <w:szCs w:val="28"/>
          <w:lang w:val="kk-KZ"/>
        </w:rPr>
        <w:t xml:space="preserve">. </w:t>
      </w:r>
      <w:r w:rsidRPr="00C020DF">
        <w:rPr>
          <w:sz w:val="28"/>
          <w:szCs w:val="28"/>
          <w:lang w:val="kk-KZ"/>
        </w:rPr>
        <w:t>Бұл процесс әсіресе металлургиялық кәсіпорындардың, атап айтқанда қорғасын балқыту зауыттарыны</w:t>
      </w:r>
      <w:r w:rsidR="007F3C99" w:rsidRPr="00C020DF">
        <w:rPr>
          <w:sz w:val="28"/>
          <w:szCs w:val="28"/>
          <w:lang w:val="kk-KZ"/>
        </w:rPr>
        <w:t>ң жанында қарқынды жүреді</w:t>
      </w:r>
      <w:r w:rsidR="00FE4A90" w:rsidRPr="00C020DF">
        <w:rPr>
          <w:sz w:val="28"/>
          <w:szCs w:val="28"/>
          <w:lang w:val="kk-KZ"/>
        </w:rPr>
        <w:t>.</w:t>
      </w:r>
    </w:p>
    <w:p w:rsidR="00EF7B00" w:rsidRPr="00C020DF" w:rsidRDefault="00E021A8" w:rsidP="00B000E5">
      <w:pPr>
        <w:ind w:firstLine="720"/>
        <w:jc w:val="both"/>
        <w:rPr>
          <w:sz w:val="28"/>
          <w:szCs w:val="28"/>
          <w:lang w:val="kk-KZ"/>
        </w:rPr>
      </w:pPr>
      <w:r w:rsidRPr="00C020DF">
        <w:rPr>
          <w:sz w:val="28"/>
          <w:szCs w:val="28"/>
          <w:lang w:val="kk-KZ"/>
        </w:rPr>
        <w:t xml:space="preserve">Өскемен қаласы бойынша концентрациясы 10 </w:t>
      </w:r>
      <w:r w:rsidR="00A00CEF" w:rsidRPr="00C020DF">
        <w:rPr>
          <w:sz w:val="28"/>
          <w:szCs w:val="28"/>
          <w:lang w:val="kk-KZ"/>
        </w:rPr>
        <w:t>ШРК</w:t>
      </w:r>
      <w:r w:rsidR="00302DB5" w:rsidRPr="00C020DF">
        <w:rPr>
          <w:sz w:val="28"/>
          <w:szCs w:val="28"/>
          <w:lang w:val="kk-KZ"/>
        </w:rPr>
        <w:t>-дан</w:t>
      </w:r>
      <w:r w:rsidRPr="00C020DF">
        <w:rPr>
          <w:sz w:val="28"/>
          <w:szCs w:val="28"/>
          <w:lang w:val="kk-KZ"/>
        </w:rPr>
        <w:t xml:space="preserve"> асатын қорғасынмен ластанған топырақтың жалпы ауданы 12 км</w:t>
      </w:r>
      <w:r w:rsidRPr="00C020DF">
        <w:rPr>
          <w:sz w:val="28"/>
          <w:szCs w:val="28"/>
          <w:vertAlign w:val="superscript"/>
          <w:lang w:val="kk-KZ"/>
        </w:rPr>
        <w:t>2</w:t>
      </w:r>
      <w:r w:rsidR="00A00CEF" w:rsidRPr="00C020DF">
        <w:rPr>
          <w:sz w:val="28"/>
          <w:szCs w:val="28"/>
          <w:lang w:val="kk-KZ"/>
        </w:rPr>
        <w:t>, ал 5 ШР</w:t>
      </w:r>
      <w:r w:rsidR="00905F04" w:rsidRPr="00C020DF">
        <w:rPr>
          <w:sz w:val="28"/>
          <w:szCs w:val="28"/>
          <w:lang w:val="kk-KZ"/>
        </w:rPr>
        <w:t xml:space="preserve">К астам </w:t>
      </w:r>
      <w:r w:rsidRPr="00C020DF">
        <w:rPr>
          <w:sz w:val="28"/>
          <w:szCs w:val="28"/>
          <w:lang w:val="kk-KZ"/>
        </w:rPr>
        <w:t>42 км</w:t>
      </w:r>
      <w:r w:rsidRPr="00C020DF">
        <w:rPr>
          <w:sz w:val="28"/>
          <w:szCs w:val="28"/>
          <w:vertAlign w:val="superscript"/>
          <w:lang w:val="kk-KZ"/>
        </w:rPr>
        <w:t>2</w:t>
      </w:r>
      <w:r w:rsidR="00A00CEF" w:rsidRPr="00C020DF">
        <w:rPr>
          <w:sz w:val="28"/>
          <w:szCs w:val="28"/>
          <w:lang w:val="kk-KZ"/>
        </w:rPr>
        <w:t xml:space="preserve"> құрайды. </w:t>
      </w:r>
      <w:r w:rsidRPr="00C020DF">
        <w:rPr>
          <w:sz w:val="28"/>
          <w:szCs w:val="28"/>
          <w:lang w:val="kk-KZ"/>
        </w:rPr>
        <w:t>Бұл аумақтарда 796 тоннадан астам қорғасын жинақталған</w:t>
      </w:r>
      <w:r w:rsidR="00CF425E" w:rsidRPr="00C020DF">
        <w:rPr>
          <w:sz w:val="28"/>
          <w:szCs w:val="28"/>
          <w:lang w:val="kk-KZ"/>
        </w:rPr>
        <w:t>.</w:t>
      </w:r>
    </w:p>
    <w:p w:rsidR="00A7633F" w:rsidRPr="00C020DF" w:rsidRDefault="00302DB5" w:rsidP="00B000E5">
      <w:pPr>
        <w:ind w:firstLine="720"/>
        <w:jc w:val="both"/>
        <w:rPr>
          <w:sz w:val="28"/>
          <w:szCs w:val="28"/>
          <w:lang w:val="kk-KZ"/>
        </w:rPr>
      </w:pPr>
      <w:r w:rsidRPr="00C020DF">
        <w:rPr>
          <w:sz w:val="28"/>
          <w:szCs w:val="28"/>
          <w:lang w:val="kk-KZ"/>
        </w:rPr>
        <w:t>Топырақ қабаттарындағы</w:t>
      </w:r>
      <w:r w:rsidR="00A00CEF" w:rsidRPr="00C020DF">
        <w:rPr>
          <w:sz w:val="28"/>
          <w:szCs w:val="28"/>
          <w:lang w:val="kk-KZ"/>
        </w:rPr>
        <w:t xml:space="preserve"> және ландшафттағы металдардың миграциялық қабілеті, өзгеру қабілеті және сәйкесінше уыттылығы әдетте элементтердің белсенді формаларымен байланысты.</w:t>
      </w:r>
      <w:r w:rsidR="00B665AD" w:rsidRPr="00C020DF">
        <w:rPr>
          <w:sz w:val="28"/>
          <w:szCs w:val="28"/>
          <w:lang w:val="kk-KZ"/>
        </w:rPr>
        <w:t xml:space="preserve"> </w:t>
      </w:r>
      <w:r w:rsidR="00A00CEF" w:rsidRPr="00C020DF">
        <w:rPr>
          <w:sz w:val="28"/>
          <w:szCs w:val="28"/>
          <w:lang w:val="kk-KZ"/>
        </w:rPr>
        <w:t>Белсенді формаларға суда еритін, ацетатта еритін және қышқылда еритін түрлері жатады.</w:t>
      </w:r>
      <w:r w:rsidR="00B665AD" w:rsidRPr="00C020DF">
        <w:rPr>
          <w:sz w:val="28"/>
          <w:szCs w:val="28"/>
          <w:lang w:val="kk-KZ"/>
        </w:rPr>
        <w:t xml:space="preserve"> "Топырақ ғылымындағы" барлық осы формалар элементтердің "қозғалмалы" формалары деп аталады және </w:t>
      </w:r>
      <w:r w:rsidRPr="00C020DF">
        <w:rPr>
          <w:sz w:val="28"/>
          <w:szCs w:val="28"/>
          <w:lang w:val="kk-KZ"/>
        </w:rPr>
        <w:t xml:space="preserve">топырақтың </w:t>
      </w:r>
      <w:r w:rsidR="00B665AD" w:rsidRPr="00C020DF">
        <w:rPr>
          <w:sz w:val="28"/>
          <w:szCs w:val="28"/>
          <w:lang w:val="kk-KZ"/>
        </w:rPr>
        <w:t>ластану формасына әсер етеді</w:t>
      </w:r>
      <w:r w:rsidR="00FE4A90" w:rsidRPr="00C020DF">
        <w:rPr>
          <w:sz w:val="28"/>
          <w:szCs w:val="28"/>
          <w:lang w:val="kk-KZ"/>
        </w:rPr>
        <w:t>.</w:t>
      </w:r>
      <w:r w:rsidR="00D05141" w:rsidRPr="00C020DF">
        <w:rPr>
          <w:sz w:val="28"/>
          <w:szCs w:val="28"/>
          <w:lang w:val="kk-KZ"/>
        </w:rPr>
        <w:t xml:space="preserve"> Ауыр металдардың ластануы топырақтың жұмысына тікелей әсер етуі мүмкін және адамдардың денсаулығына, соның ішінде ластанған тағамды тұтыну нәтижесінде үлкен қауіп төндіреді</w:t>
      </w:r>
      <w:r w:rsidR="00DC6C98" w:rsidRPr="00C020DF">
        <w:rPr>
          <w:sz w:val="28"/>
          <w:szCs w:val="28"/>
          <w:lang w:val="kk-KZ"/>
        </w:rPr>
        <w:t>. Локализация әдісі бойынша полисахаридтер 3 топқа бөлінеді: резервтік жасушаішілік капсулада кездесетін полисахаридтер, жасуша қабырғасының полисахаридтері және жасушадан тыс полисахаридтер немесе микроорганизмдердің жасушаларын қоршап тұрған шырышты қабат</w:t>
      </w:r>
      <w:r w:rsidR="001A68A7" w:rsidRPr="00C020DF">
        <w:rPr>
          <w:sz w:val="28"/>
          <w:szCs w:val="28"/>
          <w:lang w:val="kk-KZ"/>
        </w:rPr>
        <w:t xml:space="preserve"> [3</w:t>
      </w:r>
      <w:r w:rsidR="00C20ABF" w:rsidRPr="00C020DF">
        <w:rPr>
          <w:sz w:val="28"/>
          <w:szCs w:val="28"/>
          <w:lang w:val="kk-KZ"/>
        </w:rPr>
        <w:t>7</w:t>
      </w:r>
      <w:r w:rsidR="00D05141" w:rsidRPr="00C020DF">
        <w:rPr>
          <w:sz w:val="28"/>
          <w:szCs w:val="28"/>
          <w:lang w:val="kk-KZ"/>
        </w:rPr>
        <w:t>].</w:t>
      </w:r>
    </w:p>
    <w:p w:rsidR="00D4514E" w:rsidRPr="00C020DF" w:rsidRDefault="00A00CEF" w:rsidP="00B000E5">
      <w:pPr>
        <w:ind w:firstLine="720"/>
        <w:jc w:val="both"/>
        <w:rPr>
          <w:sz w:val="28"/>
          <w:szCs w:val="28"/>
          <w:lang w:val="kk-KZ"/>
        </w:rPr>
      </w:pPr>
      <w:r w:rsidRPr="00C020DF">
        <w:rPr>
          <w:sz w:val="28"/>
          <w:szCs w:val="28"/>
          <w:lang w:val="kk-KZ"/>
        </w:rPr>
        <w:t>Табиғи көші-қон циклдарына қатыса отырып, антропогендік ағындар қала ландшафтының табиғи құрамдас бөліктерінде ластаушы заттардың тез таралуына әкеліп соғады, мұнда олар</w:t>
      </w:r>
      <w:r w:rsidR="00374153" w:rsidRPr="00C020DF">
        <w:rPr>
          <w:sz w:val="28"/>
          <w:szCs w:val="28"/>
          <w:lang w:val="kk-KZ"/>
        </w:rPr>
        <w:t>дың адаммен әрекеттесуі сөзсіз.</w:t>
      </w:r>
      <w:r w:rsidRPr="00C020DF">
        <w:rPr>
          <w:sz w:val="28"/>
          <w:szCs w:val="28"/>
          <w:lang w:val="kk-KZ"/>
        </w:rPr>
        <w:t xml:space="preserve"> Құрамында </w:t>
      </w:r>
      <w:r w:rsidR="00302DB5" w:rsidRPr="00C020DF">
        <w:rPr>
          <w:sz w:val="28"/>
          <w:szCs w:val="28"/>
          <w:lang w:val="kk-KZ"/>
        </w:rPr>
        <w:t>ауыр металдары</w:t>
      </w:r>
      <w:r w:rsidR="00B665AD" w:rsidRPr="00C020DF">
        <w:rPr>
          <w:sz w:val="28"/>
          <w:szCs w:val="28"/>
          <w:lang w:val="kk-KZ"/>
        </w:rPr>
        <w:t xml:space="preserve"> бар ластаушы заттардың мөлшері жыл сайын артып, табиғи ортаға зиян келтіреді, қолданыстағы экологиялық тепе-теңдікті бұзады және адамдардың денсаулығына теріс әсер етеді. Атмосфералық шығарындылар нәтижесінде қара және әсіресе түсті металлургия кәсіпор</w:t>
      </w:r>
      <w:r w:rsidRPr="00C020DF">
        <w:rPr>
          <w:sz w:val="28"/>
          <w:szCs w:val="28"/>
          <w:lang w:val="kk-KZ"/>
        </w:rPr>
        <w:t>ы</w:t>
      </w:r>
      <w:r w:rsidR="00FC2728" w:rsidRPr="00C020DF">
        <w:rPr>
          <w:sz w:val="28"/>
          <w:szCs w:val="28"/>
          <w:lang w:val="kk-KZ"/>
        </w:rPr>
        <w:t>ндарының айналасында ең күшті ауыр металдар</w:t>
      </w:r>
      <w:r w:rsidR="00B665AD" w:rsidRPr="00C020DF">
        <w:rPr>
          <w:sz w:val="28"/>
          <w:szCs w:val="28"/>
          <w:lang w:val="kk-KZ"/>
        </w:rPr>
        <w:t xml:space="preserve"> пайда болады</w:t>
      </w:r>
      <w:r w:rsidR="00FE4A90" w:rsidRPr="00C020DF">
        <w:rPr>
          <w:sz w:val="28"/>
          <w:szCs w:val="28"/>
          <w:lang w:val="kk-KZ"/>
        </w:rPr>
        <w:t>.</w:t>
      </w:r>
    </w:p>
    <w:p w:rsidR="00EE6B9B" w:rsidRPr="00C020DF" w:rsidRDefault="00A00CEF" w:rsidP="00B000E5">
      <w:pPr>
        <w:ind w:firstLine="708"/>
        <w:jc w:val="both"/>
        <w:rPr>
          <w:sz w:val="28"/>
          <w:szCs w:val="28"/>
          <w:lang w:val="kk-KZ"/>
        </w:rPr>
      </w:pPr>
      <w:r w:rsidRPr="00C020DF">
        <w:rPr>
          <w:sz w:val="28"/>
          <w:szCs w:val="28"/>
          <w:lang w:val="kk-KZ"/>
        </w:rPr>
        <w:t xml:space="preserve">Стресс индекстерінің халықаралық классификациясы бойынша ауыр металдар пестицидтерден </w:t>
      </w:r>
      <w:r w:rsidR="00302DB5" w:rsidRPr="00C020DF">
        <w:rPr>
          <w:sz w:val="28"/>
          <w:szCs w:val="28"/>
          <w:lang w:val="kk-KZ"/>
        </w:rPr>
        <w:t>экологиялық қауіптілігі жөнінен екінші орын алады</w:t>
      </w:r>
      <w:r w:rsidR="00EE6B9B" w:rsidRPr="00C020DF">
        <w:rPr>
          <w:sz w:val="28"/>
          <w:szCs w:val="28"/>
          <w:lang w:val="kk-KZ"/>
        </w:rPr>
        <w:t xml:space="preserve">. </w:t>
      </w:r>
    </w:p>
    <w:p w:rsidR="009D06E4" w:rsidRPr="00C020DF" w:rsidRDefault="00302DB5" w:rsidP="00B000E5">
      <w:pPr>
        <w:ind w:firstLine="708"/>
        <w:jc w:val="both"/>
        <w:rPr>
          <w:sz w:val="28"/>
          <w:szCs w:val="28"/>
          <w:lang w:val="kk-KZ"/>
        </w:rPr>
      </w:pPr>
      <w:r w:rsidRPr="00C020DF">
        <w:rPr>
          <w:sz w:val="28"/>
          <w:szCs w:val="28"/>
          <w:lang w:val="kk-KZ"/>
        </w:rPr>
        <w:t>Ластаушы заттардың кері әсері</w:t>
      </w:r>
      <w:r w:rsidR="00B665AD" w:rsidRPr="00C020DF">
        <w:rPr>
          <w:sz w:val="28"/>
          <w:szCs w:val="28"/>
          <w:lang w:val="kk-KZ"/>
        </w:rPr>
        <w:t xml:space="preserve"> элементтердің атмосфераға түсу көзінен ондаған шақырымға таралады. Осылайша, атмосфераға жалпы шығарындының 10-нан 30% - на дейінгі мөлшердегі металдар өнеркәсіптік кәсіпорыннан 10 км және одан да көп қашықтыққа таралады. Бұл жағдайда өсімдіктердің аралас ластануы байқалады, олар аэрозольдер мен шаңдардың жапырақтардың бетіне тікелей түсуінен және атмосферадан ластанудың ұзақ</w:t>
      </w:r>
      <w:r w:rsidR="00764081" w:rsidRPr="00C020DF">
        <w:rPr>
          <w:sz w:val="28"/>
          <w:szCs w:val="28"/>
          <w:lang w:val="kk-KZ"/>
        </w:rPr>
        <w:t xml:space="preserve"> уақыт бойы топырақта жиналған </w:t>
      </w:r>
      <w:r w:rsidRPr="00C020DF">
        <w:rPr>
          <w:sz w:val="28"/>
          <w:szCs w:val="28"/>
          <w:lang w:val="kk-KZ"/>
        </w:rPr>
        <w:t>ауыр металдардың</w:t>
      </w:r>
      <w:r w:rsidR="00B665AD" w:rsidRPr="00C020DF">
        <w:rPr>
          <w:sz w:val="28"/>
          <w:szCs w:val="28"/>
          <w:lang w:val="kk-KZ"/>
        </w:rPr>
        <w:t xml:space="preserve"> тамырлы сіңуінен </w:t>
      </w:r>
      <w:r w:rsidR="00B665AD" w:rsidRPr="00C020DF">
        <w:rPr>
          <w:sz w:val="28"/>
          <w:szCs w:val="28"/>
          <w:lang w:val="kk-KZ"/>
        </w:rPr>
        <w:lastRenderedPageBreak/>
        <w:t>тұрады</w:t>
      </w:r>
      <w:r w:rsidR="00D4514E" w:rsidRPr="00C020DF">
        <w:rPr>
          <w:sz w:val="28"/>
          <w:szCs w:val="28"/>
          <w:lang w:val="kk-KZ"/>
        </w:rPr>
        <w:t xml:space="preserve">. </w:t>
      </w:r>
      <w:r w:rsidR="00B665AD" w:rsidRPr="00C020DF">
        <w:rPr>
          <w:sz w:val="28"/>
          <w:szCs w:val="28"/>
          <w:lang w:val="kk-KZ"/>
        </w:rPr>
        <w:t>Қорғасын балқытатын зауыт ауданында оның атмосфералық ауадағы құрамы 0,62</w:t>
      </w:r>
      <w:r w:rsidR="00905F04" w:rsidRPr="00C020DF">
        <w:rPr>
          <w:sz w:val="28"/>
          <w:szCs w:val="28"/>
          <w:lang w:val="kk-KZ"/>
        </w:rPr>
        <w:t xml:space="preserve"> </w:t>
      </w:r>
      <w:r w:rsidR="00B665AD" w:rsidRPr="00C020DF">
        <w:rPr>
          <w:sz w:val="28"/>
          <w:szCs w:val="28"/>
          <w:lang w:val="kk-KZ"/>
        </w:rPr>
        <w:t>-</w:t>
      </w:r>
      <w:r w:rsidR="00905F04" w:rsidRPr="00C020DF">
        <w:rPr>
          <w:sz w:val="28"/>
          <w:szCs w:val="28"/>
          <w:lang w:val="kk-KZ"/>
        </w:rPr>
        <w:t xml:space="preserve"> </w:t>
      </w:r>
      <w:r w:rsidR="00B665AD" w:rsidRPr="00C020DF">
        <w:rPr>
          <w:sz w:val="28"/>
          <w:szCs w:val="28"/>
          <w:lang w:val="kk-KZ"/>
        </w:rPr>
        <w:t>0,95 мкг/м</w:t>
      </w:r>
      <w:r w:rsidR="00B665AD" w:rsidRPr="00C020DF">
        <w:rPr>
          <w:sz w:val="28"/>
          <w:szCs w:val="28"/>
          <w:vertAlign w:val="superscript"/>
          <w:lang w:val="kk-KZ"/>
        </w:rPr>
        <w:t>3</w:t>
      </w:r>
      <w:r w:rsidR="00B665AD" w:rsidRPr="00C020DF">
        <w:rPr>
          <w:sz w:val="28"/>
          <w:szCs w:val="28"/>
          <w:lang w:val="kk-KZ"/>
        </w:rPr>
        <w:t xml:space="preserve"> құрайды, кейде</w:t>
      </w:r>
      <w:r w:rsidRPr="00C020DF">
        <w:rPr>
          <w:sz w:val="28"/>
          <w:szCs w:val="28"/>
          <w:lang w:val="kk-KZ"/>
        </w:rPr>
        <w:t xml:space="preserve"> ол</w:t>
      </w:r>
      <w:r w:rsidR="00226A99" w:rsidRPr="00C020DF">
        <w:rPr>
          <w:sz w:val="28"/>
          <w:szCs w:val="28"/>
          <w:lang w:val="kk-KZ"/>
        </w:rPr>
        <w:t xml:space="preserve"> 12 мкг/</w:t>
      </w:r>
      <w:r w:rsidR="00B665AD" w:rsidRPr="00C020DF">
        <w:rPr>
          <w:sz w:val="28"/>
          <w:szCs w:val="28"/>
          <w:lang w:val="kk-KZ"/>
        </w:rPr>
        <w:t>м</w:t>
      </w:r>
      <w:r w:rsidR="00B665AD" w:rsidRPr="00C020DF">
        <w:rPr>
          <w:sz w:val="28"/>
          <w:szCs w:val="28"/>
          <w:vertAlign w:val="superscript"/>
          <w:lang w:val="kk-KZ"/>
        </w:rPr>
        <w:t>3</w:t>
      </w:r>
      <w:r w:rsidR="00B665AD" w:rsidRPr="00C020DF">
        <w:rPr>
          <w:sz w:val="28"/>
          <w:szCs w:val="28"/>
          <w:lang w:val="kk-KZ"/>
        </w:rPr>
        <w:t xml:space="preserve"> ж</w:t>
      </w:r>
      <w:r w:rsidR="00764081" w:rsidRPr="00C020DF">
        <w:rPr>
          <w:sz w:val="28"/>
          <w:szCs w:val="28"/>
          <w:lang w:val="kk-KZ"/>
        </w:rPr>
        <w:t xml:space="preserve">етеді. Пайдаланылған газдармен қорғасын қосылыстары (оксидтер, хлоридтер, фторидтер, нитраттар, сульфаттар және т.б.) қатты бөлшектер түрінде </w:t>
      </w:r>
      <w:r w:rsidRPr="00C020DF">
        <w:rPr>
          <w:sz w:val="28"/>
          <w:szCs w:val="28"/>
          <w:lang w:val="kk-KZ"/>
        </w:rPr>
        <w:t>таралып</w:t>
      </w:r>
      <w:r w:rsidR="00764081" w:rsidRPr="00C020DF">
        <w:rPr>
          <w:sz w:val="28"/>
          <w:szCs w:val="28"/>
          <w:lang w:val="kk-KZ"/>
        </w:rPr>
        <w:t>, олардың шамамен 2</w:t>
      </w:r>
      <w:r w:rsidR="007F3C99" w:rsidRPr="00C020DF">
        <w:rPr>
          <w:sz w:val="28"/>
          <w:szCs w:val="28"/>
          <w:lang w:val="kk-KZ"/>
        </w:rPr>
        <w:t>0</w:t>
      </w:r>
      <w:r w:rsidR="00D92ECF" w:rsidRPr="00C020DF">
        <w:rPr>
          <w:sz w:val="28"/>
          <w:szCs w:val="28"/>
          <w:lang w:val="kk-KZ"/>
        </w:rPr>
        <w:t xml:space="preserve"> </w:t>
      </w:r>
      <w:r w:rsidR="007F3C99" w:rsidRPr="00C020DF">
        <w:rPr>
          <w:sz w:val="28"/>
          <w:szCs w:val="28"/>
          <w:lang w:val="kk-KZ"/>
        </w:rPr>
        <w:t>% жолға жақын жерде орналасады</w:t>
      </w:r>
      <w:r w:rsidR="00FE4A90" w:rsidRPr="00C020DF">
        <w:rPr>
          <w:sz w:val="28"/>
          <w:szCs w:val="28"/>
          <w:lang w:val="kk-KZ"/>
        </w:rPr>
        <w:t>.</w:t>
      </w:r>
      <w:r w:rsidR="0064582A" w:rsidRPr="00C020DF">
        <w:rPr>
          <w:sz w:val="28"/>
          <w:szCs w:val="28"/>
          <w:lang w:val="kk-KZ"/>
        </w:rPr>
        <w:t xml:space="preserve"> Ауыр металдарды/металлоидтарды шамадан тыс тұтыну адамның иммундық, жүйке және секреторлық жүйеле</w:t>
      </w:r>
      <w:r w:rsidR="001A68A7" w:rsidRPr="00C020DF">
        <w:rPr>
          <w:sz w:val="28"/>
          <w:szCs w:val="28"/>
          <w:lang w:val="kk-KZ"/>
        </w:rPr>
        <w:t>рін біржола зақымдауы мүмкін [3</w:t>
      </w:r>
      <w:r w:rsidR="00C20ABF" w:rsidRPr="00C020DF">
        <w:rPr>
          <w:sz w:val="28"/>
          <w:szCs w:val="28"/>
          <w:lang w:val="kk-KZ"/>
        </w:rPr>
        <w:t>8</w:t>
      </w:r>
      <w:r w:rsidR="0064582A" w:rsidRPr="00C020DF">
        <w:rPr>
          <w:sz w:val="28"/>
          <w:szCs w:val="28"/>
          <w:lang w:val="kk-KZ"/>
        </w:rPr>
        <w:t>].</w:t>
      </w:r>
      <w:r w:rsidR="001E78F4" w:rsidRPr="00C020DF">
        <w:rPr>
          <w:sz w:val="28"/>
          <w:szCs w:val="28"/>
          <w:lang w:val="kk-KZ"/>
        </w:rPr>
        <w:t xml:space="preserve"> </w:t>
      </w:r>
    </w:p>
    <w:p w:rsidR="00287A69" w:rsidRPr="00C020DF" w:rsidRDefault="00B665AD" w:rsidP="00B000E5">
      <w:pPr>
        <w:pStyle w:val="a4"/>
        <w:spacing w:before="0" w:beforeAutospacing="0" w:after="0" w:afterAutospacing="0"/>
        <w:ind w:firstLine="709"/>
        <w:rPr>
          <w:rFonts w:ascii="Times New Roman" w:hAnsi="Times New Roman" w:cs="Times New Roman"/>
          <w:sz w:val="28"/>
          <w:szCs w:val="28"/>
          <w:lang w:val="kk-KZ"/>
        </w:rPr>
      </w:pPr>
      <w:r w:rsidRPr="00C020DF">
        <w:rPr>
          <w:rFonts w:ascii="Times New Roman" w:hAnsi="Times New Roman" w:cs="Times New Roman"/>
          <w:sz w:val="28"/>
          <w:szCs w:val="28"/>
          <w:lang w:val="kk-KZ"/>
        </w:rPr>
        <w:t xml:space="preserve">Техногендік дисперсияға байланысты биосфераға ауыр металдардың түсуі әртүрлі жолдармен жүзеге асырылады. Олардың ішіндегі ең маңыздысы қара және түсті металлургиядағы жоғары температуралық процестер кезінде, цемент шикізатын күйдіру, минералды отынды жағу кезінде </w:t>
      </w:r>
      <w:r w:rsidR="00302DB5" w:rsidRPr="00C020DF">
        <w:rPr>
          <w:rFonts w:ascii="Times New Roman" w:hAnsi="Times New Roman" w:cs="Times New Roman"/>
          <w:sz w:val="28"/>
          <w:szCs w:val="28"/>
          <w:lang w:val="kk-KZ"/>
        </w:rPr>
        <w:t xml:space="preserve">қоршаған ортаға </w:t>
      </w:r>
      <w:r w:rsidRPr="00C020DF">
        <w:rPr>
          <w:rFonts w:ascii="Times New Roman" w:hAnsi="Times New Roman" w:cs="Times New Roman"/>
          <w:sz w:val="28"/>
          <w:szCs w:val="28"/>
          <w:lang w:val="kk-KZ"/>
        </w:rPr>
        <w:t>шығару болып табылады. Сонымен қатар, биоценоздардың ластану көзі ауыр металдардың көп мөлшері бар сумен суару, тұрмыстық ағынды сулардың жауын-шашынын топыраққа тыңайтқыш ретінде енгізу болуы мүмкін. Қайталама ластану кеніштер үйінділерінен немесе металлургиялық кәсіпорындардан ауыр металдардың су немесе ауа ағындарымен шығарылуы</w:t>
      </w:r>
      <w:r w:rsidR="00302DB5" w:rsidRPr="00C020DF">
        <w:rPr>
          <w:rFonts w:ascii="Times New Roman" w:hAnsi="Times New Roman" w:cs="Times New Roman"/>
          <w:sz w:val="28"/>
          <w:szCs w:val="28"/>
          <w:lang w:val="kk-KZ"/>
        </w:rPr>
        <w:t>нан</w:t>
      </w:r>
      <w:r w:rsidRPr="00C020DF">
        <w:rPr>
          <w:rFonts w:ascii="Times New Roman" w:hAnsi="Times New Roman" w:cs="Times New Roman"/>
          <w:sz w:val="28"/>
          <w:szCs w:val="28"/>
          <w:lang w:val="kk-KZ"/>
        </w:rPr>
        <w:t>, ауыр металдар</w:t>
      </w:r>
      <w:r w:rsidR="00302DB5" w:rsidRPr="00C020DF">
        <w:rPr>
          <w:rFonts w:ascii="Times New Roman" w:hAnsi="Times New Roman" w:cs="Times New Roman"/>
          <w:sz w:val="28"/>
          <w:szCs w:val="28"/>
          <w:lang w:val="kk-KZ"/>
        </w:rPr>
        <w:t>ы</w:t>
      </w:r>
      <w:r w:rsidRPr="00C020DF">
        <w:rPr>
          <w:rFonts w:ascii="Times New Roman" w:hAnsi="Times New Roman" w:cs="Times New Roman"/>
          <w:sz w:val="28"/>
          <w:szCs w:val="28"/>
          <w:lang w:val="kk-KZ"/>
        </w:rPr>
        <w:t xml:space="preserve"> бар органикалық, минералды тыңайтқыштар мен пестицидтердің жоғары дозаларын үнемі қолданумен</w:t>
      </w:r>
      <w:r w:rsidR="00764081" w:rsidRPr="00C020DF">
        <w:rPr>
          <w:rFonts w:ascii="Times New Roman" w:hAnsi="Times New Roman" w:cs="Times New Roman"/>
          <w:sz w:val="28"/>
          <w:szCs w:val="28"/>
          <w:lang w:val="kk-KZ"/>
        </w:rPr>
        <w:t xml:space="preserve"> және</w:t>
      </w:r>
      <w:r w:rsidRPr="00C020DF">
        <w:rPr>
          <w:rFonts w:ascii="Times New Roman" w:hAnsi="Times New Roman" w:cs="Times New Roman"/>
          <w:sz w:val="28"/>
          <w:szCs w:val="28"/>
          <w:lang w:val="kk-KZ"/>
        </w:rPr>
        <w:t xml:space="preserve"> ауыр металдардың көп мөлшерінің түсуі салдарынан болады</w:t>
      </w:r>
      <w:r w:rsidR="00287A69" w:rsidRPr="00C020DF">
        <w:rPr>
          <w:rFonts w:ascii="Times New Roman" w:hAnsi="Times New Roman" w:cs="Times New Roman"/>
          <w:sz w:val="28"/>
          <w:szCs w:val="28"/>
          <w:lang w:val="kk-KZ"/>
        </w:rPr>
        <w:t xml:space="preserve">. </w:t>
      </w:r>
      <w:r w:rsidR="001E78F4" w:rsidRPr="00C020DF">
        <w:rPr>
          <w:rFonts w:ascii="Times New Roman" w:hAnsi="Times New Roman" w:cs="Times New Roman"/>
          <w:sz w:val="28"/>
          <w:szCs w:val="28"/>
          <w:lang w:val="kk-KZ"/>
        </w:rPr>
        <w:t>Ауыр металдар негізінен суда, түбіндегі шөгінділерде, кеуекті суларда және тоқтатылған қатты заттарда таралады және осы фазаларда үнемі қоныс аударады және өзгереді, бұл су ортасы мен популяцияға қауіп төндіреді</w:t>
      </w:r>
      <w:r w:rsidR="003F7E30" w:rsidRPr="00C020DF">
        <w:rPr>
          <w:rFonts w:ascii="Times New Roman" w:hAnsi="Times New Roman" w:cs="Times New Roman"/>
          <w:sz w:val="28"/>
          <w:szCs w:val="28"/>
          <w:lang w:val="kk-KZ"/>
        </w:rPr>
        <w:t>. Қазақстанның бірден бір басты байлығы – бұл пайдалы қазбалар. Қазақстан пайдалы қазбаларының қоры бойынша әлемде 6-шы орынды алады</w:t>
      </w:r>
      <w:r w:rsidR="001A68A7" w:rsidRPr="00C020DF">
        <w:rPr>
          <w:rFonts w:ascii="Times New Roman" w:hAnsi="Times New Roman" w:cs="Times New Roman"/>
          <w:sz w:val="28"/>
          <w:szCs w:val="28"/>
          <w:lang w:val="kk-KZ"/>
        </w:rPr>
        <w:t xml:space="preserve"> [</w:t>
      </w:r>
      <w:r w:rsidR="00C20ABF" w:rsidRPr="00C020DF">
        <w:rPr>
          <w:rFonts w:ascii="Times New Roman" w:hAnsi="Times New Roman" w:cs="Times New Roman"/>
          <w:sz w:val="28"/>
          <w:szCs w:val="28"/>
          <w:lang w:val="kk-KZ"/>
        </w:rPr>
        <w:t>39</w:t>
      </w:r>
      <w:r w:rsidR="001E78F4" w:rsidRPr="00C020DF">
        <w:rPr>
          <w:rFonts w:ascii="Times New Roman" w:hAnsi="Times New Roman" w:cs="Times New Roman"/>
          <w:sz w:val="28"/>
          <w:szCs w:val="28"/>
          <w:lang w:val="kk-KZ"/>
        </w:rPr>
        <w:t>].</w:t>
      </w:r>
    </w:p>
    <w:p w:rsidR="00436C53" w:rsidRPr="00C020DF" w:rsidRDefault="00B665AD" w:rsidP="00B000E5">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 xml:space="preserve">Атмосфераға аэрозоль түрінде </w:t>
      </w:r>
      <w:r w:rsidR="00302DB5" w:rsidRPr="00C020DF">
        <w:rPr>
          <w:rFonts w:ascii="Times New Roman" w:hAnsi="Times New Roman" w:cs="Times New Roman"/>
          <w:sz w:val="28"/>
          <w:szCs w:val="28"/>
          <w:lang w:val="kk-KZ"/>
        </w:rPr>
        <w:t>түсетін</w:t>
      </w:r>
      <w:r w:rsidRPr="00C020DF">
        <w:rPr>
          <w:rFonts w:ascii="Times New Roman" w:hAnsi="Times New Roman" w:cs="Times New Roman"/>
          <w:sz w:val="28"/>
          <w:szCs w:val="28"/>
          <w:lang w:val="kk-KZ"/>
        </w:rPr>
        <w:t xml:space="preserve"> ауыр металдардың техногендік шығарындыларының бір бөлігі айтарлықтай қашықтыққа тасымалданады және жаһандық ластануды тудырады. Гидрохимиялық дренаждың басқа бөлігі ағынды суларға түседі, онда ол су мен түбіндегі шөгінділерде жиналып, қайталама ластану көзі бола алады. Ауыр металдардың қосылыстары су объектісінің көлеміне тез таралады. Ішінара олар карбонаттар, сульфаттар түрінде тұнбаға түседі, ішінара минералды және органикалық шөгінділерде адсорбцияланады</w:t>
      </w:r>
      <w:r w:rsidR="00287A69" w:rsidRPr="00C020DF">
        <w:rPr>
          <w:rFonts w:ascii="Times New Roman" w:hAnsi="Times New Roman" w:cs="Times New Roman"/>
          <w:sz w:val="28"/>
          <w:szCs w:val="28"/>
          <w:lang w:val="kk-KZ"/>
        </w:rPr>
        <w:t xml:space="preserve">. </w:t>
      </w:r>
      <w:r w:rsidR="00302DB5" w:rsidRPr="00C020DF">
        <w:rPr>
          <w:rFonts w:ascii="Times New Roman" w:hAnsi="Times New Roman" w:cs="Times New Roman"/>
          <w:sz w:val="28"/>
          <w:szCs w:val="28"/>
          <w:lang w:val="kk-KZ"/>
        </w:rPr>
        <w:t>Осының н</w:t>
      </w:r>
      <w:r w:rsidRPr="00C020DF">
        <w:rPr>
          <w:rFonts w:ascii="Times New Roman" w:hAnsi="Times New Roman" w:cs="Times New Roman"/>
          <w:sz w:val="28"/>
          <w:szCs w:val="28"/>
          <w:lang w:val="kk-KZ"/>
        </w:rPr>
        <w:t xml:space="preserve">әтижесінде шөгінділердегі ауыр металдардың мөлшері үнемі өсіп </w:t>
      </w:r>
      <w:r w:rsidR="00764081" w:rsidRPr="00C020DF">
        <w:rPr>
          <w:rFonts w:ascii="Times New Roman" w:hAnsi="Times New Roman" w:cs="Times New Roman"/>
          <w:sz w:val="28"/>
          <w:szCs w:val="28"/>
          <w:lang w:val="kk-KZ"/>
        </w:rPr>
        <w:t>отырады</w:t>
      </w:r>
      <w:r w:rsidRPr="00C020DF">
        <w:rPr>
          <w:rFonts w:ascii="Times New Roman" w:hAnsi="Times New Roman" w:cs="Times New Roman"/>
          <w:sz w:val="28"/>
          <w:szCs w:val="28"/>
          <w:lang w:val="kk-KZ"/>
        </w:rPr>
        <w:t>, ал жауын-шашынның сіңу қабілеті таусылып, ауыр металдар суға түскен кезде ерекше шиеленісті жағдай туындайды. Бұған судың қышқылдығының жоғарылауы, су объектілерінің қатты өсуі, микроорганизмдердің белсенділігі нәтижесінде СО</w:t>
      </w:r>
      <w:r w:rsidRPr="00C020DF">
        <w:rPr>
          <w:rFonts w:ascii="Times New Roman" w:hAnsi="Times New Roman" w:cs="Times New Roman"/>
          <w:sz w:val="28"/>
          <w:szCs w:val="28"/>
          <w:vertAlign w:val="subscript"/>
          <w:lang w:val="kk-KZ"/>
        </w:rPr>
        <w:t>2</w:t>
      </w:r>
      <w:r w:rsidRPr="00C020DF">
        <w:rPr>
          <w:rFonts w:ascii="Times New Roman" w:hAnsi="Times New Roman" w:cs="Times New Roman"/>
          <w:sz w:val="28"/>
          <w:szCs w:val="28"/>
          <w:lang w:val="kk-KZ"/>
        </w:rPr>
        <w:t xml:space="preserve"> бөлінуінің күшеюі ықпал етеді</w:t>
      </w:r>
      <w:r w:rsidR="001A68A7" w:rsidRPr="00C020DF">
        <w:rPr>
          <w:rFonts w:ascii="Times New Roman" w:hAnsi="Times New Roman" w:cs="Times New Roman"/>
          <w:sz w:val="28"/>
          <w:szCs w:val="28"/>
          <w:lang w:val="kk-KZ"/>
        </w:rPr>
        <w:t xml:space="preserve"> [4</w:t>
      </w:r>
      <w:r w:rsidR="00C20ABF" w:rsidRPr="00C020DF">
        <w:rPr>
          <w:rFonts w:ascii="Times New Roman" w:hAnsi="Times New Roman" w:cs="Times New Roman"/>
          <w:sz w:val="28"/>
          <w:szCs w:val="28"/>
          <w:lang w:val="kk-KZ"/>
        </w:rPr>
        <w:t>0</w:t>
      </w:r>
      <w:r w:rsidR="00286C81" w:rsidRPr="00C020DF">
        <w:rPr>
          <w:rFonts w:ascii="Times New Roman" w:hAnsi="Times New Roman" w:cs="Times New Roman"/>
          <w:sz w:val="28"/>
          <w:szCs w:val="28"/>
          <w:lang w:val="kk-KZ"/>
        </w:rPr>
        <w:t>]</w:t>
      </w:r>
      <w:r w:rsidR="00FE4A90" w:rsidRPr="00C020DF">
        <w:rPr>
          <w:rFonts w:ascii="Times New Roman" w:hAnsi="Times New Roman" w:cs="Times New Roman"/>
          <w:sz w:val="28"/>
          <w:szCs w:val="28"/>
          <w:lang w:val="kk-KZ"/>
        </w:rPr>
        <w:t>.</w:t>
      </w:r>
    </w:p>
    <w:p w:rsidR="006E77E6" w:rsidRPr="00C020DF" w:rsidRDefault="00764081" w:rsidP="00B000E5">
      <w:pPr>
        <w:ind w:firstLine="709"/>
        <w:jc w:val="both"/>
        <w:rPr>
          <w:sz w:val="28"/>
          <w:szCs w:val="28"/>
          <w:lang w:val="kk-KZ"/>
        </w:rPr>
      </w:pPr>
      <w:r w:rsidRPr="00C020DF">
        <w:rPr>
          <w:sz w:val="28"/>
          <w:szCs w:val="28"/>
          <w:lang w:val="kk-KZ"/>
        </w:rPr>
        <w:t>Ж.Қ.</w:t>
      </w:r>
      <w:r w:rsidR="00374153" w:rsidRPr="00C020DF">
        <w:rPr>
          <w:sz w:val="28"/>
          <w:szCs w:val="28"/>
          <w:lang w:val="kk-KZ"/>
        </w:rPr>
        <w:t xml:space="preserve"> </w:t>
      </w:r>
      <w:r w:rsidRPr="00C020DF">
        <w:rPr>
          <w:sz w:val="28"/>
          <w:szCs w:val="28"/>
          <w:lang w:val="kk-KZ"/>
        </w:rPr>
        <w:t xml:space="preserve">Қасымованың еңбегінде </w:t>
      </w:r>
      <w:r w:rsidR="00302DB5" w:rsidRPr="00C020DF">
        <w:rPr>
          <w:sz w:val="28"/>
          <w:szCs w:val="28"/>
          <w:lang w:val="kk-KZ"/>
        </w:rPr>
        <w:t>ауыр металдар</w:t>
      </w:r>
      <w:r w:rsidRPr="00C020DF">
        <w:rPr>
          <w:sz w:val="28"/>
          <w:szCs w:val="28"/>
          <w:lang w:val="kk-KZ"/>
        </w:rPr>
        <w:t xml:space="preserve"> қосылыстарының «топырақ – жаздық бидай өскіндері» жүйесіндегі таралу заңдылықтары мен формалары ластану дозаларына байланысты екені анықталды, бұл олардың жиналуын болжауға мүмкіндік береді және қоршаған ортаға техногендік шығарындылардың қоршаған ортаға әсерін бағалау кезінде топырақ пен ауылшаруашылық дақылдарында таралуы</w:t>
      </w:r>
      <w:r w:rsidR="00D26DC9" w:rsidRPr="00C020DF">
        <w:rPr>
          <w:sz w:val="28"/>
          <w:szCs w:val="28"/>
          <w:lang w:val="kk-KZ"/>
        </w:rPr>
        <w:t xml:space="preserve"> байқалады</w:t>
      </w:r>
      <w:r w:rsidR="00FE4A90" w:rsidRPr="00C020DF">
        <w:rPr>
          <w:sz w:val="28"/>
          <w:szCs w:val="28"/>
          <w:lang w:val="kk-KZ"/>
        </w:rPr>
        <w:t>.</w:t>
      </w:r>
      <w:r w:rsidR="00374153" w:rsidRPr="00C020DF">
        <w:rPr>
          <w:sz w:val="28"/>
          <w:szCs w:val="28"/>
          <w:lang w:val="kk-KZ"/>
        </w:rPr>
        <w:t xml:space="preserve"> </w:t>
      </w:r>
      <w:r w:rsidR="00302DB5" w:rsidRPr="00C020DF">
        <w:rPr>
          <w:sz w:val="28"/>
          <w:szCs w:val="28"/>
          <w:lang w:val="kk-KZ"/>
        </w:rPr>
        <w:t>Топыраққа е</w:t>
      </w:r>
      <w:r w:rsidR="00D26DC9" w:rsidRPr="00C020DF">
        <w:rPr>
          <w:sz w:val="28"/>
          <w:szCs w:val="28"/>
          <w:lang w:val="kk-KZ"/>
        </w:rPr>
        <w:t xml:space="preserve">нгізілген </w:t>
      </w:r>
      <w:r w:rsidR="00302DB5" w:rsidRPr="00C020DF">
        <w:rPr>
          <w:sz w:val="28"/>
          <w:szCs w:val="28"/>
          <w:lang w:val="kk-KZ"/>
        </w:rPr>
        <w:t>ауыр металдар</w:t>
      </w:r>
      <w:r w:rsidR="00B665AD" w:rsidRPr="00C020DF">
        <w:rPr>
          <w:sz w:val="28"/>
          <w:szCs w:val="28"/>
          <w:lang w:val="kk-KZ"/>
        </w:rPr>
        <w:t xml:space="preserve"> дозаларының жоғарылауымен топырақтың барлық түрлерінде </w:t>
      </w:r>
      <w:r w:rsidR="00B665AD" w:rsidRPr="00C020DF">
        <w:rPr>
          <w:sz w:val="28"/>
          <w:szCs w:val="28"/>
          <w:lang w:val="kk-KZ"/>
        </w:rPr>
        <w:lastRenderedPageBreak/>
        <w:t xml:space="preserve">олардың қосылыстарының құрамы біртіндеп артады. Көшеттердің биосынамалылығына топырақтың ең жоғары уыттылығы 2000 – нан 3000 мг/кг – ға дейін, мыс – 500 – ден 1000 мг/кг – ға дейін, мырыш-1500-ден 2000 м/кг-ға дейін, кадмий-50-ден 140 мг/кг-ға дейін; топырақтың ең аз уыттылығы-50-ден 200 мг/кг-ға дейін, мыс-20-дан 105 мг/кг-ға дейін, мырыш 50-ден 500 мг/кг-ға дейін және </w:t>
      </w:r>
      <w:r w:rsidR="00374153" w:rsidRPr="00C020DF">
        <w:rPr>
          <w:sz w:val="28"/>
          <w:szCs w:val="28"/>
          <w:lang w:val="kk-KZ"/>
        </w:rPr>
        <w:t>к</w:t>
      </w:r>
      <w:r w:rsidR="00D26DC9" w:rsidRPr="00C020DF">
        <w:rPr>
          <w:sz w:val="28"/>
          <w:szCs w:val="28"/>
          <w:lang w:val="kk-KZ"/>
        </w:rPr>
        <w:t xml:space="preserve">адмий </w:t>
      </w:r>
      <w:r w:rsidR="00B665AD" w:rsidRPr="00C020DF">
        <w:rPr>
          <w:sz w:val="28"/>
          <w:szCs w:val="28"/>
          <w:lang w:val="kk-KZ"/>
        </w:rPr>
        <w:t>3-тен 10-</w:t>
      </w:r>
      <w:r w:rsidR="00D26DC9" w:rsidRPr="00C020DF">
        <w:rPr>
          <w:sz w:val="28"/>
          <w:szCs w:val="28"/>
          <w:lang w:val="kk-KZ"/>
        </w:rPr>
        <w:t>мг/кг-</w:t>
      </w:r>
      <w:r w:rsidR="00B665AD" w:rsidRPr="00C020DF">
        <w:rPr>
          <w:sz w:val="28"/>
          <w:szCs w:val="28"/>
          <w:lang w:val="kk-KZ"/>
        </w:rPr>
        <w:t>ға дейін</w:t>
      </w:r>
      <w:r w:rsidR="006E77E6" w:rsidRPr="00C020DF">
        <w:rPr>
          <w:sz w:val="28"/>
          <w:szCs w:val="28"/>
          <w:lang w:val="kk-KZ"/>
        </w:rPr>
        <w:t>.</w:t>
      </w:r>
      <w:r w:rsidR="00A7486A" w:rsidRPr="00C020DF">
        <w:rPr>
          <w:sz w:val="28"/>
          <w:szCs w:val="28"/>
          <w:lang w:val="kk-KZ"/>
        </w:rPr>
        <w:t xml:space="preserve"> Микроэлементтермен ластанған топырақ адам денсаулығы мен қор</w:t>
      </w:r>
      <w:r w:rsidR="00996AF3" w:rsidRPr="00C020DF">
        <w:rPr>
          <w:sz w:val="28"/>
          <w:szCs w:val="28"/>
          <w:lang w:val="kk-KZ"/>
        </w:rPr>
        <w:t>шаған ортаға қауіп төндіреді [4</w:t>
      </w:r>
      <w:r w:rsidR="00C20ABF" w:rsidRPr="00C020DF">
        <w:rPr>
          <w:sz w:val="28"/>
          <w:szCs w:val="28"/>
          <w:lang w:val="kk-KZ"/>
        </w:rPr>
        <w:t>1</w:t>
      </w:r>
      <w:r w:rsidR="00A7486A" w:rsidRPr="00C020DF">
        <w:rPr>
          <w:sz w:val="28"/>
          <w:szCs w:val="28"/>
          <w:lang w:val="kk-KZ"/>
        </w:rPr>
        <w:t>].</w:t>
      </w:r>
    </w:p>
    <w:p w:rsidR="00DE2F49" w:rsidRPr="00C020DF" w:rsidRDefault="00B665AD" w:rsidP="00B000E5">
      <w:pPr>
        <w:ind w:firstLine="454"/>
        <w:jc w:val="both"/>
        <w:rPr>
          <w:sz w:val="28"/>
          <w:szCs w:val="28"/>
          <w:lang w:val="kk-KZ"/>
        </w:rPr>
      </w:pPr>
      <w:r w:rsidRPr="00C020DF">
        <w:rPr>
          <w:sz w:val="28"/>
          <w:szCs w:val="28"/>
          <w:lang w:val="kk-KZ"/>
        </w:rPr>
        <w:t>Ауыр металдардың уыттылығы әртүрлі жолдармен көрінуі мү</w:t>
      </w:r>
      <w:r w:rsidR="00374153" w:rsidRPr="00C020DF">
        <w:rPr>
          <w:sz w:val="28"/>
          <w:szCs w:val="28"/>
          <w:lang w:val="kk-KZ"/>
        </w:rPr>
        <w:t>мкін. Көптеген металдар, мысалы</w:t>
      </w:r>
      <w:r w:rsidRPr="00C020DF">
        <w:rPr>
          <w:sz w:val="28"/>
          <w:szCs w:val="28"/>
          <w:lang w:val="kk-KZ"/>
        </w:rPr>
        <w:t xml:space="preserve"> мыс және сынап, улы концентрацияда ферменттердің белсенділігін тежейді. Олар органикалық молекулалармен күрделі қосылыстар түзеді және осылайша жасуша мембраналарына ене алады. Сынап, қорғасын, мыс, бериллий, кадмий және күміс негізінен сілтілі фосфатаза, каталаза, оксидаза және рибонуклеазаны тежейді</w:t>
      </w:r>
      <w:r w:rsidR="00DE2F49" w:rsidRPr="00C020DF">
        <w:rPr>
          <w:sz w:val="28"/>
          <w:szCs w:val="28"/>
          <w:lang w:val="kk-KZ"/>
        </w:rPr>
        <w:t xml:space="preserve">. </w:t>
      </w:r>
      <w:r w:rsidRPr="00C020DF">
        <w:rPr>
          <w:sz w:val="28"/>
          <w:szCs w:val="28"/>
          <w:lang w:val="kk-KZ"/>
        </w:rPr>
        <w:t>Кейбір ауыр металдар жасуша мембраналарымен әрекеттесіп, олардың өткізгіштігін және басқа қасиеттерін өзгертеді. Мысалы, алтын, кадмий, мыс және темір кейде жасуша мембраналарының бұзылуына әкеледі. Жеке ауыр металдар</w:t>
      </w:r>
      <w:r w:rsidR="00302DB5" w:rsidRPr="00C020DF">
        <w:rPr>
          <w:sz w:val="28"/>
          <w:szCs w:val="28"/>
          <w:lang w:val="kk-KZ"/>
        </w:rPr>
        <w:t xml:space="preserve"> өсімдіктерге</w:t>
      </w:r>
      <w:r w:rsidRPr="00C020DF">
        <w:rPr>
          <w:sz w:val="28"/>
          <w:szCs w:val="28"/>
          <w:lang w:val="kk-KZ"/>
        </w:rPr>
        <w:t xml:space="preserve"> қажетті элементтермен бәсекелесе алады және олардың функционалды қасиеттерін бұзады. </w:t>
      </w:r>
      <w:r w:rsidR="000F29F7" w:rsidRPr="00C020DF">
        <w:rPr>
          <w:sz w:val="28"/>
          <w:szCs w:val="28"/>
          <w:lang w:val="kk-KZ"/>
        </w:rPr>
        <w:t>Сол сияқты олар</w:t>
      </w:r>
      <w:r w:rsidRPr="00C020DF">
        <w:rPr>
          <w:sz w:val="28"/>
          <w:szCs w:val="28"/>
          <w:lang w:val="kk-KZ"/>
        </w:rPr>
        <w:t>, литий</w:t>
      </w:r>
      <w:r w:rsidR="00EE66DF" w:rsidRPr="00C020DF">
        <w:rPr>
          <w:sz w:val="28"/>
          <w:szCs w:val="28"/>
          <w:lang w:val="kk-KZ"/>
        </w:rPr>
        <w:t>,</w:t>
      </w:r>
      <w:r w:rsidR="00F055B5" w:rsidRPr="00C020DF">
        <w:rPr>
          <w:sz w:val="28"/>
          <w:szCs w:val="28"/>
          <w:lang w:val="kk-KZ"/>
        </w:rPr>
        <w:t xml:space="preserve"> </w:t>
      </w:r>
      <w:r w:rsidRPr="00C020DF">
        <w:rPr>
          <w:sz w:val="28"/>
          <w:szCs w:val="28"/>
          <w:lang w:val="kk-KZ"/>
        </w:rPr>
        <w:t xml:space="preserve">натрий </w:t>
      </w:r>
      <w:r w:rsidR="000F29F7" w:rsidRPr="00C020DF">
        <w:rPr>
          <w:sz w:val="28"/>
          <w:szCs w:val="28"/>
          <w:lang w:val="kk-KZ"/>
        </w:rPr>
        <w:t>және</w:t>
      </w:r>
      <w:r w:rsidRPr="00C020DF">
        <w:rPr>
          <w:sz w:val="28"/>
          <w:szCs w:val="28"/>
          <w:lang w:val="kk-KZ"/>
        </w:rPr>
        <w:t xml:space="preserve"> цезиймен бәсекелеседі</w:t>
      </w:r>
      <w:r w:rsidR="000F29F7" w:rsidRPr="00C020DF">
        <w:rPr>
          <w:sz w:val="28"/>
          <w:szCs w:val="28"/>
          <w:lang w:val="kk-KZ"/>
        </w:rPr>
        <w:t xml:space="preserve"> де</w:t>
      </w:r>
      <w:r w:rsidRPr="00C020DF">
        <w:rPr>
          <w:sz w:val="28"/>
          <w:szCs w:val="28"/>
          <w:lang w:val="kk-KZ"/>
        </w:rPr>
        <w:t xml:space="preserve"> калийді алмастырады; барий мен стронций-кальцийді алмастырады; кадмий-мырышты алмастырады</w:t>
      </w:r>
      <w:r w:rsidR="00FE4A90" w:rsidRPr="00C020DF">
        <w:rPr>
          <w:sz w:val="28"/>
          <w:szCs w:val="28"/>
          <w:lang w:val="kk-KZ"/>
        </w:rPr>
        <w:t>.</w:t>
      </w:r>
      <w:r w:rsidR="00447315" w:rsidRPr="00C020DF">
        <w:rPr>
          <w:sz w:val="28"/>
          <w:szCs w:val="28"/>
          <w:lang w:val="kk-KZ"/>
        </w:rPr>
        <w:t xml:space="preserve"> Ауылшаруашылық, сондай-ақ тау-кен өндірісі және тоқыма өнеркәсібі сияқты өндірістік процестер қоршаған ортаға ұзақ мерзімді теріс әсер ететін антропогендік әрекеттердің бірнеше мысалдары ғана. Жоғарыда аталған факторлардың әрқайсысы топырақтағы ауыр металдардың концентрациясын арттырады. Топырақтың ауыр металдармен ластануы экологиялық проблемалардың кең ауқымын тудырады және микробтарға, өсімдікт</w:t>
      </w:r>
      <w:r w:rsidR="001A68A7" w:rsidRPr="00C020DF">
        <w:rPr>
          <w:sz w:val="28"/>
          <w:szCs w:val="28"/>
          <w:lang w:val="kk-KZ"/>
        </w:rPr>
        <w:t>ерге және жануарларға зиянды [4</w:t>
      </w:r>
      <w:r w:rsidR="00C20ABF" w:rsidRPr="00C020DF">
        <w:rPr>
          <w:sz w:val="28"/>
          <w:szCs w:val="28"/>
          <w:lang w:val="kk-KZ"/>
        </w:rPr>
        <w:t>2</w:t>
      </w:r>
      <w:r w:rsidR="00447315" w:rsidRPr="00C020DF">
        <w:rPr>
          <w:sz w:val="28"/>
          <w:szCs w:val="28"/>
          <w:lang w:val="kk-KZ"/>
        </w:rPr>
        <w:t>].</w:t>
      </w:r>
    </w:p>
    <w:p w:rsidR="00F2165A" w:rsidRPr="00C020DF" w:rsidRDefault="00D26DC9" w:rsidP="00B000E5">
      <w:pPr>
        <w:ind w:firstLine="454"/>
        <w:jc w:val="both"/>
        <w:rPr>
          <w:sz w:val="28"/>
          <w:szCs w:val="28"/>
          <w:lang w:val="kk-KZ"/>
        </w:rPr>
      </w:pPr>
      <w:r w:rsidRPr="00C020DF">
        <w:rPr>
          <w:sz w:val="28"/>
          <w:szCs w:val="28"/>
          <w:lang w:val="kk-KZ"/>
        </w:rPr>
        <w:t xml:space="preserve">Топырақтың тірі организмдеріне </w:t>
      </w:r>
      <w:r w:rsidR="000F29F7" w:rsidRPr="00C020DF">
        <w:rPr>
          <w:sz w:val="28"/>
          <w:szCs w:val="28"/>
          <w:lang w:val="kk-KZ"/>
        </w:rPr>
        <w:t>ауыр металдардың</w:t>
      </w:r>
      <w:r w:rsidRPr="00C020DF">
        <w:rPr>
          <w:sz w:val="28"/>
          <w:szCs w:val="28"/>
          <w:lang w:val="kk-KZ"/>
        </w:rPr>
        <w:t xml:space="preserve"> әсер ету механизміне келетін болсақ, әлі күнге дейін анықталған </w:t>
      </w:r>
      <w:r w:rsidR="000F29F7" w:rsidRPr="00C020DF">
        <w:rPr>
          <w:sz w:val="28"/>
          <w:szCs w:val="28"/>
          <w:lang w:val="kk-KZ"/>
        </w:rPr>
        <w:t>түбегейлі тәсіл</w:t>
      </w:r>
      <w:r w:rsidRPr="00C020DF">
        <w:rPr>
          <w:sz w:val="28"/>
          <w:szCs w:val="28"/>
          <w:lang w:val="kk-KZ"/>
        </w:rPr>
        <w:t xml:space="preserve"> жоқ.</w:t>
      </w:r>
      <w:r w:rsidR="00B665AD" w:rsidRPr="00C020DF">
        <w:rPr>
          <w:sz w:val="28"/>
          <w:szCs w:val="28"/>
          <w:lang w:val="kk-KZ"/>
        </w:rPr>
        <w:t xml:space="preserve"> Қазіргі уақытта олардың микроорганизмдердің түрлер құрамына, санына және биомассасына, биохимиялық процестерге – нитрификацияға, аммонификацияға, топырақтың минералдануы мен ферментативті белсенділігіне</w:t>
      </w:r>
      <w:r w:rsidRPr="00C020DF">
        <w:rPr>
          <w:sz w:val="28"/>
          <w:szCs w:val="28"/>
          <w:lang w:val="kk-KZ"/>
        </w:rPr>
        <w:t xml:space="preserve"> әсері туралы әдебиеттер</w:t>
      </w:r>
      <w:r w:rsidR="000F29F7" w:rsidRPr="00C020DF">
        <w:rPr>
          <w:sz w:val="28"/>
          <w:szCs w:val="28"/>
          <w:lang w:val="kk-KZ"/>
        </w:rPr>
        <w:t xml:space="preserve"> деректері</w:t>
      </w:r>
      <w:r w:rsidRPr="00C020DF">
        <w:rPr>
          <w:sz w:val="28"/>
          <w:szCs w:val="28"/>
          <w:lang w:val="kk-KZ"/>
        </w:rPr>
        <w:t xml:space="preserve"> кеңінен таралған. </w:t>
      </w:r>
      <w:r w:rsidR="00B665AD" w:rsidRPr="00C020DF">
        <w:rPr>
          <w:sz w:val="28"/>
          <w:szCs w:val="28"/>
          <w:lang w:val="kk-KZ"/>
        </w:rPr>
        <w:t>Бірақ олардың барлығы топырақтың кез-келген техногендік ластануымен</w:t>
      </w:r>
      <w:r w:rsidRPr="00C020DF">
        <w:rPr>
          <w:sz w:val="28"/>
          <w:szCs w:val="28"/>
          <w:lang w:val="kk-KZ"/>
        </w:rPr>
        <w:t>,</w:t>
      </w:r>
      <w:r w:rsidR="00B665AD" w:rsidRPr="00C020DF">
        <w:rPr>
          <w:sz w:val="28"/>
          <w:szCs w:val="28"/>
          <w:lang w:val="kk-KZ"/>
        </w:rPr>
        <w:t xml:space="preserve"> барлық биохимиялық процестердің қарқындылығының төмендеуін көрсетеді</w:t>
      </w:r>
      <w:r w:rsidR="00FE4A90" w:rsidRPr="00C020DF">
        <w:rPr>
          <w:sz w:val="28"/>
          <w:szCs w:val="28"/>
          <w:lang w:val="kk-KZ"/>
        </w:rPr>
        <w:t>.</w:t>
      </w:r>
    </w:p>
    <w:p w:rsidR="00F2165A" w:rsidRPr="00C020DF" w:rsidRDefault="00B665AD" w:rsidP="00B000E5">
      <w:pPr>
        <w:ind w:firstLine="454"/>
        <w:jc w:val="both"/>
        <w:rPr>
          <w:sz w:val="28"/>
          <w:szCs w:val="28"/>
          <w:lang w:val="kk-KZ"/>
        </w:rPr>
      </w:pPr>
      <w:r w:rsidRPr="00C020DF">
        <w:rPr>
          <w:sz w:val="28"/>
          <w:szCs w:val="28"/>
          <w:lang w:val="kk-KZ"/>
        </w:rPr>
        <w:t xml:space="preserve">Зерттеушілер топырақтың ластану дәрежесіне байланысты микроорганизмдер санының өзгеруін зерттеу кезінде қызықты мәліметтер </w:t>
      </w:r>
      <w:r w:rsidR="000F29F7" w:rsidRPr="00C020DF">
        <w:rPr>
          <w:sz w:val="28"/>
          <w:szCs w:val="28"/>
          <w:lang w:val="kk-KZ"/>
        </w:rPr>
        <w:t>жинақталған</w:t>
      </w:r>
      <w:r w:rsidRPr="00C020DF">
        <w:rPr>
          <w:sz w:val="28"/>
          <w:szCs w:val="28"/>
          <w:lang w:val="kk-KZ"/>
        </w:rPr>
        <w:t xml:space="preserve">. Солтүстік Осетия мен Оңтүстік Қазақстан облысының аумақтарында ластану көзінен әртүрлі қашықтықта іріктелген топырақтарды талдау негізінде микроорганизмдердің барлық дерлік топтары </w:t>
      </w:r>
      <w:r w:rsidR="000F29F7" w:rsidRPr="00C020DF">
        <w:rPr>
          <w:sz w:val="28"/>
          <w:szCs w:val="28"/>
          <w:lang w:val="kk-KZ"/>
        </w:rPr>
        <w:t>санының күрт төмендеуі анықталған</w:t>
      </w:r>
      <w:r w:rsidR="00FE4A90" w:rsidRPr="00C020DF">
        <w:rPr>
          <w:sz w:val="28"/>
          <w:szCs w:val="28"/>
          <w:lang w:val="kk-KZ"/>
        </w:rPr>
        <w:t>.</w:t>
      </w:r>
    </w:p>
    <w:p w:rsidR="003419F5" w:rsidRPr="00C020DF" w:rsidRDefault="00D26DC9" w:rsidP="00B000E5">
      <w:pPr>
        <w:ind w:firstLine="454"/>
        <w:jc w:val="both"/>
        <w:rPr>
          <w:sz w:val="28"/>
          <w:szCs w:val="28"/>
          <w:lang w:val="kk-KZ"/>
        </w:rPr>
      </w:pPr>
      <w:r w:rsidRPr="00C020DF">
        <w:rPr>
          <w:sz w:val="28"/>
          <w:szCs w:val="28"/>
          <w:lang w:val="kk-KZ"/>
        </w:rPr>
        <w:t xml:space="preserve">Топырақ ортасында </w:t>
      </w:r>
      <w:r w:rsidR="000F29F7" w:rsidRPr="00C020DF">
        <w:rPr>
          <w:sz w:val="28"/>
          <w:szCs w:val="28"/>
          <w:lang w:val="kk-KZ"/>
        </w:rPr>
        <w:t>ауыр метал</w:t>
      </w:r>
      <w:r w:rsidR="00B665AD" w:rsidRPr="00C020DF">
        <w:rPr>
          <w:sz w:val="28"/>
          <w:szCs w:val="28"/>
          <w:lang w:val="kk-KZ"/>
        </w:rPr>
        <w:t xml:space="preserve"> және басқа да ластаушы заттардың жинақталуы жануарлар организмдерінде морфологиялық өзгерістерге, </w:t>
      </w:r>
      <w:r w:rsidR="00B665AD" w:rsidRPr="00C020DF">
        <w:rPr>
          <w:sz w:val="28"/>
          <w:szCs w:val="28"/>
          <w:lang w:val="kk-KZ"/>
        </w:rPr>
        <w:lastRenderedPageBreak/>
        <w:t>сондай-ақ олардың санының күрт төменде</w:t>
      </w:r>
      <w:r w:rsidR="007A7D34" w:rsidRPr="00C020DF">
        <w:rPr>
          <w:sz w:val="28"/>
          <w:szCs w:val="28"/>
          <w:lang w:val="kk-KZ"/>
        </w:rPr>
        <w:t>уіне әкеледі. Дене ұзындығының</w:t>
      </w:r>
      <w:r w:rsidR="00B665AD" w:rsidRPr="00C020DF">
        <w:rPr>
          <w:sz w:val="28"/>
          <w:szCs w:val="28"/>
          <w:lang w:val="kk-KZ"/>
        </w:rPr>
        <w:t>, артқы сирақтың төмендеуі және көптеген жәндіктер топтарының жалпы ұсақталуы және көлік қозғалысы қарқынды магистральдарда жол бойындағы белсенділіктің күрт төмендеуі байқалады</w:t>
      </w:r>
      <w:r w:rsidR="001A0B97" w:rsidRPr="00C020DF">
        <w:rPr>
          <w:sz w:val="28"/>
          <w:szCs w:val="28"/>
          <w:lang w:val="kk-KZ"/>
        </w:rPr>
        <w:t>. Ауыр металдардың ластануы қоршаған ортаға да, тірі организмдерге де үлкен қауіп төндіреді</w:t>
      </w:r>
      <w:r w:rsidR="00B665AD" w:rsidRPr="00C020DF">
        <w:rPr>
          <w:sz w:val="28"/>
          <w:szCs w:val="28"/>
          <w:lang w:val="kk-KZ"/>
        </w:rPr>
        <w:t xml:space="preserve"> </w:t>
      </w:r>
      <w:r w:rsidR="001A68A7" w:rsidRPr="00C020DF">
        <w:rPr>
          <w:sz w:val="28"/>
          <w:szCs w:val="28"/>
          <w:lang w:val="kk-KZ"/>
        </w:rPr>
        <w:t>[4</w:t>
      </w:r>
      <w:r w:rsidR="00C20ABF" w:rsidRPr="00C020DF">
        <w:rPr>
          <w:sz w:val="28"/>
          <w:szCs w:val="28"/>
          <w:lang w:val="kk-KZ"/>
        </w:rPr>
        <w:t>3</w:t>
      </w:r>
      <w:r w:rsidR="00FE4A90" w:rsidRPr="00C020DF">
        <w:rPr>
          <w:sz w:val="28"/>
          <w:szCs w:val="28"/>
          <w:lang w:val="kk-KZ"/>
        </w:rPr>
        <w:t>].</w:t>
      </w:r>
    </w:p>
    <w:p w:rsidR="00981543" w:rsidRPr="00C020DF" w:rsidRDefault="003419F5" w:rsidP="00B000E5">
      <w:pPr>
        <w:ind w:firstLine="454"/>
        <w:jc w:val="both"/>
        <w:rPr>
          <w:sz w:val="28"/>
          <w:szCs w:val="28"/>
          <w:lang w:val="kk-KZ"/>
        </w:rPr>
      </w:pPr>
      <w:r w:rsidRPr="00C020DF">
        <w:rPr>
          <w:sz w:val="28"/>
          <w:szCs w:val="28"/>
          <w:lang w:val="kk-KZ"/>
        </w:rPr>
        <w:t xml:space="preserve"> </w:t>
      </w:r>
      <w:r w:rsidR="00B665AD" w:rsidRPr="00C020DF">
        <w:rPr>
          <w:sz w:val="28"/>
          <w:szCs w:val="28"/>
          <w:lang w:val="kk-KZ"/>
        </w:rPr>
        <w:t>Ауыр металдармен техногендік ластанудың әсерінен ауылшаруашылық өсімдіктерінің жабайы және құнды сорттарының өмір сүру мерзімі едәуір қысқарады, өнімділік пен сапа күрт төмендейді, иммундық белсенді кедергілер жүйесі бұзылады, нәти</w:t>
      </w:r>
      <w:r w:rsidR="00EE66DF" w:rsidRPr="00C020DF">
        <w:rPr>
          <w:sz w:val="28"/>
          <w:szCs w:val="28"/>
          <w:lang w:val="kk-KZ"/>
        </w:rPr>
        <w:t>жесінде олардың әртүрлі аурулар</w:t>
      </w:r>
      <w:r w:rsidR="00B665AD" w:rsidRPr="00C020DF">
        <w:rPr>
          <w:sz w:val="28"/>
          <w:szCs w:val="28"/>
          <w:lang w:val="kk-KZ"/>
        </w:rPr>
        <w:t>мен зи</w:t>
      </w:r>
      <w:r w:rsidR="00CF1AC3" w:rsidRPr="00C020DF">
        <w:rPr>
          <w:sz w:val="28"/>
          <w:szCs w:val="28"/>
          <w:lang w:val="kk-KZ"/>
        </w:rPr>
        <w:t>янкестермен зақымдануы жиілейді</w:t>
      </w:r>
      <w:r w:rsidR="00FE4A90" w:rsidRPr="00C020DF">
        <w:rPr>
          <w:sz w:val="28"/>
          <w:szCs w:val="28"/>
          <w:lang w:val="kk-KZ"/>
        </w:rPr>
        <w:t>.</w:t>
      </w:r>
    </w:p>
    <w:p w:rsidR="003419F5" w:rsidRPr="00C020DF" w:rsidRDefault="00F055B5" w:rsidP="00B000E5">
      <w:pPr>
        <w:ind w:firstLine="454"/>
        <w:jc w:val="both"/>
        <w:rPr>
          <w:sz w:val="28"/>
          <w:szCs w:val="28"/>
          <w:lang w:val="kk-KZ"/>
        </w:rPr>
      </w:pPr>
      <w:r w:rsidRPr="00C020DF">
        <w:rPr>
          <w:sz w:val="28"/>
          <w:szCs w:val="28"/>
          <w:lang w:val="kk-KZ"/>
        </w:rPr>
        <w:t>В.Г</w:t>
      </w:r>
      <w:r w:rsidR="00B665AD" w:rsidRPr="00C020DF">
        <w:rPr>
          <w:sz w:val="28"/>
          <w:szCs w:val="28"/>
          <w:lang w:val="kk-KZ"/>
        </w:rPr>
        <w:t>.</w:t>
      </w:r>
      <w:r w:rsidR="00EE66DF" w:rsidRPr="00C020DF">
        <w:rPr>
          <w:sz w:val="28"/>
          <w:szCs w:val="28"/>
          <w:lang w:val="kk-KZ"/>
        </w:rPr>
        <w:t xml:space="preserve"> </w:t>
      </w:r>
      <w:r w:rsidR="00B665AD" w:rsidRPr="00C020DF">
        <w:rPr>
          <w:sz w:val="28"/>
          <w:szCs w:val="28"/>
          <w:lang w:val="kk-KZ"/>
        </w:rPr>
        <w:t xml:space="preserve">Минеев белгілі бір жер учаскелерін ауыл шаруашылығы дақылдарымен </w:t>
      </w:r>
      <w:r w:rsidRPr="00C020DF">
        <w:rPr>
          <w:sz w:val="28"/>
          <w:szCs w:val="28"/>
          <w:lang w:val="kk-KZ"/>
        </w:rPr>
        <w:t>көрсету</w:t>
      </w:r>
      <w:r w:rsidR="007A7D34" w:rsidRPr="00C020DF">
        <w:rPr>
          <w:sz w:val="28"/>
          <w:szCs w:val="28"/>
          <w:lang w:val="kk-KZ"/>
        </w:rPr>
        <w:t xml:space="preserve"> арқылы </w:t>
      </w:r>
      <w:r w:rsidR="000F29F7" w:rsidRPr="00C020DF">
        <w:rPr>
          <w:sz w:val="28"/>
          <w:szCs w:val="28"/>
          <w:lang w:val="kk-KZ"/>
        </w:rPr>
        <w:t>ауыр метал</w:t>
      </w:r>
      <w:r w:rsidR="007A7D34" w:rsidRPr="00C020DF">
        <w:rPr>
          <w:sz w:val="28"/>
          <w:szCs w:val="28"/>
          <w:lang w:val="kk-KZ"/>
        </w:rPr>
        <w:t>дар</w:t>
      </w:r>
      <w:r w:rsidR="00B665AD" w:rsidRPr="00C020DF">
        <w:rPr>
          <w:sz w:val="28"/>
          <w:szCs w:val="28"/>
          <w:lang w:val="kk-KZ"/>
        </w:rPr>
        <w:t xml:space="preserve"> топырақтан, судан ғана емес, атмосфер</w:t>
      </w:r>
      <w:r w:rsidR="00EE66DF" w:rsidRPr="00C020DF">
        <w:rPr>
          <w:sz w:val="28"/>
          <w:szCs w:val="28"/>
          <w:lang w:val="kk-KZ"/>
        </w:rPr>
        <w:t>адан да түсу мүмкіндігін көрсетед</w:t>
      </w:r>
      <w:r w:rsidR="00CC30A5" w:rsidRPr="00C020DF">
        <w:rPr>
          <w:sz w:val="28"/>
          <w:szCs w:val="28"/>
          <w:lang w:val="kk-KZ"/>
        </w:rPr>
        <w:t>і</w:t>
      </w:r>
      <w:r w:rsidR="00FE4A90" w:rsidRPr="00C020DF">
        <w:rPr>
          <w:sz w:val="28"/>
          <w:szCs w:val="28"/>
          <w:lang w:val="kk-KZ"/>
        </w:rPr>
        <w:t>.</w:t>
      </w:r>
    </w:p>
    <w:p w:rsidR="006E77E6" w:rsidRPr="00C020DF" w:rsidRDefault="000F29F7" w:rsidP="00B000E5">
      <w:pPr>
        <w:ind w:firstLine="454"/>
        <w:jc w:val="both"/>
        <w:rPr>
          <w:sz w:val="28"/>
          <w:szCs w:val="28"/>
          <w:lang w:val="kk-KZ"/>
        </w:rPr>
      </w:pPr>
      <w:r w:rsidRPr="00C020DF">
        <w:rPr>
          <w:sz w:val="28"/>
          <w:szCs w:val="28"/>
          <w:lang w:val="kk-KZ"/>
        </w:rPr>
        <w:t>Ауыр метал</w:t>
      </w:r>
      <w:r w:rsidR="007A7D34" w:rsidRPr="00C020DF">
        <w:rPr>
          <w:sz w:val="28"/>
          <w:szCs w:val="28"/>
          <w:lang w:val="kk-KZ"/>
        </w:rPr>
        <w:t>дар ө</w:t>
      </w:r>
      <w:r w:rsidR="00B665AD" w:rsidRPr="00C020DF">
        <w:rPr>
          <w:sz w:val="28"/>
          <w:szCs w:val="28"/>
          <w:lang w:val="kk-KZ"/>
        </w:rPr>
        <w:t xml:space="preserve">сімдіктердің физиологиялық және биохимиялық процестеріне күшті уытты әсер етеді, мысалы фотосинтез және тыныс алу, жасуша мембраналарының құрылымы мен қасиеттерін бұзады, тотығу </w:t>
      </w:r>
      <w:r w:rsidR="00200D5F" w:rsidRPr="00C020DF">
        <w:rPr>
          <w:sz w:val="28"/>
          <w:szCs w:val="28"/>
          <w:lang w:val="kk-KZ"/>
        </w:rPr>
        <w:t>күйзелісін</w:t>
      </w:r>
      <w:r w:rsidR="00B665AD" w:rsidRPr="00C020DF">
        <w:rPr>
          <w:sz w:val="28"/>
          <w:szCs w:val="28"/>
          <w:lang w:val="kk-KZ"/>
        </w:rPr>
        <w:t xml:space="preserve"> тудырады, метаболикалық маңызды ақуыздарға денатурациялық әсер етеді, нәтижесін</w:t>
      </w:r>
      <w:r w:rsidR="00200D5F" w:rsidRPr="00C020DF">
        <w:rPr>
          <w:sz w:val="28"/>
          <w:szCs w:val="28"/>
          <w:lang w:val="kk-KZ"/>
        </w:rPr>
        <w:t>де өсімдіктер</w:t>
      </w:r>
      <w:r w:rsidR="00CC30A5" w:rsidRPr="00C020DF">
        <w:rPr>
          <w:sz w:val="28"/>
          <w:szCs w:val="28"/>
          <w:lang w:val="kk-KZ"/>
        </w:rPr>
        <w:t>дің өсуі мен дамуын төмендетеді</w:t>
      </w:r>
      <w:r w:rsidR="00FE4A90" w:rsidRPr="00C020DF">
        <w:rPr>
          <w:sz w:val="28"/>
          <w:szCs w:val="28"/>
          <w:lang w:val="kk-KZ"/>
        </w:rPr>
        <w:t>.</w:t>
      </w:r>
    </w:p>
    <w:p w:rsidR="00FF03F0" w:rsidRPr="00C020DF" w:rsidRDefault="00B665AD" w:rsidP="00B000E5">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Ауыр металдардың өсімдіктерге әсер етуінің физиологиялы</w:t>
      </w:r>
      <w:r w:rsidR="00EE66DF" w:rsidRPr="00C020DF">
        <w:rPr>
          <w:rFonts w:ascii="Times New Roman" w:hAnsi="Times New Roman" w:cs="Times New Roman"/>
          <w:sz w:val="28"/>
          <w:szCs w:val="28"/>
          <w:lang w:val="kk-KZ"/>
        </w:rPr>
        <w:t>қ және биохимиялық негіздері С.</w:t>
      </w:r>
      <w:r w:rsidRPr="00C020DF">
        <w:rPr>
          <w:rFonts w:ascii="Times New Roman" w:hAnsi="Times New Roman" w:cs="Times New Roman"/>
          <w:sz w:val="28"/>
          <w:szCs w:val="28"/>
          <w:lang w:val="kk-KZ"/>
        </w:rPr>
        <w:t>Д. Атабаеваның зерттеу жұмысында анықтал</w:t>
      </w:r>
      <w:r w:rsidR="000F29F7" w:rsidRPr="00C020DF">
        <w:rPr>
          <w:rFonts w:ascii="Times New Roman" w:hAnsi="Times New Roman" w:cs="Times New Roman"/>
          <w:sz w:val="28"/>
          <w:szCs w:val="28"/>
          <w:lang w:val="kk-KZ"/>
        </w:rPr>
        <w:t>ған</w:t>
      </w:r>
      <w:r w:rsidRPr="00C020DF">
        <w:rPr>
          <w:rFonts w:ascii="Times New Roman" w:hAnsi="Times New Roman" w:cs="Times New Roman"/>
          <w:sz w:val="28"/>
          <w:szCs w:val="28"/>
          <w:lang w:val="kk-KZ"/>
        </w:rPr>
        <w:t>. Металдардың жоғары фитоуыттылығы өсу процестерінің тежелуінде, биомассаның басылуында, мүшелер морфологиясының өзгеруінде (</w:t>
      </w:r>
      <w:r w:rsidR="00200D5F" w:rsidRPr="00C020DF">
        <w:rPr>
          <w:rFonts w:ascii="Times New Roman" w:hAnsi="Times New Roman" w:cs="Times New Roman"/>
          <w:sz w:val="28"/>
          <w:szCs w:val="28"/>
          <w:lang w:val="kk-KZ"/>
        </w:rPr>
        <w:t>қисықтық, тамыр жүйесінің қалыңдауы, жапырақтардың бұралуы, түйін аралықтарының қысқаруы</w:t>
      </w:r>
      <w:r w:rsidRPr="00C020DF">
        <w:rPr>
          <w:rFonts w:ascii="Times New Roman" w:hAnsi="Times New Roman" w:cs="Times New Roman"/>
          <w:sz w:val="28"/>
          <w:szCs w:val="28"/>
          <w:lang w:val="kk-KZ"/>
        </w:rPr>
        <w:t>), өсімдіктер дамуының фенологиялық фазаларының өту мерзімдерінде көрінеді</w:t>
      </w:r>
      <w:r w:rsidR="00CC30A5" w:rsidRPr="00C020DF">
        <w:rPr>
          <w:rFonts w:ascii="Times New Roman" w:hAnsi="Times New Roman" w:cs="Times New Roman"/>
          <w:sz w:val="28"/>
          <w:szCs w:val="28"/>
          <w:lang w:val="kk-KZ"/>
        </w:rPr>
        <w:t>. Топырақ бөлшектерімен қосылғаннан кейін ауыр металдар топырақта сақталып, биотаға зиянды әсер етуі мүмкін</w:t>
      </w:r>
      <w:r w:rsidRPr="00C020DF">
        <w:rPr>
          <w:rFonts w:ascii="Times New Roman" w:hAnsi="Times New Roman" w:cs="Times New Roman"/>
          <w:sz w:val="28"/>
          <w:szCs w:val="28"/>
          <w:lang w:val="kk-KZ"/>
        </w:rPr>
        <w:t xml:space="preserve"> </w:t>
      </w:r>
      <w:r w:rsidR="009F2F25" w:rsidRPr="00C020DF">
        <w:rPr>
          <w:rFonts w:ascii="Times New Roman" w:hAnsi="Times New Roman" w:cs="Times New Roman"/>
          <w:sz w:val="28"/>
          <w:szCs w:val="28"/>
          <w:lang w:val="kk-KZ"/>
        </w:rPr>
        <w:t>[</w:t>
      </w:r>
      <w:r w:rsidR="001A68A7" w:rsidRPr="00C020DF">
        <w:rPr>
          <w:rFonts w:ascii="Times New Roman" w:hAnsi="Times New Roman" w:cs="Times New Roman"/>
          <w:sz w:val="28"/>
          <w:szCs w:val="28"/>
          <w:lang w:val="kk-KZ"/>
        </w:rPr>
        <w:t>4</w:t>
      </w:r>
      <w:r w:rsidR="00C20ABF" w:rsidRPr="00C020DF">
        <w:rPr>
          <w:rFonts w:ascii="Times New Roman" w:hAnsi="Times New Roman" w:cs="Times New Roman"/>
          <w:sz w:val="28"/>
          <w:szCs w:val="28"/>
          <w:lang w:val="kk-KZ"/>
        </w:rPr>
        <w:t>4</w:t>
      </w:r>
      <w:r w:rsidR="00FE4A90" w:rsidRPr="00C020DF">
        <w:rPr>
          <w:rFonts w:ascii="Times New Roman" w:hAnsi="Times New Roman" w:cs="Times New Roman"/>
          <w:sz w:val="28"/>
          <w:szCs w:val="28"/>
          <w:lang w:val="kk-KZ"/>
        </w:rPr>
        <w:t>].</w:t>
      </w:r>
    </w:p>
    <w:p w:rsidR="003740DE" w:rsidRPr="00C020DF" w:rsidRDefault="00200D5F" w:rsidP="00B000E5">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 xml:space="preserve">Р.Б. Сливинская </w:t>
      </w:r>
      <w:r w:rsidR="000F29F7" w:rsidRPr="00C020DF">
        <w:rPr>
          <w:rFonts w:ascii="Times New Roman" w:hAnsi="Times New Roman" w:cs="Times New Roman"/>
          <w:sz w:val="28"/>
          <w:szCs w:val="28"/>
          <w:lang w:val="kk-KZ"/>
        </w:rPr>
        <w:t>ауыр металдар</w:t>
      </w:r>
      <w:r w:rsidRPr="00C020DF">
        <w:rPr>
          <w:rFonts w:ascii="Times New Roman" w:hAnsi="Times New Roman" w:cs="Times New Roman"/>
          <w:sz w:val="28"/>
          <w:szCs w:val="28"/>
          <w:lang w:val="kk-KZ"/>
        </w:rPr>
        <w:t xml:space="preserve"> уыттылығы белгілерінің қатарында өркендер мен тамырлардың өсуінің тежелуін, жапырақтардың пішінінің өзгеруін және жапырақтарда қалыптан тыс гипертрофияланған жасушалардың пайда болуын меристемалық тамырдың өсуін</w:t>
      </w:r>
      <w:r w:rsidR="00246BB4" w:rsidRPr="00C020DF">
        <w:rPr>
          <w:rFonts w:ascii="Times New Roman" w:hAnsi="Times New Roman" w:cs="Times New Roman"/>
          <w:sz w:val="28"/>
          <w:szCs w:val="28"/>
          <w:lang w:val="kk-KZ"/>
        </w:rPr>
        <w:t>е АM ықтимал әсерін айта</w:t>
      </w:r>
      <w:r w:rsidRPr="00C020DF">
        <w:rPr>
          <w:rFonts w:ascii="Times New Roman" w:hAnsi="Times New Roman" w:cs="Times New Roman"/>
          <w:sz w:val="28"/>
          <w:szCs w:val="28"/>
          <w:lang w:val="kk-KZ"/>
        </w:rPr>
        <w:t>ды</w:t>
      </w:r>
      <w:r w:rsidR="00FE4A90" w:rsidRPr="00C020DF">
        <w:rPr>
          <w:rFonts w:ascii="Times New Roman" w:hAnsi="Times New Roman" w:cs="Times New Roman"/>
          <w:sz w:val="28"/>
          <w:szCs w:val="28"/>
          <w:lang w:val="kk-KZ"/>
        </w:rPr>
        <w:t>.</w:t>
      </w:r>
    </w:p>
    <w:p w:rsidR="0022026E" w:rsidRPr="00C020DF" w:rsidRDefault="00B665AD" w:rsidP="00B000E5">
      <w:pPr>
        <w:ind w:firstLine="709"/>
        <w:jc w:val="both"/>
        <w:rPr>
          <w:sz w:val="28"/>
          <w:szCs w:val="28"/>
          <w:lang w:val="kk-KZ"/>
        </w:rPr>
      </w:pPr>
      <w:r w:rsidRPr="00C020DF">
        <w:rPr>
          <w:sz w:val="28"/>
          <w:szCs w:val="28"/>
          <w:lang w:val="kk-KZ"/>
        </w:rPr>
        <w:t>Өсімдіктердің өлі бөліктерімен және микробтық биомассамен ұсынылған орг</w:t>
      </w:r>
      <w:r w:rsidR="00200D5F" w:rsidRPr="00C020DF">
        <w:rPr>
          <w:sz w:val="28"/>
          <w:szCs w:val="28"/>
          <w:lang w:val="kk-KZ"/>
        </w:rPr>
        <w:t>аникалық заттар гумусты құрайды</w:t>
      </w:r>
      <w:r w:rsidRPr="00C020DF">
        <w:rPr>
          <w:sz w:val="28"/>
          <w:szCs w:val="28"/>
          <w:lang w:val="kk-KZ"/>
        </w:rPr>
        <w:t xml:space="preserve">, </w:t>
      </w:r>
      <w:r w:rsidR="00200D5F" w:rsidRPr="00C020DF">
        <w:rPr>
          <w:sz w:val="28"/>
          <w:szCs w:val="28"/>
          <w:lang w:val="kk-KZ"/>
        </w:rPr>
        <w:t>гумуст</w:t>
      </w:r>
      <w:r w:rsidRPr="00C020DF">
        <w:rPr>
          <w:sz w:val="28"/>
          <w:szCs w:val="28"/>
          <w:lang w:val="kk-KZ"/>
        </w:rPr>
        <w:t xml:space="preserve">ың құрамына гумин және фульвоқышқылдар кіреді. Ауыр металдар топырақтың органикалық заттарымен жақсы сіңіріледі, органикалық-минералды қосылыстар кешендері топырақ ылғалымен </w:t>
      </w:r>
      <w:r w:rsidR="00200D5F" w:rsidRPr="00C020DF">
        <w:rPr>
          <w:sz w:val="28"/>
          <w:szCs w:val="28"/>
          <w:lang w:val="kk-KZ"/>
        </w:rPr>
        <w:t>көшіп, өсімдіктерге ене алады. Коттени және басқалары 4% қарашіріктері бар топырақта гумин қышқылы 1 га жерге 4500 кг қорғасын, 17929 кг темір, 1517 кг мыс, 1015 кг мырыш және 913 кг марганецті</w:t>
      </w:r>
      <w:r w:rsidR="00FE4A90" w:rsidRPr="00C020DF">
        <w:rPr>
          <w:sz w:val="28"/>
          <w:szCs w:val="28"/>
          <w:lang w:val="kk-KZ"/>
        </w:rPr>
        <w:t xml:space="preserve"> байланыстыра алатынын есептеді.</w:t>
      </w:r>
    </w:p>
    <w:p w:rsidR="0022026E" w:rsidRPr="00C020DF" w:rsidRDefault="00394EA1" w:rsidP="00B000E5">
      <w:pPr>
        <w:ind w:firstLine="709"/>
        <w:jc w:val="both"/>
        <w:rPr>
          <w:sz w:val="28"/>
          <w:szCs w:val="28"/>
          <w:lang w:val="kk-KZ"/>
        </w:rPr>
      </w:pPr>
      <w:r w:rsidRPr="00C020DF">
        <w:rPr>
          <w:sz w:val="28"/>
          <w:szCs w:val="28"/>
          <w:lang w:val="kk-KZ"/>
        </w:rPr>
        <w:t xml:space="preserve">Жұмыстарда топырақтың жоғарғы горизонттарында </w:t>
      </w:r>
      <w:r w:rsidR="000F29F7" w:rsidRPr="00C020DF">
        <w:rPr>
          <w:sz w:val="28"/>
          <w:szCs w:val="28"/>
          <w:lang w:val="kk-KZ"/>
        </w:rPr>
        <w:t>ауыр металдар</w:t>
      </w:r>
      <w:r w:rsidRPr="00C020DF">
        <w:rPr>
          <w:sz w:val="28"/>
          <w:szCs w:val="28"/>
          <w:lang w:val="kk-KZ"/>
        </w:rPr>
        <w:t xml:space="preserve"> биогенді </w:t>
      </w:r>
      <w:r w:rsidR="00246BB4" w:rsidRPr="00C020DF">
        <w:rPr>
          <w:sz w:val="28"/>
          <w:szCs w:val="28"/>
          <w:lang w:val="kk-KZ"/>
        </w:rPr>
        <w:t>жинақталу механизмі сипатталған</w:t>
      </w:r>
      <w:r w:rsidR="00FE4A90" w:rsidRPr="00C020DF">
        <w:rPr>
          <w:sz w:val="28"/>
          <w:szCs w:val="28"/>
          <w:lang w:val="kk-KZ"/>
        </w:rPr>
        <w:t>.</w:t>
      </w:r>
    </w:p>
    <w:p w:rsidR="0022026E" w:rsidRPr="00C020DF" w:rsidRDefault="00394EA1" w:rsidP="00B000E5">
      <w:pPr>
        <w:ind w:firstLine="709"/>
        <w:jc w:val="both"/>
        <w:rPr>
          <w:sz w:val="28"/>
          <w:szCs w:val="28"/>
          <w:lang w:val="kk-KZ"/>
        </w:rPr>
      </w:pPr>
      <w:r w:rsidRPr="00C020DF">
        <w:rPr>
          <w:sz w:val="28"/>
          <w:szCs w:val="28"/>
          <w:lang w:val="kk-KZ"/>
        </w:rPr>
        <w:t xml:space="preserve">Биогендік жинақталуына байланысты тамыр жүйесін жеткілікті терең топырақ горизонттарына тарататын өсімдіктер төменгі горизонттардан </w:t>
      </w:r>
      <w:r w:rsidRPr="00C020DF">
        <w:rPr>
          <w:sz w:val="28"/>
          <w:szCs w:val="28"/>
          <w:lang w:val="kk-KZ"/>
        </w:rPr>
        <w:lastRenderedPageBreak/>
        <w:t xml:space="preserve">жоғарғы горизонттарға химиялық элементтерді сорып алады. Яғни, </w:t>
      </w:r>
      <w:r w:rsidR="000F29F7" w:rsidRPr="00C020DF">
        <w:rPr>
          <w:sz w:val="28"/>
          <w:szCs w:val="28"/>
          <w:lang w:val="kk-KZ"/>
        </w:rPr>
        <w:t>ауыр металдар</w:t>
      </w:r>
      <w:r w:rsidRPr="00C020DF">
        <w:rPr>
          <w:sz w:val="28"/>
          <w:szCs w:val="28"/>
          <w:lang w:val="kk-KZ"/>
        </w:rPr>
        <w:t xml:space="preserve"> өсімдіктерге түсуінің нег</w:t>
      </w:r>
      <w:r w:rsidR="0047100E" w:rsidRPr="00C020DF">
        <w:rPr>
          <w:sz w:val="28"/>
          <w:szCs w:val="28"/>
          <w:lang w:val="kk-KZ"/>
        </w:rPr>
        <w:t>ізгі жолы – тамыр арқылы сіңіру</w:t>
      </w:r>
      <w:r w:rsidR="00CB297D" w:rsidRPr="00C020DF">
        <w:rPr>
          <w:sz w:val="28"/>
          <w:szCs w:val="28"/>
          <w:lang w:val="kk-KZ"/>
        </w:rPr>
        <w:t>,</w:t>
      </w:r>
      <w:r w:rsidRPr="00C020DF">
        <w:rPr>
          <w:sz w:val="28"/>
          <w:szCs w:val="28"/>
          <w:lang w:val="kk-KZ"/>
        </w:rPr>
        <w:t xml:space="preserve"> </w:t>
      </w:r>
      <w:r w:rsidR="000F29F7" w:rsidRPr="00C020DF">
        <w:rPr>
          <w:sz w:val="28"/>
          <w:szCs w:val="28"/>
          <w:lang w:val="kk-KZ"/>
        </w:rPr>
        <w:t>ауыр металдар</w:t>
      </w:r>
      <w:r w:rsidRPr="00C020DF">
        <w:rPr>
          <w:sz w:val="28"/>
          <w:szCs w:val="28"/>
          <w:lang w:val="kk-KZ"/>
        </w:rPr>
        <w:t xml:space="preserve"> өсімдіктерге жапырақтар арқылы</w:t>
      </w:r>
      <w:r w:rsidR="0047100E" w:rsidRPr="00C020DF">
        <w:rPr>
          <w:sz w:val="28"/>
          <w:szCs w:val="28"/>
          <w:lang w:val="kk-KZ"/>
        </w:rPr>
        <w:t xml:space="preserve"> </w:t>
      </w:r>
      <w:r w:rsidR="000F29F7" w:rsidRPr="00C020DF">
        <w:rPr>
          <w:sz w:val="28"/>
          <w:szCs w:val="28"/>
          <w:lang w:val="kk-KZ"/>
        </w:rPr>
        <w:t>да мұнда</w:t>
      </w:r>
      <w:r w:rsidRPr="00C020DF">
        <w:rPr>
          <w:sz w:val="28"/>
          <w:szCs w:val="28"/>
          <w:lang w:val="kk-KZ"/>
        </w:rPr>
        <w:t xml:space="preserve"> ене алады - Cd, B, Br, Cs, Pb өсімдіктерге өте оңай сіңеді және өсімдік инфекциясына айтарлықтай әсер етеді</w:t>
      </w:r>
      <w:r w:rsidR="00246BB4" w:rsidRPr="00C020DF">
        <w:rPr>
          <w:sz w:val="28"/>
          <w:szCs w:val="28"/>
          <w:lang w:val="kk-KZ"/>
        </w:rPr>
        <w:t xml:space="preserve">. Ауыр металдар өсімдіктердің өсуіне және экожүйеге үлкен қауіп төндіреді. АМ өсімдіктердің метаболизміне және ақуыз белсенділігінің кейбір түрлеріне әсер </w:t>
      </w:r>
      <w:r w:rsidR="00655CC8" w:rsidRPr="00C020DF">
        <w:rPr>
          <w:sz w:val="28"/>
          <w:szCs w:val="28"/>
          <w:lang w:val="kk-KZ"/>
        </w:rPr>
        <w:t>етеді, оттегі стрессін тудырады</w:t>
      </w:r>
      <w:r w:rsidRPr="00C020DF">
        <w:rPr>
          <w:sz w:val="28"/>
          <w:szCs w:val="28"/>
          <w:lang w:val="kk-KZ"/>
        </w:rPr>
        <w:t xml:space="preserve"> </w:t>
      </w:r>
      <w:r w:rsidR="001A68A7" w:rsidRPr="00C020DF">
        <w:rPr>
          <w:sz w:val="28"/>
          <w:szCs w:val="28"/>
          <w:lang w:val="kk-KZ"/>
        </w:rPr>
        <w:t>[4</w:t>
      </w:r>
      <w:r w:rsidR="00C20ABF" w:rsidRPr="00C020DF">
        <w:rPr>
          <w:sz w:val="28"/>
          <w:szCs w:val="28"/>
          <w:lang w:val="kk-KZ"/>
        </w:rPr>
        <w:t>5</w:t>
      </w:r>
      <w:r w:rsidR="00FE4A90" w:rsidRPr="00C020DF">
        <w:rPr>
          <w:sz w:val="28"/>
          <w:szCs w:val="28"/>
          <w:lang w:val="kk-KZ"/>
        </w:rPr>
        <w:t>].</w:t>
      </w:r>
    </w:p>
    <w:p w:rsidR="00185F14" w:rsidRPr="00C020DF" w:rsidRDefault="00B665AD" w:rsidP="00B000E5">
      <w:pPr>
        <w:ind w:firstLine="709"/>
        <w:jc w:val="both"/>
        <w:rPr>
          <w:sz w:val="28"/>
          <w:szCs w:val="28"/>
          <w:lang w:val="kk-KZ"/>
        </w:rPr>
      </w:pPr>
      <w:r w:rsidRPr="00C020DF">
        <w:rPr>
          <w:sz w:val="28"/>
          <w:szCs w:val="28"/>
          <w:lang w:val="kk-KZ"/>
        </w:rPr>
        <w:t>Көптеген эксперименттерде барлық дерлік өсі</w:t>
      </w:r>
      <w:r w:rsidR="00394EA1" w:rsidRPr="00C020DF">
        <w:rPr>
          <w:sz w:val="28"/>
          <w:szCs w:val="28"/>
          <w:lang w:val="kk-KZ"/>
        </w:rPr>
        <w:t xml:space="preserve">мдіктер белгілі бір дәрежеде </w:t>
      </w:r>
      <w:r w:rsidR="000F29F7" w:rsidRPr="00C020DF">
        <w:rPr>
          <w:sz w:val="28"/>
          <w:szCs w:val="28"/>
          <w:lang w:val="kk-KZ"/>
        </w:rPr>
        <w:t xml:space="preserve">ауыр металдар </w:t>
      </w:r>
      <w:r w:rsidRPr="00C020DF">
        <w:rPr>
          <w:sz w:val="28"/>
          <w:szCs w:val="28"/>
          <w:lang w:val="kk-KZ"/>
        </w:rPr>
        <w:t>зиянды әсерінен қорға</w:t>
      </w:r>
      <w:r w:rsidR="00394EA1" w:rsidRPr="00C020DF">
        <w:rPr>
          <w:sz w:val="28"/>
          <w:szCs w:val="28"/>
          <w:lang w:val="kk-KZ"/>
        </w:rPr>
        <w:t>н</w:t>
      </w:r>
      <w:r w:rsidR="000F29F7" w:rsidRPr="00C020DF">
        <w:rPr>
          <w:sz w:val="28"/>
          <w:szCs w:val="28"/>
          <w:lang w:val="kk-KZ"/>
        </w:rPr>
        <w:t>уға қабілетті екендігі анықталған</w:t>
      </w:r>
      <w:r w:rsidR="00FE4A90" w:rsidRPr="00C020DF">
        <w:rPr>
          <w:sz w:val="28"/>
          <w:szCs w:val="28"/>
          <w:lang w:val="kk-KZ"/>
        </w:rPr>
        <w:t xml:space="preserve">. </w:t>
      </w:r>
      <w:r w:rsidRPr="00C020DF">
        <w:rPr>
          <w:sz w:val="28"/>
          <w:szCs w:val="28"/>
          <w:lang w:val="kk-KZ"/>
        </w:rPr>
        <w:t>Өсімдік</w:t>
      </w:r>
      <w:r w:rsidR="00394EA1" w:rsidRPr="00C020DF">
        <w:rPr>
          <w:sz w:val="28"/>
          <w:szCs w:val="28"/>
          <w:lang w:val="kk-KZ"/>
        </w:rPr>
        <w:t xml:space="preserve">тердің қоршаған ортадағы артық </w:t>
      </w:r>
      <w:r w:rsidR="000F29F7" w:rsidRPr="00C020DF">
        <w:rPr>
          <w:sz w:val="28"/>
          <w:szCs w:val="28"/>
          <w:lang w:val="kk-KZ"/>
        </w:rPr>
        <w:t xml:space="preserve">ауыр металдарға </w:t>
      </w:r>
      <w:r w:rsidRPr="00C020DF">
        <w:rPr>
          <w:sz w:val="28"/>
          <w:szCs w:val="28"/>
          <w:lang w:val="kk-KZ"/>
        </w:rPr>
        <w:t>төзімділігінің үш негізгі механизмін ажыратуға болады: тамырларда немесе метаболикалық маңызды органда</w:t>
      </w:r>
      <w:r w:rsidR="00394EA1" w:rsidRPr="00C020DF">
        <w:rPr>
          <w:sz w:val="28"/>
          <w:szCs w:val="28"/>
          <w:lang w:val="kk-KZ"/>
        </w:rPr>
        <w:t>рдан тыс артық иондардың тежелуі</w:t>
      </w:r>
      <w:r w:rsidRPr="00C020DF">
        <w:rPr>
          <w:sz w:val="28"/>
          <w:szCs w:val="28"/>
          <w:lang w:val="kk-KZ"/>
        </w:rPr>
        <w:t>, физиологиялық инертті формаларға ауысу арқылы артық иондар</w:t>
      </w:r>
      <w:r w:rsidR="00394EA1" w:rsidRPr="00C020DF">
        <w:rPr>
          <w:sz w:val="28"/>
          <w:szCs w:val="28"/>
          <w:lang w:val="kk-KZ"/>
        </w:rPr>
        <w:t xml:space="preserve">дың белсенділігінің төмендеуі, </w:t>
      </w:r>
      <w:r w:rsidR="000F29F7" w:rsidRPr="00C020DF">
        <w:rPr>
          <w:sz w:val="28"/>
          <w:szCs w:val="28"/>
          <w:lang w:val="kk-KZ"/>
        </w:rPr>
        <w:t>ауыр металдар</w:t>
      </w:r>
      <w:r w:rsidRPr="00C020DF">
        <w:rPr>
          <w:sz w:val="28"/>
          <w:szCs w:val="28"/>
          <w:lang w:val="kk-KZ"/>
        </w:rPr>
        <w:t xml:space="preserve"> әсеріне аз сезімтал метаболизмнің балама реакциял</w:t>
      </w:r>
      <w:r w:rsidR="00394EA1" w:rsidRPr="00C020DF">
        <w:rPr>
          <w:sz w:val="28"/>
          <w:szCs w:val="28"/>
          <w:lang w:val="kk-KZ"/>
        </w:rPr>
        <w:t xml:space="preserve">арын құру. Бірақ өсімдіктердің </w:t>
      </w:r>
      <w:r w:rsidR="000F29F7" w:rsidRPr="00C020DF">
        <w:rPr>
          <w:sz w:val="28"/>
          <w:szCs w:val="28"/>
          <w:lang w:val="kk-KZ"/>
        </w:rPr>
        <w:t xml:space="preserve">ауыр металдар </w:t>
      </w:r>
      <w:r w:rsidRPr="00C020DF">
        <w:rPr>
          <w:sz w:val="28"/>
          <w:szCs w:val="28"/>
          <w:lang w:val="kk-KZ"/>
        </w:rPr>
        <w:t>құрамының жоғарылауына және өте жоғары концентрацияны жинақтау қабілетіне төзімділігі токсиндердің тамақ тізбегіне енуіне байланысты адамдар мен жануарлардың денсаулығына қа</w:t>
      </w:r>
      <w:r w:rsidR="00FD116D" w:rsidRPr="00C020DF">
        <w:rPr>
          <w:sz w:val="28"/>
          <w:szCs w:val="28"/>
          <w:lang w:val="kk-KZ"/>
        </w:rPr>
        <w:t>уіп төндіретінін атап өткен жөн</w:t>
      </w:r>
      <w:r w:rsidR="00FE4A90" w:rsidRPr="00C020DF">
        <w:rPr>
          <w:sz w:val="28"/>
          <w:szCs w:val="28"/>
          <w:lang w:val="kk-KZ"/>
        </w:rPr>
        <w:t>.</w:t>
      </w:r>
    </w:p>
    <w:p w:rsidR="00681A83" w:rsidRPr="00C020DF" w:rsidRDefault="00B665AD" w:rsidP="00B000E5">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Біз үшін ең алдымен өндірістік қызметте кеңінен және айтарлықтай көлемде пайдаланылатын және сыртқы ортада жинақталу нәтижесінде олардың биологиялық белсенділігі мен уытты қасиеттері тұрғысынан елеулі қауіп төндіретін металдар қызығушылық тудырады. Оларға қорғасын, сынап, кадмий, мырыш, висмут, кобальт, никель, мыс, қалайы, сурьма, ванадий, марганец, хром, молибден және мышьяк кіреді</w:t>
      </w:r>
      <w:r w:rsidR="00681A83" w:rsidRPr="00C020DF">
        <w:rPr>
          <w:rFonts w:ascii="Times New Roman" w:hAnsi="Times New Roman" w:cs="Times New Roman"/>
          <w:sz w:val="28"/>
          <w:szCs w:val="28"/>
          <w:lang w:val="kk-KZ"/>
        </w:rPr>
        <w:t>.</w:t>
      </w:r>
      <w:r w:rsidR="00FD116D" w:rsidRPr="00C020DF">
        <w:rPr>
          <w:rFonts w:ascii="Times New Roman" w:hAnsi="Times New Roman" w:cs="Times New Roman"/>
          <w:sz w:val="28"/>
          <w:szCs w:val="28"/>
          <w:lang w:val="kk-KZ"/>
        </w:rPr>
        <w:t xml:space="preserve"> Ауыр металдардың ластануы барған сайын күрделі мәселе болып табылады, әсіресе өнеркәсіптің жетістіктері мен адам құқықтарының бұзылуын ескере отырып, құрамында металл</w:t>
      </w:r>
      <w:r w:rsidR="001A4A40" w:rsidRPr="00C020DF">
        <w:rPr>
          <w:rFonts w:ascii="Times New Roman" w:hAnsi="Times New Roman" w:cs="Times New Roman"/>
          <w:sz w:val="28"/>
          <w:szCs w:val="28"/>
          <w:lang w:val="kk-KZ"/>
        </w:rPr>
        <w:t>ы</w:t>
      </w:r>
      <w:r w:rsidR="00FD116D" w:rsidRPr="00C020DF">
        <w:rPr>
          <w:rFonts w:ascii="Times New Roman" w:hAnsi="Times New Roman" w:cs="Times New Roman"/>
          <w:sz w:val="28"/>
          <w:szCs w:val="28"/>
          <w:lang w:val="kk-KZ"/>
        </w:rPr>
        <w:t xml:space="preserve"> бар ластаушы заттар атмосфералық және сулы ортаға еніп, ақырында ола</w:t>
      </w:r>
      <w:r w:rsidR="001A68A7" w:rsidRPr="00C020DF">
        <w:rPr>
          <w:rFonts w:ascii="Times New Roman" w:hAnsi="Times New Roman" w:cs="Times New Roman"/>
          <w:sz w:val="28"/>
          <w:szCs w:val="28"/>
          <w:lang w:val="kk-KZ"/>
        </w:rPr>
        <w:t>р сақталатын топыраққа енеді [4</w:t>
      </w:r>
      <w:r w:rsidR="00C20ABF" w:rsidRPr="00C020DF">
        <w:rPr>
          <w:rFonts w:ascii="Times New Roman" w:hAnsi="Times New Roman" w:cs="Times New Roman"/>
          <w:sz w:val="28"/>
          <w:szCs w:val="28"/>
          <w:lang w:val="kk-KZ"/>
        </w:rPr>
        <w:t>6</w:t>
      </w:r>
      <w:r w:rsidR="00FD116D" w:rsidRPr="00C020DF">
        <w:rPr>
          <w:rFonts w:ascii="Times New Roman" w:hAnsi="Times New Roman" w:cs="Times New Roman"/>
          <w:sz w:val="28"/>
          <w:szCs w:val="28"/>
          <w:lang w:val="kk-KZ"/>
        </w:rPr>
        <w:t>].</w:t>
      </w:r>
      <w:r w:rsidR="00681A83" w:rsidRPr="00C020DF">
        <w:rPr>
          <w:rFonts w:ascii="Times New Roman" w:hAnsi="Times New Roman" w:cs="Times New Roman"/>
          <w:sz w:val="28"/>
          <w:szCs w:val="28"/>
          <w:lang w:val="kk-KZ"/>
        </w:rPr>
        <w:t xml:space="preserve"> </w:t>
      </w:r>
    </w:p>
    <w:p w:rsidR="00EE6B9B" w:rsidRPr="00C020DF" w:rsidRDefault="00B665AD" w:rsidP="00B000E5">
      <w:pPr>
        <w:ind w:firstLine="708"/>
        <w:jc w:val="both"/>
        <w:rPr>
          <w:sz w:val="28"/>
          <w:szCs w:val="28"/>
          <w:lang w:val="kk-KZ"/>
        </w:rPr>
      </w:pPr>
      <w:r w:rsidRPr="00C020DF">
        <w:rPr>
          <w:sz w:val="28"/>
          <w:szCs w:val="28"/>
          <w:lang w:val="kk-KZ"/>
        </w:rPr>
        <w:t>Жауын-шашындағы қорғасынның жалпы мөлшері әдетте 1-ден 50 мкг/л-ге дейін өзгереді, бірақ қарқынды өнеркәсіп аудандарында ол 1 г шаңға 1000 мкг/л-ге дейін немесе 500-ден 2000 мкг-ға дейін жетуі мүмкін, бұл қар жамылғысы мен топыра</w:t>
      </w:r>
      <w:r w:rsidR="00394EA1" w:rsidRPr="00C020DF">
        <w:rPr>
          <w:sz w:val="28"/>
          <w:szCs w:val="28"/>
          <w:lang w:val="kk-KZ"/>
        </w:rPr>
        <w:t>қтың қатты ластануына әкеледі.</w:t>
      </w:r>
      <w:r w:rsidRPr="00C020DF">
        <w:rPr>
          <w:sz w:val="28"/>
          <w:szCs w:val="28"/>
          <w:lang w:val="kk-KZ"/>
        </w:rPr>
        <w:t xml:space="preserve"> </w:t>
      </w:r>
      <w:r w:rsidR="00394EA1" w:rsidRPr="00C020DF">
        <w:rPr>
          <w:sz w:val="28"/>
          <w:szCs w:val="28"/>
          <w:lang w:val="kk-KZ"/>
        </w:rPr>
        <w:t>Атмосферада қ</w:t>
      </w:r>
      <w:r w:rsidRPr="00C020DF">
        <w:rPr>
          <w:sz w:val="28"/>
          <w:szCs w:val="28"/>
          <w:lang w:val="kk-KZ"/>
        </w:rPr>
        <w:t>орғасын</w:t>
      </w:r>
      <w:r w:rsidR="00394EA1" w:rsidRPr="00C020DF">
        <w:rPr>
          <w:sz w:val="28"/>
          <w:szCs w:val="28"/>
          <w:lang w:val="kk-KZ"/>
        </w:rPr>
        <w:t>ы</w:t>
      </w:r>
      <w:r w:rsidRPr="00C020DF">
        <w:rPr>
          <w:sz w:val="28"/>
          <w:szCs w:val="28"/>
          <w:lang w:val="kk-KZ"/>
        </w:rPr>
        <w:t xml:space="preserve"> бар аэрозоль</w:t>
      </w:r>
      <w:r w:rsidR="00394EA1" w:rsidRPr="00C020DF">
        <w:rPr>
          <w:sz w:val="28"/>
          <w:szCs w:val="28"/>
          <w:lang w:val="kk-KZ"/>
        </w:rPr>
        <w:t>дың</w:t>
      </w:r>
      <w:r w:rsidRPr="00C020DF">
        <w:rPr>
          <w:sz w:val="28"/>
          <w:szCs w:val="28"/>
          <w:lang w:val="kk-KZ"/>
        </w:rPr>
        <w:t xml:space="preserve"> болу уақыты 7-ден 30 күнге дейін, өйткені оны жер үсті немесе су экожүйелері сіңіреді. Айта кету керек, атмосфералық жауын-шашындарда қорғасынның суда еритін формалары басым, бұл атмосферада ерімейтін қосылыстардың пайда болуына ықпал ететін қышқыл күкірт оксидтерінің, көміртектің болуына байланысты</w:t>
      </w:r>
      <w:r w:rsidR="00394EA1" w:rsidRPr="00C020DF">
        <w:rPr>
          <w:sz w:val="28"/>
          <w:szCs w:val="28"/>
          <w:lang w:val="kk-KZ"/>
        </w:rPr>
        <w:t>.</w:t>
      </w:r>
    </w:p>
    <w:p w:rsidR="00C774FB" w:rsidRPr="00C020DF" w:rsidRDefault="00B665AD" w:rsidP="00B000E5">
      <w:pPr>
        <w:ind w:firstLine="708"/>
        <w:jc w:val="both"/>
        <w:rPr>
          <w:sz w:val="28"/>
          <w:szCs w:val="28"/>
          <w:lang w:val="kk-KZ"/>
        </w:rPr>
      </w:pPr>
      <w:r w:rsidRPr="00C020DF">
        <w:rPr>
          <w:sz w:val="28"/>
          <w:szCs w:val="28"/>
          <w:lang w:val="kk-KZ"/>
        </w:rPr>
        <w:t>Топырақтағы қорғасынның шекті р</w:t>
      </w:r>
      <w:r w:rsidR="001E354F" w:rsidRPr="00C020DF">
        <w:rPr>
          <w:sz w:val="28"/>
          <w:szCs w:val="28"/>
          <w:lang w:val="kk-KZ"/>
        </w:rPr>
        <w:t>ұқсат етілген концентрациясы (ШРК) 20 мг/кг.</w:t>
      </w:r>
      <w:r w:rsidRPr="00C020DF">
        <w:rPr>
          <w:sz w:val="28"/>
          <w:szCs w:val="28"/>
          <w:lang w:val="kk-KZ"/>
        </w:rPr>
        <w:t xml:space="preserve"> </w:t>
      </w:r>
      <w:r w:rsidR="001E354F" w:rsidRPr="00C020DF">
        <w:rPr>
          <w:sz w:val="28"/>
          <w:szCs w:val="28"/>
          <w:lang w:val="kk-KZ"/>
        </w:rPr>
        <w:t>Ж</w:t>
      </w:r>
      <w:r w:rsidRPr="00C020DF">
        <w:rPr>
          <w:sz w:val="28"/>
          <w:szCs w:val="28"/>
          <w:lang w:val="kk-KZ"/>
        </w:rPr>
        <w:t>ем</w:t>
      </w:r>
      <w:r w:rsidR="001E354F" w:rsidRPr="00C020DF">
        <w:rPr>
          <w:sz w:val="28"/>
          <w:szCs w:val="28"/>
          <w:lang w:val="kk-KZ"/>
        </w:rPr>
        <w:t>-</w:t>
      </w:r>
      <w:r w:rsidRPr="00C020DF">
        <w:rPr>
          <w:sz w:val="28"/>
          <w:szCs w:val="28"/>
          <w:lang w:val="kk-KZ"/>
        </w:rPr>
        <w:t>ш</w:t>
      </w:r>
      <w:r w:rsidR="001E354F" w:rsidRPr="00C020DF">
        <w:rPr>
          <w:sz w:val="28"/>
          <w:szCs w:val="28"/>
          <w:lang w:val="kk-KZ"/>
        </w:rPr>
        <w:t>өп дақылдары үшін халықаралық ШРК 10 мг/кг, нандағы ШР</w:t>
      </w:r>
      <w:r w:rsidRPr="00C020DF">
        <w:rPr>
          <w:sz w:val="28"/>
          <w:szCs w:val="28"/>
          <w:lang w:val="kk-KZ"/>
        </w:rPr>
        <w:t>К қорғасын – 0,2 мг/кг, көкөністерде – 0,5 мг/кг, жемістерде, шы</w:t>
      </w:r>
      <w:r w:rsidR="00945CBD" w:rsidRPr="00C020DF">
        <w:rPr>
          <w:sz w:val="28"/>
          <w:szCs w:val="28"/>
          <w:lang w:val="kk-KZ"/>
        </w:rPr>
        <w:t>рындарда – 0,4 мг/кг, суда – 0,</w:t>
      </w:r>
      <w:r w:rsidRPr="00C020DF">
        <w:rPr>
          <w:sz w:val="28"/>
          <w:szCs w:val="28"/>
          <w:lang w:val="kk-KZ"/>
        </w:rPr>
        <w:t>0</w:t>
      </w:r>
      <w:r w:rsidR="00945CBD" w:rsidRPr="00C020DF">
        <w:rPr>
          <w:sz w:val="28"/>
          <w:szCs w:val="28"/>
          <w:lang w:val="kk-KZ"/>
        </w:rPr>
        <w:t>3 мг/л, атмосфералық ауада – 0,</w:t>
      </w:r>
      <w:r w:rsidRPr="00C020DF">
        <w:rPr>
          <w:sz w:val="28"/>
          <w:szCs w:val="28"/>
          <w:lang w:val="kk-KZ"/>
        </w:rPr>
        <w:t>0003 мг/м</w:t>
      </w:r>
      <w:r w:rsidRPr="00C020DF">
        <w:rPr>
          <w:sz w:val="28"/>
          <w:szCs w:val="28"/>
          <w:vertAlign w:val="superscript"/>
          <w:lang w:val="kk-KZ"/>
        </w:rPr>
        <w:t>3</w:t>
      </w:r>
      <w:r w:rsidRPr="00C020DF">
        <w:rPr>
          <w:sz w:val="28"/>
          <w:szCs w:val="28"/>
          <w:lang w:val="kk-KZ"/>
        </w:rPr>
        <w:t xml:space="preserve"> құрайды. </w:t>
      </w:r>
      <w:r w:rsidR="001E354F" w:rsidRPr="00C020DF">
        <w:rPr>
          <w:sz w:val="28"/>
          <w:szCs w:val="28"/>
          <w:lang w:val="kk-KZ"/>
        </w:rPr>
        <w:t>ЛД</w:t>
      </w:r>
      <w:r w:rsidR="001E354F" w:rsidRPr="00C020DF">
        <w:rPr>
          <w:sz w:val="28"/>
          <w:szCs w:val="28"/>
          <w:vertAlign w:val="subscript"/>
          <w:lang w:val="kk-KZ"/>
        </w:rPr>
        <w:t>50</w:t>
      </w:r>
      <w:r w:rsidR="001E354F" w:rsidRPr="00C020DF">
        <w:rPr>
          <w:sz w:val="28"/>
          <w:szCs w:val="28"/>
          <w:lang w:val="kk-KZ"/>
        </w:rPr>
        <w:t xml:space="preserve"> </w:t>
      </w:r>
      <w:r w:rsidRPr="00C020DF">
        <w:rPr>
          <w:sz w:val="28"/>
          <w:szCs w:val="28"/>
          <w:lang w:val="kk-KZ"/>
        </w:rPr>
        <w:t>өлім дозасы 100 мг/кг деп саналады</w:t>
      </w:r>
      <w:r w:rsidR="00C774FB" w:rsidRPr="00C020DF">
        <w:rPr>
          <w:sz w:val="28"/>
          <w:szCs w:val="28"/>
          <w:lang w:val="kk-KZ"/>
        </w:rPr>
        <w:t>.</w:t>
      </w:r>
    </w:p>
    <w:p w:rsidR="00EE6B9B" w:rsidRPr="00C020DF" w:rsidRDefault="00B665AD" w:rsidP="00B000E5">
      <w:pPr>
        <w:ind w:firstLine="708"/>
        <w:jc w:val="both"/>
        <w:rPr>
          <w:sz w:val="28"/>
          <w:szCs w:val="28"/>
          <w:lang w:val="kk-KZ"/>
        </w:rPr>
      </w:pPr>
      <w:r w:rsidRPr="00C020DF">
        <w:rPr>
          <w:sz w:val="28"/>
          <w:szCs w:val="28"/>
          <w:lang w:val="kk-KZ"/>
        </w:rPr>
        <w:t xml:space="preserve">Қазіргі әлемдік қорғасын өндірісінің көлемі жылына 2,5 млн. т. құрайды. Металлургиялық кәсіпорындар жұмысының нәтижесінде жер </w:t>
      </w:r>
      <w:r w:rsidRPr="00C020DF">
        <w:rPr>
          <w:sz w:val="28"/>
          <w:szCs w:val="28"/>
          <w:lang w:val="kk-KZ"/>
        </w:rPr>
        <w:lastRenderedPageBreak/>
        <w:t>бетіне жыл сайын кемінде 89 мың тонна қорғасын, пайдаланылған газдары 260 мың тоннаға дейін, ал әлемдік мұхитқа жыл сайын 430-850 мың тонна қорғасын түседі. Ағынды сулардағы қорғасын мөлшері 8204 мг/л – ге жете</w:t>
      </w:r>
      <w:r w:rsidR="001E354F" w:rsidRPr="00C020DF">
        <w:rPr>
          <w:sz w:val="28"/>
          <w:szCs w:val="28"/>
          <w:lang w:val="kk-KZ"/>
        </w:rPr>
        <w:t xml:space="preserve">ді, тұрмыстық </w:t>
      </w:r>
      <w:r w:rsidR="000F29F7" w:rsidRPr="00C020DF">
        <w:rPr>
          <w:sz w:val="28"/>
          <w:szCs w:val="28"/>
          <w:lang w:val="kk-KZ"/>
        </w:rPr>
        <w:t>сулар</w:t>
      </w:r>
      <w:r w:rsidR="001E354F" w:rsidRPr="00C020DF">
        <w:rPr>
          <w:sz w:val="28"/>
          <w:szCs w:val="28"/>
          <w:lang w:val="kk-KZ"/>
        </w:rPr>
        <w:t xml:space="preserve"> әдетте 0,48 мг/л – ден аспайды,</w:t>
      </w:r>
      <w:r w:rsidRPr="00C020DF">
        <w:rPr>
          <w:sz w:val="28"/>
          <w:szCs w:val="28"/>
          <w:lang w:val="kk-KZ"/>
        </w:rPr>
        <w:t xml:space="preserve"> шөптерге әсер ететін топырақтағы қорғасынның ең аз концентрацияс</w:t>
      </w:r>
      <w:r w:rsidR="001E354F" w:rsidRPr="00C020DF">
        <w:rPr>
          <w:sz w:val="28"/>
          <w:szCs w:val="28"/>
          <w:lang w:val="kk-KZ"/>
        </w:rPr>
        <w:t>ы-364 мг/г, ағаштарға-1600 мг/г</w:t>
      </w:r>
      <w:r w:rsidRPr="00C020DF">
        <w:rPr>
          <w:sz w:val="28"/>
          <w:szCs w:val="28"/>
          <w:lang w:val="kk-KZ"/>
        </w:rPr>
        <w:t xml:space="preserve"> бұршақ дақылдарында </w:t>
      </w:r>
      <w:r w:rsidR="001E354F" w:rsidRPr="00C020DF">
        <w:rPr>
          <w:sz w:val="28"/>
          <w:szCs w:val="28"/>
          <w:lang w:val="kk-KZ"/>
        </w:rPr>
        <w:t xml:space="preserve">0,5 мг/кг дейін </w:t>
      </w:r>
      <w:r w:rsidRPr="00C020DF">
        <w:rPr>
          <w:sz w:val="28"/>
          <w:szCs w:val="28"/>
          <w:lang w:val="kk-KZ"/>
        </w:rPr>
        <w:t xml:space="preserve">ең аз металл жиналады. </w:t>
      </w:r>
      <w:r w:rsidR="001E354F" w:rsidRPr="00C020DF">
        <w:rPr>
          <w:sz w:val="28"/>
          <w:szCs w:val="28"/>
          <w:lang w:val="kk-KZ"/>
        </w:rPr>
        <w:t>Көбінесе репа жапырақтары мен цуккиниде - 16,2 және 22,4 мг/кг дейін; өсімдіктердің көпшілігінде орташа мөлшері 2-3 мг/кг аспайды</w:t>
      </w:r>
      <w:r w:rsidRPr="00C020DF">
        <w:rPr>
          <w:sz w:val="28"/>
          <w:szCs w:val="28"/>
          <w:lang w:val="kk-KZ"/>
        </w:rPr>
        <w:t xml:space="preserve"> </w:t>
      </w:r>
      <w:r w:rsidR="001A68A7" w:rsidRPr="00C020DF">
        <w:rPr>
          <w:sz w:val="28"/>
          <w:szCs w:val="28"/>
          <w:lang w:val="kk-KZ"/>
        </w:rPr>
        <w:t>[4</w:t>
      </w:r>
      <w:r w:rsidR="00C20ABF" w:rsidRPr="00C020DF">
        <w:rPr>
          <w:sz w:val="28"/>
          <w:szCs w:val="28"/>
          <w:lang w:val="kk-KZ"/>
        </w:rPr>
        <w:t>7</w:t>
      </w:r>
      <w:r w:rsidR="00FE4A90" w:rsidRPr="00C020DF">
        <w:rPr>
          <w:sz w:val="28"/>
          <w:szCs w:val="28"/>
          <w:lang w:val="kk-KZ"/>
        </w:rPr>
        <w:t>].</w:t>
      </w:r>
    </w:p>
    <w:p w:rsidR="009D4F09" w:rsidRPr="00C020DF" w:rsidRDefault="009D4F09" w:rsidP="00B000E5">
      <w:pPr>
        <w:ind w:firstLine="454"/>
        <w:jc w:val="both"/>
        <w:rPr>
          <w:sz w:val="28"/>
          <w:szCs w:val="28"/>
          <w:lang w:val="kk-KZ"/>
        </w:rPr>
      </w:pPr>
      <w:r w:rsidRPr="00C020DF">
        <w:rPr>
          <w:sz w:val="28"/>
          <w:szCs w:val="28"/>
          <w:lang w:val="kk-KZ"/>
        </w:rPr>
        <w:t>Мәселен, Қытай бүкіл әлемде электронды қалдықтардың елеулі ластануымен және денсаулыққа зиянды әсерлерімен бетпе-бет келген елдердің бірі болып табылады, бұл қоғамдық, академиялық және үкіметтік алаңдаушылық тудырды. Жергілікті тұрғындардың көпшілігі қорғасын (Pb) және басқа да тұрақты органикалық ластағыштар сияқты қауіпті заттарға ұшырайды, себебі электрондық қалдықтарды қайта өңдеу бойынша бейресми әрекеттер халық арасында көп кездеседі. Бұл зерттеу балалардағы денсаулыққа байланысты әсерлерге (мысалы, өсу мен даму, жүрек-тамыр, иммундық, жүйке, тыныс алу, репродуктивті, сүйек және зәр шығару жүйелері) назар аудара отырып, Қытайдағы электрондық қалдықтар Pb әсеріне ұшыраған балаларға қатысты соңғы зерттеулерді қарастырады және дәлелдемелерді бағалайды. Қытайдағы электрондық қалдықтардың Pb әсері мен балалардың денсаулығының нәтижелері арасындағы байланыс балалар электрондық қалдықтардың Pb әсеріне тап болған ең сезімтал және осал топтардың бірі болып табылады. Алдыңғы деректер Pb электрондық қалдықтарының әсер етуінің физикалық және жүйке дамуының кешігуі және зақымдануы сияқты адам денсаулығына ке</w:t>
      </w:r>
      <w:r w:rsidR="00866174" w:rsidRPr="00C020DF">
        <w:rPr>
          <w:sz w:val="28"/>
          <w:szCs w:val="28"/>
          <w:lang w:val="kk-KZ"/>
        </w:rPr>
        <w:t>р</w:t>
      </w:r>
      <w:r w:rsidR="00936EC0" w:rsidRPr="00C020DF">
        <w:rPr>
          <w:sz w:val="28"/>
          <w:szCs w:val="28"/>
          <w:lang w:val="kk-KZ"/>
        </w:rPr>
        <w:t>і әсері бар екенін көрсетеді</w:t>
      </w:r>
      <w:r w:rsidRPr="00C020DF">
        <w:rPr>
          <w:sz w:val="28"/>
          <w:szCs w:val="28"/>
          <w:lang w:val="kk-KZ"/>
        </w:rPr>
        <w:t>.</w:t>
      </w:r>
      <w:r w:rsidR="002F4069" w:rsidRPr="00C020DF">
        <w:rPr>
          <w:sz w:val="28"/>
          <w:szCs w:val="28"/>
          <w:lang w:val="kk-KZ"/>
        </w:rPr>
        <w:t xml:space="preserve"> Электр және электронды қалдықтарды импорттауға тыйым салынғанға дейін әлемдегі электронды қалдықтардың шамамен 70% Қытайға</w:t>
      </w:r>
      <w:r w:rsidR="001A68A7" w:rsidRPr="00C020DF">
        <w:rPr>
          <w:sz w:val="28"/>
          <w:szCs w:val="28"/>
          <w:lang w:val="kk-KZ"/>
        </w:rPr>
        <w:t xml:space="preserve"> жөнелтілді [4</w:t>
      </w:r>
      <w:r w:rsidR="00C20ABF" w:rsidRPr="00C020DF">
        <w:rPr>
          <w:sz w:val="28"/>
          <w:szCs w:val="28"/>
          <w:lang w:val="kk-KZ"/>
        </w:rPr>
        <w:t>8</w:t>
      </w:r>
      <w:r w:rsidR="002F4069" w:rsidRPr="00C020DF">
        <w:rPr>
          <w:sz w:val="28"/>
          <w:szCs w:val="28"/>
          <w:lang w:val="kk-KZ"/>
        </w:rPr>
        <w:t>].</w:t>
      </w:r>
    </w:p>
    <w:p w:rsidR="009D4F09" w:rsidRPr="00C020DF" w:rsidRDefault="009D4F09" w:rsidP="00B000E5">
      <w:pPr>
        <w:ind w:firstLine="454"/>
        <w:jc w:val="both"/>
        <w:rPr>
          <w:sz w:val="28"/>
          <w:szCs w:val="28"/>
          <w:lang w:val="kk-KZ"/>
        </w:rPr>
      </w:pPr>
      <w:r w:rsidRPr="00C020DF">
        <w:rPr>
          <w:sz w:val="28"/>
          <w:szCs w:val="28"/>
          <w:lang w:val="kk-KZ"/>
        </w:rPr>
        <w:t>Қорғасын (Pb) икемділігіне байланысты аккумуляторлар, медициналық жабдықтар, құрылыс, бояу және қорытпалар сияқты салал</w:t>
      </w:r>
      <w:r w:rsidR="00866174" w:rsidRPr="00C020DF">
        <w:rPr>
          <w:sz w:val="28"/>
          <w:szCs w:val="28"/>
          <w:lang w:val="kk-KZ"/>
        </w:rPr>
        <w:t>арда кеңінен қолданылады</w:t>
      </w:r>
      <w:r w:rsidRPr="00C020DF">
        <w:rPr>
          <w:sz w:val="28"/>
          <w:szCs w:val="28"/>
          <w:lang w:val="kk-KZ"/>
        </w:rPr>
        <w:t>. Алайда, бұл сонымен бірге қорғасыны бар ағынды сулардың көп мөлшерін түзіп, қоршаған ор</w:t>
      </w:r>
      <w:r w:rsidR="00866174" w:rsidRPr="00C020DF">
        <w:rPr>
          <w:sz w:val="28"/>
          <w:szCs w:val="28"/>
          <w:lang w:val="kk-KZ"/>
        </w:rPr>
        <w:t>таны айтарлықтай ластайды</w:t>
      </w:r>
      <w:r w:rsidRPr="00C020DF">
        <w:rPr>
          <w:sz w:val="28"/>
          <w:szCs w:val="28"/>
          <w:lang w:val="kk-KZ"/>
        </w:rPr>
        <w:t>. Қорғасын иондары ағзаға қоректік тізбек арқылы еніп, ағзаға зиянды әсер етеді. Оның үстіне бұл организмні</w:t>
      </w:r>
      <w:r w:rsidR="00866174" w:rsidRPr="00C020DF">
        <w:rPr>
          <w:sz w:val="28"/>
          <w:szCs w:val="28"/>
          <w:lang w:val="kk-KZ"/>
        </w:rPr>
        <w:t>ң өліміне әкелуі мүм</w:t>
      </w:r>
      <w:r w:rsidR="007F3C99" w:rsidRPr="00C020DF">
        <w:rPr>
          <w:sz w:val="28"/>
          <w:szCs w:val="28"/>
          <w:lang w:val="kk-KZ"/>
        </w:rPr>
        <w:t>кін</w:t>
      </w:r>
      <w:r w:rsidRPr="00C020DF">
        <w:rPr>
          <w:sz w:val="28"/>
          <w:szCs w:val="28"/>
          <w:lang w:val="kk-KZ"/>
        </w:rPr>
        <w:t>. Осы уақытқа дейін қорғасынды ағынды сулардан, соның ішінде жауын-шашыннан тазар</w:t>
      </w:r>
      <w:r w:rsidR="00866174" w:rsidRPr="00C020DF">
        <w:rPr>
          <w:sz w:val="28"/>
          <w:szCs w:val="28"/>
          <w:lang w:val="kk-KZ"/>
        </w:rPr>
        <w:t>тудың көптеген әдістері бар</w:t>
      </w:r>
      <w:r w:rsidRPr="00C020DF">
        <w:rPr>
          <w:sz w:val="28"/>
          <w:szCs w:val="28"/>
          <w:lang w:val="kk-KZ"/>
        </w:rPr>
        <w:t>. Ағынды сулардан Cr</w:t>
      </w:r>
      <w:r w:rsidR="003C39A5" w:rsidRPr="00C020DF">
        <w:rPr>
          <w:sz w:val="28"/>
          <w:szCs w:val="28"/>
          <w:lang w:val="kk-KZ"/>
        </w:rPr>
        <w:t xml:space="preserve"> </w:t>
      </w:r>
      <w:r w:rsidRPr="00C020DF">
        <w:rPr>
          <w:sz w:val="28"/>
          <w:szCs w:val="28"/>
          <w:lang w:val="kk-KZ"/>
        </w:rPr>
        <w:t>(VI) және Pb</w:t>
      </w:r>
      <w:r w:rsidR="003C39A5" w:rsidRPr="00C020DF">
        <w:rPr>
          <w:sz w:val="28"/>
          <w:szCs w:val="28"/>
          <w:lang w:val="kk-KZ"/>
        </w:rPr>
        <w:t xml:space="preserve"> </w:t>
      </w:r>
      <w:r w:rsidRPr="00C020DF">
        <w:rPr>
          <w:sz w:val="28"/>
          <w:szCs w:val="28"/>
          <w:lang w:val="kk-KZ"/>
        </w:rPr>
        <w:t>(II) шығару судың қауіпсіздігін қамтамасыз ету әдістерінің бірі болып табылады. Дегенмен, тиімді және селективті адсорбентті әзірлеу әлі д</w:t>
      </w:r>
      <w:r w:rsidR="007F3C99" w:rsidRPr="00C020DF">
        <w:rPr>
          <w:sz w:val="28"/>
          <w:szCs w:val="28"/>
          <w:lang w:val="kk-KZ"/>
        </w:rPr>
        <w:t>е қиын міндет болып табылады</w:t>
      </w:r>
      <w:r w:rsidRPr="00C020DF">
        <w:rPr>
          <w:sz w:val="28"/>
          <w:szCs w:val="28"/>
          <w:lang w:val="kk-KZ"/>
        </w:rPr>
        <w:t>. Қорғасын мен кадмийдің максималды адсорбциялық қабілеті сәйкесінше 105,807 және 37,</w:t>
      </w:r>
      <w:r w:rsidR="0047100E" w:rsidRPr="00C020DF">
        <w:rPr>
          <w:sz w:val="28"/>
          <w:szCs w:val="28"/>
          <w:lang w:val="kk-KZ"/>
        </w:rPr>
        <w:t>986 мг/г құрайды. Pb</w:t>
      </w:r>
      <w:r w:rsidR="003C39A5" w:rsidRPr="00C020DF">
        <w:rPr>
          <w:sz w:val="28"/>
          <w:szCs w:val="28"/>
          <w:lang w:val="kk-KZ"/>
        </w:rPr>
        <w:t xml:space="preserve"> </w:t>
      </w:r>
      <w:r w:rsidR="0047100E" w:rsidRPr="00C020DF">
        <w:rPr>
          <w:sz w:val="28"/>
          <w:szCs w:val="28"/>
          <w:lang w:val="kk-KZ"/>
        </w:rPr>
        <w:t xml:space="preserve">(II) және </w:t>
      </w:r>
      <w:r w:rsidR="001A4A40" w:rsidRPr="00C020DF">
        <w:rPr>
          <w:sz w:val="28"/>
          <w:szCs w:val="28"/>
          <w:lang w:val="kk-KZ"/>
        </w:rPr>
        <w:t>C</w:t>
      </w:r>
      <w:r w:rsidR="0047100E" w:rsidRPr="00C020DF">
        <w:rPr>
          <w:sz w:val="28"/>
          <w:szCs w:val="28"/>
          <w:lang w:val="kk-KZ"/>
        </w:rPr>
        <w:t xml:space="preserve">d </w:t>
      </w:r>
      <w:r w:rsidRPr="00C020DF">
        <w:rPr>
          <w:sz w:val="28"/>
          <w:szCs w:val="28"/>
          <w:lang w:val="kk-KZ"/>
        </w:rPr>
        <w:t>(II) материалдарының таралу коэффициенттері де үлкен жақындықты көрсетті (оңтайлы жағдайларда). Сонымен қатар, адсорбция Фрейндлих изотермасына және екінші ретті псевдо-кинетикалық модельге жақсы сәйкес келетіні анықталды, яғни бұл хими</w:t>
      </w:r>
      <w:r w:rsidR="007F3C99" w:rsidRPr="00C020DF">
        <w:rPr>
          <w:sz w:val="28"/>
          <w:szCs w:val="28"/>
          <w:lang w:val="kk-KZ"/>
        </w:rPr>
        <w:t>ялық адсорбция процесі болды</w:t>
      </w:r>
      <w:r w:rsidR="001A68A7" w:rsidRPr="00C020DF">
        <w:rPr>
          <w:sz w:val="28"/>
          <w:szCs w:val="28"/>
          <w:lang w:val="kk-KZ"/>
        </w:rPr>
        <w:t xml:space="preserve"> [</w:t>
      </w:r>
      <w:r w:rsidR="00C20ABF" w:rsidRPr="00C020DF">
        <w:rPr>
          <w:sz w:val="28"/>
          <w:szCs w:val="28"/>
          <w:lang w:val="kk-KZ"/>
        </w:rPr>
        <w:t>49</w:t>
      </w:r>
      <w:r w:rsidR="00936EC0" w:rsidRPr="00C020DF">
        <w:rPr>
          <w:sz w:val="28"/>
          <w:szCs w:val="28"/>
          <w:lang w:val="kk-KZ"/>
        </w:rPr>
        <w:t>]</w:t>
      </w:r>
      <w:r w:rsidRPr="00C020DF">
        <w:rPr>
          <w:sz w:val="28"/>
          <w:szCs w:val="28"/>
          <w:lang w:val="kk-KZ"/>
        </w:rPr>
        <w:t>.</w:t>
      </w:r>
    </w:p>
    <w:p w:rsidR="009D4F09" w:rsidRPr="00C020DF" w:rsidRDefault="009D4F09" w:rsidP="00B000E5">
      <w:pPr>
        <w:ind w:firstLine="454"/>
        <w:jc w:val="both"/>
        <w:rPr>
          <w:sz w:val="28"/>
          <w:szCs w:val="28"/>
          <w:lang w:val="kk-KZ"/>
        </w:rPr>
      </w:pPr>
      <w:r w:rsidRPr="00C020DF">
        <w:rPr>
          <w:sz w:val="28"/>
          <w:szCs w:val="28"/>
          <w:lang w:val="kk-KZ"/>
        </w:rPr>
        <w:lastRenderedPageBreak/>
        <w:t>Келесі жұмыста Шаньдун түбегінің шығыс жағалауында ауыр металдардың ластануының биоиндикаторлары ретінде үш теңіз балдырын (Zostera marina, Z. japonica және Z. caespitosa) пайдалануға бағалау жүргізген кезде, ауыр металдардың концентрациясы (Cd, Cr, Cu, Pb және Zn) төменгі шөгінділерде, сондай-ақ теңіз шөптерінің жер үсті және жер асты тіндерінде зерттеліп, нәтижесінде теңіз балдырларының жер үсті тіндерінде Cd және Cu (Z. caespitosa қоспағанда) жоғары деңгейлері жиналғанын көрсетеді, ал Cr, Pb және Zn сияқты басқа металдар негізінен жер асты тіндерімен шектелген. Бұл болашақта Қытайдың кем дегенде қоңыржай суларында қоршаған орта сапасын бақылау бағдарламаларында ауыр металдардың түбінің ластануының тиімді биоиндикаторы ретінде пайдала</w:t>
      </w:r>
      <w:r w:rsidR="00FB4FA8" w:rsidRPr="00C020DF">
        <w:rPr>
          <w:sz w:val="28"/>
          <w:szCs w:val="28"/>
          <w:lang w:val="kk-KZ"/>
        </w:rPr>
        <w:t>нылуы мүмкін екенін көрсетті</w:t>
      </w:r>
      <w:r w:rsidRPr="00C020DF">
        <w:rPr>
          <w:sz w:val="28"/>
          <w:szCs w:val="28"/>
          <w:lang w:val="kk-KZ"/>
        </w:rPr>
        <w:t>.</w:t>
      </w:r>
    </w:p>
    <w:p w:rsidR="009D4F09" w:rsidRPr="00C020DF" w:rsidRDefault="009D4F09" w:rsidP="00B000E5">
      <w:pPr>
        <w:ind w:firstLine="454"/>
        <w:jc w:val="both"/>
        <w:rPr>
          <w:sz w:val="28"/>
          <w:szCs w:val="28"/>
          <w:lang w:val="kk-KZ"/>
        </w:rPr>
      </w:pPr>
      <w:r w:rsidRPr="00C020DF">
        <w:rPr>
          <w:sz w:val="28"/>
          <w:szCs w:val="28"/>
          <w:lang w:val="kk-KZ"/>
        </w:rPr>
        <w:t>Қытайдағы Аққу лагунасы</w:t>
      </w:r>
      <w:r w:rsidR="001A4A40" w:rsidRPr="00C020DF">
        <w:rPr>
          <w:sz w:val="28"/>
          <w:szCs w:val="28"/>
          <w:lang w:val="kk-KZ"/>
        </w:rPr>
        <w:t xml:space="preserve"> </w:t>
      </w:r>
      <w:r w:rsidRPr="00C020DF">
        <w:rPr>
          <w:sz w:val="28"/>
          <w:szCs w:val="28"/>
          <w:lang w:val="kk-KZ"/>
        </w:rPr>
        <w:t>-</w:t>
      </w:r>
      <w:r w:rsidR="001A4A40" w:rsidRPr="00C020DF">
        <w:rPr>
          <w:sz w:val="28"/>
          <w:szCs w:val="28"/>
          <w:lang w:val="kk-KZ"/>
        </w:rPr>
        <w:t xml:space="preserve"> </w:t>
      </w:r>
      <w:r w:rsidRPr="00C020DF">
        <w:rPr>
          <w:sz w:val="28"/>
          <w:szCs w:val="28"/>
          <w:lang w:val="kk-KZ"/>
        </w:rPr>
        <w:t>ұлттық табиғи қорығында уылдырық шашу кезінде жүргізілген зерттеуде әртүрлі су организмдеріндегі (су өсімдіктері, шаян тәрізділер, моллюскалар және балықтар) ауыр металдардың (Cd, Cr, Cu, Pb және Zn) концентрациясы бағаланып, олардың қоректік тордағы трофикалық тасымалдануы зерттелген. Нәтижелері бойынша Cd, Cu, Pb және Zn концентрациялары моллюскаларда айтарлы</w:t>
      </w:r>
      <w:r w:rsidR="00BB6A6C" w:rsidRPr="00C020DF">
        <w:rPr>
          <w:sz w:val="28"/>
          <w:szCs w:val="28"/>
          <w:lang w:val="kk-KZ"/>
        </w:rPr>
        <w:t>қтай жоғары екені</w:t>
      </w:r>
      <w:r w:rsidR="00FB4FA8" w:rsidRPr="00C020DF">
        <w:rPr>
          <w:sz w:val="28"/>
          <w:szCs w:val="28"/>
          <w:lang w:val="kk-KZ"/>
        </w:rPr>
        <w:t>н көрсеткен</w:t>
      </w:r>
      <w:r w:rsidRPr="00C020DF">
        <w:rPr>
          <w:sz w:val="28"/>
          <w:szCs w:val="28"/>
          <w:lang w:val="kk-KZ"/>
        </w:rPr>
        <w:t>. Жағалаудағы сулы-батпақты жерлер, ең алдымен, микроэлементтердің табиғи раковиналары ретінде қызмет етеді және олардың фиторемедиация үшін маңыздылығы жаһандық деңгейде жақсы белгілі. Карачи жағалауының топырақ шөгінділерінде микроэлементтердің болуы туралы кейбір есептер бар, бірақ жағалау аймақтарының галофиттері арасында жинақтау және жинауға жарамды бөліктерге көшу бойынша зерттеулер жүргізілген жоқ. Осылайша, Карачи жағалауындағы металдармен ластанған (Mn, Zn, Pb және Cr) топырақты тазарту үшін табиғатта бар алты галофиттің (Aeluropus lagopoides, Arthrocnemum macrostachyum, Atriplex stocksii, Avicennia marina, Cressa cretica және Suaeda fruticosa) фиторем</w:t>
      </w:r>
      <w:r w:rsidR="00FB4FA8" w:rsidRPr="00C020DF">
        <w:rPr>
          <w:sz w:val="28"/>
          <w:szCs w:val="28"/>
          <w:lang w:val="kk-KZ"/>
        </w:rPr>
        <w:t>едиациялық әлеуеті бағаланды</w:t>
      </w:r>
      <w:r w:rsidRPr="00C020DF">
        <w:rPr>
          <w:sz w:val="28"/>
          <w:szCs w:val="28"/>
          <w:lang w:val="kk-KZ"/>
        </w:rPr>
        <w:t xml:space="preserve">. </w:t>
      </w:r>
      <w:r w:rsidR="00660F07" w:rsidRPr="00C020DF">
        <w:rPr>
          <w:sz w:val="28"/>
          <w:szCs w:val="28"/>
          <w:lang w:val="kk-KZ"/>
        </w:rPr>
        <w:t>Нитраттар суда ерігіштігі жоғары болғандықтан су объектілерін жаһандық ластаушы болып табылады, артық нитраттар су экожүйелері мен адам денсаулығына</w:t>
      </w:r>
      <w:r w:rsidR="001A68A7" w:rsidRPr="00C020DF">
        <w:rPr>
          <w:sz w:val="28"/>
          <w:szCs w:val="28"/>
          <w:lang w:val="kk-KZ"/>
        </w:rPr>
        <w:t xml:space="preserve"> айтарлықтай қауіп төндіреді [5</w:t>
      </w:r>
      <w:r w:rsidR="00C20ABF" w:rsidRPr="00C020DF">
        <w:rPr>
          <w:sz w:val="28"/>
          <w:szCs w:val="28"/>
          <w:lang w:val="kk-KZ"/>
        </w:rPr>
        <w:t>0</w:t>
      </w:r>
      <w:r w:rsidR="00660F07" w:rsidRPr="00C020DF">
        <w:rPr>
          <w:sz w:val="28"/>
          <w:szCs w:val="28"/>
          <w:lang w:val="kk-KZ"/>
        </w:rPr>
        <w:t>].</w:t>
      </w:r>
    </w:p>
    <w:p w:rsidR="009D4F09" w:rsidRPr="00C020DF" w:rsidRDefault="009D4F09" w:rsidP="00B000E5">
      <w:pPr>
        <w:ind w:firstLine="720"/>
        <w:jc w:val="both"/>
        <w:textAlignment w:val="top"/>
        <w:rPr>
          <w:sz w:val="28"/>
          <w:szCs w:val="28"/>
          <w:lang w:val="kk-KZ"/>
        </w:rPr>
      </w:pPr>
      <w:r w:rsidRPr="00C020DF">
        <w:rPr>
          <w:sz w:val="28"/>
          <w:szCs w:val="28"/>
          <w:lang w:val="kk-KZ"/>
        </w:rPr>
        <w:t>Антропогендік белсенділіктің арқасында улы металдар мен металлоидтар қоршаған ортаға үнемі шығарылып отырады, сондықтан адам, өсімдіктер мен жануарлардың денсаулығына қауіп</w:t>
      </w:r>
      <w:r w:rsidR="00302012" w:rsidRPr="00C020DF">
        <w:rPr>
          <w:sz w:val="28"/>
          <w:szCs w:val="28"/>
          <w:lang w:val="kk-KZ"/>
        </w:rPr>
        <w:t xml:space="preserve"> төндіреді. Бұл жаһандық қауіп де</w:t>
      </w:r>
      <w:r w:rsidRPr="00C020DF">
        <w:rPr>
          <w:sz w:val="28"/>
          <w:szCs w:val="28"/>
          <w:lang w:val="kk-KZ"/>
        </w:rPr>
        <w:t xml:space="preserve">нсаулық сақтау ұйымдарын алаңдатып отыр. Себебі бұл улы ластаушы заттардың шектерінен жоғары биоаккумуляциясы тірі </w:t>
      </w:r>
      <w:r w:rsidR="00BB6A6C" w:rsidRPr="00C020DF">
        <w:rPr>
          <w:sz w:val="28"/>
          <w:szCs w:val="28"/>
          <w:lang w:val="kk-KZ"/>
        </w:rPr>
        <w:t>жүйелерге зиянды әсер етеді</w:t>
      </w:r>
      <w:r w:rsidRPr="00C020DF">
        <w:rPr>
          <w:sz w:val="28"/>
          <w:szCs w:val="28"/>
          <w:lang w:val="kk-KZ"/>
        </w:rPr>
        <w:t>. Қорғасынның уыттылығы қоршаған ортаға қауіп төндіретін факторлары жоғары аудандарда ғана этиологиялық фактор ретінде қарастырылуы керек, оған қорғасынды бояулар, қорғасынды батареялар, негізгі жолдар/қозғалыс аймақтары маңындағы үй және</w:t>
      </w:r>
      <w:r w:rsidR="00BB6A6C" w:rsidRPr="00C020DF">
        <w:rPr>
          <w:sz w:val="28"/>
          <w:szCs w:val="28"/>
          <w:lang w:val="kk-KZ"/>
        </w:rPr>
        <w:t xml:space="preserve"> пестицидтердің әсе</w:t>
      </w:r>
      <w:r w:rsidR="00FB4FA8" w:rsidRPr="00C020DF">
        <w:rPr>
          <w:sz w:val="28"/>
          <w:szCs w:val="28"/>
          <w:lang w:val="kk-KZ"/>
        </w:rPr>
        <w:t>рі жатады</w:t>
      </w:r>
      <w:r w:rsidRPr="00C020DF">
        <w:rPr>
          <w:sz w:val="28"/>
          <w:szCs w:val="28"/>
          <w:lang w:val="kk-KZ"/>
        </w:rPr>
        <w:t>. Келесі зерттеу жұмысында қорғасынның әсері электронды қалдықтарды кәдеге жарату а</w:t>
      </w:r>
      <w:r w:rsidR="0047100E" w:rsidRPr="00C020DF">
        <w:rPr>
          <w:sz w:val="28"/>
          <w:szCs w:val="28"/>
          <w:lang w:val="kk-KZ"/>
        </w:rPr>
        <w:t>ймақтарында тұратын балаларда Pb</w:t>
      </w:r>
      <w:r w:rsidRPr="00C020DF">
        <w:rPr>
          <w:sz w:val="28"/>
          <w:szCs w:val="28"/>
          <w:lang w:val="kk-KZ"/>
        </w:rPr>
        <w:t xml:space="preserve"> синтезін электронды қалдықтарды кәдеге жаратуға қатысы жоқ аудандарда тұратындарға қарағанда к</w:t>
      </w:r>
      <w:r w:rsidR="00BB6A6C" w:rsidRPr="00C020DF">
        <w:rPr>
          <w:sz w:val="28"/>
          <w:szCs w:val="28"/>
          <w:lang w:val="kk-KZ"/>
        </w:rPr>
        <w:t>өбірек тежейтінін көрсетеді</w:t>
      </w:r>
      <w:r w:rsidRPr="00C020DF">
        <w:rPr>
          <w:sz w:val="28"/>
          <w:szCs w:val="28"/>
          <w:lang w:val="kk-KZ"/>
        </w:rPr>
        <w:t xml:space="preserve">. Электрондық </w:t>
      </w:r>
      <w:r w:rsidRPr="00C020DF">
        <w:rPr>
          <w:sz w:val="28"/>
          <w:szCs w:val="28"/>
          <w:lang w:val="kk-KZ"/>
        </w:rPr>
        <w:lastRenderedPageBreak/>
        <w:t>қалдықтардан</w:t>
      </w:r>
      <w:r w:rsidR="0047100E" w:rsidRPr="00C020DF">
        <w:rPr>
          <w:sz w:val="28"/>
          <w:szCs w:val="28"/>
          <w:lang w:val="kk-KZ"/>
        </w:rPr>
        <w:t xml:space="preserve"> бөлінетін басқа токсиндер де Pb</w:t>
      </w:r>
      <w:r w:rsidRPr="00C020DF">
        <w:rPr>
          <w:sz w:val="28"/>
          <w:szCs w:val="28"/>
          <w:lang w:val="kk-KZ"/>
        </w:rPr>
        <w:t xml:space="preserve"> синтезінің тежелуіне ықпал етуі мүмкін және жергілікті балаларды анемияға әкелуі мүмкін делінеді. Қаңқа жүйесіне қорғасынның уыттылығы соңғы жылдары үлкен назар аударуда, бірақ зебра балықтарының өмірінің алғашқы кезеңдерінде қорғасынның қаңқаға уыттылығы туралы аз ғана зерттеулер жүргізілген. Эндо</w:t>
      </w:r>
      <w:r w:rsidR="002B4E6E" w:rsidRPr="00C020DF">
        <w:rPr>
          <w:sz w:val="28"/>
          <w:szCs w:val="28"/>
          <w:lang w:val="kk-KZ"/>
        </w:rPr>
        <w:t>криндік жүйе, әсіресе GH/IGF-1 о</w:t>
      </w:r>
      <w:r w:rsidRPr="00C020DF">
        <w:rPr>
          <w:sz w:val="28"/>
          <w:szCs w:val="28"/>
          <w:lang w:val="kk-KZ"/>
        </w:rPr>
        <w:t xml:space="preserve">сі, зебра балықтарындағы сүйектердің дамуында және олардың денсаулығында маңызды рөл атқарады. Қорғасын ацетатының (PbAc) GH/IGF-1 осіне әсер етуі бойынша зерттелген жұмыстар зебра балықтарының эмбриондарында қаңқа уыттылығын тудырып, нәтижесінде </w:t>
      </w:r>
      <w:r w:rsidR="00302012" w:rsidRPr="00C020DF">
        <w:rPr>
          <w:sz w:val="28"/>
          <w:szCs w:val="28"/>
          <w:lang w:val="kk-KZ"/>
        </w:rPr>
        <w:t>PbAc</w:t>
      </w:r>
      <w:r w:rsidRPr="00C020DF">
        <w:rPr>
          <w:sz w:val="28"/>
          <w:szCs w:val="28"/>
          <w:lang w:val="kk-KZ"/>
        </w:rPr>
        <w:t xml:space="preserve"> остеобласттар мен шеміршек матрицасының дифференциациясы мен жетілуін тежейтінін, остеокласттардың пайда болуына ықпал ететінін және сайып келгенде GH/IGF-1 осін бұзу арқылы шеміршек ақаулары мен сүйек жоға</w:t>
      </w:r>
      <w:r w:rsidR="00FB4FA8" w:rsidRPr="00C020DF">
        <w:rPr>
          <w:sz w:val="28"/>
          <w:szCs w:val="28"/>
          <w:lang w:val="kk-KZ"/>
        </w:rPr>
        <w:t>луын тудыратынын көрсетті</w:t>
      </w:r>
      <w:r w:rsidRPr="00C020DF">
        <w:rPr>
          <w:sz w:val="28"/>
          <w:szCs w:val="28"/>
          <w:lang w:val="kk-KZ"/>
        </w:rPr>
        <w:t>.</w:t>
      </w:r>
      <w:r w:rsidR="00D74AB8" w:rsidRPr="00C020DF">
        <w:rPr>
          <w:sz w:val="28"/>
          <w:szCs w:val="28"/>
          <w:lang w:val="kk-KZ"/>
        </w:rPr>
        <w:t xml:space="preserve"> Ауыз суда қорғасын, хром және кадмий металдарының болуы бүкіл әлемдегі тіршілік иелерінің денсау</w:t>
      </w:r>
      <w:r w:rsidR="001A68A7" w:rsidRPr="00C020DF">
        <w:rPr>
          <w:sz w:val="28"/>
          <w:szCs w:val="28"/>
          <w:lang w:val="kk-KZ"/>
        </w:rPr>
        <w:t>лығына үлкен қауіп төндіреді [5</w:t>
      </w:r>
      <w:r w:rsidR="00C20ABF" w:rsidRPr="00C020DF">
        <w:rPr>
          <w:sz w:val="28"/>
          <w:szCs w:val="28"/>
          <w:lang w:val="kk-KZ"/>
        </w:rPr>
        <w:t>1</w:t>
      </w:r>
      <w:r w:rsidR="00D74AB8" w:rsidRPr="00C020DF">
        <w:rPr>
          <w:sz w:val="28"/>
          <w:szCs w:val="28"/>
          <w:lang w:val="kk-KZ"/>
        </w:rPr>
        <w:t>].</w:t>
      </w:r>
      <w:r w:rsidRPr="00C020DF">
        <w:rPr>
          <w:sz w:val="28"/>
          <w:szCs w:val="28"/>
          <w:lang w:val="kk-KZ"/>
        </w:rPr>
        <w:t xml:space="preserve"> </w:t>
      </w:r>
    </w:p>
    <w:p w:rsidR="009D4F09" w:rsidRPr="00C020DF" w:rsidRDefault="009D4F09" w:rsidP="00B000E5">
      <w:pPr>
        <w:ind w:firstLine="720"/>
        <w:jc w:val="both"/>
        <w:textAlignment w:val="top"/>
        <w:rPr>
          <w:sz w:val="28"/>
          <w:szCs w:val="28"/>
          <w:lang w:val="kk-KZ"/>
        </w:rPr>
      </w:pPr>
      <w:r w:rsidRPr="00C020DF">
        <w:rPr>
          <w:rStyle w:val="translation-word"/>
          <w:sz w:val="28"/>
          <w:szCs w:val="28"/>
          <w:bdr w:val="none" w:sz="0" w:space="0" w:color="auto" w:frame="1"/>
          <w:lang w:val="kk-KZ"/>
        </w:rPr>
        <w:t>Тұщы сулардың ауыр металдармен ластануы көптеген елдерде, соның ішінде Қазақстанда өткір проблемаға айналды, ал өнеркәсіптік прогресс улы ауыр металдардың негізгі көзі болып табылады. Ішек микробтары қауымдастықтары балық гомеостазында, иммундық реттеуде, метаболизмде және ауруға төзімділікте маңызды рөл атқаратындықтан, ауыр металдардың балық асқазан-ішек микробиомас</w:t>
      </w:r>
      <w:r w:rsidR="000C6449" w:rsidRPr="00C020DF">
        <w:rPr>
          <w:rStyle w:val="translation-word"/>
          <w:sz w:val="28"/>
          <w:szCs w:val="28"/>
          <w:bdr w:val="none" w:sz="0" w:space="0" w:color="auto" w:frame="1"/>
          <w:lang w:val="kk-KZ"/>
        </w:rPr>
        <w:t>сас</w:t>
      </w:r>
      <w:r w:rsidRPr="00C020DF">
        <w:rPr>
          <w:rStyle w:val="translation-word"/>
          <w:sz w:val="28"/>
          <w:szCs w:val="28"/>
          <w:bdr w:val="none" w:sz="0" w:space="0" w:color="auto" w:frame="1"/>
          <w:lang w:val="kk-KZ"/>
        </w:rPr>
        <w:t>ының әртүрлілігіне қалай әсер ететінін түсіну өте маңызды</w:t>
      </w:r>
      <w:r w:rsidRPr="00C020DF">
        <w:rPr>
          <w:sz w:val="28"/>
          <w:szCs w:val="28"/>
          <w:lang w:val="kk-KZ"/>
        </w:rPr>
        <w:t>. Ауыр металдардың ластануы бүкіл өзен экожүйесінің сапасына елеулі теріс әсер етеді және адам денсаулығына ықтимал қауіп төндіреді. Ауыр металдардың созылмалы тәуліктік тұтынуын (CDI) және онымен байланысты денсаулыққа қауіптерді анықтау үшін өзен экожүйесінде сезімталдықты талдаумен детерминирленген және ықтим</w:t>
      </w:r>
      <w:r w:rsidR="002B4E6E" w:rsidRPr="00C020DF">
        <w:rPr>
          <w:sz w:val="28"/>
          <w:szCs w:val="28"/>
          <w:lang w:val="kk-KZ"/>
        </w:rPr>
        <w:t>алдық модельдерін (Монте-Карло и</w:t>
      </w:r>
      <w:r w:rsidRPr="00C020DF">
        <w:rPr>
          <w:sz w:val="28"/>
          <w:szCs w:val="28"/>
          <w:lang w:val="kk-KZ"/>
        </w:rPr>
        <w:t>митациялық модельдеу) қамтитын кешенді тәсіл қолданылған. Канцерогендік және канцерогендік емес су мен шөгінділердің қаупі бірнеше әсер ету әдістерін қолдану арқылы бағаланды. Талдау нәтижелері тұнбадағы ауыр металл концентрациясының құрылымы суға қарағанда біршама өзгеше</w:t>
      </w:r>
      <w:r w:rsidR="00BB6A6C" w:rsidRPr="00C020DF">
        <w:rPr>
          <w:sz w:val="28"/>
          <w:szCs w:val="28"/>
          <w:lang w:val="kk-KZ"/>
        </w:rPr>
        <w:t xml:space="preserve"> және жоғары екенін көрс</w:t>
      </w:r>
      <w:r w:rsidR="00FB4FA8" w:rsidRPr="00C020DF">
        <w:rPr>
          <w:sz w:val="28"/>
          <w:szCs w:val="28"/>
          <w:lang w:val="kk-KZ"/>
        </w:rPr>
        <w:t>етті</w:t>
      </w:r>
      <w:r w:rsidRPr="00C020DF">
        <w:rPr>
          <w:sz w:val="28"/>
          <w:szCs w:val="28"/>
          <w:lang w:val="kk-KZ"/>
        </w:rPr>
        <w:t>. Қорғасын (Pb) көптеген генотоксикалық, нейроэпигенотоксикалық және хромосомалық токсикалық механизмдерге қатысты және синаптикалық пластиканың әртүрлі жолдарымен өзара әрекеттескен, бұл Pb мен когнитивті бұзылулар арасындағы байланыс туралы алдыңғы ес</w:t>
      </w:r>
      <w:r w:rsidR="00FB4FA8" w:rsidRPr="00C020DF">
        <w:rPr>
          <w:sz w:val="28"/>
          <w:szCs w:val="28"/>
          <w:lang w:val="kk-KZ"/>
        </w:rPr>
        <w:t>ептердің негізі болуы мүмкін</w:t>
      </w:r>
      <w:r w:rsidRPr="00C020DF">
        <w:rPr>
          <w:sz w:val="28"/>
          <w:szCs w:val="28"/>
          <w:lang w:val="kk-KZ"/>
        </w:rPr>
        <w:t>.</w:t>
      </w:r>
      <w:r w:rsidR="004B7C40" w:rsidRPr="00C020DF">
        <w:rPr>
          <w:sz w:val="28"/>
          <w:szCs w:val="28"/>
          <w:lang w:val="kk-KZ"/>
        </w:rPr>
        <w:t xml:space="preserve"> Қорғасынды бензинді пайдалану 1976-1996 жылдар аралығында Америка Құрама Штаттарында тоқтатылды және 2000 жылға қарай Еуропалық Одақта тоқтатылды, бірақ бензин көптеген елдерде, әсіресе Африка мен Азияда маңызды әсер ету көзі болып қала береді деген алаңдаушылық</w:t>
      </w:r>
      <w:r w:rsidR="001A68A7" w:rsidRPr="00C020DF">
        <w:rPr>
          <w:sz w:val="28"/>
          <w:szCs w:val="28"/>
          <w:lang w:val="kk-KZ"/>
        </w:rPr>
        <w:t xml:space="preserve"> артып келеді [5</w:t>
      </w:r>
      <w:r w:rsidR="00C20ABF" w:rsidRPr="00C020DF">
        <w:rPr>
          <w:sz w:val="28"/>
          <w:szCs w:val="28"/>
          <w:lang w:val="kk-KZ"/>
        </w:rPr>
        <w:t>2</w:t>
      </w:r>
      <w:r w:rsidR="004B7C40" w:rsidRPr="00C020DF">
        <w:rPr>
          <w:sz w:val="28"/>
          <w:szCs w:val="28"/>
          <w:lang w:val="kk-KZ"/>
        </w:rPr>
        <w:t>].</w:t>
      </w:r>
    </w:p>
    <w:p w:rsidR="009D4F09" w:rsidRPr="00C020DF" w:rsidRDefault="00FB0A2F" w:rsidP="00B000E5">
      <w:pPr>
        <w:ind w:firstLine="708"/>
        <w:jc w:val="both"/>
        <w:rPr>
          <w:sz w:val="28"/>
          <w:szCs w:val="28"/>
          <w:lang w:val="kk-KZ"/>
        </w:rPr>
      </w:pPr>
      <w:r w:rsidRPr="00C020DF">
        <w:rPr>
          <w:sz w:val="28"/>
          <w:szCs w:val="28"/>
          <w:lang w:val="kk-KZ"/>
        </w:rPr>
        <w:t xml:space="preserve">Судағы ауыр металдар халықтың денсаулығына қауіпті болуы мүмкін. Олардың ауыз судағы жоғары концентрациясы нервтерді, бауырды, сүйектерді зақымдауы мүмкін, өмірлік маңызды ферменттердің </w:t>
      </w:r>
      <w:r w:rsidRPr="00C020DF">
        <w:rPr>
          <w:sz w:val="28"/>
          <w:szCs w:val="28"/>
          <w:lang w:val="kk-KZ"/>
        </w:rPr>
        <w:lastRenderedPageBreak/>
        <w:t>функционалды топтарын блоктайды және адамдар үшін мүмкін канцерогендер болып табылады</w:t>
      </w:r>
      <w:r w:rsidR="00F70605" w:rsidRPr="00C020DF">
        <w:rPr>
          <w:sz w:val="28"/>
          <w:szCs w:val="28"/>
          <w:lang w:val="kk-KZ"/>
        </w:rPr>
        <w:t>.</w:t>
      </w:r>
      <w:r w:rsidRPr="00C020DF">
        <w:rPr>
          <w:sz w:val="28"/>
          <w:szCs w:val="28"/>
          <w:lang w:val="kk-KZ"/>
        </w:rPr>
        <w:t xml:space="preserve"> </w:t>
      </w:r>
    </w:p>
    <w:p w:rsidR="00681A83" w:rsidRPr="00C020DF" w:rsidRDefault="00EB2F6D" w:rsidP="00B000E5">
      <w:pPr>
        <w:ind w:firstLine="708"/>
        <w:jc w:val="both"/>
        <w:rPr>
          <w:sz w:val="28"/>
          <w:szCs w:val="28"/>
          <w:lang w:val="kk-KZ"/>
        </w:rPr>
      </w:pPr>
      <w:r w:rsidRPr="00C020DF">
        <w:rPr>
          <w:sz w:val="28"/>
          <w:szCs w:val="28"/>
          <w:lang w:val="kk-KZ"/>
        </w:rPr>
        <w:t xml:space="preserve">Азық-түлік </w:t>
      </w:r>
      <w:r w:rsidR="00DA609A" w:rsidRPr="00C020DF">
        <w:rPr>
          <w:sz w:val="28"/>
          <w:szCs w:val="28"/>
          <w:lang w:val="kk-KZ"/>
        </w:rPr>
        <w:t>құрамындағы</w:t>
      </w:r>
      <w:r w:rsidRPr="00C020DF">
        <w:rPr>
          <w:sz w:val="28"/>
          <w:szCs w:val="28"/>
          <w:lang w:val="kk-KZ"/>
        </w:rPr>
        <w:t xml:space="preserve"> қорғасынның айналымын зерттеу кезінде ауада </w:t>
      </w:r>
      <w:r w:rsidR="00DA609A" w:rsidRPr="00C020DF">
        <w:rPr>
          <w:sz w:val="28"/>
          <w:szCs w:val="28"/>
          <w:lang w:val="kk-KZ"/>
        </w:rPr>
        <w:t>шоғырланған</w:t>
      </w:r>
      <w:r w:rsidRPr="00C020DF">
        <w:rPr>
          <w:sz w:val="28"/>
          <w:szCs w:val="28"/>
          <w:lang w:val="kk-KZ"/>
        </w:rPr>
        <w:t xml:space="preserve"> қорғасынның биотаға ауысуы тікелей (жауын-шашынның әсерінен, өсімдіктердің антенналық бөліктері арқылы) немесе топырақ арқылы жанама жолмен жүруі мүмкін екендігі көрсетілді; яғни өсімдіктер ауадан </w:t>
      </w:r>
      <w:r w:rsidR="00DA609A" w:rsidRPr="00C020DF">
        <w:rPr>
          <w:sz w:val="28"/>
          <w:szCs w:val="28"/>
          <w:lang w:val="kk-KZ"/>
        </w:rPr>
        <w:t>және топырақтан қорғасын алады.</w:t>
      </w:r>
      <w:r w:rsidRPr="00C020DF">
        <w:rPr>
          <w:sz w:val="28"/>
          <w:szCs w:val="28"/>
          <w:lang w:val="kk-KZ"/>
        </w:rPr>
        <w:t xml:space="preserve"> </w:t>
      </w:r>
      <w:r w:rsidR="00DA609A" w:rsidRPr="00C020DF">
        <w:rPr>
          <w:sz w:val="28"/>
          <w:szCs w:val="28"/>
          <w:lang w:val="kk-KZ"/>
        </w:rPr>
        <w:t>Қорғасын биотаның әртүрлі өкілдеріне оның әсерінен болатын улы әсерлердің кең ауқымымен сипатталады. Микрофлора үшін қорғасынның уыттылық дәрежесі топырақтың түріне байланысты: қара топырақта уыттылықтың бейтараптануы сазды топыраққа қарағанда тезірек жүреді</w:t>
      </w:r>
      <w:r w:rsidR="00E166D0" w:rsidRPr="00C020DF">
        <w:rPr>
          <w:sz w:val="28"/>
          <w:szCs w:val="28"/>
          <w:lang w:val="kk-KZ"/>
        </w:rPr>
        <w:t>.</w:t>
      </w:r>
      <w:r w:rsidR="00DC7222" w:rsidRPr="00C020DF">
        <w:rPr>
          <w:sz w:val="28"/>
          <w:szCs w:val="28"/>
          <w:lang w:val="kk-KZ"/>
        </w:rPr>
        <w:t xml:space="preserve"> </w:t>
      </w:r>
      <w:r w:rsidRPr="00C020DF">
        <w:rPr>
          <w:sz w:val="28"/>
          <w:szCs w:val="28"/>
          <w:lang w:val="kk-KZ"/>
        </w:rPr>
        <w:t>Оның әсер ету механизмі ксенобиотиктердің детоксикация ферменттерінің тежелуіне байланысты, сондықтан қорғасынның әсері биохимиялық ығысуларға, атап айтқанда бірқатар митохондриялық немесе цитозолдық ферменттердің қызметіне әкеледі. Топырақтағы қорғасынның жоғарылауы топырақ микробиоценозының негізгі өкілдерінің санының азаюына әкеледі. Қорғасын қосылыстарының уытты әсеріне төзімді кейбір топырақ саңырауқұлақтары, керісінше сезімтал-актиномицеттер мен азотты бекітетін бактериялар, оларды топырақтың қорғасын қосылыстарымен ластану деңгейінің биоиндикаторы ретінде пайдалануға болады</w:t>
      </w:r>
      <w:r w:rsidR="00DC7222" w:rsidRPr="00C020DF">
        <w:rPr>
          <w:sz w:val="28"/>
          <w:szCs w:val="28"/>
          <w:lang w:val="kk-KZ"/>
        </w:rPr>
        <w:t xml:space="preserve">. </w:t>
      </w:r>
    </w:p>
    <w:p w:rsidR="00DC7222" w:rsidRPr="00C020DF" w:rsidRDefault="00DA609A" w:rsidP="00B000E5">
      <w:pPr>
        <w:ind w:firstLine="708"/>
        <w:jc w:val="both"/>
        <w:rPr>
          <w:sz w:val="28"/>
          <w:szCs w:val="28"/>
          <w:lang w:val="kk-KZ"/>
        </w:rPr>
      </w:pPr>
      <w:r w:rsidRPr="00C020DF">
        <w:rPr>
          <w:sz w:val="28"/>
          <w:szCs w:val="28"/>
          <w:lang w:val="kk-KZ"/>
        </w:rPr>
        <w:t>Ауыз суға қ</w:t>
      </w:r>
      <w:r w:rsidR="00EB2F6D" w:rsidRPr="00C020DF">
        <w:rPr>
          <w:sz w:val="28"/>
          <w:szCs w:val="28"/>
          <w:lang w:val="kk-KZ"/>
        </w:rPr>
        <w:t>орғасын</w:t>
      </w:r>
      <w:r w:rsidRPr="00C020DF">
        <w:rPr>
          <w:sz w:val="28"/>
          <w:szCs w:val="28"/>
          <w:lang w:val="kk-KZ"/>
        </w:rPr>
        <w:t>ның түсуі,</w:t>
      </w:r>
      <w:r w:rsidR="00EB2F6D" w:rsidRPr="00C020DF">
        <w:rPr>
          <w:sz w:val="28"/>
          <w:szCs w:val="28"/>
          <w:lang w:val="kk-KZ"/>
        </w:rPr>
        <w:t xml:space="preserve"> қорғасын құбырларынан немесе су құбыры</w:t>
      </w:r>
      <w:r w:rsidRPr="00C020DF">
        <w:rPr>
          <w:sz w:val="28"/>
          <w:szCs w:val="28"/>
          <w:lang w:val="kk-KZ"/>
        </w:rPr>
        <w:t>ның қорғасын бөліктерінен болады</w:t>
      </w:r>
      <w:r w:rsidR="00EB2F6D" w:rsidRPr="00C020DF">
        <w:rPr>
          <w:sz w:val="28"/>
          <w:szCs w:val="28"/>
          <w:lang w:val="kk-KZ"/>
        </w:rPr>
        <w:t xml:space="preserve">. Металлургиялық кәсіпорынның айналасындағы шашырау радиусы 30-40 км-ге жетеді, ал 1-2 км радиуста ландшафттың </w:t>
      </w:r>
      <w:r w:rsidRPr="00C020DF">
        <w:rPr>
          <w:sz w:val="28"/>
          <w:szCs w:val="28"/>
          <w:lang w:val="kk-KZ"/>
        </w:rPr>
        <w:t xml:space="preserve">ерекше </w:t>
      </w:r>
      <w:r w:rsidR="00EB2F6D" w:rsidRPr="00C020DF">
        <w:rPr>
          <w:sz w:val="28"/>
          <w:szCs w:val="28"/>
          <w:lang w:val="kk-KZ"/>
        </w:rPr>
        <w:t>қатты зақымдану аймағы</w:t>
      </w:r>
      <w:r w:rsidRPr="00C020DF">
        <w:rPr>
          <w:sz w:val="28"/>
          <w:szCs w:val="28"/>
          <w:lang w:val="kk-KZ"/>
        </w:rPr>
        <w:t xml:space="preserve"> байқалады</w:t>
      </w:r>
      <w:r w:rsidR="00EB2F6D" w:rsidRPr="00C020DF">
        <w:rPr>
          <w:sz w:val="28"/>
          <w:szCs w:val="28"/>
          <w:lang w:val="kk-KZ"/>
        </w:rPr>
        <w:t xml:space="preserve">, мұнда </w:t>
      </w:r>
      <w:r w:rsidR="00AF79D6" w:rsidRPr="00C020DF">
        <w:rPr>
          <w:sz w:val="28"/>
          <w:szCs w:val="28"/>
          <w:lang w:val="kk-KZ"/>
        </w:rPr>
        <w:t>зақымдалу</w:t>
      </w:r>
      <w:r w:rsidR="00EB2F6D" w:rsidRPr="00C020DF">
        <w:rPr>
          <w:sz w:val="28"/>
          <w:szCs w:val="28"/>
          <w:lang w:val="kk-KZ"/>
        </w:rPr>
        <w:t xml:space="preserve"> 10 және 100 есе</w:t>
      </w:r>
      <w:r w:rsidR="00AF79D6" w:rsidRPr="00C020DF">
        <w:rPr>
          <w:sz w:val="28"/>
          <w:szCs w:val="28"/>
          <w:lang w:val="kk-KZ"/>
        </w:rPr>
        <w:t>ге жетеді</w:t>
      </w:r>
      <w:r w:rsidR="00EB2F6D" w:rsidRPr="00C020DF">
        <w:rPr>
          <w:sz w:val="28"/>
          <w:szCs w:val="28"/>
          <w:lang w:val="kk-KZ"/>
        </w:rPr>
        <w:t xml:space="preserve"> </w:t>
      </w:r>
      <w:r w:rsidR="009F2F25" w:rsidRPr="00C020DF">
        <w:rPr>
          <w:sz w:val="28"/>
          <w:szCs w:val="28"/>
          <w:lang w:val="kk-KZ"/>
        </w:rPr>
        <w:t>[</w:t>
      </w:r>
      <w:r w:rsidR="0053710C" w:rsidRPr="00C020DF">
        <w:rPr>
          <w:sz w:val="28"/>
          <w:szCs w:val="28"/>
          <w:lang w:val="kk-KZ"/>
        </w:rPr>
        <w:t>103,б. 52</w:t>
      </w:r>
      <w:r w:rsidR="00FE4A90" w:rsidRPr="00C020DF">
        <w:rPr>
          <w:sz w:val="28"/>
          <w:szCs w:val="28"/>
          <w:lang w:val="kk-KZ"/>
        </w:rPr>
        <w:t>].</w:t>
      </w:r>
    </w:p>
    <w:p w:rsidR="00E166D0" w:rsidRPr="00C020DF" w:rsidRDefault="00EB2F6D" w:rsidP="00B000E5">
      <w:pPr>
        <w:ind w:firstLine="708"/>
        <w:jc w:val="both"/>
        <w:rPr>
          <w:sz w:val="28"/>
          <w:szCs w:val="28"/>
          <w:lang w:val="kk-KZ"/>
        </w:rPr>
      </w:pPr>
      <w:r w:rsidRPr="00C020DF">
        <w:rPr>
          <w:sz w:val="28"/>
          <w:szCs w:val="28"/>
          <w:lang w:val="kk-KZ"/>
        </w:rPr>
        <w:t>Қорғасын балқытатын зауыт ауданында оның атмосфералық ауадағы құрамы 0,62-0,95 мкг/м</w:t>
      </w:r>
      <w:r w:rsidRPr="00C020DF">
        <w:rPr>
          <w:sz w:val="28"/>
          <w:szCs w:val="28"/>
          <w:vertAlign w:val="superscript"/>
          <w:lang w:val="kk-KZ"/>
        </w:rPr>
        <w:t>3</w:t>
      </w:r>
      <w:r w:rsidR="00F71750" w:rsidRPr="00C020DF">
        <w:rPr>
          <w:sz w:val="28"/>
          <w:szCs w:val="28"/>
          <w:lang w:val="kk-KZ"/>
        </w:rPr>
        <w:t xml:space="preserve"> құрайды, кейде 12 мкг/</w:t>
      </w:r>
      <w:r w:rsidRPr="00C020DF">
        <w:rPr>
          <w:sz w:val="28"/>
          <w:szCs w:val="28"/>
          <w:lang w:val="kk-KZ"/>
        </w:rPr>
        <w:t>м</w:t>
      </w:r>
      <w:r w:rsidRPr="00C020DF">
        <w:rPr>
          <w:sz w:val="28"/>
          <w:szCs w:val="28"/>
          <w:vertAlign w:val="superscript"/>
          <w:lang w:val="kk-KZ"/>
        </w:rPr>
        <w:t>3</w:t>
      </w:r>
      <w:r w:rsidRPr="00C020DF">
        <w:rPr>
          <w:sz w:val="28"/>
          <w:szCs w:val="28"/>
          <w:lang w:val="kk-KZ"/>
        </w:rPr>
        <w:t xml:space="preserve"> ж</w:t>
      </w:r>
      <w:r w:rsidR="00AF79D6" w:rsidRPr="00C020DF">
        <w:rPr>
          <w:sz w:val="28"/>
          <w:szCs w:val="28"/>
          <w:lang w:val="kk-KZ"/>
        </w:rPr>
        <w:t>етеді. Пайдаланылған газдармен қ</w:t>
      </w:r>
      <w:r w:rsidRPr="00C020DF">
        <w:rPr>
          <w:sz w:val="28"/>
          <w:szCs w:val="28"/>
          <w:lang w:val="kk-KZ"/>
        </w:rPr>
        <w:t>орғасын қосылыстары (оксидтер, хлоридтер, фторидтер, нитраттар, сульфаттар және т.б.) қатты бөлшектер түрінде шығарылады, олардың шамамен 20% - ы жолға жақын орналасады. Өсімдіктің өнімділігін немесе биіктігін 5-10% төмендететін қорғасын деңгейі улы болып сана</w:t>
      </w:r>
      <w:r w:rsidR="00AF79D6" w:rsidRPr="00C020DF">
        <w:rPr>
          <w:sz w:val="28"/>
          <w:szCs w:val="28"/>
          <w:lang w:val="kk-KZ"/>
        </w:rPr>
        <w:t xml:space="preserve">лады және беде үшін 50 миллионды құрайды. </w:t>
      </w:r>
      <w:r w:rsidRPr="00C020DF">
        <w:rPr>
          <w:sz w:val="28"/>
          <w:szCs w:val="28"/>
          <w:lang w:val="kk-KZ"/>
        </w:rPr>
        <w:t>Тәжірибелік учаскелердің топырағындағы қорғасын мөлшері 500 және 2500 мг/кг болған кезде шалғамның өнімі бақылаудан 50-23% – ға дейін, пи</w:t>
      </w:r>
      <w:r w:rsidR="00501E50" w:rsidRPr="00C020DF">
        <w:rPr>
          <w:sz w:val="28"/>
          <w:szCs w:val="28"/>
          <w:lang w:val="kk-KZ"/>
        </w:rPr>
        <w:t>яз 74-23% - ға дейін төменде</w:t>
      </w:r>
      <w:r w:rsidR="000F29F7" w:rsidRPr="00C020DF">
        <w:rPr>
          <w:sz w:val="28"/>
          <w:szCs w:val="28"/>
          <w:lang w:val="kk-KZ"/>
        </w:rPr>
        <w:t>й</w:t>
      </w:r>
      <w:r w:rsidR="00501E50" w:rsidRPr="00C020DF">
        <w:rPr>
          <w:sz w:val="28"/>
          <w:szCs w:val="28"/>
          <w:lang w:val="kk-KZ"/>
        </w:rPr>
        <w:t>ді</w:t>
      </w:r>
      <w:r w:rsidR="00AB1BF6" w:rsidRPr="00C020DF">
        <w:rPr>
          <w:sz w:val="28"/>
          <w:szCs w:val="28"/>
          <w:lang w:val="kk-KZ"/>
        </w:rPr>
        <w:t>. "Ауыр металл" термині негізінен олардың кумулятивті потенциалына байланысты организмдер үшін өте улы болып табылатын металдар немесе металлоидтарды қоса алғанда, элементтер тобын білдіреді, өйткені олар организмдер арқылы ыдырамайды, сондықтан олар тіндерде және қоршаған ортада жиналады</w:t>
      </w:r>
      <w:r w:rsidR="00501E50" w:rsidRPr="00C020DF">
        <w:rPr>
          <w:sz w:val="28"/>
          <w:szCs w:val="28"/>
          <w:lang w:val="kk-KZ"/>
        </w:rPr>
        <w:t xml:space="preserve"> </w:t>
      </w:r>
      <w:r w:rsidR="0053710C" w:rsidRPr="00C020DF">
        <w:rPr>
          <w:sz w:val="28"/>
          <w:szCs w:val="28"/>
          <w:lang w:val="kk-KZ"/>
        </w:rPr>
        <w:t>[104,б. 52].</w:t>
      </w:r>
    </w:p>
    <w:p w:rsidR="00467427" w:rsidRPr="00C020DF" w:rsidRDefault="00AF79D6" w:rsidP="00B000E5">
      <w:pPr>
        <w:ind w:firstLine="708"/>
        <w:jc w:val="both"/>
        <w:rPr>
          <w:sz w:val="28"/>
          <w:szCs w:val="28"/>
          <w:lang w:val="kk-KZ"/>
        </w:rPr>
      </w:pPr>
      <w:r w:rsidRPr="00C020DF">
        <w:rPr>
          <w:sz w:val="28"/>
          <w:szCs w:val="28"/>
          <w:lang w:val="kk-KZ"/>
        </w:rPr>
        <w:t>Көптеген балықтарда интоксикацияның көрінісі 0,1-0,4 мг/л концентрацияда байқалады.</w:t>
      </w:r>
      <w:r w:rsidR="005B2A21" w:rsidRPr="00C020DF">
        <w:rPr>
          <w:sz w:val="28"/>
          <w:szCs w:val="28"/>
          <w:lang w:val="kk-KZ"/>
        </w:rPr>
        <w:t xml:space="preserve"> Жылдар өте келе ірі теңіз балықтары мен дельфиндердің тіндеріндегі қорғасын деңгейі едәуір артады, бұлшықеттерде металдың жинақталуы ластану ұзақтығының көрсеткіші болып табылады</w:t>
      </w:r>
      <w:r w:rsidR="00540732" w:rsidRPr="00C020DF">
        <w:rPr>
          <w:sz w:val="28"/>
          <w:szCs w:val="28"/>
          <w:lang w:val="kk-KZ"/>
        </w:rPr>
        <w:t xml:space="preserve">. </w:t>
      </w:r>
      <w:r w:rsidRPr="00C020DF">
        <w:rPr>
          <w:sz w:val="28"/>
          <w:szCs w:val="28"/>
          <w:lang w:val="kk-KZ"/>
        </w:rPr>
        <w:t xml:space="preserve">Суда жүзетін құстардың үлкен саны қорғасынды және балық қалдықтарын </w:t>
      </w:r>
      <w:r w:rsidRPr="00C020DF">
        <w:rPr>
          <w:sz w:val="28"/>
          <w:szCs w:val="28"/>
          <w:lang w:val="kk-KZ"/>
        </w:rPr>
        <w:lastRenderedPageBreak/>
        <w:t>пайдалану арқылы уланады және Солтүстік Америкада жыл сайын шамамен 2 миллион үйрек осының салдарынан өледі.</w:t>
      </w:r>
      <w:r w:rsidR="005B2A21" w:rsidRPr="00C020DF">
        <w:rPr>
          <w:sz w:val="28"/>
          <w:szCs w:val="28"/>
          <w:lang w:val="kk-KZ"/>
        </w:rPr>
        <w:t xml:space="preserve"> Сондықтан қорғасын бірқатар су объектілері мен су құстары үшін іс жүзінде қауіпті зат ретінде қарастырылады</w:t>
      </w:r>
      <w:r w:rsidR="00467427" w:rsidRPr="00C020DF">
        <w:rPr>
          <w:sz w:val="28"/>
          <w:szCs w:val="28"/>
          <w:lang w:val="kk-KZ"/>
        </w:rPr>
        <w:t>.</w:t>
      </w:r>
    </w:p>
    <w:p w:rsidR="00ED47C8" w:rsidRPr="00C020DF" w:rsidRDefault="00AF79D6" w:rsidP="00B000E5">
      <w:pPr>
        <w:ind w:firstLine="708"/>
        <w:jc w:val="both"/>
        <w:rPr>
          <w:sz w:val="28"/>
          <w:szCs w:val="28"/>
          <w:lang w:val="kk-KZ"/>
        </w:rPr>
      </w:pPr>
      <w:r w:rsidRPr="00C020DF">
        <w:rPr>
          <w:sz w:val="28"/>
          <w:szCs w:val="28"/>
          <w:lang w:val="kk-KZ"/>
        </w:rPr>
        <w:t>Қорғасын</w:t>
      </w:r>
      <w:r w:rsidR="000F29F7" w:rsidRPr="00C020DF">
        <w:rPr>
          <w:sz w:val="28"/>
          <w:szCs w:val="28"/>
          <w:lang w:val="kk-KZ"/>
        </w:rPr>
        <w:t xml:space="preserve"> </w:t>
      </w:r>
      <w:r w:rsidRPr="00C020DF">
        <w:rPr>
          <w:sz w:val="28"/>
          <w:szCs w:val="28"/>
          <w:lang w:val="kk-KZ"/>
        </w:rPr>
        <w:t xml:space="preserve">сульфаты және қорғасын (II) оксиді басқа қосылыстарға қарағанда улылығы жоғары, иттер мен жылқылар қорғасынмен улануға және оның қосылыстарына аса сезімтал; мысықтар мен қояндар–орташа сезімтал, теңіз шошқалары–сезімтал емес, қойлар, ешкілер, егеуқұйрықтар, </w:t>
      </w:r>
      <w:r w:rsidR="007F03D9" w:rsidRPr="00C020DF">
        <w:rPr>
          <w:sz w:val="28"/>
          <w:szCs w:val="28"/>
          <w:lang w:val="kk-KZ"/>
        </w:rPr>
        <w:t xml:space="preserve">тышқандар, құстар </w:t>
      </w:r>
      <w:r w:rsidRPr="00C020DF">
        <w:rPr>
          <w:sz w:val="28"/>
          <w:szCs w:val="28"/>
          <w:lang w:val="kk-KZ"/>
        </w:rPr>
        <w:t>ең төзімділері</w:t>
      </w:r>
      <w:r w:rsidR="007F03D9" w:rsidRPr="00C020DF">
        <w:rPr>
          <w:sz w:val="28"/>
          <w:szCs w:val="28"/>
          <w:lang w:val="kk-KZ"/>
        </w:rPr>
        <w:t xml:space="preserve"> болып табылады</w:t>
      </w:r>
      <w:r w:rsidR="005B2A21" w:rsidRPr="00C020DF">
        <w:rPr>
          <w:sz w:val="28"/>
          <w:szCs w:val="28"/>
          <w:lang w:val="kk-KZ"/>
        </w:rPr>
        <w:t xml:space="preserve">. Әдеби мәліметтерге сәйкес, 155-454 мг/кг дозада қорғасынды бір рет қабылдау </w:t>
      </w:r>
      <w:r w:rsidR="007F03D9" w:rsidRPr="00C020DF">
        <w:rPr>
          <w:sz w:val="28"/>
          <w:szCs w:val="28"/>
          <w:lang w:val="kk-KZ"/>
        </w:rPr>
        <w:t xml:space="preserve">өлімге </w:t>
      </w:r>
      <w:r w:rsidR="005B2A21" w:rsidRPr="00C020DF">
        <w:rPr>
          <w:sz w:val="28"/>
          <w:szCs w:val="28"/>
          <w:lang w:val="kk-KZ"/>
        </w:rPr>
        <w:t>әкеледі, шамамен 271-795 мг/м</w:t>
      </w:r>
      <w:r w:rsidR="005B2A21" w:rsidRPr="00C020DF">
        <w:rPr>
          <w:sz w:val="28"/>
          <w:szCs w:val="28"/>
          <w:vertAlign w:val="superscript"/>
          <w:lang w:val="kk-KZ"/>
        </w:rPr>
        <w:t>3</w:t>
      </w:r>
      <w:r w:rsidR="005B2A21" w:rsidRPr="00C020DF">
        <w:rPr>
          <w:sz w:val="28"/>
          <w:szCs w:val="28"/>
          <w:lang w:val="kk-KZ"/>
        </w:rPr>
        <w:t xml:space="preserve"> концентрациясын бір рет деммен жұту өлімге әкеледі; 9,9-11,4 мг/м</w:t>
      </w:r>
      <w:r w:rsidR="005B2A21" w:rsidRPr="00C020DF">
        <w:rPr>
          <w:sz w:val="28"/>
          <w:szCs w:val="28"/>
          <w:vertAlign w:val="superscript"/>
          <w:lang w:val="kk-KZ"/>
        </w:rPr>
        <w:t>3</w:t>
      </w:r>
      <w:r w:rsidR="005B2A21" w:rsidRPr="00C020DF">
        <w:rPr>
          <w:sz w:val="28"/>
          <w:szCs w:val="28"/>
          <w:lang w:val="kk-KZ"/>
        </w:rPr>
        <w:t xml:space="preserve"> 1-16 күннен кейін улануды және 4-9 айдан кейін ауыр интоксикацияны тудырады; 0,7-1,7 мг/м</w:t>
      </w:r>
      <w:r w:rsidR="005B2A21" w:rsidRPr="00C020DF">
        <w:rPr>
          <w:sz w:val="28"/>
          <w:szCs w:val="28"/>
          <w:vertAlign w:val="superscript"/>
          <w:lang w:val="kk-KZ"/>
        </w:rPr>
        <w:t>3</w:t>
      </w:r>
      <w:r w:rsidR="005B2A21" w:rsidRPr="00C020DF">
        <w:rPr>
          <w:sz w:val="28"/>
          <w:szCs w:val="28"/>
          <w:lang w:val="kk-KZ"/>
        </w:rPr>
        <w:t xml:space="preserve"> бірнеше апта мен айдан кейін улануға әкеледі; 0,07-0,14 мг/м</w:t>
      </w:r>
      <w:r w:rsidR="005B2A21" w:rsidRPr="00C020DF">
        <w:rPr>
          <w:sz w:val="28"/>
          <w:szCs w:val="28"/>
          <w:vertAlign w:val="superscript"/>
          <w:lang w:val="kk-KZ"/>
        </w:rPr>
        <w:t>3</w:t>
      </w:r>
      <w:r w:rsidR="005B2A21" w:rsidRPr="00C020DF">
        <w:rPr>
          <w:sz w:val="28"/>
          <w:szCs w:val="28"/>
          <w:lang w:val="kk-KZ"/>
        </w:rPr>
        <w:t xml:space="preserve"> қауіпті концентрация ретінде сипатталады, 0,011-0,04 мг/м</w:t>
      </w:r>
      <w:r w:rsidR="005B2A21" w:rsidRPr="00C020DF">
        <w:rPr>
          <w:sz w:val="28"/>
          <w:szCs w:val="28"/>
          <w:vertAlign w:val="superscript"/>
          <w:lang w:val="kk-KZ"/>
        </w:rPr>
        <w:t>3</w:t>
      </w:r>
      <w:r w:rsidR="005B2A21" w:rsidRPr="00C020DF">
        <w:rPr>
          <w:sz w:val="28"/>
          <w:szCs w:val="28"/>
          <w:lang w:val="kk-KZ"/>
        </w:rPr>
        <w:t xml:space="preserve"> 6 айдан кейін жоғары жүйке қызметінің функционалды ауысуын тудырады. Тұрақты</w:t>
      </w:r>
      <w:r w:rsidR="00501E50" w:rsidRPr="00C020DF">
        <w:rPr>
          <w:sz w:val="28"/>
          <w:szCs w:val="28"/>
          <w:lang w:val="kk-KZ"/>
        </w:rPr>
        <w:t xml:space="preserve"> деммен жұту кезінде </w:t>
      </w:r>
      <w:r w:rsidR="005B2A21" w:rsidRPr="00C020DF">
        <w:rPr>
          <w:sz w:val="28"/>
          <w:szCs w:val="28"/>
          <w:lang w:val="kk-KZ"/>
        </w:rPr>
        <w:t>6</w:t>
      </w:r>
      <w:r w:rsidR="00501E50" w:rsidRPr="00C020DF">
        <w:rPr>
          <w:sz w:val="28"/>
          <w:szCs w:val="28"/>
          <w:lang w:val="kk-KZ"/>
        </w:rPr>
        <w:t>-</w:t>
      </w:r>
      <w:r w:rsidR="005B2A21" w:rsidRPr="00C020DF">
        <w:rPr>
          <w:sz w:val="28"/>
          <w:szCs w:val="28"/>
          <w:lang w:val="kk-KZ"/>
        </w:rPr>
        <w:t>айдан кейін улану белгілері</w:t>
      </w:r>
      <w:r w:rsidR="007F03D9" w:rsidRPr="00C020DF">
        <w:rPr>
          <w:sz w:val="28"/>
          <w:szCs w:val="28"/>
          <w:lang w:val="kk-KZ"/>
        </w:rPr>
        <w:t xml:space="preserve"> байқалады</w:t>
      </w:r>
      <w:r w:rsidR="00CD203D" w:rsidRPr="00C020DF">
        <w:rPr>
          <w:sz w:val="28"/>
          <w:szCs w:val="28"/>
          <w:lang w:val="kk-KZ"/>
        </w:rPr>
        <w:t>. Балалық шақтағы қорғасын әсерінің салдары ауыр және ұзақ мерзімді</w:t>
      </w:r>
      <w:r w:rsidR="007F03D9" w:rsidRPr="00C020DF">
        <w:rPr>
          <w:sz w:val="28"/>
          <w:szCs w:val="28"/>
          <w:lang w:val="kk-KZ"/>
        </w:rPr>
        <w:t xml:space="preserve"> </w:t>
      </w:r>
      <w:r w:rsidR="0053710C" w:rsidRPr="00C020DF">
        <w:rPr>
          <w:sz w:val="28"/>
          <w:szCs w:val="28"/>
          <w:lang w:val="kk-KZ"/>
        </w:rPr>
        <w:t>[104,б. 52].</w:t>
      </w:r>
    </w:p>
    <w:p w:rsidR="00E166D0" w:rsidRPr="00C020DF" w:rsidRDefault="000A6FE6" w:rsidP="00B000E5">
      <w:pPr>
        <w:ind w:firstLine="709"/>
        <w:jc w:val="both"/>
        <w:rPr>
          <w:sz w:val="28"/>
          <w:szCs w:val="28"/>
          <w:lang w:val="kk-KZ"/>
        </w:rPr>
      </w:pPr>
      <w:r w:rsidRPr="00C020DF">
        <w:rPr>
          <w:sz w:val="28"/>
          <w:szCs w:val="28"/>
          <w:lang w:val="kk-KZ"/>
        </w:rPr>
        <w:t>Өсімдіктердегі қорғасынның артық болуы, оның топырақтағы жоғары концентрациясымен байланысты, тыныс алуды тежейді және фотосинтез процесін басады, кейде кадмий мөлшерінің жоғарылауына және мырыш, кальций, фосфор, күкірттің түсуінің төмендеуіне әкеледі</w:t>
      </w:r>
      <w:r w:rsidR="005B2A21" w:rsidRPr="00C020DF">
        <w:rPr>
          <w:sz w:val="28"/>
          <w:szCs w:val="28"/>
          <w:lang w:val="kk-KZ"/>
        </w:rPr>
        <w:t xml:space="preserve">. Нәтижесінде өсімдіктердің өнімділігі төмендейді және өнімнің сапасы күрт нашарлайды. Қорғасынның </w:t>
      </w:r>
      <w:r w:rsidRPr="00C020DF">
        <w:rPr>
          <w:sz w:val="28"/>
          <w:szCs w:val="28"/>
          <w:lang w:val="kk-KZ"/>
        </w:rPr>
        <w:t xml:space="preserve">теріс әсерінің сыртқы белгілері қара және </w:t>
      </w:r>
      <w:r w:rsidR="005B2A21" w:rsidRPr="00C020DF">
        <w:rPr>
          <w:sz w:val="28"/>
          <w:szCs w:val="28"/>
          <w:lang w:val="kk-KZ"/>
        </w:rPr>
        <w:t>жасыл жапырақтардың пайда болуы, ескі жапырақтардың бұралуы, қалың жапырақтар</w:t>
      </w:r>
      <w:r w:rsidR="000F29F7" w:rsidRPr="00C020DF">
        <w:rPr>
          <w:sz w:val="28"/>
          <w:szCs w:val="28"/>
          <w:lang w:val="kk-KZ"/>
        </w:rPr>
        <w:t>дың пайда болуын</w:t>
      </w:r>
      <w:r w:rsidR="005B2A21" w:rsidRPr="00C020DF">
        <w:rPr>
          <w:sz w:val="28"/>
          <w:szCs w:val="28"/>
          <w:lang w:val="kk-KZ"/>
        </w:rPr>
        <w:t xml:space="preserve">. </w:t>
      </w:r>
      <w:r w:rsidRPr="00C020DF">
        <w:rPr>
          <w:sz w:val="28"/>
          <w:szCs w:val="28"/>
          <w:lang w:val="kk-KZ"/>
        </w:rPr>
        <w:t xml:space="preserve">Өсімдіктердің </w:t>
      </w:r>
      <w:r w:rsidR="000F29F7" w:rsidRPr="00C020DF">
        <w:rPr>
          <w:sz w:val="28"/>
          <w:szCs w:val="28"/>
          <w:lang w:val="kk-KZ"/>
        </w:rPr>
        <w:t>қорғасынның</w:t>
      </w:r>
      <w:r w:rsidRPr="00C020DF">
        <w:rPr>
          <w:sz w:val="28"/>
          <w:szCs w:val="28"/>
          <w:lang w:val="kk-KZ"/>
        </w:rPr>
        <w:t xml:space="preserve"> артық болуына төзімділігі бірдей емес: дәнді дақылдардың төзімділігі төмен, бұршақ тұқымдастары төзімді болып келеді. Сондықтан әртүрлі ауылшаруашылық дақылдарының уыттылық белгілері топырақтағы қорғасынның әртү</w:t>
      </w:r>
      <w:r w:rsidR="009139D0" w:rsidRPr="00C020DF">
        <w:rPr>
          <w:sz w:val="28"/>
          <w:szCs w:val="28"/>
          <w:lang w:val="kk-KZ"/>
        </w:rPr>
        <w:t>рлі жалпы мөлшерімен</w:t>
      </w:r>
      <w:r w:rsidRPr="00C020DF">
        <w:rPr>
          <w:sz w:val="28"/>
          <w:szCs w:val="28"/>
          <w:lang w:val="kk-KZ"/>
        </w:rPr>
        <w:t xml:space="preserve"> 100-ден </w:t>
      </w:r>
      <w:r w:rsidR="009139D0" w:rsidRPr="00C020DF">
        <w:rPr>
          <w:sz w:val="28"/>
          <w:szCs w:val="28"/>
          <w:lang w:val="kk-KZ"/>
        </w:rPr>
        <w:t>500 мг/кг-ға дейін болуы мүмкін</w:t>
      </w:r>
      <w:r w:rsidR="00540732" w:rsidRPr="00C020DF">
        <w:rPr>
          <w:sz w:val="28"/>
          <w:szCs w:val="28"/>
          <w:lang w:val="kk-KZ"/>
        </w:rPr>
        <w:t>.</w:t>
      </w:r>
    </w:p>
    <w:p w:rsidR="00DA5A3D" w:rsidRPr="00C020DF" w:rsidRDefault="005B2A21" w:rsidP="00B000E5">
      <w:pPr>
        <w:ind w:firstLine="708"/>
        <w:jc w:val="both"/>
        <w:rPr>
          <w:sz w:val="28"/>
          <w:szCs w:val="28"/>
          <w:lang w:val="kk-KZ"/>
        </w:rPr>
      </w:pPr>
      <w:r w:rsidRPr="00C020DF">
        <w:rPr>
          <w:sz w:val="28"/>
          <w:szCs w:val="28"/>
          <w:lang w:val="kk-KZ"/>
        </w:rPr>
        <w:t>М</w:t>
      </w:r>
      <w:r w:rsidR="00501E50" w:rsidRPr="00C020DF">
        <w:rPr>
          <w:sz w:val="28"/>
          <w:szCs w:val="28"/>
          <w:lang w:val="kk-KZ"/>
        </w:rPr>
        <w:t>ыс пен қорғасынмен бірге мырыш м</w:t>
      </w:r>
      <w:r w:rsidRPr="00C020DF">
        <w:rPr>
          <w:sz w:val="28"/>
          <w:szCs w:val="28"/>
          <w:lang w:val="kk-KZ"/>
        </w:rPr>
        <w:t>ұхит биосомаларының сіңу қарқындылығы бойынша шашыраңқы элементт</w:t>
      </w:r>
      <w:r w:rsidR="000A6FE6" w:rsidRPr="00C020DF">
        <w:rPr>
          <w:sz w:val="28"/>
          <w:szCs w:val="28"/>
          <w:lang w:val="kk-KZ"/>
        </w:rPr>
        <w:t>ер арасында бірінші орын алады.</w:t>
      </w:r>
      <w:r w:rsidRPr="00C020DF">
        <w:rPr>
          <w:sz w:val="28"/>
          <w:szCs w:val="28"/>
          <w:lang w:val="kk-KZ"/>
        </w:rPr>
        <w:t xml:space="preserve"> Мырыштың атмосфералық ластануының жинақтауыш</w:t>
      </w:r>
      <w:r w:rsidR="00501E50" w:rsidRPr="00C020DF">
        <w:rPr>
          <w:sz w:val="28"/>
          <w:szCs w:val="28"/>
          <w:lang w:val="kk-KZ"/>
        </w:rPr>
        <w:t>-индикаторы мүктер бола алады, о</w:t>
      </w:r>
      <w:r w:rsidRPr="00C020DF">
        <w:rPr>
          <w:sz w:val="28"/>
          <w:szCs w:val="28"/>
          <w:lang w:val="kk-KZ"/>
        </w:rPr>
        <w:t>ндағы металл құрамы түсті металлургия кәсіпорындарының жанында 0,860 мг/г құрайды</w:t>
      </w:r>
      <w:r w:rsidR="0053710C" w:rsidRPr="00C020DF">
        <w:rPr>
          <w:sz w:val="28"/>
          <w:szCs w:val="28"/>
          <w:lang w:val="kk-KZ"/>
        </w:rPr>
        <w:t xml:space="preserve"> [104,б. 52].</w:t>
      </w:r>
    </w:p>
    <w:p w:rsidR="00FF03F0" w:rsidRPr="00C020DF" w:rsidRDefault="005B2A21" w:rsidP="00B000E5">
      <w:pPr>
        <w:ind w:firstLine="708"/>
        <w:jc w:val="both"/>
        <w:rPr>
          <w:sz w:val="28"/>
          <w:szCs w:val="28"/>
          <w:lang w:val="kk-KZ"/>
        </w:rPr>
      </w:pPr>
      <w:r w:rsidRPr="00C020DF">
        <w:rPr>
          <w:sz w:val="28"/>
          <w:szCs w:val="28"/>
          <w:lang w:val="kk-KZ"/>
        </w:rPr>
        <w:t>Нормада атмосфералық ауадағы мырыштың мөлшері 0,05 мг/м</w:t>
      </w:r>
      <w:r w:rsidRPr="00C020DF">
        <w:rPr>
          <w:sz w:val="28"/>
          <w:szCs w:val="28"/>
          <w:vertAlign w:val="superscript"/>
          <w:lang w:val="kk-KZ"/>
        </w:rPr>
        <w:t>3</w:t>
      </w:r>
      <w:r w:rsidRPr="00C020DF">
        <w:rPr>
          <w:sz w:val="28"/>
          <w:szCs w:val="28"/>
          <w:lang w:val="kk-KZ"/>
        </w:rPr>
        <w:t>; суда – 1,0 мг/м</w:t>
      </w:r>
      <w:r w:rsidRPr="00C020DF">
        <w:rPr>
          <w:sz w:val="28"/>
          <w:szCs w:val="28"/>
          <w:vertAlign w:val="superscript"/>
          <w:lang w:val="kk-KZ"/>
        </w:rPr>
        <w:t>3</w:t>
      </w:r>
      <w:r w:rsidRPr="00C020DF">
        <w:rPr>
          <w:sz w:val="28"/>
          <w:szCs w:val="28"/>
          <w:lang w:val="kk-KZ"/>
        </w:rPr>
        <w:t xml:space="preserve">; топырақта – 23,0 мг/кг құрайды. Түсті металдарды қайта өңдеу зауыты ауданындағы ауадағы </w:t>
      </w:r>
      <w:r w:rsidR="0026392E" w:rsidRPr="00C020DF">
        <w:rPr>
          <w:sz w:val="28"/>
          <w:szCs w:val="28"/>
          <w:lang w:val="kk-KZ"/>
        </w:rPr>
        <w:t xml:space="preserve">мырыштың мөлшері 300 м радиуста </w:t>
      </w:r>
      <w:r w:rsidRPr="00C020DF">
        <w:rPr>
          <w:sz w:val="28"/>
          <w:szCs w:val="28"/>
          <w:lang w:val="kk-KZ"/>
        </w:rPr>
        <w:t>0,350 мг/м</w:t>
      </w:r>
      <w:r w:rsidRPr="00C020DF">
        <w:rPr>
          <w:sz w:val="28"/>
          <w:szCs w:val="28"/>
          <w:vertAlign w:val="superscript"/>
          <w:lang w:val="kk-KZ"/>
        </w:rPr>
        <w:t>3</w:t>
      </w:r>
      <w:r w:rsidRPr="00C020DF">
        <w:rPr>
          <w:sz w:val="28"/>
          <w:szCs w:val="28"/>
          <w:lang w:val="kk-KZ"/>
        </w:rPr>
        <w:t>; 500 м - 0, 285 мг/м</w:t>
      </w:r>
      <w:r w:rsidRPr="00C020DF">
        <w:rPr>
          <w:sz w:val="28"/>
          <w:szCs w:val="28"/>
          <w:vertAlign w:val="superscript"/>
          <w:lang w:val="kk-KZ"/>
        </w:rPr>
        <w:t>3</w:t>
      </w:r>
      <w:r w:rsidRPr="00C020DF">
        <w:rPr>
          <w:sz w:val="28"/>
          <w:szCs w:val="28"/>
          <w:lang w:val="kk-KZ"/>
        </w:rPr>
        <w:t>; 1000м – 0,148 мг/м</w:t>
      </w:r>
      <w:r w:rsidRPr="00C020DF">
        <w:rPr>
          <w:sz w:val="28"/>
          <w:szCs w:val="28"/>
          <w:vertAlign w:val="superscript"/>
          <w:lang w:val="kk-KZ"/>
        </w:rPr>
        <w:t>3</w:t>
      </w:r>
      <w:r w:rsidRPr="00C020DF">
        <w:rPr>
          <w:sz w:val="28"/>
          <w:szCs w:val="28"/>
          <w:lang w:val="kk-KZ"/>
        </w:rPr>
        <w:t>; 2000м – 0, 52 мг/м</w:t>
      </w:r>
      <w:r w:rsidRPr="00C020DF">
        <w:rPr>
          <w:sz w:val="28"/>
          <w:szCs w:val="28"/>
          <w:vertAlign w:val="superscript"/>
          <w:lang w:val="kk-KZ"/>
        </w:rPr>
        <w:t>3</w:t>
      </w:r>
      <w:r w:rsidRPr="00C020DF">
        <w:rPr>
          <w:sz w:val="28"/>
          <w:szCs w:val="28"/>
          <w:lang w:val="kk-KZ"/>
        </w:rPr>
        <w:t>; орта есеппен жыл сайын атмосфералық жауын – шашынмен жер бетінің 1 км</w:t>
      </w:r>
      <w:r w:rsidRPr="00C020DF">
        <w:rPr>
          <w:sz w:val="28"/>
          <w:szCs w:val="28"/>
          <w:vertAlign w:val="superscript"/>
          <w:lang w:val="kk-KZ"/>
        </w:rPr>
        <w:t>2</w:t>
      </w:r>
      <w:r w:rsidRPr="00C020DF">
        <w:rPr>
          <w:sz w:val="28"/>
          <w:szCs w:val="28"/>
          <w:lang w:val="kk-KZ"/>
        </w:rPr>
        <w:t>-ге 72 кг мырыш</w:t>
      </w:r>
      <w:r w:rsidR="000A6FE6" w:rsidRPr="00C020DF">
        <w:rPr>
          <w:sz w:val="28"/>
          <w:szCs w:val="28"/>
          <w:lang w:val="kk-KZ"/>
        </w:rPr>
        <w:t>,</w:t>
      </w:r>
      <w:r w:rsidRPr="00C020DF">
        <w:rPr>
          <w:sz w:val="28"/>
          <w:szCs w:val="28"/>
          <w:lang w:val="kk-KZ"/>
        </w:rPr>
        <w:t xml:space="preserve"> </w:t>
      </w:r>
      <w:r w:rsidR="000A6FE6" w:rsidRPr="00C020DF">
        <w:rPr>
          <w:sz w:val="28"/>
          <w:szCs w:val="28"/>
          <w:lang w:val="kk-KZ"/>
        </w:rPr>
        <w:t>қорғасыннан 3 есе және мыстан 12 есе көп</w:t>
      </w:r>
      <w:r w:rsidR="009139D0" w:rsidRPr="00C020DF">
        <w:rPr>
          <w:sz w:val="28"/>
          <w:szCs w:val="28"/>
          <w:lang w:val="kk-KZ"/>
        </w:rPr>
        <w:t xml:space="preserve"> түседі</w:t>
      </w:r>
      <w:r w:rsidR="00540732" w:rsidRPr="00C020DF">
        <w:rPr>
          <w:sz w:val="28"/>
          <w:szCs w:val="28"/>
          <w:lang w:val="kk-KZ"/>
        </w:rPr>
        <w:t>.</w:t>
      </w:r>
      <w:r w:rsidR="00C06724" w:rsidRPr="00C020DF">
        <w:rPr>
          <w:sz w:val="28"/>
          <w:szCs w:val="28"/>
          <w:lang w:val="kk-KZ"/>
        </w:rPr>
        <w:t xml:space="preserve"> Қорғасын негізінен мырыш кендерінде кездеседі, бі</w:t>
      </w:r>
      <w:r w:rsidR="0053710C" w:rsidRPr="00C020DF">
        <w:rPr>
          <w:sz w:val="28"/>
          <w:szCs w:val="28"/>
          <w:lang w:val="kk-KZ"/>
        </w:rPr>
        <w:t>рақ қазба отындарында да көп</w:t>
      </w:r>
      <w:r w:rsidR="00C06724" w:rsidRPr="00C020DF">
        <w:rPr>
          <w:sz w:val="28"/>
          <w:szCs w:val="28"/>
          <w:lang w:val="kk-KZ"/>
        </w:rPr>
        <w:t>.</w:t>
      </w:r>
    </w:p>
    <w:p w:rsidR="000A0267" w:rsidRPr="00C020DF" w:rsidRDefault="005B2A21" w:rsidP="00B000E5">
      <w:pPr>
        <w:ind w:firstLine="708"/>
        <w:jc w:val="both"/>
        <w:rPr>
          <w:sz w:val="28"/>
          <w:szCs w:val="28"/>
          <w:lang w:val="kk-KZ"/>
        </w:rPr>
      </w:pPr>
      <w:r w:rsidRPr="00C020DF">
        <w:rPr>
          <w:sz w:val="28"/>
          <w:szCs w:val="28"/>
          <w:lang w:val="kk-KZ"/>
        </w:rPr>
        <w:t xml:space="preserve">Мұхиттар үшін </w:t>
      </w:r>
      <w:r w:rsidR="000F29F7" w:rsidRPr="00C020DF">
        <w:rPr>
          <w:sz w:val="28"/>
          <w:szCs w:val="28"/>
          <w:lang w:val="kk-KZ"/>
        </w:rPr>
        <w:t xml:space="preserve">ластанған </w:t>
      </w:r>
      <w:r w:rsidRPr="00C020DF">
        <w:rPr>
          <w:sz w:val="28"/>
          <w:szCs w:val="28"/>
          <w:lang w:val="kk-KZ"/>
        </w:rPr>
        <w:t xml:space="preserve">ағынды сулар әсіресе қауіпті. Сарқынды суларды тазарту тиімділігін 5% – ға төмендететін мырыштың </w:t>
      </w:r>
      <w:r w:rsidR="00B06745" w:rsidRPr="00C020DF">
        <w:rPr>
          <w:sz w:val="28"/>
          <w:szCs w:val="28"/>
          <w:lang w:val="kk-KZ"/>
        </w:rPr>
        <w:t xml:space="preserve">шекті </w:t>
      </w:r>
      <w:r w:rsidR="00B06745" w:rsidRPr="00C020DF">
        <w:rPr>
          <w:sz w:val="28"/>
          <w:szCs w:val="28"/>
          <w:lang w:val="kk-KZ"/>
        </w:rPr>
        <w:lastRenderedPageBreak/>
        <w:t xml:space="preserve">концентрациясы </w:t>
      </w:r>
      <w:r w:rsidR="000F29F7" w:rsidRPr="00C020DF">
        <w:rPr>
          <w:sz w:val="28"/>
          <w:szCs w:val="28"/>
          <w:lang w:val="kk-KZ"/>
        </w:rPr>
        <w:t>5-10 мг/</w:t>
      </w:r>
      <w:r w:rsidRPr="00C020DF">
        <w:rPr>
          <w:sz w:val="28"/>
          <w:szCs w:val="28"/>
          <w:lang w:val="kk-KZ"/>
        </w:rPr>
        <w:t>л.</w:t>
      </w:r>
      <w:r w:rsidR="00B06745" w:rsidRPr="00C020DF">
        <w:rPr>
          <w:sz w:val="28"/>
          <w:szCs w:val="28"/>
          <w:lang w:val="kk-KZ"/>
        </w:rPr>
        <w:t xml:space="preserve"> </w:t>
      </w:r>
      <w:r w:rsidRPr="00C020DF">
        <w:rPr>
          <w:sz w:val="28"/>
          <w:szCs w:val="28"/>
          <w:lang w:val="kk-KZ"/>
        </w:rPr>
        <w:t>қоршаған ортаға мырыштың түсуінің жалпы көлемі жылы</w:t>
      </w:r>
      <w:r w:rsidR="000A6FE6" w:rsidRPr="00C020DF">
        <w:rPr>
          <w:sz w:val="28"/>
          <w:szCs w:val="28"/>
          <w:lang w:val="kk-KZ"/>
        </w:rPr>
        <w:t>на 314 мың тонна болып табылады</w:t>
      </w:r>
      <w:r w:rsidR="00540732" w:rsidRPr="00C020DF">
        <w:rPr>
          <w:sz w:val="28"/>
          <w:szCs w:val="28"/>
          <w:lang w:val="kk-KZ"/>
        </w:rPr>
        <w:t xml:space="preserve">. </w:t>
      </w:r>
      <w:r w:rsidRPr="00C020DF">
        <w:rPr>
          <w:sz w:val="28"/>
          <w:szCs w:val="28"/>
          <w:lang w:val="kk-KZ"/>
        </w:rPr>
        <w:t>Дүниежүзілік мұхиттағы мырыштың еріген түрлерінің мөлшері 68</w:t>
      </w:r>
      <w:r w:rsidR="00501E50" w:rsidRPr="00C020DF">
        <w:rPr>
          <w:sz w:val="28"/>
          <w:szCs w:val="28"/>
          <w:lang w:val="kk-KZ"/>
        </w:rPr>
        <w:t>50 млн. тоннаны құрайды. Мырыш д</w:t>
      </w:r>
      <w:r w:rsidRPr="00C020DF">
        <w:rPr>
          <w:sz w:val="28"/>
          <w:szCs w:val="28"/>
          <w:lang w:val="kk-KZ"/>
        </w:rPr>
        <w:t>үниежүзілік мұхиттың кең ауқымды ластануының ең көп таралған улы компоненттеріне жатады, оны қазіргі уақытта теңіз суының беткі қабатында (60-100 мкм) бағалауға бол</w:t>
      </w:r>
      <w:r w:rsidR="000A6FE6" w:rsidRPr="00C020DF">
        <w:rPr>
          <w:sz w:val="28"/>
          <w:szCs w:val="28"/>
          <w:lang w:val="kk-KZ"/>
        </w:rPr>
        <w:t>ады, онда ол 1020 мкм/л жетеді.</w:t>
      </w:r>
      <w:r w:rsidRPr="00C020DF">
        <w:rPr>
          <w:sz w:val="28"/>
          <w:szCs w:val="28"/>
          <w:lang w:val="kk-KZ"/>
        </w:rPr>
        <w:t xml:space="preserve"> Мұхиттар мен ішкі теңіздер үшін экологиялық төзімділіктің жоғар</w:t>
      </w:r>
      <w:r w:rsidR="000A6FE6" w:rsidRPr="00C020DF">
        <w:rPr>
          <w:sz w:val="28"/>
          <w:szCs w:val="28"/>
          <w:lang w:val="kk-KZ"/>
        </w:rPr>
        <w:t>ғы шегі 50 мкг/л деп саналады</w:t>
      </w:r>
      <w:r w:rsidR="000F29F7" w:rsidRPr="00C020DF">
        <w:rPr>
          <w:sz w:val="28"/>
          <w:szCs w:val="28"/>
          <w:lang w:val="kk-KZ"/>
        </w:rPr>
        <w:t xml:space="preserve"> да</w:t>
      </w:r>
      <w:r w:rsidR="000A6FE6" w:rsidRPr="00C020DF">
        <w:rPr>
          <w:sz w:val="28"/>
          <w:szCs w:val="28"/>
          <w:lang w:val="kk-KZ"/>
        </w:rPr>
        <w:t xml:space="preserve"> </w:t>
      </w:r>
      <w:r w:rsidR="000F29F7" w:rsidRPr="00C020DF">
        <w:rPr>
          <w:sz w:val="28"/>
          <w:szCs w:val="28"/>
          <w:lang w:val="kk-KZ"/>
        </w:rPr>
        <w:t>о</w:t>
      </w:r>
      <w:r w:rsidR="000A6FE6" w:rsidRPr="00C020DF">
        <w:rPr>
          <w:sz w:val="28"/>
          <w:szCs w:val="28"/>
          <w:lang w:val="kk-KZ"/>
        </w:rPr>
        <w:t>рташа концентрацияда 20</w:t>
      </w:r>
      <w:r w:rsidR="00B06745" w:rsidRPr="00C020DF">
        <w:rPr>
          <w:sz w:val="28"/>
          <w:szCs w:val="28"/>
          <w:lang w:val="kk-KZ"/>
        </w:rPr>
        <w:t xml:space="preserve"> </w:t>
      </w:r>
      <w:r w:rsidR="000A6FE6" w:rsidRPr="00C020DF">
        <w:rPr>
          <w:sz w:val="28"/>
          <w:szCs w:val="28"/>
          <w:lang w:val="kk-KZ"/>
        </w:rPr>
        <w:t>мкг/л</w:t>
      </w:r>
      <w:r w:rsidRPr="00C020DF">
        <w:rPr>
          <w:sz w:val="28"/>
          <w:szCs w:val="28"/>
          <w:lang w:val="kk-KZ"/>
        </w:rPr>
        <w:t xml:space="preserve"> </w:t>
      </w:r>
      <w:r w:rsidR="000F29F7" w:rsidRPr="00C020DF">
        <w:rPr>
          <w:sz w:val="28"/>
          <w:szCs w:val="28"/>
          <w:lang w:val="kk-KZ"/>
        </w:rPr>
        <w:t>болып табылады</w:t>
      </w:r>
      <w:r w:rsidR="0053710C" w:rsidRPr="00C020DF">
        <w:rPr>
          <w:sz w:val="28"/>
          <w:szCs w:val="28"/>
          <w:lang w:val="kk-KZ"/>
        </w:rPr>
        <w:t xml:space="preserve"> [105,б. 52].</w:t>
      </w:r>
    </w:p>
    <w:p w:rsidR="00706905" w:rsidRPr="00C020DF" w:rsidRDefault="000F29F7" w:rsidP="00B000E5">
      <w:pPr>
        <w:ind w:firstLine="708"/>
        <w:jc w:val="both"/>
        <w:rPr>
          <w:sz w:val="28"/>
          <w:szCs w:val="28"/>
          <w:lang w:val="kk-KZ"/>
        </w:rPr>
      </w:pPr>
      <w:r w:rsidRPr="00C020DF">
        <w:rPr>
          <w:sz w:val="28"/>
          <w:szCs w:val="28"/>
          <w:lang w:val="kk-KZ"/>
        </w:rPr>
        <w:t>Ауыр металдардың қоршаған ортаға</w:t>
      </w:r>
      <w:r w:rsidR="005B2A21" w:rsidRPr="00C020DF">
        <w:rPr>
          <w:sz w:val="28"/>
          <w:szCs w:val="28"/>
          <w:lang w:val="kk-KZ"/>
        </w:rPr>
        <w:t xml:space="preserve"> бірінші кезекте түсуінің негізгі антропогендік көздері түсті металлургия кәсіпорындары болып табылады. Топырақтың осы металмен ластануы кейбір жерлерде топырақтың жоғарғы қабатында </w:t>
      </w:r>
      <w:r w:rsidR="000A6FE6" w:rsidRPr="00C020DF">
        <w:rPr>
          <w:sz w:val="28"/>
          <w:szCs w:val="28"/>
          <w:lang w:val="kk-KZ"/>
        </w:rPr>
        <w:t xml:space="preserve">66400 мг/кг дейін </w:t>
      </w:r>
      <w:r w:rsidR="005B2A21" w:rsidRPr="00C020DF">
        <w:rPr>
          <w:sz w:val="28"/>
          <w:szCs w:val="28"/>
          <w:lang w:val="kk-KZ"/>
        </w:rPr>
        <w:t>өте жоғары жинақталуға</w:t>
      </w:r>
      <w:r w:rsidR="00501E50" w:rsidRPr="00C020DF">
        <w:rPr>
          <w:sz w:val="28"/>
          <w:szCs w:val="28"/>
          <w:lang w:val="kk-KZ"/>
        </w:rPr>
        <w:t xml:space="preserve"> </w:t>
      </w:r>
      <w:r w:rsidR="005B2A21" w:rsidRPr="00C020DF">
        <w:rPr>
          <w:sz w:val="28"/>
          <w:szCs w:val="28"/>
          <w:lang w:val="kk-KZ"/>
        </w:rPr>
        <w:t>әкелді</w:t>
      </w:r>
      <w:r w:rsidR="00501E50" w:rsidRPr="00C020DF">
        <w:rPr>
          <w:sz w:val="28"/>
          <w:szCs w:val="28"/>
          <w:lang w:val="kk-KZ"/>
        </w:rPr>
        <w:t>. Б</w:t>
      </w:r>
      <w:r w:rsidR="005B2A21" w:rsidRPr="00C020DF">
        <w:rPr>
          <w:sz w:val="28"/>
          <w:szCs w:val="28"/>
          <w:lang w:val="kk-KZ"/>
        </w:rPr>
        <w:t>ақша топырақтарында 250 мг/кг-ға дейін мырыш жиналады, ал топырақтың жоғарғы қабатындағы мыр</w:t>
      </w:r>
      <w:r w:rsidR="00501E50" w:rsidRPr="00C020DF">
        <w:rPr>
          <w:sz w:val="28"/>
          <w:szCs w:val="28"/>
          <w:lang w:val="kk-KZ"/>
        </w:rPr>
        <w:t>ыш 8-13% - ға дейін сақталады. М</w:t>
      </w:r>
      <w:r w:rsidR="005B2A21" w:rsidRPr="00C020DF">
        <w:rPr>
          <w:sz w:val="28"/>
          <w:szCs w:val="28"/>
          <w:lang w:val="kk-KZ"/>
        </w:rPr>
        <w:t>икроорганизмдердің жалпы саны</w:t>
      </w:r>
      <w:r w:rsidRPr="00C020DF">
        <w:rPr>
          <w:sz w:val="28"/>
          <w:szCs w:val="28"/>
          <w:lang w:val="kk-KZ"/>
        </w:rPr>
        <w:t xml:space="preserve"> мынадай мөл</w:t>
      </w:r>
      <w:r w:rsidR="00A866BC" w:rsidRPr="00C020DF">
        <w:rPr>
          <w:sz w:val="28"/>
          <w:szCs w:val="28"/>
          <w:lang w:val="kk-KZ"/>
        </w:rPr>
        <w:t>ш</w:t>
      </w:r>
      <w:r w:rsidRPr="00C020DF">
        <w:rPr>
          <w:sz w:val="28"/>
          <w:szCs w:val="28"/>
          <w:lang w:val="kk-KZ"/>
        </w:rPr>
        <w:t>ерде</w:t>
      </w:r>
      <w:r w:rsidR="005B2A21" w:rsidRPr="00C020DF">
        <w:rPr>
          <w:sz w:val="28"/>
          <w:szCs w:val="28"/>
          <w:lang w:val="kk-KZ"/>
        </w:rPr>
        <w:t xml:space="preserve"> едәуір төмендейді: Қалыпты климат </w:t>
      </w:r>
      <w:r w:rsidR="00F71750" w:rsidRPr="00C020DF">
        <w:rPr>
          <w:sz w:val="28"/>
          <w:szCs w:val="28"/>
          <w:lang w:val="kk-KZ"/>
        </w:rPr>
        <w:t>жағдайында дәнді дақылдар 20-30</w:t>
      </w:r>
      <w:r w:rsidR="005B2A21" w:rsidRPr="00C020DF">
        <w:rPr>
          <w:sz w:val="28"/>
          <w:szCs w:val="28"/>
          <w:lang w:val="kk-KZ"/>
        </w:rPr>
        <w:t>%,</w:t>
      </w:r>
      <w:r w:rsidR="00A866BC" w:rsidRPr="00C020DF">
        <w:rPr>
          <w:sz w:val="28"/>
          <w:szCs w:val="28"/>
          <w:lang w:val="kk-KZ"/>
        </w:rPr>
        <w:t xml:space="preserve"> </w:t>
      </w:r>
      <w:r w:rsidR="00F71750" w:rsidRPr="00C020DF">
        <w:rPr>
          <w:sz w:val="28"/>
          <w:szCs w:val="28"/>
          <w:lang w:val="kk-KZ"/>
        </w:rPr>
        <w:t>қызылша –35</w:t>
      </w:r>
      <w:r w:rsidR="005B2A21" w:rsidRPr="00C020DF">
        <w:rPr>
          <w:sz w:val="28"/>
          <w:szCs w:val="28"/>
          <w:lang w:val="kk-KZ"/>
        </w:rPr>
        <w:t xml:space="preserve">%, бұршақ – </w:t>
      </w:r>
      <w:r w:rsidR="00F71750" w:rsidRPr="00C020DF">
        <w:rPr>
          <w:sz w:val="28"/>
          <w:szCs w:val="28"/>
          <w:lang w:val="kk-KZ"/>
        </w:rPr>
        <w:t>40</w:t>
      </w:r>
      <w:r w:rsidRPr="00C020DF">
        <w:rPr>
          <w:sz w:val="28"/>
          <w:szCs w:val="28"/>
          <w:lang w:val="kk-KZ"/>
        </w:rPr>
        <w:t>%, картоп – 47% төмендеп</w:t>
      </w:r>
      <w:r w:rsidR="000A6FE6" w:rsidRPr="00C020DF">
        <w:rPr>
          <w:sz w:val="28"/>
          <w:szCs w:val="28"/>
          <w:lang w:val="kk-KZ"/>
        </w:rPr>
        <w:t xml:space="preserve">, </w:t>
      </w:r>
      <w:r w:rsidR="00097EE4" w:rsidRPr="00C020DF">
        <w:rPr>
          <w:sz w:val="28"/>
          <w:szCs w:val="28"/>
          <w:lang w:val="kk-KZ"/>
        </w:rPr>
        <w:t xml:space="preserve">ал </w:t>
      </w:r>
      <w:r w:rsidR="000A6FE6" w:rsidRPr="00C020DF">
        <w:rPr>
          <w:sz w:val="28"/>
          <w:szCs w:val="28"/>
          <w:lang w:val="kk-KZ"/>
        </w:rPr>
        <w:t>саңырауқұлақтар төзімді болып келеді.</w:t>
      </w:r>
      <w:r w:rsidR="005B2A21" w:rsidRPr="00C020DF">
        <w:rPr>
          <w:sz w:val="28"/>
          <w:szCs w:val="28"/>
          <w:lang w:val="kk-KZ"/>
        </w:rPr>
        <w:t xml:space="preserve"> Өсімдіктің өнімділігі мен биіктігін 5-10% төмендететін мырыш деңгейі улы болып саналады </w:t>
      </w:r>
      <w:r w:rsidR="000A6FE6" w:rsidRPr="00C020DF">
        <w:rPr>
          <w:sz w:val="28"/>
          <w:szCs w:val="28"/>
          <w:lang w:val="kk-KZ"/>
        </w:rPr>
        <w:t>және сұлы үшін 435-725 миллион</w:t>
      </w:r>
      <w:r w:rsidR="005B2A21" w:rsidRPr="00C020DF">
        <w:rPr>
          <w:sz w:val="28"/>
          <w:szCs w:val="28"/>
          <w:lang w:val="kk-KZ"/>
        </w:rPr>
        <w:t>, беде үшін 210-280, қызылша үшін 240-275 құрайды</w:t>
      </w:r>
      <w:r w:rsidR="00540732" w:rsidRPr="00C020DF">
        <w:rPr>
          <w:sz w:val="28"/>
          <w:szCs w:val="28"/>
          <w:lang w:val="kk-KZ"/>
        </w:rPr>
        <w:t>.</w:t>
      </w:r>
      <w:r w:rsidR="006C5126" w:rsidRPr="00C020DF">
        <w:rPr>
          <w:sz w:val="28"/>
          <w:szCs w:val="28"/>
          <w:lang w:val="kk-KZ"/>
        </w:rPr>
        <w:t xml:space="preserve"> Ауыр металдардың ластану түрлерін анықтау әдісі ретінде фазалық шыңдарға сәйкес келетін жиілік диапазонын пай</w:t>
      </w:r>
      <w:r w:rsidR="001A68A7" w:rsidRPr="00C020DF">
        <w:rPr>
          <w:sz w:val="28"/>
          <w:szCs w:val="28"/>
          <w:lang w:val="kk-KZ"/>
        </w:rPr>
        <w:t xml:space="preserve">далану тиімді болып табылады </w:t>
      </w:r>
      <w:r w:rsidR="0053710C" w:rsidRPr="00C020DF">
        <w:rPr>
          <w:sz w:val="28"/>
          <w:szCs w:val="28"/>
          <w:lang w:val="kk-KZ"/>
        </w:rPr>
        <w:t>[105,б. 52].</w:t>
      </w:r>
    </w:p>
    <w:p w:rsidR="00BC4E09" w:rsidRPr="00C020DF" w:rsidRDefault="005B2A21" w:rsidP="00B000E5">
      <w:pPr>
        <w:ind w:firstLine="720"/>
        <w:jc w:val="both"/>
        <w:rPr>
          <w:sz w:val="28"/>
          <w:szCs w:val="28"/>
          <w:lang w:val="kk-KZ"/>
        </w:rPr>
      </w:pPr>
      <w:r w:rsidRPr="00C020DF">
        <w:rPr>
          <w:sz w:val="28"/>
          <w:szCs w:val="28"/>
          <w:lang w:val="kk-KZ"/>
        </w:rPr>
        <w:t>Өсімдіктердегі мырыштың артық мөлшері топырақтың өнеркәсіптік ластану аймақтарында,</w:t>
      </w:r>
      <w:r w:rsidR="00026195" w:rsidRPr="00C020DF">
        <w:rPr>
          <w:sz w:val="28"/>
          <w:szCs w:val="28"/>
          <w:lang w:val="kk-KZ"/>
        </w:rPr>
        <w:t xml:space="preserve"> сондай-ақ құрамында мырыш</w:t>
      </w:r>
      <w:r w:rsidR="00F46785" w:rsidRPr="00C020DF">
        <w:rPr>
          <w:sz w:val="28"/>
          <w:szCs w:val="28"/>
          <w:lang w:val="kk-KZ"/>
        </w:rPr>
        <w:t>ы</w:t>
      </w:r>
      <w:r w:rsidR="00026195" w:rsidRPr="00C020DF">
        <w:rPr>
          <w:sz w:val="28"/>
          <w:szCs w:val="28"/>
          <w:lang w:val="kk-KZ"/>
        </w:rPr>
        <w:t xml:space="preserve"> бар т</w:t>
      </w:r>
      <w:r w:rsidRPr="00C020DF">
        <w:rPr>
          <w:sz w:val="28"/>
          <w:szCs w:val="28"/>
          <w:lang w:val="kk-KZ"/>
        </w:rPr>
        <w:t>ыңайтқыштарды дұрыс қолданбаған кезде пайда болады. Өсімдіктердің көптеген түрлері топырақта оның артық болуына жоғары төзімділікке ие. Алайда, топырақта бұл металдың мөлшері өте жоғары болса, мырыш токс</w:t>
      </w:r>
      <w:r w:rsidR="00026195" w:rsidRPr="00C020DF">
        <w:rPr>
          <w:sz w:val="28"/>
          <w:szCs w:val="28"/>
          <w:lang w:val="kk-KZ"/>
        </w:rPr>
        <w:t xml:space="preserve">икозының жиі кездесетін белгісі </w:t>
      </w:r>
      <w:r w:rsidRPr="00C020DF">
        <w:rPr>
          <w:sz w:val="28"/>
          <w:szCs w:val="28"/>
          <w:lang w:val="kk-KZ"/>
        </w:rPr>
        <w:t>жас жапырақтардың хлорозы</w:t>
      </w:r>
      <w:r w:rsidR="00570E86" w:rsidRPr="00C020DF">
        <w:rPr>
          <w:sz w:val="28"/>
          <w:szCs w:val="28"/>
          <w:lang w:val="kk-KZ"/>
        </w:rPr>
        <w:t>нда байқалады</w:t>
      </w:r>
      <w:r w:rsidRPr="00C020DF">
        <w:rPr>
          <w:sz w:val="28"/>
          <w:szCs w:val="28"/>
          <w:lang w:val="kk-KZ"/>
        </w:rPr>
        <w:t>. Егер ол өсімдіктерге шамадан тыс енсе және басқа элементтермен антагонизм пайда болса, мыс пен темірдің сіңуі төмендейді және олардың жеткіліксіздігінің белгілері пайда болады</w:t>
      </w:r>
      <w:r w:rsidR="00BC4E09" w:rsidRPr="00C020DF">
        <w:rPr>
          <w:sz w:val="28"/>
          <w:szCs w:val="28"/>
          <w:lang w:val="kk-KZ"/>
        </w:rPr>
        <w:t>.</w:t>
      </w:r>
      <w:r w:rsidR="00951075" w:rsidRPr="00C020DF">
        <w:rPr>
          <w:sz w:val="28"/>
          <w:szCs w:val="28"/>
          <w:lang w:val="kk-KZ"/>
        </w:rPr>
        <w:t xml:space="preserve"> </w:t>
      </w:r>
    </w:p>
    <w:p w:rsidR="00951075" w:rsidRPr="00C020DF" w:rsidRDefault="005B2A21" w:rsidP="00B000E5">
      <w:pPr>
        <w:ind w:firstLine="720"/>
        <w:jc w:val="both"/>
        <w:rPr>
          <w:sz w:val="28"/>
          <w:szCs w:val="28"/>
          <w:lang w:val="kk-KZ"/>
        </w:rPr>
      </w:pPr>
      <w:r w:rsidRPr="00C020DF">
        <w:rPr>
          <w:sz w:val="28"/>
          <w:szCs w:val="28"/>
          <w:lang w:val="kk-KZ"/>
        </w:rPr>
        <w:t>Артық мырыш АТФ</w:t>
      </w:r>
      <w:r w:rsidR="00097EE4" w:rsidRPr="00C020DF">
        <w:rPr>
          <w:sz w:val="28"/>
          <w:szCs w:val="28"/>
          <w:lang w:val="kk-KZ"/>
        </w:rPr>
        <w:t>-та</w:t>
      </w:r>
      <w:r w:rsidR="00570E86" w:rsidRPr="00C020DF">
        <w:rPr>
          <w:sz w:val="28"/>
          <w:szCs w:val="28"/>
          <w:lang w:val="kk-KZ"/>
        </w:rPr>
        <w:t xml:space="preserve"> </w:t>
      </w:r>
      <w:r w:rsidR="00570E86" w:rsidRPr="00C020DF">
        <w:rPr>
          <w:bCs/>
          <w:sz w:val="28"/>
          <w:szCs w:val="28"/>
          <w:shd w:val="clear" w:color="auto" w:fill="FFFFFF"/>
          <w:lang w:val="kk-KZ"/>
        </w:rPr>
        <w:t>энергетикалық нуклеотид</w:t>
      </w:r>
      <w:r w:rsidR="00097EE4" w:rsidRPr="00C020DF">
        <w:rPr>
          <w:bCs/>
          <w:sz w:val="28"/>
          <w:szCs w:val="28"/>
          <w:shd w:val="clear" w:color="auto" w:fill="FFFFFF"/>
          <w:lang w:val="kk-KZ"/>
        </w:rPr>
        <w:t xml:space="preserve"> болып табылады</w:t>
      </w:r>
      <w:r w:rsidR="00570E86" w:rsidRPr="00C020DF">
        <w:rPr>
          <w:bCs/>
          <w:sz w:val="28"/>
          <w:szCs w:val="28"/>
          <w:shd w:val="clear" w:color="auto" w:fill="FFFFFF"/>
          <w:lang w:val="kk-KZ"/>
        </w:rPr>
        <w:t>.</w:t>
      </w:r>
      <w:r w:rsidR="00097EE4" w:rsidRPr="00C020DF">
        <w:rPr>
          <w:bCs/>
          <w:sz w:val="28"/>
          <w:szCs w:val="28"/>
          <w:shd w:val="clear" w:color="auto" w:fill="FFFFFF"/>
          <w:lang w:val="kk-KZ"/>
        </w:rPr>
        <w:t xml:space="preserve"> Бұл - тірі жасушадағы негізгі </w:t>
      </w:r>
      <w:r w:rsidR="00570E86" w:rsidRPr="00C020DF">
        <w:rPr>
          <w:bCs/>
          <w:sz w:val="28"/>
          <w:szCs w:val="28"/>
          <w:shd w:val="clear" w:color="auto" w:fill="FFFFFF"/>
          <w:lang w:val="kk-KZ"/>
        </w:rPr>
        <w:t xml:space="preserve">энергия </w:t>
      </w:r>
      <w:r w:rsidR="00097EE4" w:rsidRPr="00C020DF">
        <w:rPr>
          <w:bCs/>
          <w:sz w:val="28"/>
          <w:szCs w:val="28"/>
          <w:shd w:val="clear" w:color="auto" w:fill="FFFFFF"/>
          <w:lang w:val="kk-KZ"/>
        </w:rPr>
        <w:t>көзі болып табылады</w:t>
      </w:r>
      <w:r w:rsidR="00570E86" w:rsidRPr="00C020DF">
        <w:rPr>
          <w:bCs/>
          <w:sz w:val="28"/>
          <w:szCs w:val="28"/>
          <w:shd w:val="clear" w:color="auto" w:fill="FFFFFF"/>
          <w:lang w:val="kk-KZ"/>
        </w:rPr>
        <w:t>. А</w:t>
      </w:r>
      <w:r w:rsidR="00097EE4" w:rsidRPr="00C020DF">
        <w:rPr>
          <w:bCs/>
          <w:sz w:val="28"/>
          <w:szCs w:val="28"/>
          <w:shd w:val="clear" w:color="auto" w:fill="FFFFFF"/>
          <w:lang w:val="kk-KZ"/>
        </w:rPr>
        <w:t>ғзалардағы бүкіл процесстерінде АТФ</w:t>
      </w:r>
      <w:r w:rsidR="00570E86" w:rsidRPr="00C020DF">
        <w:rPr>
          <w:bCs/>
          <w:sz w:val="28"/>
          <w:szCs w:val="28"/>
          <w:shd w:val="clear" w:color="auto" w:fill="FFFFFF"/>
          <w:lang w:val="kk-KZ"/>
        </w:rPr>
        <w:t xml:space="preserve"> заттектер алмасуында маңызы зор. АТФ 1929 жыл</w:t>
      </w:r>
      <w:r w:rsidR="00F71750" w:rsidRPr="00C020DF">
        <w:rPr>
          <w:bCs/>
          <w:sz w:val="28"/>
          <w:szCs w:val="28"/>
          <w:shd w:val="clear" w:color="auto" w:fill="FFFFFF"/>
          <w:lang w:val="kk-KZ"/>
        </w:rPr>
        <w:t>ы Гарвард медицина мектебінің ға</w:t>
      </w:r>
      <w:r w:rsidR="00570E86" w:rsidRPr="00C020DF">
        <w:rPr>
          <w:bCs/>
          <w:sz w:val="28"/>
          <w:szCs w:val="28"/>
          <w:shd w:val="clear" w:color="auto" w:fill="FFFFFF"/>
          <w:lang w:val="kk-KZ"/>
        </w:rPr>
        <w:t>лымдарының (Карл Ломан мен Йеллапрагада Суббарао</w:t>
      </w:r>
      <w:r w:rsidR="00F46785" w:rsidRPr="00C020DF">
        <w:rPr>
          <w:bCs/>
          <w:sz w:val="28"/>
          <w:szCs w:val="28"/>
          <w:shd w:val="clear" w:color="auto" w:fill="FFFFFF"/>
          <w:lang w:val="kk-KZ"/>
        </w:rPr>
        <w:t>)</w:t>
      </w:r>
      <w:r w:rsidR="00570E86" w:rsidRPr="00C020DF">
        <w:rPr>
          <w:bCs/>
          <w:sz w:val="28"/>
          <w:szCs w:val="28"/>
          <w:shd w:val="clear" w:color="auto" w:fill="FFFFFF"/>
          <w:lang w:val="kk-KZ"/>
        </w:rPr>
        <w:t xml:space="preserve"> зерттеу жұмыстарының нәтижесінде </w:t>
      </w:r>
      <w:r w:rsidR="00097EE4" w:rsidRPr="00C020DF">
        <w:rPr>
          <w:bCs/>
          <w:sz w:val="28"/>
          <w:szCs w:val="28"/>
          <w:shd w:val="clear" w:color="auto" w:fill="FFFFFF"/>
          <w:lang w:val="kk-KZ"/>
        </w:rPr>
        <w:t>клетка</w:t>
      </w:r>
      <w:r w:rsidRPr="00C020DF">
        <w:rPr>
          <w:sz w:val="28"/>
          <w:szCs w:val="28"/>
          <w:lang w:val="kk-KZ"/>
        </w:rPr>
        <w:t xml:space="preserve"> с</w:t>
      </w:r>
      <w:r w:rsidR="00097EE4" w:rsidRPr="00C020DF">
        <w:rPr>
          <w:sz w:val="28"/>
          <w:szCs w:val="28"/>
          <w:lang w:val="kk-KZ"/>
        </w:rPr>
        <w:t>интезін тежейді. Мұндай ингибитт</w:t>
      </w:r>
      <w:r w:rsidRPr="00C020DF">
        <w:rPr>
          <w:sz w:val="28"/>
          <w:szCs w:val="28"/>
          <w:lang w:val="kk-KZ"/>
        </w:rPr>
        <w:t>еудің маңыздылығы бойынша</w:t>
      </w:r>
      <w:r w:rsidR="00097EE4" w:rsidRPr="00C020DF">
        <w:rPr>
          <w:sz w:val="28"/>
          <w:szCs w:val="28"/>
          <w:lang w:val="kk-KZ"/>
        </w:rPr>
        <w:t xml:space="preserve"> мырыш</w:t>
      </w:r>
      <w:r w:rsidRPr="00C020DF">
        <w:rPr>
          <w:sz w:val="28"/>
          <w:szCs w:val="28"/>
          <w:lang w:val="kk-KZ"/>
        </w:rPr>
        <w:t xml:space="preserve"> мыстан кейін екінші орын</w:t>
      </w:r>
      <w:r w:rsidR="00F71750" w:rsidRPr="00C020DF">
        <w:rPr>
          <w:sz w:val="28"/>
          <w:szCs w:val="28"/>
          <w:lang w:val="kk-KZ"/>
        </w:rPr>
        <w:t>ды</w:t>
      </w:r>
      <w:r w:rsidRPr="00C020DF">
        <w:rPr>
          <w:sz w:val="28"/>
          <w:szCs w:val="28"/>
          <w:lang w:val="kk-KZ"/>
        </w:rPr>
        <w:t xml:space="preserve"> алады</w:t>
      </w:r>
      <w:r w:rsidR="00D37A3E" w:rsidRPr="00C020DF">
        <w:rPr>
          <w:sz w:val="28"/>
          <w:szCs w:val="28"/>
          <w:lang w:val="kk-KZ"/>
        </w:rPr>
        <w:t xml:space="preserve"> </w:t>
      </w:r>
      <w:r w:rsidR="0053710C" w:rsidRPr="00C020DF">
        <w:rPr>
          <w:sz w:val="28"/>
          <w:szCs w:val="28"/>
          <w:lang w:val="kk-KZ"/>
        </w:rPr>
        <w:t>[105,б. 52].</w:t>
      </w:r>
    </w:p>
    <w:p w:rsidR="00F46785" w:rsidRPr="00C020DF" w:rsidRDefault="005B2A21" w:rsidP="00B000E5">
      <w:pPr>
        <w:ind w:firstLine="708"/>
        <w:jc w:val="both"/>
        <w:rPr>
          <w:sz w:val="28"/>
          <w:szCs w:val="28"/>
          <w:lang w:val="kk-KZ"/>
        </w:rPr>
      </w:pPr>
      <w:r w:rsidRPr="00C020DF">
        <w:rPr>
          <w:sz w:val="28"/>
          <w:szCs w:val="28"/>
          <w:lang w:val="kk-KZ"/>
        </w:rPr>
        <w:t xml:space="preserve">Жануарлар мен адам ағзаларында мырыш жасушалардың бөлінуі мен тыныс алуына, қаңқаның дамуына, ми мен мінез-құлық рефлекстерінің қалыптасуына, жараларды емдеуге, репродуктивті функцияға, иммундық жауапқа әсер етеді, инсулинмен әрекеттеседі. Элементтің жетіспеушілігімен бірқатар тері аурулары пайда болады. Жануарлар мен адамдар үшін мырыштың уыттылығы аз, өйткені шамадан тыс қабылдау кезінде ол </w:t>
      </w:r>
      <w:r w:rsidRPr="00C020DF">
        <w:rPr>
          <w:sz w:val="28"/>
          <w:szCs w:val="28"/>
          <w:lang w:val="kk-KZ"/>
        </w:rPr>
        <w:lastRenderedPageBreak/>
        <w:t>жинақталмайды, бірақ шығарылады. Алайда, әдебиетте б</w:t>
      </w:r>
      <w:r w:rsidR="00ED5A25" w:rsidRPr="00C020DF">
        <w:rPr>
          <w:sz w:val="28"/>
          <w:szCs w:val="28"/>
          <w:lang w:val="kk-KZ"/>
        </w:rPr>
        <w:t>ұл металдың уытты әсері туралы ж</w:t>
      </w:r>
      <w:r w:rsidRPr="00C020DF">
        <w:rPr>
          <w:sz w:val="28"/>
          <w:szCs w:val="28"/>
          <w:lang w:val="kk-KZ"/>
        </w:rPr>
        <w:t xml:space="preserve">еке мәліметтер бар: </w:t>
      </w:r>
      <w:r w:rsidR="00ED5A25" w:rsidRPr="00C020DF">
        <w:rPr>
          <w:sz w:val="28"/>
          <w:szCs w:val="28"/>
          <w:lang w:val="kk-KZ"/>
        </w:rPr>
        <w:t xml:space="preserve">тірі </w:t>
      </w:r>
      <w:r w:rsidRPr="00C020DF">
        <w:rPr>
          <w:sz w:val="28"/>
          <w:szCs w:val="28"/>
          <w:lang w:val="kk-KZ"/>
        </w:rPr>
        <w:t>жануарларда салмақтың өсуі төмендейді, мінез-құлықта депрессия пайда болады, түсік түсіру</w:t>
      </w:r>
      <w:r w:rsidR="003A2F3C" w:rsidRPr="00C020DF">
        <w:rPr>
          <w:sz w:val="28"/>
          <w:szCs w:val="28"/>
          <w:lang w:val="kk-KZ"/>
        </w:rPr>
        <w:t xml:space="preserve"> мүмкін</w:t>
      </w:r>
      <w:r w:rsidR="00540732" w:rsidRPr="00C020DF">
        <w:rPr>
          <w:sz w:val="28"/>
          <w:szCs w:val="28"/>
          <w:lang w:val="kk-KZ"/>
        </w:rPr>
        <w:t xml:space="preserve">. </w:t>
      </w:r>
      <w:r w:rsidRPr="00C020DF">
        <w:rPr>
          <w:sz w:val="28"/>
          <w:szCs w:val="28"/>
          <w:lang w:val="kk-KZ"/>
        </w:rPr>
        <w:t>Мырыш қосылыстары бал</w:t>
      </w:r>
      <w:r w:rsidR="00097EE4" w:rsidRPr="00C020DF">
        <w:rPr>
          <w:sz w:val="28"/>
          <w:szCs w:val="28"/>
          <w:lang w:val="kk-KZ"/>
        </w:rPr>
        <w:t>ықтың бездерін қатты зақымдап</w:t>
      </w:r>
      <w:r w:rsidR="00DA1F5C" w:rsidRPr="00C020DF">
        <w:rPr>
          <w:sz w:val="28"/>
          <w:szCs w:val="28"/>
          <w:lang w:val="kk-KZ"/>
        </w:rPr>
        <w:t xml:space="preserve"> 8 сағат ішінде</w:t>
      </w:r>
    </w:p>
    <w:p w:rsidR="00BC4E09" w:rsidRPr="00C020DF" w:rsidRDefault="00DA1F5C" w:rsidP="00B000E5">
      <w:pPr>
        <w:jc w:val="both"/>
        <w:rPr>
          <w:sz w:val="28"/>
          <w:szCs w:val="28"/>
          <w:lang w:val="kk-KZ"/>
        </w:rPr>
      </w:pPr>
      <w:r w:rsidRPr="00C020DF">
        <w:rPr>
          <w:sz w:val="28"/>
          <w:szCs w:val="28"/>
          <w:lang w:val="kk-KZ"/>
        </w:rPr>
        <w:t>15</w:t>
      </w:r>
      <w:r w:rsidR="00F46785" w:rsidRPr="00C020DF">
        <w:rPr>
          <w:sz w:val="28"/>
          <w:szCs w:val="28"/>
          <w:lang w:val="kk-KZ"/>
        </w:rPr>
        <w:t xml:space="preserve"> </w:t>
      </w:r>
      <w:r w:rsidR="005B2A21" w:rsidRPr="00C020DF">
        <w:rPr>
          <w:sz w:val="28"/>
          <w:szCs w:val="28"/>
          <w:lang w:val="kk-KZ"/>
        </w:rPr>
        <w:t xml:space="preserve">мг/л концентрациясы барлық балықтар үшін қауіпті. Мырыштың уыттылығы мыс </w:t>
      </w:r>
      <w:r w:rsidR="00570E86" w:rsidRPr="00C020DF">
        <w:rPr>
          <w:sz w:val="28"/>
          <w:szCs w:val="28"/>
          <w:lang w:val="kk-KZ"/>
        </w:rPr>
        <w:t xml:space="preserve">пен никель иондарын күшейтеді. </w:t>
      </w:r>
      <w:r w:rsidR="005B2A21" w:rsidRPr="00C020DF">
        <w:rPr>
          <w:sz w:val="28"/>
          <w:szCs w:val="28"/>
          <w:lang w:val="kk-KZ"/>
        </w:rPr>
        <w:t xml:space="preserve">Мырыш хлориді ұлулар мен шаян тәрізділер үшін 0,2 мг/л улы. устрицалар мырышты жинау қабілетіне ие; мұндай устрицаларды егеуқұйрықтарға беру олардың </w:t>
      </w:r>
      <w:r w:rsidR="00570E86" w:rsidRPr="00C020DF">
        <w:rPr>
          <w:sz w:val="28"/>
          <w:szCs w:val="28"/>
          <w:lang w:val="kk-KZ"/>
        </w:rPr>
        <w:t>есін жоғалтуына</w:t>
      </w:r>
      <w:r w:rsidR="005B2A21" w:rsidRPr="00C020DF">
        <w:rPr>
          <w:sz w:val="28"/>
          <w:szCs w:val="28"/>
          <w:lang w:val="kk-KZ"/>
        </w:rPr>
        <w:t xml:space="preserve"> әкеледі</w:t>
      </w:r>
      <w:r w:rsidR="00570E86" w:rsidRPr="00C020DF">
        <w:rPr>
          <w:sz w:val="28"/>
          <w:szCs w:val="28"/>
          <w:lang w:val="kk-KZ"/>
        </w:rPr>
        <w:t>.</w:t>
      </w:r>
    </w:p>
    <w:p w:rsidR="00BC4E09" w:rsidRPr="00C020DF" w:rsidRDefault="005B2A21" w:rsidP="00D37A3E">
      <w:pPr>
        <w:ind w:firstLine="709"/>
        <w:jc w:val="both"/>
        <w:rPr>
          <w:sz w:val="28"/>
          <w:szCs w:val="28"/>
          <w:lang w:val="kk-KZ"/>
        </w:rPr>
      </w:pPr>
      <w:r w:rsidRPr="00C020DF">
        <w:rPr>
          <w:sz w:val="28"/>
          <w:szCs w:val="28"/>
          <w:lang w:val="kk-KZ"/>
        </w:rPr>
        <w:t>Жануарлардың денесіне мырыштың шамадан тыс түсуі қанда ғана емес, сүйектерде кальций мөлшерінің төмендеуімен қатар жүр</w:t>
      </w:r>
      <w:r w:rsidR="00E30074" w:rsidRPr="00C020DF">
        <w:rPr>
          <w:sz w:val="28"/>
          <w:szCs w:val="28"/>
          <w:lang w:val="kk-KZ"/>
        </w:rPr>
        <w:t>е</w:t>
      </w:r>
      <w:r w:rsidRPr="00C020DF">
        <w:rPr>
          <w:sz w:val="28"/>
          <w:szCs w:val="28"/>
          <w:lang w:val="kk-KZ"/>
        </w:rPr>
        <w:t>ді, сонымен бірге фосфордың сіңуі де бұзы</w:t>
      </w:r>
      <w:r w:rsidR="00ED5A25" w:rsidRPr="00C020DF">
        <w:rPr>
          <w:sz w:val="28"/>
          <w:szCs w:val="28"/>
          <w:lang w:val="kk-KZ"/>
        </w:rPr>
        <w:t>л</w:t>
      </w:r>
      <w:r w:rsidR="00E30074" w:rsidRPr="00C020DF">
        <w:rPr>
          <w:sz w:val="28"/>
          <w:szCs w:val="28"/>
          <w:lang w:val="kk-KZ"/>
        </w:rPr>
        <w:t>а</w:t>
      </w:r>
      <w:r w:rsidR="00ED5A25" w:rsidRPr="00C020DF">
        <w:rPr>
          <w:sz w:val="28"/>
          <w:szCs w:val="28"/>
          <w:lang w:val="kk-KZ"/>
        </w:rPr>
        <w:t>ды; нәтижесінде остеопороз дами</w:t>
      </w:r>
      <w:r w:rsidRPr="00C020DF">
        <w:rPr>
          <w:sz w:val="28"/>
          <w:szCs w:val="28"/>
          <w:lang w:val="kk-KZ"/>
        </w:rPr>
        <w:t>ды. Мырыштың уыттылығы каталитикалық белсенділікке байланысты. Мырыш мутагендік және о</w:t>
      </w:r>
      <w:r w:rsidR="00E30074" w:rsidRPr="00C020DF">
        <w:rPr>
          <w:sz w:val="28"/>
          <w:szCs w:val="28"/>
          <w:lang w:val="kk-KZ"/>
        </w:rPr>
        <w:t>нкогендік қауіп тудыруы мүмкін.</w:t>
      </w:r>
      <w:r w:rsidRPr="00C020DF">
        <w:rPr>
          <w:sz w:val="28"/>
          <w:szCs w:val="28"/>
          <w:lang w:val="kk-KZ"/>
        </w:rPr>
        <w:t xml:space="preserve"> Мырыштың гонадотоксикалық әсері сперматозоидтардың қозғалғыштығының және олардың жұмыртқаға ену қабілетінің төмендеуімен көрінеді</w:t>
      </w:r>
      <w:r w:rsidR="00BC4E09" w:rsidRPr="00C020DF">
        <w:rPr>
          <w:sz w:val="28"/>
          <w:szCs w:val="28"/>
          <w:lang w:val="kk-KZ"/>
        </w:rPr>
        <w:t xml:space="preserve">. </w:t>
      </w:r>
    </w:p>
    <w:p w:rsidR="00BC4E09" w:rsidRPr="00C020DF" w:rsidRDefault="005B2A21" w:rsidP="00B000E5">
      <w:pPr>
        <w:ind w:firstLine="708"/>
        <w:jc w:val="both"/>
        <w:rPr>
          <w:sz w:val="28"/>
          <w:szCs w:val="28"/>
          <w:lang w:val="kk-KZ"/>
        </w:rPr>
      </w:pPr>
      <w:r w:rsidRPr="00C020DF">
        <w:rPr>
          <w:sz w:val="28"/>
          <w:szCs w:val="28"/>
          <w:lang w:val="kk-KZ"/>
        </w:rPr>
        <w:t>Мырыш шаңын жұтқан мысықтарда өкпеде ісіну, қан кету</w:t>
      </w:r>
      <w:r w:rsidR="00E30074" w:rsidRPr="00C020DF">
        <w:rPr>
          <w:sz w:val="28"/>
          <w:szCs w:val="28"/>
          <w:lang w:val="kk-KZ"/>
        </w:rPr>
        <w:t>і</w:t>
      </w:r>
      <w:r w:rsidRPr="00C020DF">
        <w:rPr>
          <w:sz w:val="28"/>
          <w:szCs w:val="28"/>
          <w:lang w:val="kk-KZ"/>
        </w:rPr>
        <w:t xml:space="preserve"> </w:t>
      </w:r>
      <w:r w:rsidR="00ED5A25" w:rsidRPr="00C020DF">
        <w:rPr>
          <w:sz w:val="28"/>
          <w:szCs w:val="28"/>
          <w:lang w:val="kk-KZ"/>
        </w:rPr>
        <w:t>болады</w:t>
      </w:r>
      <w:r w:rsidR="00E30074" w:rsidRPr="00C020DF">
        <w:rPr>
          <w:sz w:val="28"/>
          <w:szCs w:val="28"/>
          <w:lang w:val="kk-KZ"/>
        </w:rPr>
        <w:t>.</w:t>
      </w:r>
      <w:r w:rsidRPr="00C020DF">
        <w:rPr>
          <w:sz w:val="28"/>
          <w:szCs w:val="28"/>
          <w:lang w:val="kk-KZ"/>
        </w:rPr>
        <w:t xml:space="preserve"> Мырыш сульфаты аэрозолының</w:t>
      </w:r>
      <w:r w:rsidR="00E30074" w:rsidRPr="00C020DF">
        <w:rPr>
          <w:sz w:val="28"/>
          <w:szCs w:val="28"/>
          <w:lang w:val="kk-KZ"/>
        </w:rPr>
        <w:t xml:space="preserve"> әсері (1 сағат ішінде 1,1 мг/</w:t>
      </w:r>
      <w:r w:rsidRPr="00C020DF">
        <w:rPr>
          <w:sz w:val="28"/>
          <w:szCs w:val="28"/>
          <w:lang w:val="kk-KZ"/>
        </w:rPr>
        <w:t>м</w:t>
      </w:r>
      <w:r w:rsidRPr="00C020DF">
        <w:rPr>
          <w:sz w:val="28"/>
          <w:szCs w:val="28"/>
          <w:vertAlign w:val="superscript"/>
          <w:lang w:val="kk-KZ"/>
        </w:rPr>
        <w:t>3</w:t>
      </w:r>
      <w:r w:rsidRPr="00C020DF">
        <w:rPr>
          <w:sz w:val="28"/>
          <w:szCs w:val="28"/>
          <w:lang w:val="kk-KZ"/>
        </w:rPr>
        <w:t>) гвиней шошқаларында жоғарғы тыныс жолдарын тітіркендіреді</w:t>
      </w:r>
      <w:r w:rsidR="0053710C" w:rsidRPr="00C020DF">
        <w:rPr>
          <w:sz w:val="28"/>
          <w:szCs w:val="28"/>
          <w:lang w:val="kk-KZ"/>
        </w:rPr>
        <w:t xml:space="preserve"> [106,б. 52].</w:t>
      </w:r>
    </w:p>
    <w:p w:rsidR="00E30074" w:rsidRPr="00C020DF" w:rsidRDefault="005B2A21" w:rsidP="00B000E5">
      <w:pPr>
        <w:ind w:firstLine="708"/>
        <w:jc w:val="both"/>
        <w:rPr>
          <w:sz w:val="28"/>
          <w:szCs w:val="28"/>
          <w:lang w:val="kk-KZ"/>
        </w:rPr>
      </w:pPr>
      <w:r w:rsidRPr="00C020DF">
        <w:rPr>
          <w:sz w:val="28"/>
          <w:szCs w:val="28"/>
          <w:lang w:val="kk-KZ"/>
        </w:rPr>
        <w:t>Ақ тышқандарға, егеуқұйрықтар мен қояндарға мырыш пен оның қосылыстарын әртүрлі жолдармен ұзақ уақыт (1 айдан 5 айға дейін) енгізу уытты әрекеттің келесі түрлерін тудыр</w:t>
      </w:r>
      <w:r w:rsidR="00CC2B2D" w:rsidRPr="00C020DF">
        <w:rPr>
          <w:sz w:val="28"/>
          <w:szCs w:val="28"/>
          <w:lang w:val="kk-KZ"/>
        </w:rPr>
        <w:t>а</w:t>
      </w:r>
      <w:r w:rsidRPr="00C020DF">
        <w:rPr>
          <w:sz w:val="28"/>
          <w:szCs w:val="28"/>
          <w:lang w:val="kk-KZ"/>
        </w:rPr>
        <w:t xml:space="preserve">ды: </w:t>
      </w:r>
    </w:p>
    <w:p w:rsidR="00E30074" w:rsidRPr="00C020DF" w:rsidRDefault="002B1BC6" w:rsidP="00B000E5">
      <w:pPr>
        <w:ind w:firstLine="708"/>
        <w:jc w:val="both"/>
        <w:rPr>
          <w:sz w:val="28"/>
          <w:szCs w:val="28"/>
          <w:lang w:val="kk-KZ"/>
        </w:rPr>
      </w:pPr>
      <w:r w:rsidRPr="00C020DF">
        <w:rPr>
          <w:sz w:val="28"/>
          <w:szCs w:val="28"/>
          <w:lang w:val="kk-KZ"/>
        </w:rPr>
        <w:t>-</w:t>
      </w:r>
      <w:r w:rsidR="000866C4" w:rsidRPr="00C020DF">
        <w:rPr>
          <w:sz w:val="28"/>
          <w:szCs w:val="28"/>
          <w:lang w:val="kk-KZ"/>
        </w:rPr>
        <w:t xml:space="preserve"> </w:t>
      </w:r>
      <w:r w:rsidR="005B2A21" w:rsidRPr="00C020DF">
        <w:rPr>
          <w:sz w:val="28"/>
          <w:szCs w:val="28"/>
          <w:lang w:val="kk-KZ"/>
        </w:rPr>
        <w:t>өсудің тежелуі</w:t>
      </w:r>
      <w:r w:rsidRPr="00C020DF">
        <w:rPr>
          <w:sz w:val="28"/>
          <w:szCs w:val="28"/>
          <w:lang w:val="kk-KZ"/>
        </w:rPr>
        <w:t>;</w:t>
      </w:r>
    </w:p>
    <w:p w:rsidR="00E30074" w:rsidRPr="00C020DF" w:rsidRDefault="00097EE4" w:rsidP="00B000E5">
      <w:pPr>
        <w:ind w:firstLine="708"/>
        <w:jc w:val="both"/>
        <w:rPr>
          <w:sz w:val="28"/>
          <w:szCs w:val="28"/>
          <w:lang w:val="kk-KZ"/>
        </w:rPr>
      </w:pPr>
      <w:r w:rsidRPr="00C020DF">
        <w:rPr>
          <w:sz w:val="28"/>
          <w:szCs w:val="28"/>
          <w:lang w:val="kk-KZ"/>
        </w:rPr>
        <w:t>-</w:t>
      </w:r>
      <w:r w:rsidR="000866C4" w:rsidRPr="00C020DF">
        <w:rPr>
          <w:sz w:val="28"/>
          <w:szCs w:val="28"/>
          <w:lang w:val="kk-KZ"/>
        </w:rPr>
        <w:t xml:space="preserve"> </w:t>
      </w:r>
      <w:r w:rsidR="005B2A21" w:rsidRPr="00C020DF">
        <w:rPr>
          <w:sz w:val="28"/>
          <w:szCs w:val="28"/>
          <w:lang w:val="kk-KZ"/>
        </w:rPr>
        <w:t>ақуыз алмасуының бұзылуы</w:t>
      </w:r>
      <w:r w:rsidRPr="00C020DF">
        <w:rPr>
          <w:sz w:val="28"/>
          <w:szCs w:val="28"/>
          <w:lang w:val="kk-KZ"/>
        </w:rPr>
        <w:t>;</w:t>
      </w:r>
    </w:p>
    <w:p w:rsidR="00E30074" w:rsidRPr="00C020DF" w:rsidRDefault="00097EE4" w:rsidP="00B000E5">
      <w:pPr>
        <w:ind w:firstLine="708"/>
        <w:jc w:val="both"/>
        <w:rPr>
          <w:sz w:val="28"/>
          <w:szCs w:val="28"/>
          <w:lang w:val="kk-KZ"/>
        </w:rPr>
      </w:pPr>
      <w:r w:rsidRPr="00C020DF">
        <w:rPr>
          <w:sz w:val="28"/>
          <w:szCs w:val="28"/>
          <w:lang w:val="kk-KZ"/>
        </w:rPr>
        <w:t>-</w:t>
      </w:r>
      <w:r w:rsidR="000866C4" w:rsidRPr="00C020DF">
        <w:rPr>
          <w:sz w:val="28"/>
          <w:szCs w:val="28"/>
          <w:lang w:val="kk-KZ"/>
        </w:rPr>
        <w:t xml:space="preserve"> </w:t>
      </w:r>
      <w:r w:rsidR="00E30074" w:rsidRPr="00C020DF">
        <w:rPr>
          <w:sz w:val="28"/>
          <w:szCs w:val="28"/>
          <w:lang w:val="kk-KZ"/>
        </w:rPr>
        <w:t>ішкі ағзалардың дистрофиясы</w:t>
      </w:r>
      <w:r w:rsidRPr="00C020DF">
        <w:rPr>
          <w:sz w:val="28"/>
          <w:szCs w:val="28"/>
          <w:lang w:val="kk-KZ"/>
        </w:rPr>
        <w:t>;</w:t>
      </w:r>
    </w:p>
    <w:p w:rsidR="00E30074" w:rsidRPr="00C020DF" w:rsidRDefault="00097EE4" w:rsidP="00B000E5">
      <w:pPr>
        <w:ind w:firstLine="708"/>
        <w:jc w:val="both"/>
        <w:rPr>
          <w:sz w:val="28"/>
          <w:szCs w:val="28"/>
          <w:lang w:val="kk-KZ"/>
        </w:rPr>
      </w:pPr>
      <w:r w:rsidRPr="00C020DF">
        <w:rPr>
          <w:sz w:val="28"/>
          <w:szCs w:val="28"/>
          <w:lang w:val="kk-KZ"/>
        </w:rPr>
        <w:t>-</w:t>
      </w:r>
      <w:r w:rsidR="000866C4" w:rsidRPr="00C020DF">
        <w:rPr>
          <w:sz w:val="28"/>
          <w:szCs w:val="28"/>
          <w:lang w:val="kk-KZ"/>
        </w:rPr>
        <w:t xml:space="preserve"> </w:t>
      </w:r>
      <w:r w:rsidR="005B2A21" w:rsidRPr="00C020DF">
        <w:rPr>
          <w:sz w:val="28"/>
          <w:szCs w:val="28"/>
          <w:lang w:val="kk-KZ"/>
        </w:rPr>
        <w:t>ферментативті белсенділіктің, көмірсулар мен минералды метаболизмнің бұзылуы</w:t>
      </w:r>
      <w:r w:rsidRPr="00C020DF">
        <w:rPr>
          <w:sz w:val="28"/>
          <w:szCs w:val="28"/>
          <w:lang w:val="kk-KZ"/>
        </w:rPr>
        <w:t>;</w:t>
      </w:r>
    </w:p>
    <w:p w:rsidR="00E30074" w:rsidRPr="00C020DF" w:rsidRDefault="00097EE4" w:rsidP="00B000E5">
      <w:pPr>
        <w:ind w:firstLine="708"/>
        <w:jc w:val="both"/>
        <w:rPr>
          <w:sz w:val="28"/>
          <w:szCs w:val="28"/>
          <w:lang w:val="kk-KZ"/>
        </w:rPr>
      </w:pPr>
      <w:r w:rsidRPr="00C020DF">
        <w:rPr>
          <w:sz w:val="28"/>
          <w:szCs w:val="28"/>
          <w:lang w:val="kk-KZ"/>
        </w:rPr>
        <w:t>-</w:t>
      </w:r>
      <w:r w:rsidR="000866C4" w:rsidRPr="00C020DF">
        <w:rPr>
          <w:sz w:val="28"/>
          <w:szCs w:val="28"/>
          <w:lang w:val="kk-KZ"/>
        </w:rPr>
        <w:t xml:space="preserve"> </w:t>
      </w:r>
      <w:r w:rsidR="00E30074" w:rsidRPr="00C020DF">
        <w:rPr>
          <w:sz w:val="28"/>
          <w:szCs w:val="28"/>
          <w:lang w:val="kk-KZ"/>
        </w:rPr>
        <w:t>гонадотоксикалық</w:t>
      </w:r>
      <w:r w:rsidRPr="00C020DF">
        <w:rPr>
          <w:sz w:val="28"/>
          <w:szCs w:val="28"/>
          <w:lang w:val="kk-KZ"/>
        </w:rPr>
        <w:t xml:space="preserve"> ауытқулар;</w:t>
      </w:r>
    </w:p>
    <w:p w:rsidR="00BC4E09" w:rsidRPr="00C020DF" w:rsidRDefault="00097EE4" w:rsidP="00B000E5">
      <w:pPr>
        <w:ind w:firstLine="708"/>
        <w:jc w:val="both"/>
        <w:rPr>
          <w:sz w:val="28"/>
          <w:szCs w:val="28"/>
          <w:lang w:val="kk-KZ"/>
        </w:rPr>
      </w:pPr>
      <w:r w:rsidRPr="00C020DF">
        <w:rPr>
          <w:sz w:val="28"/>
          <w:szCs w:val="28"/>
          <w:lang w:val="kk-KZ"/>
        </w:rPr>
        <w:t>-</w:t>
      </w:r>
      <w:r w:rsidR="000866C4" w:rsidRPr="00C020DF">
        <w:rPr>
          <w:sz w:val="28"/>
          <w:szCs w:val="28"/>
          <w:lang w:val="kk-KZ"/>
        </w:rPr>
        <w:t xml:space="preserve"> </w:t>
      </w:r>
      <w:r w:rsidR="005B2A21" w:rsidRPr="00C020DF">
        <w:rPr>
          <w:sz w:val="28"/>
          <w:szCs w:val="28"/>
          <w:lang w:val="kk-KZ"/>
        </w:rPr>
        <w:t>мутагендік және канцерогендік әсерлер</w:t>
      </w:r>
      <w:r w:rsidRPr="00C020DF">
        <w:rPr>
          <w:sz w:val="28"/>
          <w:szCs w:val="28"/>
          <w:lang w:val="kk-KZ"/>
        </w:rPr>
        <w:t>.</w:t>
      </w:r>
    </w:p>
    <w:p w:rsidR="0050568F" w:rsidRPr="00C020DF" w:rsidRDefault="0050568F" w:rsidP="00B000E5">
      <w:pPr>
        <w:ind w:firstLine="708"/>
        <w:jc w:val="both"/>
        <w:rPr>
          <w:sz w:val="28"/>
          <w:szCs w:val="28"/>
          <w:lang w:val="kk-KZ"/>
        </w:rPr>
      </w:pPr>
      <w:r w:rsidRPr="00C020DF">
        <w:rPr>
          <w:sz w:val="28"/>
          <w:szCs w:val="28"/>
          <w:lang w:val="kk-KZ"/>
        </w:rPr>
        <w:t>Төмен концентрацияда мырыш (Zn) өсімдіктер мен жануарларға қажет, бірақ ол критикалық деңгейден асқанда улы болады</w:t>
      </w:r>
      <w:r w:rsidR="002F77E5" w:rsidRPr="00C020DF">
        <w:rPr>
          <w:sz w:val="28"/>
          <w:szCs w:val="28"/>
          <w:lang w:val="kk-KZ"/>
        </w:rPr>
        <w:t xml:space="preserve"> </w:t>
      </w:r>
      <w:r w:rsidR="0053710C" w:rsidRPr="00C020DF">
        <w:rPr>
          <w:sz w:val="28"/>
          <w:szCs w:val="28"/>
          <w:lang w:val="kk-KZ"/>
        </w:rPr>
        <w:t>[106,б. 52].</w:t>
      </w:r>
    </w:p>
    <w:p w:rsidR="0022026E" w:rsidRPr="00C020DF" w:rsidRDefault="005B2A21" w:rsidP="00B000E5">
      <w:pPr>
        <w:ind w:firstLine="720"/>
        <w:jc w:val="both"/>
        <w:rPr>
          <w:sz w:val="28"/>
          <w:szCs w:val="28"/>
          <w:lang w:val="kk-KZ"/>
        </w:rPr>
      </w:pPr>
      <w:r w:rsidRPr="00C020DF">
        <w:rPr>
          <w:sz w:val="28"/>
          <w:szCs w:val="28"/>
          <w:lang w:val="kk-KZ"/>
        </w:rPr>
        <w:t>Мыс-тірі организмдер үшін маңызды</w:t>
      </w:r>
      <w:r w:rsidR="00E30074" w:rsidRPr="00C020DF">
        <w:rPr>
          <w:sz w:val="28"/>
          <w:szCs w:val="28"/>
          <w:lang w:val="kk-KZ"/>
        </w:rPr>
        <w:t>,</w:t>
      </w:r>
      <w:r w:rsidRPr="00C020DF">
        <w:rPr>
          <w:sz w:val="28"/>
          <w:szCs w:val="28"/>
          <w:lang w:val="kk-KZ"/>
        </w:rPr>
        <w:t xml:space="preserve"> </w:t>
      </w:r>
      <w:r w:rsidR="00097EE4" w:rsidRPr="00C020DF">
        <w:rPr>
          <w:sz w:val="28"/>
          <w:szCs w:val="28"/>
          <w:lang w:val="kk-KZ"/>
        </w:rPr>
        <w:t xml:space="preserve">басқа металдармен </w:t>
      </w:r>
      <w:r w:rsidRPr="00C020DF">
        <w:rPr>
          <w:sz w:val="28"/>
          <w:szCs w:val="28"/>
          <w:lang w:val="kk-KZ"/>
        </w:rPr>
        <w:t xml:space="preserve">алмастырылмайтын </w:t>
      </w:r>
      <w:r w:rsidR="00E30074" w:rsidRPr="00C020DF">
        <w:rPr>
          <w:sz w:val="28"/>
          <w:szCs w:val="28"/>
          <w:lang w:val="kk-KZ"/>
        </w:rPr>
        <w:t xml:space="preserve">қажетті </w:t>
      </w:r>
      <w:r w:rsidRPr="00C020DF">
        <w:rPr>
          <w:sz w:val="28"/>
          <w:szCs w:val="28"/>
          <w:lang w:val="kk-KZ"/>
        </w:rPr>
        <w:t>элементтердің бірі. Өсімдіктерде ол фотосинтез, тыныс алу, азотты қалпына келтіру және бекіту процестеріне белсенді қатыс</w:t>
      </w:r>
      <w:r w:rsidR="00E30074" w:rsidRPr="00C020DF">
        <w:rPr>
          <w:sz w:val="28"/>
          <w:szCs w:val="28"/>
          <w:lang w:val="kk-KZ"/>
        </w:rPr>
        <w:t xml:space="preserve">ады. Мыс бірқатар ферменттердің, </w:t>
      </w:r>
      <w:r w:rsidRPr="00C020DF">
        <w:rPr>
          <w:sz w:val="28"/>
          <w:szCs w:val="28"/>
          <w:lang w:val="kk-KZ"/>
        </w:rPr>
        <w:t>оксидазалардың – цитохромоксидазаның, церулоплазминнің, супероксидадисмутазаның, уратоксидазаның және басқалардың құрамына кіреді және биохимиялық процестерге молекулалық оттегімен субстраттардың тотығу реакциясын жүзеге асыратын ферменттердің құрамдас бөлігі ретінде қатысады</w:t>
      </w:r>
      <w:r w:rsidR="00540732" w:rsidRPr="00C020DF">
        <w:rPr>
          <w:sz w:val="28"/>
          <w:szCs w:val="28"/>
          <w:lang w:val="kk-KZ"/>
        </w:rPr>
        <w:t>.</w:t>
      </w:r>
    </w:p>
    <w:p w:rsidR="00313A4C" w:rsidRPr="00C020DF" w:rsidRDefault="00E30074" w:rsidP="00B000E5">
      <w:pPr>
        <w:ind w:firstLine="720"/>
        <w:jc w:val="both"/>
        <w:rPr>
          <w:sz w:val="28"/>
          <w:szCs w:val="28"/>
          <w:lang w:val="kk-KZ"/>
        </w:rPr>
      </w:pPr>
      <w:r w:rsidRPr="00C020DF">
        <w:rPr>
          <w:sz w:val="28"/>
          <w:szCs w:val="28"/>
          <w:lang w:val="kk-KZ"/>
        </w:rPr>
        <w:t>Мыстың фитоуыттылығы мырышқа қарағанда жоғары. Ол әсіресе жеңіл топырақтарда айқын көрінеді. Жер үсті фитомассалары мен тамырларында мыс пен марганецтің жиналуында антагонизм және мыс пен мырыштың жиналуында тәуелсіздік белгілері байқалады.</w:t>
      </w:r>
    </w:p>
    <w:p w:rsidR="000669A7" w:rsidRPr="00C020DF" w:rsidRDefault="005B2A21" w:rsidP="00B000E5">
      <w:pPr>
        <w:ind w:firstLine="709"/>
        <w:jc w:val="both"/>
        <w:rPr>
          <w:sz w:val="28"/>
          <w:szCs w:val="28"/>
          <w:lang w:val="kk-KZ"/>
        </w:rPr>
      </w:pPr>
      <w:r w:rsidRPr="00C020DF">
        <w:rPr>
          <w:sz w:val="28"/>
          <w:szCs w:val="28"/>
          <w:lang w:val="kk-KZ"/>
        </w:rPr>
        <w:lastRenderedPageBreak/>
        <w:t>Мыс және кадмий иондарынан туындаған тотығу стрессі липидтердің асқын тотығуының жоғарылауымен және өсімдік тіндеріндегі тотығу ферменттерінің белсенділігінің тежелуімен сипатта</w:t>
      </w:r>
      <w:r w:rsidR="00394410" w:rsidRPr="00C020DF">
        <w:rPr>
          <w:sz w:val="28"/>
          <w:szCs w:val="28"/>
          <w:lang w:val="kk-KZ"/>
        </w:rPr>
        <w:t>лып ол</w:t>
      </w:r>
      <w:r w:rsidRPr="00C020DF">
        <w:rPr>
          <w:sz w:val="28"/>
          <w:szCs w:val="28"/>
          <w:lang w:val="kk-KZ"/>
        </w:rPr>
        <w:t xml:space="preserve"> өсімдік ағзасын қорғаудың антиоксиданттық жүйесінің өзі ауыр металдардың әсеріне сезімтал нысан бола алатындығын көрсетеді</w:t>
      </w:r>
      <w:r w:rsidR="00951075" w:rsidRPr="00C020DF">
        <w:rPr>
          <w:sz w:val="28"/>
          <w:szCs w:val="28"/>
          <w:lang w:val="kk-KZ"/>
        </w:rPr>
        <w:t xml:space="preserve">. </w:t>
      </w:r>
    </w:p>
    <w:p w:rsidR="0022026E" w:rsidRPr="00C020DF" w:rsidRDefault="005B2A21" w:rsidP="00B000E5">
      <w:pPr>
        <w:ind w:firstLine="709"/>
        <w:jc w:val="both"/>
        <w:rPr>
          <w:sz w:val="28"/>
          <w:szCs w:val="28"/>
          <w:lang w:val="kk-KZ"/>
        </w:rPr>
      </w:pPr>
      <w:r w:rsidRPr="00C020DF">
        <w:rPr>
          <w:sz w:val="28"/>
          <w:szCs w:val="28"/>
          <w:lang w:val="kk-KZ"/>
        </w:rPr>
        <w:t>Өнеркәсіптік ластану көздерінің жанында кейбір жағдайларда топырақтың 3500 мг/кг-ға дейін мыспен ластануы байқалуы мүмкін</w:t>
      </w:r>
      <w:r w:rsidR="007F5920" w:rsidRPr="00C020DF">
        <w:rPr>
          <w:sz w:val="28"/>
          <w:szCs w:val="28"/>
          <w:lang w:val="kk-KZ"/>
        </w:rPr>
        <w:t>. Мыс өндіру және балқыту кендерді өңдеу кезінде шығарындылармен бірге жүреді, олардың ерекше құрамы ауадағы ластаушы заттардың құрамына әсер етеді</w:t>
      </w:r>
      <w:r w:rsidR="00540732" w:rsidRPr="00C020DF">
        <w:rPr>
          <w:sz w:val="28"/>
          <w:szCs w:val="28"/>
          <w:lang w:val="kk-KZ"/>
        </w:rPr>
        <w:t>.</w:t>
      </w:r>
    </w:p>
    <w:p w:rsidR="0022026E" w:rsidRPr="00C020DF" w:rsidRDefault="005B2A21" w:rsidP="00B000E5">
      <w:pPr>
        <w:ind w:firstLine="709"/>
        <w:jc w:val="both"/>
        <w:rPr>
          <w:sz w:val="28"/>
          <w:szCs w:val="28"/>
          <w:lang w:val="kk-KZ"/>
        </w:rPr>
      </w:pPr>
      <w:r w:rsidRPr="00C020DF">
        <w:rPr>
          <w:sz w:val="28"/>
          <w:szCs w:val="28"/>
          <w:lang w:val="kk-KZ"/>
        </w:rPr>
        <w:t>Артық мыс жасуша мембраналарының өткізгіштіг</w:t>
      </w:r>
      <w:r w:rsidR="005242E0" w:rsidRPr="00C020DF">
        <w:rPr>
          <w:sz w:val="28"/>
          <w:szCs w:val="28"/>
          <w:lang w:val="kk-KZ"/>
        </w:rPr>
        <w:t xml:space="preserve">інің өзгеруіне, липидтердің </w:t>
      </w:r>
      <w:r w:rsidRPr="00C020DF">
        <w:rPr>
          <w:sz w:val="28"/>
          <w:szCs w:val="28"/>
          <w:lang w:val="kk-KZ"/>
        </w:rPr>
        <w:t>тотығуының жоғарылауына, хлоропласттарда электрондардың т</w:t>
      </w:r>
      <w:r w:rsidR="00B453B9" w:rsidRPr="00C020DF">
        <w:rPr>
          <w:sz w:val="28"/>
          <w:szCs w:val="28"/>
          <w:lang w:val="kk-KZ"/>
        </w:rPr>
        <w:t>асымалдануына кедергі келтіреді</w:t>
      </w:r>
      <w:r w:rsidR="00540732" w:rsidRPr="00C020DF">
        <w:rPr>
          <w:sz w:val="28"/>
          <w:szCs w:val="28"/>
          <w:lang w:val="kk-KZ"/>
        </w:rPr>
        <w:t>.</w:t>
      </w:r>
    </w:p>
    <w:p w:rsidR="0022026E" w:rsidRPr="00C020DF" w:rsidRDefault="005B2A21" w:rsidP="00B000E5">
      <w:pPr>
        <w:ind w:firstLine="709"/>
        <w:jc w:val="both"/>
        <w:rPr>
          <w:sz w:val="28"/>
          <w:szCs w:val="28"/>
          <w:lang w:val="kk-KZ"/>
        </w:rPr>
      </w:pPr>
      <w:r w:rsidRPr="00C020DF">
        <w:rPr>
          <w:sz w:val="28"/>
          <w:szCs w:val="28"/>
          <w:lang w:val="kk-KZ"/>
        </w:rPr>
        <w:t>Артық мыс</w:t>
      </w:r>
      <w:r w:rsidR="005242E0" w:rsidRPr="00C020DF">
        <w:rPr>
          <w:sz w:val="28"/>
          <w:szCs w:val="28"/>
          <w:lang w:val="kk-KZ"/>
        </w:rPr>
        <w:t>тың болуы</w:t>
      </w:r>
      <w:r w:rsidRPr="00C020DF">
        <w:rPr>
          <w:sz w:val="28"/>
          <w:szCs w:val="28"/>
          <w:lang w:val="kk-KZ"/>
        </w:rPr>
        <w:t xml:space="preserve"> </w:t>
      </w:r>
      <w:r w:rsidR="005242E0" w:rsidRPr="00C020DF">
        <w:rPr>
          <w:sz w:val="28"/>
          <w:szCs w:val="28"/>
          <w:lang w:val="kk-KZ"/>
        </w:rPr>
        <w:t xml:space="preserve">өсімдіктерде </w:t>
      </w:r>
      <w:r w:rsidRPr="00C020DF">
        <w:rPr>
          <w:sz w:val="28"/>
          <w:szCs w:val="28"/>
          <w:lang w:val="kk-KZ"/>
        </w:rPr>
        <w:t>темір мен марганец жетіспеушілігін туд</w:t>
      </w:r>
      <w:r w:rsidR="00B453B9" w:rsidRPr="00C020DF">
        <w:rPr>
          <w:sz w:val="28"/>
          <w:szCs w:val="28"/>
          <w:lang w:val="kk-KZ"/>
        </w:rPr>
        <w:t>ырады</w:t>
      </w:r>
      <w:r w:rsidR="0053710C" w:rsidRPr="00C020DF">
        <w:rPr>
          <w:sz w:val="28"/>
          <w:szCs w:val="28"/>
          <w:lang w:val="kk-KZ"/>
        </w:rPr>
        <w:t xml:space="preserve"> [106,б. 52].</w:t>
      </w:r>
    </w:p>
    <w:p w:rsidR="00F56B2A" w:rsidRPr="00C020DF" w:rsidRDefault="005242E0" w:rsidP="00B000E5">
      <w:pPr>
        <w:ind w:firstLine="709"/>
        <w:jc w:val="both"/>
        <w:rPr>
          <w:sz w:val="28"/>
          <w:szCs w:val="28"/>
          <w:lang w:val="kk-KZ"/>
        </w:rPr>
      </w:pPr>
      <w:r w:rsidRPr="00C020DF">
        <w:rPr>
          <w:sz w:val="28"/>
          <w:szCs w:val="28"/>
          <w:lang w:val="kk-KZ"/>
        </w:rPr>
        <w:t>Ғ</w:t>
      </w:r>
      <w:r w:rsidR="00394410" w:rsidRPr="00C020DF">
        <w:rPr>
          <w:sz w:val="28"/>
          <w:szCs w:val="28"/>
          <w:lang w:val="kk-KZ"/>
        </w:rPr>
        <w:t>ылыми зерттеу институты</w:t>
      </w:r>
      <w:r w:rsidRPr="00C020DF">
        <w:rPr>
          <w:sz w:val="28"/>
          <w:szCs w:val="28"/>
          <w:lang w:val="kk-KZ"/>
        </w:rPr>
        <w:t>ны</w:t>
      </w:r>
      <w:r w:rsidR="005B2A21" w:rsidRPr="00C020DF">
        <w:rPr>
          <w:sz w:val="28"/>
          <w:szCs w:val="28"/>
          <w:lang w:val="kk-KZ"/>
        </w:rPr>
        <w:t>ң "дәнді өсімдіктердің ауыр металл иондарының әсеріне төзімділігінің физиологиялық негіздерін зерттеу" эксперименттерінің нәтижелері</w:t>
      </w:r>
      <w:r w:rsidRPr="00C020DF">
        <w:rPr>
          <w:sz w:val="28"/>
          <w:szCs w:val="28"/>
          <w:lang w:val="kk-KZ"/>
        </w:rPr>
        <w:t>,</w:t>
      </w:r>
      <w:r w:rsidR="005B2A21" w:rsidRPr="00C020DF">
        <w:rPr>
          <w:sz w:val="28"/>
          <w:szCs w:val="28"/>
          <w:lang w:val="kk-KZ"/>
        </w:rPr>
        <w:t xml:space="preserve"> мыс жер үсті органдарының және әсіресе зерттелген өсімдіктердің тамырларының биомассаның өсуі мен жиналуын тежейді. Ортадағы мыс мөлшерінің артуымен оның өсімдік орган</w:t>
      </w:r>
      <w:r w:rsidR="00ED5A25" w:rsidRPr="00C020DF">
        <w:rPr>
          <w:sz w:val="28"/>
          <w:szCs w:val="28"/>
          <w:lang w:val="kk-KZ"/>
        </w:rPr>
        <w:t>дарындағы құрамы сәйкесінше артад</w:t>
      </w:r>
      <w:r w:rsidRPr="00C020DF">
        <w:rPr>
          <w:sz w:val="28"/>
          <w:szCs w:val="28"/>
          <w:lang w:val="kk-KZ"/>
        </w:rPr>
        <w:t>ы.</w:t>
      </w:r>
      <w:r w:rsidR="005B2A21" w:rsidRPr="00C020DF">
        <w:rPr>
          <w:sz w:val="28"/>
          <w:szCs w:val="28"/>
          <w:lang w:val="kk-KZ"/>
        </w:rPr>
        <w:t xml:space="preserve"> Кадмий иондары зерттелген өсімдіктердің мыс иондарымен салыстырғанда биомассаның өсуі</w:t>
      </w:r>
      <w:r w:rsidR="00394410" w:rsidRPr="00C020DF">
        <w:rPr>
          <w:sz w:val="28"/>
          <w:szCs w:val="28"/>
          <w:lang w:val="kk-KZ"/>
        </w:rPr>
        <w:t>не және жиналуына уытты әсер етед</w:t>
      </w:r>
      <w:r w:rsidR="005B2A21" w:rsidRPr="00C020DF">
        <w:rPr>
          <w:sz w:val="28"/>
          <w:szCs w:val="28"/>
          <w:lang w:val="kk-KZ"/>
        </w:rPr>
        <w:t>і. Мырыш пен қорғасын, қоршаған ортаның кең таралған ластаушылары тұқымның өнуін, республиканың табиғи флорасының дәнді шөптерінің жекелеген органдарының биомассаның өсуі мен жиналуын едәуір теже</w:t>
      </w:r>
      <w:r w:rsidRPr="00C020DF">
        <w:rPr>
          <w:sz w:val="28"/>
          <w:szCs w:val="28"/>
          <w:lang w:val="kk-KZ"/>
        </w:rPr>
        <w:t xml:space="preserve">йді, яғни </w:t>
      </w:r>
      <w:r w:rsidR="00394410" w:rsidRPr="00C020DF">
        <w:rPr>
          <w:sz w:val="28"/>
          <w:szCs w:val="28"/>
          <w:lang w:val="kk-KZ"/>
        </w:rPr>
        <w:t>ауыр металдар</w:t>
      </w:r>
      <w:r w:rsidRPr="00C020DF">
        <w:rPr>
          <w:sz w:val="28"/>
          <w:szCs w:val="28"/>
          <w:lang w:val="kk-KZ"/>
        </w:rPr>
        <w:t>дың</w:t>
      </w:r>
      <w:r w:rsidR="005B2A21" w:rsidRPr="00C020DF">
        <w:rPr>
          <w:sz w:val="28"/>
          <w:szCs w:val="28"/>
          <w:lang w:val="kk-KZ"/>
        </w:rPr>
        <w:t xml:space="preserve"> жоғары концентрациясы кезінде жер үсті </w:t>
      </w:r>
      <w:r w:rsidRPr="00C020DF">
        <w:rPr>
          <w:sz w:val="28"/>
          <w:szCs w:val="28"/>
          <w:lang w:val="kk-KZ"/>
        </w:rPr>
        <w:t>ағзалары</w:t>
      </w:r>
      <w:r w:rsidR="005B2A21" w:rsidRPr="00C020DF">
        <w:rPr>
          <w:sz w:val="28"/>
          <w:szCs w:val="28"/>
          <w:lang w:val="kk-KZ"/>
        </w:rPr>
        <w:t xml:space="preserve"> мен тамырларының өсуін тежейді</w:t>
      </w:r>
      <w:r w:rsidR="00C81D34" w:rsidRPr="00C020DF">
        <w:rPr>
          <w:sz w:val="28"/>
          <w:szCs w:val="28"/>
          <w:lang w:val="kk-KZ"/>
        </w:rPr>
        <w:t>. Қоршаған ортаның ауыр металдармен ластануы барған сайын проблемаға айналуда және ол бүкіл әлемде жағымсыз салдарға байланысты үл</w:t>
      </w:r>
      <w:r w:rsidR="00D20AAE" w:rsidRPr="00C020DF">
        <w:rPr>
          <w:sz w:val="28"/>
          <w:szCs w:val="28"/>
          <w:lang w:val="kk-KZ"/>
        </w:rPr>
        <w:t>кен алаңдаушылық туғызуда. Бұл б</w:t>
      </w:r>
      <w:r w:rsidR="00C81D34" w:rsidRPr="00C020DF">
        <w:rPr>
          <w:sz w:val="28"/>
          <w:szCs w:val="28"/>
          <w:lang w:val="kk-KZ"/>
        </w:rPr>
        <w:t>ейорганикалық ластаушы заттар біздің суларымызға, топырақтарымызға және атмосфераға тез өсіп келе жатқан ауыл шаруашылығы мен металлургия өнеркәсібіне, қалдықтарды, тыңайтқыштар мен пестицидтерді дұрыс пайдаланбауға байланысты енеді</w:t>
      </w:r>
      <w:r w:rsidR="0022026E" w:rsidRPr="00C020DF">
        <w:rPr>
          <w:sz w:val="28"/>
          <w:szCs w:val="28"/>
          <w:lang w:val="kk-KZ"/>
        </w:rPr>
        <w:t xml:space="preserve"> </w:t>
      </w:r>
      <w:r w:rsidR="00B2291A" w:rsidRPr="00C020DF">
        <w:rPr>
          <w:sz w:val="28"/>
          <w:szCs w:val="28"/>
          <w:lang w:val="kk-KZ"/>
        </w:rPr>
        <w:t>[</w:t>
      </w:r>
      <w:r w:rsidR="00FE441D" w:rsidRPr="00C020DF">
        <w:rPr>
          <w:sz w:val="28"/>
          <w:szCs w:val="28"/>
          <w:lang w:val="kk-KZ"/>
        </w:rPr>
        <w:t>107,б. 52</w:t>
      </w:r>
      <w:r w:rsidR="00540732" w:rsidRPr="00C020DF">
        <w:rPr>
          <w:sz w:val="28"/>
          <w:szCs w:val="28"/>
          <w:lang w:val="kk-KZ"/>
        </w:rPr>
        <w:t>].</w:t>
      </w:r>
    </w:p>
    <w:p w:rsidR="00730F52" w:rsidRPr="00C020DF" w:rsidRDefault="005B2A21" w:rsidP="00B000E5">
      <w:pPr>
        <w:ind w:firstLine="720"/>
        <w:jc w:val="both"/>
        <w:rPr>
          <w:sz w:val="28"/>
          <w:szCs w:val="28"/>
          <w:lang w:val="kk-KZ"/>
        </w:rPr>
      </w:pPr>
      <w:r w:rsidRPr="00C020DF">
        <w:rPr>
          <w:sz w:val="28"/>
          <w:szCs w:val="28"/>
          <w:lang w:val="kk-KZ"/>
        </w:rPr>
        <w:t xml:space="preserve">Кадмийдің топырақ жамылғысының ластануы ең қауіпті экологиялық құбылыстардың бірі болып саналады, өйткені ол топырақтың нашар ластануымен де өсімдіктерде </w:t>
      </w:r>
      <w:r w:rsidR="005242E0" w:rsidRPr="00C020DF">
        <w:rPr>
          <w:sz w:val="28"/>
          <w:szCs w:val="28"/>
          <w:lang w:val="kk-KZ"/>
        </w:rPr>
        <w:t>мөлшерден</w:t>
      </w:r>
      <w:r w:rsidRPr="00C020DF">
        <w:rPr>
          <w:sz w:val="28"/>
          <w:szCs w:val="28"/>
          <w:lang w:val="kk-KZ"/>
        </w:rPr>
        <w:t xml:space="preserve"> </w:t>
      </w:r>
      <w:r w:rsidR="005242E0" w:rsidRPr="00C020DF">
        <w:rPr>
          <w:sz w:val="28"/>
          <w:szCs w:val="28"/>
          <w:lang w:val="kk-KZ"/>
        </w:rPr>
        <w:t xml:space="preserve">тыс </w:t>
      </w:r>
      <w:r w:rsidRPr="00C020DF">
        <w:rPr>
          <w:sz w:val="28"/>
          <w:szCs w:val="28"/>
          <w:lang w:val="kk-KZ"/>
        </w:rPr>
        <w:t xml:space="preserve">жоғары жиналады. Топырақтың жоғарғы қабатындағы кадмийдің ең жоғары концентрациясы </w:t>
      </w:r>
      <w:r w:rsidR="00ED5A25" w:rsidRPr="00C020DF">
        <w:rPr>
          <w:sz w:val="28"/>
          <w:szCs w:val="28"/>
          <w:lang w:val="kk-KZ"/>
        </w:rPr>
        <w:t xml:space="preserve">469 мг/кг дейін </w:t>
      </w:r>
      <w:r w:rsidRPr="00C020DF">
        <w:rPr>
          <w:sz w:val="28"/>
          <w:szCs w:val="28"/>
          <w:lang w:val="kk-KZ"/>
        </w:rPr>
        <w:t>тау-кен аудандарында байқалады, мырыш қорытпаларының айналасы</w:t>
      </w:r>
      <w:r w:rsidR="00ED5A25" w:rsidRPr="00C020DF">
        <w:rPr>
          <w:sz w:val="28"/>
          <w:szCs w:val="28"/>
          <w:lang w:val="kk-KZ"/>
        </w:rPr>
        <w:t>нда олар 1700 мг/кг-ға жетеді. Ж</w:t>
      </w:r>
      <w:r w:rsidRPr="00C020DF">
        <w:rPr>
          <w:sz w:val="28"/>
          <w:szCs w:val="28"/>
          <w:lang w:val="kk-KZ"/>
        </w:rPr>
        <w:t>ыл сайын 9000 тоннаға жуық кадмий ауаға түседі, адам қызметінің нәтижесінде 7700 тонна</w:t>
      </w:r>
      <w:r w:rsidR="005242E0" w:rsidRPr="00C020DF">
        <w:rPr>
          <w:sz w:val="28"/>
          <w:szCs w:val="28"/>
          <w:lang w:val="kk-KZ"/>
        </w:rPr>
        <w:t xml:space="preserve"> ауаға таралады</w:t>
      </w:r>
      <w:r w:rsidR="00A248AD" w:rsidRPr="00C020DF">
        <w:rPr>
          <w:sz w:val="28"/>
          <w:szCs w:val="28"/>
          <w:lang w:val="kk-KZ"/>
        </w:rPr>
        <w:t>.</w:t>
      </w:r>
      <w:r w:rsidR="00464988" w:rsidRPr="00C020DF">
        <w:rPr>
          <w:sz w:val="28"/>
          <w:szCs w:val="28"/>
          <w:lang w:val="kk-KZ"/>
        </w:rPr>
        <w:t xml:space="preserve"> </w:t>
      </w:r>
    </w:p>
    <w:p w:rsidR="0022026E" w:rsidRPr="00C020DF" w:rsidRDefault="005B2A21" w:rsidP="00B000E5">
      <w:pPr>
        <w:ind w:firstLine="709"/>
        <w:jc w:val="both"/>
        <w:rPr>
          <w:sz w:val="28"/>
          <w:szCs w:val="28"/>
          <w:lang w:val="kk-KZ"/>
        </w:rPr>
      </w:pPr>
      <w:r w:rsidRPr="00C020DF">
        <w:rPr>
          <w:sz w:val="28"/>
          <w:szCs w:val="28"/>
          <w:lang w:val="kk-KZ"/>
        </w:rPr>
        <w:t>Өсімдіктерге арналған кадмийдің уыттылығы ферменттерд</w:t>
      </w:r>
      <w:r w:rsidR="00ED5A25" w:rsidRPr="00C020DF">
        <w:rPr>
          <w:sz w:val="28"/>
          <w:szCs w:val="28"/>
          <w:lang w:val="kk-KZ"/>
        </w:rPr>
        <w:t>ің белсенділігінің бұзылуынан, ф</w:t>
      </w:r>
      <w:r w:rsidRPr="00C020DF">
        <w:rPr>
          <w:sz w:val="28"/>
          <w:szCs w:val="28"/>
          <w:lang w:val="kk-KZ"/>
        </w:rPr>
        <w:t>отосинтездің тежелуінен, транспир</w:t>
      </w:r>
      <w:r w:rsidR="00ED5A25" w:rsidRPr="00C020DF">
        <w:rPr>
          <w:sz w:val="28"/>
          <w:szCs w:val="28"/>
          <w:lang w:val="kk-KZ"/>
        </w:rPr>
        <w:t>ацияның бұзылуынан, сондай-ақ NO</w:t>
      </w:r>
      <w:r w:rsidRPr="00C020DF">
        <w:rPr>
          <w:sz w:val="28"/>
          <w:szCs w:val="28"/>
          <w:vertAlign w:val="subscript"/>
          <w:lang w:val="kk-KZ"/>
        </w:rPr>
        <w:t>2</w:t>
      </w:r>
      <w:r w:rsidRPr="00C020DF">
        <w:rPr>
          <w:sz w:val="28"/>
          <w:szCs w:val="28"/>
          <w:lang w:val="kk-KZ"/>
        </w:rPr>
        <w:t xml:space="preserve">-ден NО-ға дейін қалпына келуінің тежелуінен </w:t>
      </w:r>
      <w:r w:rsidR="00DD5639" w:rsidRPr="00C020DF">
        <w:rPr>
          <w:sz w:val="28"/>
          <w:szCs w:val="28"/>
          <w:lang w:val="kk-KZ"/>
        </w:rPr>
        <w:t>байқалады</w:t>
      </w:r>
      <w:r w:rsidRPr="00C020DF">
        <w:rPr>
          <w:sz w:val="28"/>
          <w:szCs w:val="28"/>
          <w:lang w:val="kk-KZ"/>
        </w:rPr>
        <w:t xml:space="preserve">. Сонымен қатар, өсімдік метаболизмінде ол бірқатар қоректік заттардың (Zn, Cu, Mn, Ni, Se, Ca, Mg, P) антагонисті болып табылады. </w:t>
      </w:r>
      <w:r w:rsidRPr="00C020DF">
        <w:rPr>
          <w:sz w:val="28"/>
          <w:szCs w:val="28"/>
          <w:lang w:val="kk-KZ"/>
        </w:rPr>
        <w:lastRenderedPageBreak/>
        <w:t>Металлдың улы әсерінен өсімдіктерде өсудің тежелуі, тамыр жүйесінің зақымдануы және жапырақ хлорозы байқалады. Кадмий топырақ пен атмос</w:t>
      </w:r>
      <w:r w:rsidR="005242E0" w:rsidRPr="00C020DF">
        <w:rPr>
          <w:sz w:val="28"/>
          <w:szCs w:val="28"/>
          <w:lang w:val="kk-KZ"/>
        </w:rPr>
        <w:t>ферадан өсімдіктерге оңай енеді,</w:t>
      </w:r>
      <w:r w:rsidRPr="00C020DF">
        <w:rPr>
          <w:sz w:val="28"/>
          <w:szCs w:val="28"/>
          <w:lang w:val="kk-KZ"/>
        </w:rPr>
        <w:t xml:space="preserve"> </w:t>
      </w:r>
      <w:r w:rsidR="00ED5A25" w:rsidRPr="00C020DF">
        <w:rPr>
          <w:sz w:val="28"/>
          <w:szCs w:val="28"/>
          <w:lang w:val="kk-KZ"/>
        </w:rPr>
        <w:t>фитотоксикалық</w:t>
      </w:r>
      <w:r w:rsidR="005242E0" w:rsidRPr="00C020DF">
        <w:rPr>
          <w:sz w:val="28"/>
          <w:szCs w:val="28"/>
          <w:lang w:val="kk-KZ"/>
        </w:rPr>
        <w:t xml:space="preserve"> және </w:t>
      </w:r>
      <w:r w:rsidR="00394410" w:rsidRPr="00C020DF">
        <w:rPr>
          <w:sz w:val="28"/>
          <w:szCs w:val="28"/>
          <w:lang w:val="kk-KZ"/>
        </w:rPr>
        <w:t>ауыр металдар</w:t>
      </w:r>
      <w:r w:rsidRPr="00C020DF">
        <w:rPr>
          <w:sz w:val="28"/>
          <w:szCs w:val="28"/>
          <w:lang w:val="kk-KZ"/>
        </w:rPr>
        <w:t xml:space="preserve"> қатарында өсімдіктерде жинақталу қабілеті бойы</w:t>
      </w:r>
      <w:r w:rsidR="005242E0" w:rsidRPr="00C020DF">
        <w:rPr>
          <w:sz w:val="28"/>
          <w:szCs w:val="28"/>
          <w:lang w:val="kk-KZ"/>
        </w:rPr>
        <w:t>нш</w:t>
      </w:r>
      <w:r w:rsidR="00DD5639" w:rsidRPr="00C020DF">
        <w:rPr>
          <w:sz w:val="28"/>
          <w:szCs w:val="28"/>
          <w:lang w:val="kk-KZ"/>
        </w:rPr>
        <w:t>а ол бірінші орын алады (Cd, Cu, Zn</w:t>
      </w:r>
      <w:r w:rsidR="005242E0" w:rsidRPr="00C020DF">
        <w:rPr>
          <w:sz w:val="28"/>
          <w:szCs w:val="28"/>
          <w:lang w:val="kk-KZ"/>
        </w:rPr>
        <w:t>,</w:t>
      </w:r>
      <w:r w:rsidRPr="00C020DF">
        <w:rPr>
          <w:sz w:val="28"/>
          <w:szCs w:val="28"/>
          <w:lang w:val="kk-KZ"/>
        </w:rPr>
        <w:t xml:space="preserve"> Pb)</w:t>
      </w:r>
      <w:r w:rsidR="004D63EF" w:rsidRPr="00C020DF">
        <w:rPr>
          <w:sz w:val="28"/>
          <w:szCs w:val="28"/>
          <w:lang w:val="kk-KZ"/>
        </w:rPr>
        <w:t>. Улы металдардың ластануы олардың жоғары уыттылығына, ұзақ мерзімді төзімділігіне, биологиялық ыдырамайтын және экожүйедегі биоаккумуляцияға байланысты әлемдік қауымдастықты алаңдатады</w:t>
      </w:r>
      <w:r w:rsidR="0053710C" w:rsidRPr="00C020DF">
        <w:rPr>
          <w:sz w:val="28"/>
          <w:szCs w:val="28"/>
          <w:lang w:val="kk-KZ"/>
        </w:rPr>
        <w:t xml:space="preserve"> [107,б. 52].</w:t>
      </w:r>
    </w:p>
    <w:p w:rsidR="00464988" w:rsidRPr="00C020DF" w:rsidRDefault="005B2A21" w:rsidP="00B000E5">
      <w:pPr>
        <w:ind w:firstLine="709"/>
        <w:jc w:val="both"/>
        <w:rPr>
          <w:sz w:val="28"/>
          <w:szCs w:val="28"/>
          <w:lang w:val="kk-KZ"/>
        </w:rPr>
      </w:pPr>
      <w:r w:rsidRPr="00C020DF">
        <w:rPr>
          <w:sz w:val="28"/>
          <w:szCs w:val="28"/>
          <w:lang w:val="kk-KZ"/>
        </w:rPr>
        <w:t xml:space="preserve">Кадмийді көптеген организмдер, әсіресе бактериялар мен ұлулар оңай жинайды, онда биоконцентрация </w:t>
      </w:r>
      <w:r w:rsidR="005242E0" w:rsidRPr="00C020DF">
        <w:rPr>
          <w:sz w:val="28"/>
          <w:szCs w:val="28"/>
          <w:lang w:val="kk-KZ"/>
        </w:rPr>
        <w:t xml:space="preserve">деңгейі бірнеше мыңға жетеді. </w:t>
      </w:r>
      <w:r w:rsidRPr="00C020DF">
        <w:rPr>
          <w:sz w:val="28"/>
          <w:szCs w:val="28"/>
          <w:lang w:val="kk-KZ"/>
        </w:rPr>
        <w:t xml:space="preserve">Кадмийдің уытты әсеріне эмбриональды даму сатысында су ағзалары ең сезімтал екендігі анықталды. Балықтардағы зерттеулер кадмий қосылыстарының </w:t>
      </w:r>
      <w:r w:rsidR="00394410" w:rsidRPr="00C020DF">
        <w:rPr>
          <w:sz w:val="28"/>
          <w:szCs w:val="28"/>
          <w:lang w:val="kk-KZ"/>
        </w:rPr>
        <w:t>тератогендік әсерін көрсетед</w:t>
      </w:r>
      <w:r w:rsidR="005242E0" w:rsidRPr="00C020DF">
        <w:rPr>
          <w:sz w:val="28"/>
          <w:szCs w:val="28"/>
          <w:lang w:val="kk-KZ"/>
        </w:rPr>
        <w:t>і.</w:t>
      </w:r>
      <w:r w:rsidRPr="00C020DF">
        <w:rPr>
          <w:sz w:val="28"/>
          <w:szCs w:val="28"/>
          <w:lang w:val="kk-KZ"/>
        </w:rPr>
        <w:t xml:space="preserve"> Эпидемиологиялық деректер кадмийдің ағзадан баяу шығарылуын көрсетеді (тәулігіне 0,1%). Кадмийдің канцерогендік қауіптілігінің сенімді деректері де бар. Бүгінгі таңда АҚШ пен Жапония халқы</w:t>
      </w:r>
      <w:r w:rsidR="00C93217" w:rsidRPr="00C020DF">
        <w:rPr>
          <w:sz w:val="28"/>
          <w:szCs w:val="28"/>
          <w:lang w:val="kk-KZ"/>
        </w:rPr>
        <w:t>ның 5%-</w:t>
      </w:r>
      <w:r w:rsidRPr="00C020DF">
        <w:rPr>
          <w:sz w:val="28"/>
          <w:szCs w:val="28"/>
          <w:lang w:val="kk-KZ"/>
        </w:rPr>
        <w:t>ында ағзадағы кадмийдің концентрациясы қазірдің өзінде</w:t>
      </w:r>
      <w:r w:rsidR="00C93217" w:rsidRPr="00C020DF">
        <w:rPr>
          <w:sz w:val="28"/>
          <w:szCs w:val="28"/>
          <w:lang w:val="kk-KZ"/>
        </w:rPr>
        <w:t xml:space="preserve"> салыстырмалы түрде</w:t>
      </w:r>
      <w:r w:rsidRPr="00C020DF">
        <w:rPr>
          <w:sz w:val="28"/>
          <w:szCs w:val="28"/>
          <w:lang w:val="kk-KZ"/>
        </w:rPr>
        <w:t xml:space="preserve"> </w:t>
      </w:r>
      <w:r w:rsidR="00C93217" w:rsidRPr="00C020DF">
        <w:rPr>
          <w:sz w:val="28"/>
          <w:szCs w:val="28"/>
          <w:lang w:val="kk-KZ"/>
        </w:rPr>
        <w:t>жоғары деңгейге жетті деп есептелген.</w:t>
      </w:r>
      <w:r w:rsidRPr="00C020DF">
        <w:rPr>
          <w:sz w:val="28"/>
          <w:szCs w:val="28"/>
          <w:lang w:val="kk-KZ"/>
        </w:rPr>
        <w:t xml:space="preserve"> Австрияның тамақтану институт</w:t>
      </w:r>
      <w:r w:rsidR="00C93217" w:rsidRPr="00C020DF">
        <w:rPr>
          <w:sz w:val="28"/>
          <w:szCs w:val="28"/>
          <w:lang w:val="kk-KZ"/>
        </w:rPr>
        <w:t xml:space="preserve">ының мәліметтері бойынша кадмий </w:t>
      </w:r>
      <w:r w:rsidRPr="00C020DF">
        <w:rPr>
          <w:sz w:val="28"/>
          <w:szCs w:val="28"/>
          <w:lang w:val="kk-KZ"/>
        </w:rPr>
        <w:t>ең қауіпті ауыр металл</w:t>
      </w:r>
      <w:r w:rsidR="00C93217" w:rsidRPr="00C020DF">
        <w:rPr>
          <w:sz w:val="28"/>
          <w:szCs w:val="28"/>
          <w:lang w:val="kk-KZ"/>
        </w:rPr>
        <w:t xml:space="preserve"> деп танылға</w:t>
      </w:r>
      <w:r w:rsidR="00394410" w:rsidRPr="00C020DF">
        <w:rPr>
          <w:sz w:val="28"/>
          <w:szCs w:val="28"/>
          <w:lang w:val="kk-KZ"/>
        </w:rPr>
        <w:t>н</w:t>
      </w:r>
      <w:r w:rsidR="00464988" w:rsidRPr="00C020DF">
        <w:rPr>
          <w:sz w:val="28"/>
          <w:szCs w:val="28"/>
          <w:lang w:val="kk-KZ"/>
        </w:rPr>
        <w:t>.</w:t>
      </w:r>
    </w:p>
    <w:p w:rsidR="00A248AD" w:rsidRPr="00C020DF" w:rsidRDefault="005B2A21" w:rsidP="00B000E5">
      <w:pPr>
        <w:ind w:firstLine="709"/>
        <w:jc w:val="both"/>
        <w:rPr>
          <w:sz w:val="28"/>
          <w:szCs w:val="28"/>
          <w:lang w:val="kk-KZ"/>
        </w:rPr>
      </w:pPr>
      <w:r w:rsidRPr="00C020DF">
        <w:rPr>
          <w:sz w:val="28"/>
          <w:szCs w:val="28"/>
          <w:lang w:val="kk-KZ"/>
        </w:rPr>
        <w:t>Ауыр металдардың қосылыстары</w:t>
      </w:r>
      <w:r w:rsidR="00C93217" w:rsidRPr="00C020DF">
        <w:rPr>
          <w:sz w:val="28"/>
          <w:szCs w:val="28"/>
          <w:lang w:val="kk-KZ"/>
        </w:rPr>
        <w:t xml:space="preserve"> </w:t>
      </w:r>
      <w:r w:rsidRPr="00C020DF">
        <w:rPr>
          <w:sz w:val="28"/>
          <w:szCs w:val="28"/>
          <w:lang w:val="kk-KZ"/>
        </w:rPr>
        <w:t>бұл олардың ақуыздармен тығыз б</w:t>
      </w:r>
      <w:r w:rsidR="00C93217" w:rsidRPr="00C020DF">
        <w:rPr>
          <w:sz w:val="28"/>
          <w:szCs w:val="28"/>
          <w:lang w:val="kk-KZ"/>
        </w:rPr>
        <w:t xml:space="preserve">айланысып, биокатализаторлардың, </w:t>
      </w:r>
      <w:r w:rsidRPr="00C020DF">
        <w:rPr>
          <w:sz w:val="28"/>
          <w:szCs w:val="28"/>
          <w:lang w:val="kk-KZ"/>
        </w:rPr>
        <w:t>ферменттердің және басқа биологиялық белсенді ақуыз заттардың қалыпты жұмысын бұзу қабілетіне байланысты</w:t>
      </w:r>
      <w:r w:rsidR="00C93217" w:rsidRPr="00C020DF">
        <w:rPr>
          <w:sz w:val="28"/>
          <w:szCs w:val="28"/>
          <w:lang w:val="kk-KZ"/>
        </w:rPr>
        <w:t xml:space="preserve"> улы болып табылады. </w:t>
      </w:r>
      <w:r w:rsidRPr="00C020DF">
        <w:rPr>
          <w:sz w:val="28"/>
          <w:szCs w:val="28"/>
          <w:lang w:val="kk-KZ"/>
        </w:rPr>
        <w:t>Ауыр металдар кез-келген агрегаттық күйде және кез-келген</w:t>
      </w:r>
      <w:r w:rsidR="00C93217" w:rsidRPr="00C020DF">
        <w:rPr>
          <w:sz w:val="28"/>
          <w:szCs w:val="28"/>
          <w:lang w:val="kk-KZ"/>
        </w:rPr>
        <w:t xml:space="preserve"> табиғи ортада уытты әсерге ие.</w:t>
      </w:r>
      <w:r w:rsidRPr="00C020DF">
        <w:rPr>
          <w:sz w:val="28"/>
          <w:szCs w:val="28"/>
          <w:lang w:val="kk-KZ"/>
        </w:rPr>
        <w:t xml:space="preserve"> Әрбір металл олардың белгілі бір органдарда жинақталуымен сипатталады</w:t>
      </w:r>
      <w:r w:rsidR="00E17AFA" w:rsidRPr="00C020DF">
        <w:rPr>
          <w:sz w:val="28"/>
          <w:szCs w:val="28"/>
          <w:lang w:val="kk-KZ"/>
        </w:rPr>
        <w:t xml:space="preserve">. </w:t>
      </w:r>
      <w:r w:rsidRPr="00C020DF">
        <w:rPr>
          <w:sz w:val="28"/>
          <w:szCs w:val="28"/>
          <w:lang w:val="kk-KZ"/>
        </w:rPr>
        <w:t>Кадмий иондары ағзаға түсіп, ақуы</w:t>
      </w:r>
      <w:r w:rsidR="00C93217" w:rsidRPr="00C020DF">
        <w:rPr>
          <w:sz w:val="28"/>
          <w:szCs w:val="28"/>
          <w:lang w:val="kk-KZ"/>
        </w:rPr>
        <w:t>з молекулаларының карбоксилді, а</w:t>
      </w:r>
      <w:r w:rsidRPr="00C020DF">
        <w:rPr>
          <w:sz w:val="28"/>
          <w:szCs w:val="28"/>
          <w:lang w:val="kk-KZ"/>
        </w:rPr>
        <w:t>мин және сульфгидрилді (-СООН, NH</w:t>
      </w:r>
      <w:r w:rsidRPr="00C020DF">
        <w:rPr>
          <w:sz w:val="28"/>
          <w:szCs w:val="28"/>
          <w:vertAlign w:val="subscript"/>
          <w:lang w:val="kk-KZ"/>
        </w:rPr>
        <w:t>2</w:t>
      </w:r>
      <w:r w:rsidR="00DD5639" w:rsidRPr="00C020DF">
        <w:rPr>
          <w:sz w:val="28"/>
          <w:szCs w:val="28"/>
          <w:lang w:val="kk-KZ"/>
        </w:rPr>
        <w:t xml:space="preserve">, </w:t>
      </w:r>
      <w:r w:rsidRPr="00C020DF">
        <w:rPr>
          <w:sz w:val="28"/>
          <w:szCs w:val="28"/>
          <w:lang w:val="kk-KZ"/>
        </w:rPr>
        <w:t>SH) топтарымен қосылады. Жануарлар мен а</w:t>
      </w:r>
      <w:r w:rsidR="00C93217" w:rsidRPr="00C020DF">
        <w:rPr>
          <w:sz w:val="28"/>
          <w:szCs w:val="28"/>
          <w:lang w:val="kk-KZ"/>
        </w:rPr>
        <w:t xml:space="preserve">дамдардың сезімталдығы бойынша </w:t>
      </w:r>
      <w:r w:rsidR="002B1BC6" w:rsidRPr="00C020DF">
        <w:rPr>
          <w:sz w:val="28"/>
          <w:szCs w:val="28"/>
          <w:lang w:val="kk-KZ"/>
        </w:rPr>
        <w:t>ауыр металдар</w:t>
      </w:r>
      <w:r w:rsidRPr="00C020DF">
        <w:rPr>
          <w:sz w:val="28"/>
          <w:szCs w:val="28"/>
          <w:lang w:val="kk-KZ"/>
        </w:rPr>
        <w:t xml:space="preserve"> келесі қатарға орналастыры</w:t>
      </w:r>
      <w:r w:rsidR="00DD5639" w:rsidRPr="00C020DF">
        <w:rPr>
          <w:sz w:val="28"/>
          <w:szCs w:val="28"/>
          <w:lang w:val="kk-KZ"/>
        </w:rPr>
        <w:t>луы мүмкін: Hg, Cu, Zn, Ni, Pb, Cd, Cr, Sn, Fe, Mn</w:t>
      </w:r>
      <w:r w:rsidR="00C93217" w:rsidRPr="00C020DF">
        <w:rPr>
          <w:sz w:val="28"/>
          <w:szCs w:val="28"/>
          <w:lang w:val="kk-KZ"/>
        </w:rPr>
        <w:t xml:space="preserve">, Al. </w:t>
      </w:r>
      <w:r w:rsidRPr="00C020DF">
        <w:rPr>
          <w:sz w:val="28"/>
          <w:szCs w:val="28"/>
          <w:lang w:val="kk-KZ"/>
        </w:rPr>
        <w:t>Кадмийдің жиналатын орны</w:t>
      </w:r>
      <w:r w:rsidR="002165CE" w:rsidRPr="00C020DF">
        <w:rPr>
          <w:sz w:val="28"/>
          <w:szCs w:val="28"/>
          <w:lang w:val="kk-KZ"/>
        </w:rPr>
        <w:t xml:space="preserve"> </w:t>
      </w:r>
      <w:r w:rsidRPr="00C020DF">
        <w:rPr>
          <w:sz w:val="28"/>
          <w:szCs w:val="28"/>
          <w:lang w:val="kk-KZ"/>
        </w:rPr>
        <w:t>бүйрек, бауыр, ұйқы безі және қалқанша безі. Теріге әсер ете оты</w:t>
      </w:r>
      <w:r w:rsidR="00394410" w:rsidRPr="00C020DF">
        <w:rPr>
          <w:sz w:val="28"/>
          <w:szCs w:val="28"/>
          <w:lang w:val="kk-KZ"/>
        </w:rPr>
        <w:t>рып, кадмий дерматит пен экземас</w:t>
      </w:r>
      <w:r w:rsidRPr="00C020DF">
        <w:rPr>
          <w:sz w:val="28"/>
          <w:szCs w:val="28"/>
          <w:lang w:val="kk-KZ"/>
        </w:rPr>
        <w:t>ы</w:t>
      </w:r>
      <w:r w:rsidR="00394410" w:rsidRPr="00C020DF">
        <w:rPr>
          <w:sz w:val="28"/>
          <w:szCs w:val="28"/>
          <w:lang w:val="kk-KZ"/>
        </w:rPr>
        <w:t>н</w:t>
      </w:r>
      <w:r w:rsidRPr="00C020DF">
        <w:rPr>
          <w:sz w:val="28"/>
          <w:szCs w:val="28"/>
          <w:lang w:val="kk-KZ"/>
        </w:rPr>
        <w:t xml:space="preserve"> тудырады. Кадмийдің әртүрлі </w:t>
      </w:r>
      <w:r w:rsidR="00C93217" w:rsidRPr="00C020DF">
        <w:rPr>
          <w:sz w:val="28"/>
          <w:szCs w:val="28"/>
          <w:lang w:val="kk-KZ"/>
        </w:rPr>
        <w:t>ағзаларда</w:t>
      </w:r>
      <w:r w:rsidRPr="00C020DF">
        <w:rPr>
          <w:sz w:val="28"/>
          <w:szCs w:val="28"/>
          <w:lang w:val="kk-KZ"/>
        </w:rPr>
        <w:t xml:space="preserve"> жинақталуы</w:t>
      </w:r>
      <w:r w:rsidR="00394410" w:rsidRPr="00C020DF">
        <w:rPr>
          <w:sz w:val="28"/>
          <w:szCs w:val="28"/>
          <w:lang w:val="kk-KZ"/>
        </w:rPr>
        <w:t xml:space="preserve"> бүйректегі</w:t>
      </w:r>
      <w:r w:rsidRPr="00C020DF">
        <w:rPr>
          <w:sz w:val="28"/>
          <w:szCs w:val="28"/>
          <w:lang w:val="kk-KZ"/>
        </w:rPr>
        <w:t xml:space="preserve"> тастар</w:t>
      </w:r>
      <w:r w:rsidR="00845E60" w:rsidRPr="00C020DF">
        <w:rPr>
          <w:sz w:val="28"/>
          <w:szCs w:val="28"/>
          <w:lang w:val="kk-KZ"/>
        </w:rPr>
        <w:t>дың пайда болуымен бірге жүреді</w:t>
      </w:r>
      <w:r w:rsidR="00540732" w:rsidRPr="00C020DF">
        <w:rPr>
          <w:sz w:val="28"/>
          <w:szCs w:val="28"/>
          <w:lang w:val="kk-KZ"/>
        </w:rPr>
        <w:t>.</w:t>
      </w:r>
      <w:r w:rsidRPr="00C020DF">
        <w:rPr>
          <w:sz w:val="28"/>
          <w:szCs w:val="28"/>
          <w:lang w:val="kk-KZ"/>
        </w:rPr>
        <w:t xml:space="preserve"> Оның уытты әсері әсіресе балалар денесінде айқын көрінеді – сөйлеудің дамуы тежеледі, ақыл-ойдың дамуы</w:t>
      </w:r>
      <w:r w:rsidR="00DD5639" w:rsidRPr="00C020DF">
        <w:rPr>
          <w:sz w:val="28"/>
          <w:szCs w:val="28"/>
          <w:lang w:val="kk-KZ"/>
        </w:rPr>
        <w:t>нда</w:t>
      </w:r>
      <w:r w:rsidRPr="00C020DF">
        <w:rPr>
          <w:sz w:val="28"/>
          <w:szCs w:val="28"/>
          <w:lang w:val="kk-KZ"/>
        </w:rPr>
        <w:t xml:space="preserve"> байқалады. Кадмий ас қорыту ферменттерінің белсенділігін, қан мен тіндердің каталаза белсенділігін төмендетеді, көмірсулар алмасуына әсер етеді, дамып келе жатқан ұрыққа айқын әсер етеді</w:t>
      </w:r>
      <w:r w:rsidR="0053710C" w:rsidRPr="00C020DF">
        <w:rPr>
          <w:sz w:val="28"/>
          <w:szCs w:val="28"/>
          <w:lang w:val="kk-KZ"/>
        </w:rPr>
        <w:t xml:space="preserve"> [108,б. 52]</w:t>
      </w:r>
      <w:r w:rsidRPr="00C020DF">
        <w:rPr>
          <w:sz w:val="28"/>
          <w:szCs w:val="28"/>
          <w:lang w:val="kk-KZ"/>
        </w:rPr>
        <w:t>. Кадмийге ұзақ уақыт әсер ету бүйрек жеткіліксіздігіне, зәрдегі ақуыздың пайда болуына, кальцификацияға және пиелонефритке әкеледі</w:t>
      </w:r>
      <w:r w:rsidR="00845E60" w:rsidRPr="00C020DF">
        <w:rPr>
          <w:sz w:val="28"/>
          <w:szCs w:val="28"/>
          <w:lang w:val="kk-KZ"/>
        </w:rPr>
        <w:t>. Ауыл шаруашылығында кадмийдің негізгі көздері фосфор тыңайтқыштарын, компостты және ағынды суларды пайдалану болып табылады</w:t>
      </w:r>
      <w:r w:rsidR="00540732" w:rsidRPr="00C020DF">
        <w:rPr>
          <w:sz w:val="28"/>
          <w:szCs w:val="28"/>
          <w:lang w:val="kk-KZ"/>
        </w:rPr>
        <w:t>.</w:t>
      </w:r>
    </w:p>
    <w:p w:rsidR="00DD7728" w:rsidRPr="00C020DF" w:rsidRDefault="00DF23E1" w:rsidP="00B000E5">
      <w:pPr>
        <w:ind w:firstLine="709"/>
        <w:jc w:val="both"/>
        <w:rPr>
          <w:sz w:val="28"/>
          <w:szCs w:val="28"/>
          <w:lang w:val="kk-KZ"/>
        </w:rPr>
      </w:pPr>
      <w:r w:rsidRPr="00C020DF">
        <w:rPr>
          <w:sz w:val="28"/>
          <w:szCs w:val="28"/>
          <w:lang w:val="kk-KZ"/>
        </w:rPr>
        <w:t>Атмосфераның тепе-теңдігі өсімдіктер мен жануарлардың бірлескен тіршілік әрекетімен қамтамасыз етіледі, олардың әрқайсысы тыныс алу кезінде ауада өмір сүруге қажетті заттарды сіңіріп қана қоймайды, сонымен бірге басқа</w:t>
      </w:r>
      <w:r w:rsidR="00C93217" w:rsidRPr="00C020DF">
        <w:rPr>
          <w:sz w:val="28"/>
          <w:szCs w:val="28"/>
          <w:lang w:val="kk-KZ"/>
        </w:rPr>
        <w:t>лар</w:t>
      </w:r>
      <w:r w:rsidRPr="00C020DF">
        <w:rPr>
          <w:sz w:val="28"/>
          <w:szCs w:val="28"/>
          <w:lang w:val="kk-KZ"/>
        </w:rPr>
        <w:t xml:space="preserve"> үшін өмірлік маңызы бар элементтерді шығарады. </w:t>
      </w:r>
      <w:r w:rsidRPr="00C020DF">
        <w:rPr>
          <w:sz w:val="28"/>
          <w:szCs w:val="28"/>
          <w:lang w:val="kk-KZ"/>
        </w:rPr>
        <w:lastRenderedPageBreak/>
        <w:t>Өсімдіктердің өсу</w:t>
      </w:r>
      <w:r w:rsidR="00C93217" w:rsidRPr="00C020DF">
        <w:rPr>
          <w:sz w:val="28"/>
          <w:szCs w:val="28"/>
          <w:lang w:val="kk-KZ"/>
        </w:rPr>
        <w:t>і мен дамуы жануарлар әлемінсіз</w:t>
      </w:r>
      <w:r w:rsidRPr="00C020DF">
        <w:rPr>
          <w:sz w:val="28"/>
          <w:szCs w:val="28"/>
          <w:lang w:val="kk-KZ"/>
        </w:rPr>
        <w:t xml:space="preserve"> мүмкін емес, сонымен қатар </w:t>
      </w:r>
      <w:r w:rsidR="00F77C8E" w:rsidRPr="00C020DF">
        <w:rPr>
          <w:sz w:val="28"/>
          <w:szCs w:val="28"/>
          <w:lang w:val="kk-KZ"/>
        </w:rPr>
        <w:t>жануарлар әлемінің өмір сүруі</w:t>
      </w:r>
      <w:r w:rsidRPr="00C020DF">
        <w:rPr>
          <w:sz w:val="28"/>
          <w:szCs w:val="28"/>
          <w:lang w:val="kk-KZ"/>
        </w:rPr>
        <w:t xml:space="preserve"> </w:t>
      </w:r>
      <w:r w:rsidR="00F77C8E" w:rsidRPr="00C020DF">
        <w:rPr>
          <w:sz w:val="28"/>
          <w:szCs w:val="28"/>
          <w:lang w:val="kk-KZ"/>
        </w:rPr>
        <w:t xml:space="preserve">өсімдіктерсіз </w:t>
      </w:r>
      <w:r w:rsidRPr="00C020DF">
        <w:rPr>
          <w:sz w:val="28"/>
          <w:szCs w:val="28"/>
          <w:lang w:val="kk-KZ"/>
        </w:rPr>
        <w:t>мүмкін емес</w:t>
      </w:r>
      <w:r w:rsidR="00394410" w:rsidRPr="00C020DF">
        <w:rPr>
          <w:sz w:val="28"/>
          <w:szCs w:val="28"/>
          <w:lang w:val="kk-KZ"/>
        </w:rPr>
        <w:t>те</w:t>
      </w:r>
      <w:r w:rsidR="00F77C8E" w:rsidRPr="00C020DF">
        <w:rPr>
          <w:sz w:val="28"/>
          <w:szCs w:val="28"/>
          <w:lang w:val="kk-KZ"/>
        </w:rPr>
        <w:t xml:space="preserve"> екеуі бір-бірімен тығыз байланысты</w:t>
      </w:r>
      <w:r w:rsidRPr="00C020DF">
        <w:rPr>
          <w:sz w:val="28"/>
          <w:szCs w:val="28"/>
          <w:lang w:val="kk-KZ"/>
        </w:rPr>
        <w:t>. Адам өмірі жануарларсыз да, өсімдіктерсіз де мүмкін емес, сондықтан ауыр ме</w:t>
      </w:r>
      <w:r w:rsidR="00C33AEE" w:rsidRPr="00C020DF">
        <w:rPr>
          <w:sz w:val="28"/>
          <w:szCs w:val="28"/>
          <w:lang w:val="kk-KZ"/>
        </w:rPr>
        <w:t>талдар мен басқа да токсикант</w:t>
      </w:r>
      <w:r w:rsidRPr="00C020DF">
        <w:rPr>
          <w:sz w:val="28"/>
          <w:szCs w:val="28"/>
          <w:lang w:val="kk-KZ"/>
        </w:rPr>
        <w:t xml:space="preserve"> заттардың биологиялық циклінің трофикалық тізбектері арқылы көшіп, жиналып, адам ағзасына енеді</w:t>
      </w:r>
      <w:r w:rsidR="00DD7728" w:rsidRPr="00C020DF">
        <w:rPr>
          <w:sz w:val="28"/>
          <w:szCs w:val="28"/>
          <w:lang w:val="kk-KZ"/>
        </w:rPr>
        <w:t>.</w:t>
      </w:r>
      <w:r w:rsidR="00787340" w:rsidRPr="00C020DF">
        <w:rPr>
          <w:sz w:val="28"/>
          <w:szCs w:val="28"/>
          <w:lang w:val="kk-KZ"/>
        </w:rPr>
        <w:t xml:space="preserve"> Қоршаған ортаның ауыр металдармен ластануы-бұл бүкіл әлемдегі экологиялық проблема, ол адамдарға, жануарларға және өсімдіктерге ыдырамайтындығын</w:t>
      </w:r>
      <w:r w:rsidR="00B2291A" w:rsidRPr="00C020DF">
        <w:rPr>
          <w:sz w:val="28"/>
          <w:szCs w:val="28"/>
          <w:lang w:val="kk-KZ"/>
        </w:rPr>
        <w:t>а байлан</w:t>
      </w:r>
      <w:r w:rsidR="0053710C" w:rsidRPr="00C020DF">
        <w:rPr>
          <w:sz w:val="28"/>
          <w:szCs w:val="28"/>
          <w:lang w:val="kk-KZ"/>
        </w:rPr>
        <w:t>ысты қауіп төндіреді</w:t>
      </w:r>
      <w:r w:rsidR="00787340" w:rsidRPr="00C020DF">
        <w:rPr>
          <w:sz w:val="28"/>
          <w:szCs w:val="28"/>
          <w:lang w:val="kk-KZ"/>
        </w:rPr>
        <w:t>.</w:t>
      </w:r>
    </w:p>
    <w:p w:rsidR="008A3C24" w:rsidRPr="00C020DF" w:rsidRDefault="00DF23E1" w:rsidP="00B000E5">
      <w:pPr>
        <w:ind w:firstLine="709"/>
        <w:jc w:val="both"/>
        <w:rPr>
          <w:sz w:val="28"/>
          <w:szCs w:val="28"/>
          <w:lang w:val="kk-KZ"/>
        </w:rPr>
      </w:pPr>
      <w:r w:rsidRPr="00C020DF">
        <w:rPr>
          <w:sz w:val="28"/>
          <w:szCs w:val="28"/>
          <w:lang w:val="kk-KZ"/>
        </w:rPr>
        <w:t xml:space="preserve">АҚШ қоршаған ортаны қорғау </w:t>
      </w:r>
      <w:r w:rsidR="00C33AEE" w:rsidRPr="00C020DF">
        <w:rPr>
          <w:sz w:val="28"/>
          <w:szCs w:val="28"/>
          <w:lang w:val="kk-KZ"/>
        </w:rPr>
        <w:t xml:space="preserve">агенттігінің бағалауы бойынша, </w:t>
      </w:r>
      <w:r w:rsidR="00394410" w:rsidRPr="00C020DF">
        <w:rPr>
          <w:sz w:val="28"/>
          <w:szCs w:val="28"/>
          <w:lang w:val="kk-KZ"/>
        </w:rPr>
        <w:t>ауыр металдар</w:t>
      </w:r>
      <w:r w:rsidRPr="00C020DF">
        <w:rPr>
          <w:sz w:val="28"/>
          <w:szCs w:val="28"/>
          <w:lang w:val="kk-KZ"/>
        </w:rPr>
        <w:t xml:space="preserve"> және басқа да улы заттардың әсері жыл сайын қатерлі ісіктің 2700-ден астам түрін тудырады</w:t>
      </w:r>
      <w:r w:rsidR="00787340" w:rsidRPr="00C020DF">
        <w:rPr>
          <w:sz w:val="28"/>
          <w:szCs w:val="28"/>
          <w:lang w:val="kk-KZ"/>
        </w:rPr>
        <w:t>.</w:t>
      </w:r>
      <w:r w:rsidRPr="00C020DF">
        <w:rPr>
          <w:sz w:val="28"/>
          <w:szCs w:val="28"/>
          <w:lang w:val="kk-KZ"/>
        </w:rPr>
        <w:t xml:space="preserve"> </w:t>
      </w:r>
    </w:p>
    <w:p w:rsidR="008A3C24" w:rsidRPr="00C020DF" w:rsidRDefault="00DF23E1" w:rsidP="00B000E5">
      <w:pPr>
        <w:ind w:firstLine="709"/>
        <w:jc w:val="both"/>
        <w:rPr>
          <w:sz w:val="28"/>
          <w:szCs w:val="28"/>
          <w:lang w:val="kk-KZ"/>
        </w:rPr>
      </w:pPr>
      <w:r w:rsidRPr="00C020DF">
        <w:rPr>
          <w:sz w:val="28"/>
          <w:szCs w:val="28"/>
          <w:lang w:val="kk-KZ"/>
        </w:rPr>
        <w:t>Ағзаға түскен уытты заттардың дозасын бағалау үшін әдетте биосубстраттар (шаш, қан, зәр, сілекей, тістер, тырнақтар) зерттеледі. Шаш пен зәрдің микроэлементтік құрамының өзгеруі атмосфераның ластану дәрежесін нақты сипаттайды. Сонымен, мыс балқыту зау</w:t>
      </w:r>
      <w:r w:rsidR="00394410" w:rsidRPr="00C020DF">
        <w:rPr>
          <w:sz w:val="28"/>
          <w:szCs w:val="28"/>
          <w:lang w:val="kk-KZ"/>
        </w:rPr>
        <w:t>ытының жанында тұратын балалардың шашынд</w:t>
      </w:r>
      <w:r w:rsidRPr="00C020DF">
        <w:rPr>
          <w:sz w:val="28"/>
          <w:szCs w:val="28"/>
          <w:lang w:val="kk-KZ"/>
        </w:rPr>
        <w:t>а Cu, As, Pb, Cd, аккумулятор зауытының жанында</w:t>
      </w:r>
      <w:r w:rsidR="00CF1B6F" w:rsidRPr="00C020DF">
        <w:rPr>
          <w:sz w:val="28"/>
          <w:szCs w:val="28"/>
          <w:lang w:val="kk-KZ"/>
        </w:rPr>
        <w:t xml:space="preserve"> – Pb және Cd және т.б. жинал</w:t>
      </w:r>
      <w:r w:rsidR="00394410" w:rsidRPr="00C020DF">
        <w:rPr>
          <w:sz w:val="28"/>
          <w:szCs w:val="28"/>
          <w:lang w:val="kk-KZ"/>
        </w:rPr>
        <w:t>ған</w:t>
      </w:r>
      <w:r w:rsidRPr="00C020DF">
        <w:rPr>
          <w:sz w:val="28"/>
          <w:szCs w:val="28"/>
          <w:lang w:val="kk-KZ"/>
        </w:rPr>
        <w:t>. Сондай-ақ, көлік қозғалысы көп қалалардың аудандарында тұратын балалардың шашы</w:t>
      </w:r>
      <w:r w:rsidR="00394410" w:rsidRPr="00C020DF">
        <w:rPr>
          <w:sz w:val="28"/>
          <w:szCs w:val="28"/>
          <w:lang w:val="kk-KZ"/>
        </w:rPr>
        <w:t>нда Pb және Cr жиналуы анықталған</w:t>
      </w:r>
      <w:r w:rsidRPr="00C020DF">
        <w:rPr>
          <w:sz w:val="28"/>
          <w:szCs w:val="28"/>
          <w:lang w:val="kk-KZ"/>
        </w:rPr>
        <w:t>, бұл элементтер әдетте қорғасын бензинін жағу кезінде айтарлықтай мөлшерде ауаға түседі. Шаштағы қорғасын 9 мкг/г-дан жоғары болған кезде баланың ағз</w:t>
      </w:r>
      <w:r w:rsidR="00C33AEE" w:rsidRPr="00C020DF">
        <w:rPr>
          <w:sz w:val="28"/>
          <w:szCs w:val="28"/>
          <w:lang w:val="kk-KZ"/>
        </w:rPr>
        <w:t>асындағы аурулардың дамуы айқын көрініс табады</w:t>
      </w:r>
      <w:r w:rsidRPr="00C020DF">
        <w:rPr>
          <w:sz w:val="28"/>
          <w:szCs w:val="28"/>
          <w:lang w:val="kk-KZ"/>
        </w:rPr>
        <w:t>. Балалардың шаштарындағы қ</w:t>
      </w:r>
      <w:r w:rsidR="00EA1F56" w:rsidRPr="00C020DF">
        <w:rPr>
          <w:sz w:val="28"/>
          <w:szCs w:val="28"/>
          <w:lang w:val="kk-KZ"/>
        </w:rPr>
        <w:t xml:space="preserve">орғасын концентрациясы 14,2 ден </w:t>
      </w:r>
      <w:r w:rsidRPr="00C020DF">
        <w:rPr>
          <w:sz w:val="28"/>
          <w:szCs w:val="28"/>
          <w:lang w:val="kk-KZ"/>
        </w:rPr>
        <w:t>24,0 мкг/г дейін болғанда жүйке жүйесінің ауруы анықтал</w:t>
      </w:r>
      <w:r w:rsidR="00EA1F56" w:rsidRPr="00C020DF">
        <w:rPr>
          <w:sz w:val="28"/>
          <w:szCs w:val="28"/>
          <w:lang w:val="kk-KZ"/>
        </w:rPr>
        <w:t>а</w:t>
      </w:r>
      <w:r w:rsidRPr="00C020DF">
        <w:rPr>
          <w:sz w:val="28"/>
          <w:szCs w:val="28"/>
          <w:lang w:val="kk-KZ"/>
        </w:rPr>
        <w:t>ды, ал 30 мкг/г жоғары болғанда сүйектерде өзгерістер байқалады</w:t>
      </w:r>
      <w:r w:rsidR="00CF1B6F" w:rsidRPr="00C020DF">
        <w:rPr>
          <w:sz w:val="28"/>
          <w:szCs w:val="28"/>
          <w:lang w:val="kk-KZ"/>
        </w:rPr>
        <w:t>. Ауылшаруашылық жерлерінің топырақтарында кездесетін ауыр металдар ингаляция, жұту және теріге тию арқылы адам ағзасына енеді</w:t>
      </w:r>
      <w:r w:rsidR="008A3C24" w:rsidRPr="00C020DF">
        <w:rPr>
          <w:sz w:val="28"/>
          <w:szCs w:val="28"/>
          <w:lang w:val="kk-KZ"/>
        </w:rPr>
        <w:t xml:space="preserve"> </w:t>
      </w:r>
      <w:r w:rsidR="0053710C" w:rsidRPr="00C020DF">
        <w:rPr>
          <w:sz w:val="28"/>
          <w:szCs w:val="28"/>
          <w:lang w:val="kk-KZ"/>
        </w:rPr>
        <w:t>[108,б. 52].</w:t>
      </w:r>
    </w:p>
    <w:p w:rsidR="0008147C" w:rsidRPr="00C020DF" w:rsidRDefault="0008147C" w:rsidP="00B000E5">
      <w:pPr>
        <w:ind w:firstLine="709"/>
        <w:jc w:val="both"/>
        <w:rPr>
          <w:sz w:val="28"/>
          <w:szCs w:val="28"/>
          <w:lang w:val="kk-KZ"/>
        </w:rPr>
      </w:pPr>
      <w:r w:rsidRPr="00C020DF">
        <w:rPr>
          <w:sz w:val="28"/>
          <w:szCs w:val="28"/>
          <w:lang w:val="kk-KZ"/>
        </w:rPr>
        <w:t>Бұдан басқа отандық ғалымдар тұзды жағдайдың өсімдікке теріс әсер ететін негізгі фактор жөнінде зерттеулер жүргізген. Ауыр металдардың көшеттердің ұзаруына әсері туралы жүргізілген зерттеу нәтижелері жүгері сорттарын өсіру кезінде фотосинтетикалық пигменттердің синтезіне ауыр металдардың әсері бойынша алынған нәтижелерге сәйкес, ауыр металдардың жүгері сорттарына әсері айтарлықтай биомассаның жиналуы және өсуі, атап айтқанда, өсімдік тамырларының өсу процестерін тежегендігін көрсеткен [53].</w:t>
      </w:r>
    </w:p>
    <w:p w:rsidR="0083221B" w:rsidRPr="00C020DF" w:rsidRDefault="00DF23E1" w:rsidP="00B000E5">
      <w:pPr>
        <w:ind w:firstLine="709"/>
        <w:jc w:val="both"/>
        <w:rPr>
          <w:sz w:val="28"/>
          <w:szCs w:val="28"/>
          <w:lang w:val="kk-KZ"/>
        </w:rPr>
      </w:pPr>
      <w:r w:rsidRPr="00C020DF">
        <w:rPr>
          <w:sz w:val="28"/>
          <w:szCs w:val="28"/>
          <w:lang w:val="kk-KZ"/>
        </w:rPr>
        <w:t>Новосибирск түсті металдар зауытының жұмысшылары мен кәсіпорын аймағында қорғасынмен кәсіби байланысы жоқ қала тұрғындарының, сондай-ақ өнеркәсіптік шығарындылардың болмауымен ерекшеленетін аудан тұрғындарының шаштарындағы қорғасынға жүргізілген зерттеу комбинат жұмысшыларының шашта</w:t>
      </w:r>
      <w:r w:rsidR="00C33AEE" w:rsidRPr="00C020DF">
        <w:rPr>
          <w:sz w:val="28"/>
          <w:szCs w:val="28"/>
          <w:lang w:val="kk-KZ"/>
        </w:rPr>
        <w:t>рындағы қорғасын мөлшері 457,0</w:t>
      </w:r>
      <w:r w:rsidR="00EA1F56" w:rsidRPr="00C020DF">
        <w:rPr>
          <w:sz w:val="28"/>
          <w:szCs w:val="28"/>
          <w:lang w:val="kk-KZ"/>
        </w:rPr>
        <w:t xml:space="preserve"> </w:t>
      </w:r>
      <w:r w:rsidR="00C33AEE" w:rsidRPr="00C020DF">
        <w:rPr>
          <w:sz w:val="28"/>
          <w:szCs w:val="28"/>
          <w:lang w:val="kk-KZ"/>
        </w:rPr>
        <w:t>-</w:t>
      </w:r>
      <w:r w:rsidR="00EA1F56" w:rsidRPr="00C020DF">
        <w:rPr>
          <w:sz w:val="28"/>
          <w:szCs w:val="28"/>
          <w:lang w:val="kk-KZ"/>
        </w:rPr>
        <w:t xml:space="preserve"> </w:t>
      </w:r>
      <w:r w:rsidRPr="00C020DF">
        <w:rPr>
          <w:sz w:val="28"/>
          <w:szCs w:val="28"/>
          <w:lang w:val="kk-KZ"/>
        </w:rPr>
        <w:t>79,0 мкг/г құрағанын көрсетті, бұл рұқсат етілген деңгейден 6,5 есе асып түсті. Кәсіпорын аймағында тұратындардың шашында</w:t>
      </w:r>
      <w:r w:rsidR="00C33AEE" w:rsidRPr="00C020DF">
        <w:rPr>
          <w:sz w:val="28"/>
          <w:szCs w:val="28"/>
          <w:lang w:val="kk-KZ"/>
        </w:rPr>
        <w:t>ғы қорғасын деңгейі 351,0-</w:t>
      </w:r>
      <w:r w:rsidRPr="00C020DF">
        <w:rPr>
          <w:sz w:val="28"/>
          <w:szCs w:val="28"/>
          <w:lang w:val="kk-KZ"/>
        </w:rPr>
        <w:t>20,1 мкг/г-ға жетті, ал экологиялық таза ауданның тұрғы</w:t>
      </w:r>
      <w:r w:rsidR="00C33AEE" w:rsidRPr="00C020DF">
        <w:rPr>
          <w:sz w:val="28"/>
          <w:szCs w:val="28"/>
          <w:lang w:val="kk-KZ"/>
        </w:rPr>
        <w:t>ндарында қорғасын мөлшері 34,0</w:t>
      </w:r>
      <w:r w:rsidR="00EA1F56" w:rsidRPr="00C020DF">
        <w:rPr>
          <w:sz w:val="28"/>
          <w:szCs w:val="28"/>
          <w:lang w:val="kk-KZ"/>
        </w:rPr>
        <w:t xml:space="preserve"> </w:t>
      </w:r>
      <w:r w:rsidR="00C33AEE" w:rsidRPr="00C020DF">
        <w:rPr>
          <w:sz w:val="28"/>
          <w:szCs w:val="28"/>
          <w:lang w:val="kk-KZ"/>
        </w:rPr>
        <w:t>-</w:t>
      </w:r>
      <w:r w:rsidR="00EA1F56" w:rsidRPr="00C020DF">
        <w:rPr>
          <w:sz w:val="28"/>
          <w:szCs w:val="28"/>
          <w:lang w:val="kk-KZ"/>
        </w:rPr>
        <w:t xml:space="preserve"> </w:t>
      </w:r>
      <w:r w:rsidR="00B2291A" w:rsidRPr="00C020DF">
        <w:rPr>
          <w:sz w:val="28"/>
          <w:szCs w:val="28"/>
          <w:lang w:val="kk-KZ"/>
        </w:rPr>
        <w:t>3,4 мкг/г-ға жетті</w:t>
      </w:r>
      <w:r w:rsidR="00B67A49" w:rsidRPr="00C020DF">
        <w:rPr>
          <w:sz w:val="28"/>
          <w:szCs w:val="28"/>
          <w:lang w:val="kk-KZ"/>
        </w:rPr>
        <w:t>.</w:t>
      </w:r>
      <w:r w:rsidR="002F77E5" w:rsidRPr="00C020DF">
        <w:rPr>
          <w:sz w:val="28"/>
          <w:szCs w:val="28"/>
          <w:lang w:val="kk-KZ"/>
        </w:rPr>
        <w:t xml:space="preserve"> </w:t>
      </w:r>
    </w:p>
    <w:p w:rsidR="00D1410C" w:rsidRPr="00C020DF" w:rsidRDefault="00C33AEE" w:rsidP="003472DA">
      <w:pPr>
        <w:ind w:firstLine="709"/>
        <w:jc w:val="both"/>
        <w:rPr>
          <w:sz w:val="28"/>
          <w:szCs w:val="28"/>
          <w:lang w:val="kk-KZ"/>
        </w:rPr>
      </w:pPr>
      <w:r w:rsidRPr="00C020DF">
        <w:rPr>
          <w:sz w:val="28"/>
          <w:szCs w:val="28"/>
          <w:lang w:val="kk-KZ"/>
        </w:rPr>
        <w:lastRenderedPageBreak/>
        <w:t>Дүниежүзілік денсаулық сақтау ұйымы</w:t>
      </w:r>
      <w:r w:rsidR="00DF23E1" w:rsidRPr="00C020DF">
        <w:rPr>
          <w:sz w:val="28"/>
          <w:szCs w:val="28"/>
          <w:lang w:val="kk-KZ"/>
        </w:rPr>
        <w:t xml:space="preserve"> деректері бойынша қандағы қорғасын құрамының критикалық деңгейі 10 мкг/дл болып табылады және осы көрсеткіш</w:t>
      </w:r>
      <w:r w:rsidRPr="00C020DF">
        <w:rPr>
          <w:sz w:val="28"/>
          <w:szCs w:val="28"/>
          <w:lang w:val="kk-KZ"/>
        </w:rPr>
        <w:t>тен</w:t>
      </w:r>
      <w:r w:rsidR="00DF23E1" w:rsidRPr="00C020DF">
        <w:rPr>
          <w:sz w:val="28"/>
          <w:szCs w:val="28"/>
          <w:lang w:val="kk-KZ"/>
        </w:rPr>
        <w:t xml:space="preserve"> асып кетуі балада қорғасынның уыттануының бар екендігін көрсетеді. Шымкент балаларының қанындағы қорғасынның орташа концентрациясы 28,7 мкг/дл құрады. Екі балада бұл деңгей 100 мкг/дл-ден асты. Бүкіл Қазақстан бойынша жүргізілген зерттеулер қандағы қорғасын деңгейі жоғары балалардың ең азы Павлодарда (4%), ал ең көбі Шымке</w:t>
      </w:r>
      <w:r w:rsidRPr="00C020DF">
        <w:rPr>
          <w:sz w:val="28"/>
          <w:szCs w:val="28"/>
          <w:lang w:val="kk-KZ"/>
        </w:rPr>
        <w:t xml:space="preserve">нтте (65%) тұратынын көрсетті. </w:t>
      </w:r>
      <w:r w:rsidR="00DF23E1" w:rsidRPr="00C020DF">
        <w:rPr>
          <w:sz w:val="28"/>
          <w:szCs w:val="28"/>
          <w:lang w:val="kk-KZ"/>
        </w:rPr>
        <w:t>Қорғасын зауыты ауданындағы Шымкент балабақ</w:t>
      </w:r>
      <w:r w:rsidRPr="00C020DF">
        <w:rPr>
          <w:sz w:val="28"/>
          <w:szCs w:val="28"/>
          <w:lang w:val="kk-KZ"/>
        </w:rPr>
        <w:t>шаларының топырағынан 24 900 мг/</w:t>
      </w:r>
      <w:r w:rsidR="00DF23E1" w:rsidRPr="00C020DF">
        <w:rPr>
          <w:sz w:val="28"/>
          <w:szCs w:val="28"/>
          <w:lang w:val="kk-KZ"/>
        </w:rPr>
        <w:t>кг дейін қорғасын табылды, бұл ҚР қолданыстағы шекті рұқсат етілген концентрациядан (32 мг/кг) 721 есе артық</w:t>
      </w:r>
      <w:r w:rsidR="002165CE" w:rsidRPr="00C020DF">
        <w:rPr>
          <w:sz w:val="28"/>
          <w:szCs w:val="28"/>
          <w:lang w:val="kk-KZ"/>
        </w:rPr>
        <w:t>.</w:t>
      </w:r>
      <w:r w:rsidR="00D1410C" w:rsidRPr="00C020DF">
        <w:rPr>
          <w:sz w:val="28"/>
          <w:szCs w:val="28"/>
          <w:lang w:val="kk-KZ"/>
        </w:rPr>
        <w:t xml:space="preserve"> </w:t>
      </w:r>
      <w:r w:rsidR="00DF23E1" w:rsidRPr="00C020DF">
        <w:rPr>
          <w:sz w:val="28"/>
          <w:szCs w:val="28"/>
          <w:lang w:val="kk-KZ"/>
        </w:rPr>
        <w:t>Америкалықтар қандағы қорғасын концентрациясының жоғарылауынан болатын зиянды бір американдық сәбидің 1 мкг/дл-ге есептеп, оны 1200 долларға бағалады. Егер эталон ретінде бұл санды алып, АҚШ-тың жалпы ұлттық өнімін Қазақстанға шамамен 1-ден 31-ге дейін салыстыратын болсақ, онда ең аз есептеулер бойынша қоршаған ортаның қорғасынмен ластануынан ҚР халқына келтірілген тікелей экономикалық залал 92 млн</w:t>
      </w:r>
      <w:r w:rsidR="00A01921" w:rsidRPr="00C020DF">
        <w:rPr>
          <w:sz w:val="28"/>
          <w:szCs w:val="28"/>
          <w:lang w:val="kk-KZ"/>
        </w:rPr>
        <w:t xml:space="preserve"> </w:t>
      </w:r>
      <w:r w:rsidR="00DF23E1" w:rsidRPr="00C020DF">
        <w:rPr>
          <w:sz w:val="28"/>
          <w:szCs w:val="28"/>
          <w:lang w:val="kk-KZ"/>
        </w:rPr>
        <w:t>долларды құрайды. Зерттеулер кішкентай дозаларда қорғасынмен уланудың балалардың қабылдау, қозғалыстарды үйлестіру, есту, ұйқы, дене дамуының баяулауымен байланысын растады. Нейротоксикалық әсердің төмен деңгейінде болса да, қорғасын дамып келе жатқан нәресте миы мен жүйке жүйесіне зиян келтіреді. Нәтижесінде назардың төмендеуі және IQ (интеллект коэффициенті)</w:t>
      </w:r>
      <w:r w:rsidR="00D1141C" w:rsidRPr="00C020DF">
        <w:rPr>
          <w:sz w:val="28"/>
          <w:szCs w:val="28"/>
          <w:lang w:val="kk-KZ"/>
        </w:rPr>
        <w:t xml:space="preserve"> </w:t>
      </w:r>
      <w:r w:rsidR="00DF23E1" w:rsidRPr="00C020DF">
        <w:rPr>
          <w:sz w:val="28"/>
          <w:szCs w:val="28"/>
          <w:lang w:val="kk-KZ"/>
        </w:rPr>
        <w:t>байқалады</w:t>
      </w:r>
      <w:r w:rsidR="00351801" w:rsidRPr="00C020DF">
        <w:rPr>
          <w:sz w:val="28"/>
          <w:szCs w:val="28"/>
          <w:lang w:val="kk-KZ"/>
        </w:rPr>
        <w:t>. Қорғасынның ластануы біздің табиғи ортамызға ең үлкен қауіптердің бірі болып табылады</w:t>
      </w:r>
      <w:r w:rsidR="003472DA" w:rsidRPr="00C020DF">
        <w:rPr>
          <w:sz w:val="28"/>
          <w:szCs w:val="28"/>
          <w:lang w:val="kk-KZ"/>
        </w:rPr>
        <w:t>.</w:t>
      </w:r>
    </w:p>
    <w:p w:rsidR="00DD7728" w:rsidRPr="00C020DF" w:rsidRDefault="00A04AB5" w:rsidP="00B000E5">
      <w:pPr>
        <w:ind w:firstLine="709"/>
        <w:jc w:val="both"/>
        <w:rPr>
          <w:sz w:val="28"/>
          <w:szCs w:val="28"/>
          <w:lang w:val="kk-KZ"/>
        </w:rPr>
      </w:pPr>
      <w:r w:rsidRPr="00C020DF">
        <w:rPr>
          <w:sz w:val="28"/>
          <w:szCs w:val="28"/>
          <w:lang w:val="kk-KZ"/>
        </w:rPr>
        <w:t>А.Ш</w:t>
      </w:r>
      <w:r w:rsidR="002165CE" w:rsidRPr="00C020DF">
        <w:rPr>
          <w:sz w:val="28"/>
          <w:szCs w:val="28"/>
          <w:lang w:val="kk-KZ"/>
        </w:rPr>
        <w:t>.</w:t>
      </w:r>
      <w:r w:rsidR="00D1141C" w:rsidRPr="00C020DF">
        <w:rPr>
          <w:sz w:val="28"/>
          <w:szCs w:val="28"/>
          <w:lang w:val="kk-KZ"/>
        </w:rPr>
        <w:t xml:space="preserve"> </w:t>
      </w:r>
      <w:r w:rsidRPr="00C020DF">
        <w:rPr>
          <w:sz w:val="28"/>
          <w:szCs w:val="28"/>
          <w:lang w:val="kk-KZ"/>
        </w:rPr>
        <w:t>Букунованың деректері бойынша қорғасын Шығыс Қазақстан тұрғындарының ағзасында жоғары мөлшерде жиналады. Бұл рет</w:t>
      </w:r>
      <w:r w:rsidR="00D1141C" w:rsidRPr="00C020DF">
        <w:rPr>
          <w:sz w:val="28"/>
          <w:szCs w:val="28"/>
          <w:lang w:val="kk-KZ"/>
        </w:rPr>
        <w:t>те об</w:t>
      </w:r>
      <w:r w:rsidR="0043312A" w:rsidRPr="00C020DF">
        <w:rPr>
          <w:sz w:val="28"/>
          <w:szCs w:val="28"/>
          <w:lang w:val="kk-KZ"/>
        </w:rPr>
        <w:t xml:space="preserve">лыс </w:t>
      </w:r>
      <w:r w:rsidR="0047100E" w:rsidRPr="00C020DF">
        <w:rPr>
          <w:sz w:val="28"/>
          <w:szCs w:val="28"/>
          <w:lang w:val="kk-KZ"/>
        </w:rPr>
        <w:t>тұрғындарының – ересектер, балалар</w:t>
      </w:r>
      <w:r w:rsidRPr="00C020DF">
        <w:rPr>
          <w:sz w:val="28"/>
          <w:szCs w:val="28"/>
          <w:lang w:val="kk-KZ"/>
        </w:rPr>
        <w:t xml:space="preserve"> қанындағы қорғасынның орташа деңгейі рұқсат етілген деңгейден ғана емес, сыни деңгейден де асып түседі. Жоғары технологиялық жүктемесі бар аудандарда өмірге сәйкес келмейтін ұрықтың туа біткен ақаул</w:t>
      </w:r>
      <w:r w:rsidR="00A303CE" w:rsidRPr="00C020DF">
        <w:rPr>
          <w:sz w:val="28"/>
          <w:szCs w:val="28"/>
          <w:lang w:val="kk-KZ"/>
        </w:rPr>
        <w:t>ары жиі кездесетіні көрсетілген</w:t>
      </w:r>
      <w:r w:rsidR="00B67A49" w:rsidRPr="00C020DF">
        <w:rPr>
          <w:sz w:val="28"/>
          <w:szCs w:val="28"/>
          <w:lang w:val="kk-KZ"/>
        </w:rPr>
        <w:t>.</w:t>
      </w:r>
    </w:p>
    <w:p w:rsidR="008A3C24" w:rsidRPr="00C020DF" w:rsidRDefault="00D1141C" w:rsidP="00B000E5">
      <w:pPr>
        <w:ind w:firstLine="709"/>
        <w:jc w:val="both"/>
        <w:rPr>
          <w:sz w:val="28"/>
          <w:szCs w:val="28"/>
          <w:lang w:val="kk-KZ"/>
        </w:rPr>
      </w:pPr>
      <w:r w:rsidRPr="00C020DF">
        <w:rPr>
          <w:sz w:val="28"/>
          <w:szCs w:val="28"/>
          <w:lang w:val="kk-KZ"/>
        </w:rPr>
        <w:t>Өскемен тұрғындарының қанындағы қорғасын мөлшері орташа көрсеткіштері бүйректе 2,3 еседен,</w:t>
      </w:r>
      <w:r w:rsidR="003E2370" w:rsidRPr="00C020DF">
        <w:rPr>
          <w:sz w:val="28"/>
          <w:szCs w:val="28"/>
          <w:lang w:val="kk-KZ"/>
        </w:rPr>
        <w:t xml:space="preserve"> мида 32,5 есеге дейін жоғары</w:t>
      </w:r>
      <w:r w:rsidR="00D35F00" w:rsidRPr="00C020DF">
        <w:rPr>
          <w:sz w:val="28"/>
          <w:szCs w:val="28"/>
          <w:lang w:val="kk-KZ"/>
        </w:rPr>
        <w:t>. Темекі шегушілерде Cd және Pb</w:t>
      </w:r>
      <w:r w:rsidR="00B2291A" w:rsidRPr="00C020DF">
        <w:rPr>
          <w:sz w:val="28"/>
          <w:szCs w:val="28"/>
          <w:lang w:val="kk-KZ"/>
        </w:rPr>
        <w:t xml:space="preserve"> концент</w:t>
      </w:r>
      <w:r w:rsidR="00B24C2D" w:rsidRPr="00C020DF">
        <w:rPr>
          <w:sz w:val="28"/>
          <w:szCs w:val="28"/>
          <w:lang w:val="kk-KZ"/>
        </w:rPr>
        <w:t>рациясы жоғары болды</w:t>
      </w:r>
      <w:r w:rsidR="00B67A49" w:rsidRPr="00C020DF">
        <w:rPr>
          <w:sz w:val="28"/>
          <w:szCs w:val="28"/>
          <w:lang w:val="kk-KZ"/>
        </w:rPr>
        <w:t>.</w:t>
      </w:r>
    </w:p>
    <w:p w:rsidR="003218E5" w:rsidRPr="00C020DF" w:rsidRDefault="00D1141C" w:rsidP="00B000E5">
      <w:pPr>
        <w:ind w:firstLine="709"/>
        <w:jc w:val="both"/>
        <w:rPr>
          <w:sz w:val="28"/>
          <w:szCs w:val="28"/>
          <w:lang w:val="kk-KZ"/>
        </w:rPr>
      </w:pPr>
      <w:r w:rsidRPr="00C020DF">
        <w:rPr>
          <w:sz w:val="28"/>
          <w:szCs w:val="28"/>
          <w:lang w:val="kk-KZ"/>
        </w:rPr>
        <w:t>Сондай</w:t>
      </w:r>
      <w:r w:rsidR="003E2370" w:rsidRPr="00C020DF">
        <w:rPr>
          <w:sz w:val="28"/>
          <w:szCs w:val="28"/>
          <w:lang w:val="kk-KZ"/>
        </w:rPr>
        <w:t>-</w:t>
      </w:r>
      <w:r w:rsidR="00A04AB5" w:rsidRPr="00C020DF">
        <w:rPr>
          <w:sz w:val="28"/>
          <w:szCs w:val="28"/>
          <w:lang w:val="kk-KZ"/>
        </w:rPr>
        <w:t>ақ, А.Ш.</w:t>
      </w:r>
      <w:r w:rsidRPr="00C020DF">
        <w:rPr>
          <w:sz w:val="28"/>
          <w:szCs w:val="28"/>
          <w:lang w:val="kk-KZ"/>
        </w:rPr>
        <w:t xml:space="preserve"> </w:t>
      </w:r>
      <w:r w:rsidR="00A04AB5" w:rsidRPr="00C020DF">
        <w:rPr>
          <w:sz w:val="28"/>
          <w:szCs w:val="28"/>
          <w:lang w:val="kk-KZ"/>
        </w:rPr>
        <w:t>Букунованың зерттеуінде босанатын әйелд</w:t>
      </w:r>
      <w:r w:rsidR="003E2370" w:rsidRPr="00C020DF">
        <w:rPr>
          <w:sz w:val="28"/>
          <w:szCs w:val="28"/>
          <w:lang w:val="kk-KZ"/>
        </w:rPr>
        <w:t>ер мен жаңа туған нәрестелердің</w:t>
      </w:r>
      <w:r w:rsidR="00A04AB5" w:rsidRPr="00C020DF">
        <w:rPr>
          <w:sz w:val="28"/>
          <w:szCs w:val="28"/>
          <w:lang w:val="kk-KZ"/>
        </w:rPr>
        <w:t xml:space="preserve"> қан</w:t>
      </w:r>
      <w:r w:rsidRPr="00C020DF">
        <w:rPr>
          <w:sz w:val="28"/>
          <w:szCs w:val="28"/>
          <w:lang w:val="kk-KZ"/>
        </w:rPr>
        <w:t>ын</w:t>
      </w:r>
      <w:r w:rsidR="00A04AB5" w:rsidRPr="00C020DF">
        <w:rPr>
          <w:sz w:val="28"/>
          <w:szCs w:val="28"/>
          <w:lang w:val="kk-KZ"/>
        </w:rPr>
        <w:t xml:space="preserve">дағы ауыр металдардың концентрациясын анықтау нәтижелері келтірілген, қорғасынның орташа мөлшері нормадан тиісінше 2,0 және 7,8 есе асып түсетіні анықталды. Екі жағдайда да мырыштың мөлшері норманың жоғарғы жиегінен сәйкесінше </w:t>
      </w:r>
      <w:r w:rsidRPr="00C020DF">
        <w:rPr>
          <w:sz w:val="28"/>
          <w:szCs w:val="28"/>
          <w:lang w:val="kk-KZ"/>
        </w:rPr>
        <w:t xml:space="preserve">2,0 және </w:t>
      </w:r>
      <w:r w:rsidR="005C56F2" w:rsidRPr="00C020DF">
        <w:rPr>
          <w:sz w:val="28"/>
          <w:szCs w:val="28"/>
          <w:lang w:val="kk-KZ"/>
        </w:rPr>
        <w:t>2,5 есе асады</w:t>
      </w:r>
      <w:r w:rsidR="003472DA" w:rsidRPr="00C020DF">
        <w:rPr>
          <w:sz w:val="28"/>
          <w:szCs w:val="28"/>
          <w:lang w:val="kk-KZ"/>
        </w:rPr>
        <w:t>. Зерттелетін аймақтағы өте жоғары температура мен жылу толқындары қайталама әсерге байланысты [54].</w:t>
      </w:r>
    </w:p>
    <w:p w:rsidR="00A04AB5" w:rsidRPr="00C020DF" w:rsidRDefault="00A04AB5" w:rsidP="00B000E5">
      <w:pPr>
        <w:ind w:firstLine="708"/>
        <w:jc w:val="both"/>
        <w:rPr>
          <w:sz w:val="28"/>
          <w:szCs w:val="28"/>
          <w:lang w:val="kk-KZ"/>
        </w:rPr>
      </w:pPr>
      <w:r w:rsidRPr="00C020DF">
        <w:rPr>
          <w:sz w:val="28"/>
          <w:szCs w:val="28"/>
          <w:lang w:val="kk-KZ"/>
        </w:rPr>
        <w:t>Тірі организмдерге әсер ету дәрежесі бойынша қ</w:t>
      </w:r>
      <w:r w:rsidR="002165CE" w:rsidRPr="00C020DF">
        <w:rPr>
          <w:sz w:val="28"/>
          <w:szCs w:val="28"/>
          <w:lang w:val="kk-KZ"/>
        </w:rPr>
        <w:t>орғасын мышьяк, кадмий, сынап, с</w:t>
      </w:r>
      <w:r w:rsidRPr="00C020DF">
        <w:rPr>
          <w:sz w:val="28"/>
          <w:szCs w:val="28"/>
          <w:lang w:val="kk-KZ"/>
        </w:rPr>
        <w:t xml:space="preserve">елен, мырыш, фтор және бенз(а)пиренмен бірге қауіптілігі жоғары заттар класына жатады </w:t>
      </w:r>
      <w:r w:rsidR="00404382" w:rsidRPr="00C020DF">
        <w:rPr>
          <w:sz w:val="28"/>
          <w:szCs w:val="28"/>
          <w:lang w:val="kk-KZ"/>
        </w:rPr>
        <w:t>(ГОСТ 17.4.1.02-83)</w:t>
      </w:r>
      <w:r w:rsidRPr="00C020DF">
        <w:rPr>
          <w:sz w:val="28"/>
          <w:szCs w:val="28"/>
          <w:lang w:val="kk-KZ"/>
        </w:rPr>
        <w:t xml:space="preserve">. </w:t>
      </w:r>
    </w:p>
    <w:p w:rsidR="00F02E7E" w:rsidRPr="00C020DF" w:rsidRDefault="00A04AB5" w:rsidP="00B000E5">
      <w:pPr>
        <w:ind w:firstLine="708"/>
        <w:jc w:val="both"/>
        <w:rPr>
          <w:sz w:val="28"/>
          <w:szCs w:val="28"/>
          <w:lang w:val="kk-KZ"/>
        </w:rPr>
      </w:pPr>
      <w:r w:rsidRPr="00C020DF">
        <w:rPr>
          <w:sz w:val="28"/>
          <w:szCs w:val="28"/>
          <w:lang w:val="kk-KZ"/>
        </w:rPr>
        <w:lastRenderedPageBreak/>
        <w:t>Қорғасынның адамдар үшін қауіптілігі оның уыттылығы мен организмде жинақталу қабілетімен анықталады. Қорғасынның әртүрлі қосылыстары әртүрлі уыттылыққа ие: аз уытты</w:t>
      </w:r>
      <w:r w:rsidR="00404382" w:rsidRPr="00C020DF">
        <w:rPr>
          <w:sz w:val="28"/>
          <w:szCs w:val="28"/>
          <w:lang w:val="kk-KZ"/>
        </w:rPr>
        <w:t xml:space="preserve"> қорғасын </w:t>
      </w:r>
      <w:r w:rsidR="00A814C6" w:rsidRPr="00C020DF">
        <w:rPr>
          <w:sz w:val="28"/>
          <w:szCs w:val="28"/>
          <w:lang w:val="kk-KZ"/>
        </w:rPr>
        <w:t>сульфаты</w:t>
      </w:r>
      <w:r w:rsidR="00404382" w:rsidRPr="00C020DF">
        <w:rPr>
          <w:sz w:val="28"/>
          <w:szCs w:val="28"/>
          <w:lang w:val="kk-KZ"/>
        </w:rPr>
        <w:t>; б</w:t>
      </w:r>
      <w:r w:rsidRPr="00C020DF">
        <w:rPr>
          <w:sz w:val="28"/>
          <w:szCs w:val="28"/>
          <w:lang w:val="kk-KZ"/>
        </w:rPr>
        <w:t>ейорганикалық қышқылдардың улы тұздары (қорғасын хлориді, қорғасын сульфаты және т. б.); жоғары уытты алкилденген қосылыстар, атап айтқанда тетраэтил қорғасын</w:t>
      </w:r>
      <w:r w:rsidR="00F02E7E" w:rsidRPr="00C020DF">
        <w:rPr>
          <w:sz w:val="28"/>
          <w:szCs w:val="28"/>
          <w:lang w:val="kk-KZ"/>
        </w:rPr>
        <w:t xml:space="preserve">. </w:t>
      </w:r>
    </w:p>
    <w:p w:rsidR="008A3C24" w:rsidRPr="00C020DF" w:rsidRDefault="00A04AB5" w:rsidP="00B000E5">
      <w:pPr>
        <w:ind w:firstLine="708"/>
        <w:jc w:val="both"/>
        <w:rPr>
          <w:sz w:val="28"/>
          <w:szCs w:val="28"/>
          <w:lang w:val="kk-KZ"/>
        </w:rPr>
      </w:pPr>
      <w:r w:rsidRPr="00C020DF">
        <w:rPr>
          <w:sz w:val="28"/>
          <w:szCs w:val="28"/>
          <w:lang w:val="kk-KZ"/>
        </w:rPr>
        <w:t xml:space="preserve">Қорғасынның көп бөлігі адам ағзасына тамақ өнімдерімен (әр түрлі елдерде және әр түрлі жас топтарында 40-тан 70% - ға дейін), сондай-ақ ауыз сумен, атмосфералық ауамен және қорғасынмен ластанған топырақпен келеді. </w:t>
      </w:r>
      <w:r w:rsidR="00404382" w:rsidRPr="00C020DF">
        <w:rPr>
          <w:sz w:val="28"/>
          <w:szCs w:val="28"/>
          <w:lang w:val="kk-KZ"/>
        </w:rPr>
        <w:t>Атмосфералық ауаға қорғасынның аз мөлшері – 1-2% ғана түседі, бірақ қорғасынның көп бөлігі адам ағзасына сіңеді.</w:t>
      </w:r>
      <w:r w:rsidRPr="00C020DF">
        <w:rPr>
          <w:sz w:val="28"/>
          <w:szCs w:val="28"/>
          <w:lang w:val="kk-KZ"/>
        </w:rPr>
        <w:t xml:space="preserve"> Атмосфералық ауадағы қорғасынның жоғары концентрациясы осы қалалардың ауасындағы қорғасын концентрациясы ШРК-дан бірнеше есе асатын ірі өнеркәсіптік қорғасын эмиссиясының көздері бар қалаларда арнайы зерт</w:t>
      </w:r>
      <w:r w:rsidR="006D79A7" w:rsidRPr="00C020DF">
        <w:rPr>
          <w:sz w:val="28"/>
          <w:szCs w:val="28"/>
          <w:lang w:val="kk-KZ"/>
        </w:rPr>
        <w:t>теулер жүргізу кезінде анықталған</w:t>
      </w:r>
      <w:r w:rsidR="00B130FD" w:rsidRPr="00C020DF">
        <w:rPr>
          <w:sz w:val="28"/>
          <w:szCs w:val="28"/>
          <w:lang w:val="kk-KZ"/>
        </w:rPr>
        <w:t>. Антропогендік белсенділік, соның ішінде тау-кен өндірісі, гальваникалық жабындар және аккумуляторлар мен пестицидтерді қолдану ауыр металдар шығарындыларының көбеюіне әкелді</w:t>
      </w:r>
      <w:r w:rsidR="002D1B0E" w:rsidRPr="00C020DF">
        <w:rPr>
          <w:sz w:val="28"/>
          <w:szCs w:val="28"/>
          <w:lang w:val="kk-KZ"/>
        </w:rPr>
        <w:t xml:space="preserve">. Мата және маталы-дәке таңбалар да тыныс алу жүйесін радиоактивті шаңдардан, бактериялық заттардан қорғайды </w:t>
      </w:r>
      <w:r w:rsidR="00B67A49" w:rsidRPr="00C020DF">
        <w:rPr>
          <w:sz w:val="28"/>
          <w:szCs w:val="28"/>
          <w:lang w:val="kk-KZ"/>
        </w:rPr>
        <w:t>[</w:t>
      </w:r>
      <w:r w:rsidR="00B24C2D" w:rsidRPr="00C020DF">
        <w:rPr>
          <w:sz w:val="28"/>
          <w:szCs w:val="28"/>
          <w:lang w:val="kk-KZ"/>
        </w:rPr>
        <w:t>55</w:t>
      </w:r>
      <w:r w:rsidR="00B67A49" w:rsidRPr="00C020DF">
        <w:rPr>
          <w:sz w:val="28"/>
          <w:szCs w:val="28"/>
          <w:lang w:val="kk-KZ"/>
        </w:rPr>
        <w:t>].</w:t>
      </w:r>
    </w:p>
    <w:p w:rsidR="00F02E7E" w:rsidRPr="00C020DF" w:rsidRDefault="00A04AB5" w:rsidP="00B000E5">
      <w:pPr>
        <w:ind w:firstLine="708"/>
        <w:jc w:val="both"/>
        <w:rPr>
          <w:sz w:val="28"/>
          <w:szCs w:val="28"/>
          <w:lang w:val="kk-KZ"/>
        </w:rPr>
      </w:pPr>
      <w:r w:rsidRPr="00C020DF">
        <w:rPr>
          <w:sz w:val="28"/>
          <w:szCs w:val="28"/>
          <w:lang w:val="kk-KZ"/>
        </w:rPr>
        <w:t>Кәсіби әсерге ұшырамаған адамдардың денесіне күн сайын 100 мкг-ден 300 мкг қорғас</w:t>
      </w:r>
      <w:r w:rsidR="00404382" w:rsidRPr="00C020DF">
        <w:rPr>
          <w:sz w:val="28"/>
          <w:szCs w:val="28"/>
          <w:lang w:val="kk-KZ"/>
        </w:rPr>
        <w:t>ынға дейін түседі деп саналады.</w:t>
      </w:r>
      <w:r w:rsidRPr="00C020DF">
        <w:rPr>
          <w:sz w:val="28"/>
          <w:szCs w:val="28"/>
          <w:lang w:val="kk-KZ"/>
        </w:rPr>
        <w:t xml:space="preserve"> </w:t>
      </w:r>
      <w:r w:rsidR="00404382" w:rsidRPr="00C020DF">
        <w:rPr>
          <w:sz w:val="28"/>
          <w:szCs w:val="28"/>
          <w:lang w:val="kk-KZ"/>
        </w:rPr>
        <w:t>Тыныс алу жолдары арқылы ластанған ауамен бірге денеге 20 микрограм</w:t>
      </w:r>
      <w:r w:rsidR="00B14528" w:rsidRPr="00C020DF">
        <w:rPr>
          <w:sz w:val="28"/>
          <w:szCs w:val="28"/>
          <w:lang w:val="kk-KZ"/>
        </w:rPr>
        <w:t>мға дейін қорғасын түсуі мүмкін</w:t>
      </w:r>
      <w:r w:rsidR="00B67A49" w:rsidRPr="00C020DF">
        <w:rPr>
          <w:sz w:val="28"/>
          <w:szCs w:val="28"/>
          <w:lang w:val="kk-KZ"/>
        </w:rPr>
        <w:t>.</w:t>
      </w:r>
    </w:p>
    <w:p w:rsidR="00DD7728" w:rsidRPr="00C020DF" w:rsidRDefault="00A04AB5" w:rsidP="00B000E5">
      <w:pPr>
        <w:ind w:firstLine="709"/>
        <w:jc w:val="both"/>
        <w:rPr>
          <w:sz w:val="28"/>
          <w:szCs w:val="28"/>
          <w:lang w:val="kk-KZ"/>
        </w:rPr>
      </w:pPr>
      <w:r w:rsidRPr="00C020DF">
        <w:rPr>
          <w:sz w:val="28"/>
          <w:szCs w:val="28"/>
          <w:lang w:val="kk-KZ"/>
        </w:rPr>
        <w:t>Қорғасынмен улану нефрит, қорғасын подагра, анемия, қорғасын коликасы, қорғасын ревматизмі, паралич, толық соқ</w:t>
      </w:r>
      <w:r w:rsidR="0022697C" w:rsidRPr="00C020DF">
        <w:rPr>
          <w:sz w:val="28"/>
          <w:szCs w:val="28"/>
          <w:lang w:val="kk-KZ"/>
        </w:rPr>
        <w:t>ырлық сияқты ауруларды тудырады</w:t>
      </w:r>
      <w:r w:rsidR="00B67A49" w:rsidRPr="00C020DF">
        <w:rPr>
          <w:sz w:val="28"/>
          <w:szCs w:val="28"/>
          <w:lang w:val="kk-KZ"/>
        </w:rPr>
        <w:t>.</w:t>
      </w:r>
    </w:p>
    <w:p w:rsidR="008B6BCA" w:rsidRPr="00C020DF" w:rsidRDefault="00A04AB5" w:rsidP="00B000E5">
      <w:pPr>
        <w:ind w:firstLine="709"/>
        <w:jc w:val="both"/>
        <w:rPr>
          <w:sz w:val="28"/>
          <w:szCs w:val="28"/>
          <w:lang w:val="kk-KZ"/>
        </w:rPr>
      </w:pPr>
      <w:r w:rsidRPr="00C020DF">
        <w:rPr>
          <w:sz w:val="28"/>
          <w:szCs w:val="28"/>
          <w:lang w:val="kk-KZ"/>
        </w:rPr>
        <w:t>Қорғасын басқа металдардың әсерін кү</w:t>
      </w:r>
      <w:r w:rsidR="002165CE" w:rsidRPr="00C020DF">
        <w:rPr>
          <w:sz w:val="28"/>
          <w:szCs w:val="28"/>
          <w:lang w:val="kk-KZ"/>
        </w:rPr>
        <w:t xml:space="preserve">шейте алады, мысалы, кадмийдің </w:t>
      </w:r>
      <w:r w:rsidR="00B14528" w:rsidRPr="00C020DF">
        <w:rPr>
          <w:sz w:val="28"/>
          <w:szCs w:val="28"/>
          <w:lang w:val="kk-KZ"/>
        </w:rPr>
        <w:t>Д</w:t>
      </w:r>
      <w:r w:rsidRPr="00C020DF">
        <w:rPr>
          <w:sz w:val="28"/>
          <w:szCs w:val="28"/>
          <w:lang w:val="kk-KZ"/>
        </w:rPr>
        <w:t xml:space="preserve"> витаминіне әсері, оның нәтижесі қорғасынның қатысуымен </w:t>
      </w:r>
      <w:r w:rsidR="00B14528" w:rsidRPr="00C020DF">
        <w:rPr>
          <w:sz w:val="28"/>
          <w:szCs w:val="28"/>
          <w:lang w:val="kk-KZ"/>
        </w:rPr>
        <w:t xml:space="preserve">остеопороз және остеомоляцияның </w:t>
      </w:r>
      <w:r w:rsidRPr="00C020DF">
        <w:rPr>
          <w:sz w:val="28"/>
          <w:szCs w:val="28"/>
          <w:lang w:val="kk-KZ"/>
        </w:rPr>
        <w:t>қаупі ар</w:t>
      </w:r>
      <w:r w:rsidR="0022697C" w:rsidRPr="00C020DF">
        <w:rPr>
          <w:sz w:val="28"/>
          <w:szCs w:val="28"/>
          <w:lang w:val="kk-KZ"/>
        </w:rPr>
        <w:t>тады</w:t>
      </w:r>
      <w:r w:rsidR="00B67A49" w:rsidRPr="00C020DF">
        <w:rPr>
          <w:sz w:val="28"/>
          <w:szCs w:val="28"/>
          <w:lang w:val="kk-KZ"/>
        </w:rPr>
        <w:t>.</w:t>
      </w:r>
    </w:p>
    <w:p w:rsidR="008A3C24" w:rsidRPr="00C020DF" w:rsidRDefault="0043312A" w:rsidP="00B000E5">
      <w:pPr>
        <w:ind w:firstLine="709"/>
        <w:jc w:val="both"/>
        <w:rPr>
          <w:sz w:val="28"/>
          <w:szCs w:val="28"/>
          <w:lang w:val="kk-KZ"/>
        </w:rPr>
      </w:pPr>
      <w:r w:rsidRPr="00C020DF">
        <w:rPr>
          <w:sz w:val="28"/>
          <w:szCs w:val="28"/>
          <w:lang w:val="kk-KZ"/>
        </w:rPr>
        <w:t>Қорғасын</w:t>
      </w:r>
      <w:r w:rsidR="00A04AB5" w:rsidRPr="00C020DF">
        <w:rPr>
          <w:sz w:val="28"/>
          <w:szCs w:val="28"/>
          <w:lang w:val="kk-KZ"/>
        </w:rPr>
        <w:t xml:space="preserve"> әйел денесіне жағымсыз әсер етеді: бедеулікке әкеледі, түсік түсіру және өлі туылу жиілігін арттырады, жүкті әйелд</w:t>
      </w:r>
      <w:r w:rsidR="0022697C" w:rsidRPr="00C020DF">
        <w:rPr>
          <w:sz w:val="28"/>
          <w:szCs w:val="28"/>
          <w:lang w:val="kk-KZ"/>
        </w:rPr>
        <w:t>ің денесіне жағымсыз әсер етеді</w:t>
      </w:r>
      <w:r w:rsidR="00B67A49" w:rsidRPr="00C020DF">
        <w:rPr>
          <w:sz w:val="28"/>
          <w:szCs w:val="28"/>
          <w:lang w:val="kk-KZ"/>
        </w:rPr>
        <w:t xml:space="preserve">. </w:t>
      </w:r>
      <w:r w:rsidR="00A04AB5" w:rsidRPr="00C020DF">
        <w:rPr>
          <w:sz w:val="28"/>
          <w:szCs w:val="28"/>
          <w:lang w:val="kk-KZ"/>
        </w:rPr>
        <w:t>Қорғасын әйелдің денесіне еніп, генеративті жүйеге әсер етеді, ал ұрпақты болу органдарындағы өзгерістер көрінбейтін болып қалуы мүмкін, бірақ сонымен бірге қайтымсыз, бұл балалардағы ақауларға әкеледі. Қорғасын плацента арқылы кедергісіз өтіп, дамып келе жатқан ұрыққа әсер етеді және осылайша тератогендік әсер етеді, қандағы қорғасынның төмен деңгейінде де (шамамен 150-200 мкг/л)</w:t>
      </w:r>
      <w:r w:rsidR="00B14528" w:rsidRPr="00C020DF">
        <w:rPr>
          <w:sz w:val="28"/>
          <w:szCs w:val="28"/>
          <w:lang w:val="kk-KZ"/>
        </w:rPr>
        <w:t xml:space="preserve"> </w:t>
      </w:r>
      <w:r w:rsidR="00A04AB5" w:rsidRPr="00C020DF">
        <w:rPr>
          <w:sz w:val="28"/>
          <w:szCs w:val="28"/>
          <w:lang w:val="kk-KZ"/>
        </w:rPr>
        <w:t>ұрықта қайтымсыз неврологиялық бұзылулар тудырады</w:t>
      </w:r>
      <w:r w:rsidR="0022697C" w:rsidRPr="00C020DF">
        <w:rPr>
          <w:sz w:val="28"/>
          <w:szCs w:val="28"/>
          <w:lang w:val="kk-KZ"/>
        </w:rPr>
        <w:t>. Қоршаған ортада кең таралған марганец (Mn) және қорғасын (Pb) балалық шақтағы қоршаған ортаға әсер етудің екі жалпы факторы болып табылады, олардың екеуі де орталық жүйке жүйесіне әсер етеді</w:t>
      </w:r>
      <w:r w:rsidR="00A04AB5" w:rsidRPr="00C020DF">
        <w:rPr>
          <w:sz w:val="28"/>
          <w:szCs w:val="28"/>
          <w:lang w:val="kk-KZ"/>
        </w:rPr>
        <w:t xml:space="preserve"> </w:t>
      </w:r>
      <w:r w:rsidR="00B67A49" w:rsidRPr="00C020DF">
        <w:rPr>
          <w:sz w:val="28"/>
          <w:szCs w:val="28"/>
          <w:lang w:val="kk-KZ"/>
        </w:rPr>
        <w:t>[</w:t>
      </w:r>
      <w:r w:rsidR="007B266D" w:rsidRPr="00C020DF">
        <w:rPr>
          <w:sz w:val="28"/>
          <w:szCs w:val="28"/>
          <w:lang w:val="kk-KZ"/>
        </w:rPr>
        <w:t>56</w:t>
      </w:r>
      <w:r w:rsidR="00B67A49" w:rsidRPr="00C020DF">
        <w:rPr>
          <w:sz w:val="28"/>
          <w:szCs w:val="28"/>
          <w:lang w:val="kk-KZ"/>
        </w:rPr>
        <w:t>].</w:t>
      </w:r>
    </w:p>
    <w:p w:rsidR="004D45DA" w:rsidRPr="00C020DF" w:rsidRDefault="008A3C24" w:rsidP="00B000E5">
      <w:pPr>
        <w:ind w:firstLine="709"/>
        <w:jc w:val="both"/>
        <w:rPr>
          <w:sz w:val="28"/>
          <w:szCs w:val="28"/>
          <w:lang w:val="kk-KZ"/>
        </w:rPr>
      </w:pPr>
      <w:r w:rsidRPr="00C020DF">
        <w:rPr>
          <w:sz w:val="28"/>
          <w:szCs w:val="28"/>
          <w:lang w:val="kk-KZ"/>
        </w:rPr>
        <w:t xml:space="preserve"> </w:t>
      </w:r>
      <w:r w:rsidR="00A04AB5" w:rsidRPr="00C020DF">
        <w:rPr>
          <w:sz w:val="28"/>
          <w:szCs w:val="28"/>
          <w:lang w:val="kk-KZ"/>
        </w:rPr>
        <w:t xml:space="preserve">Қорғасын интоксикациясының патогенезінде дельта-аминолевулин қышқылының цитоплазмалық дегидратазасының тежелуіне байланысты порфириндер мен гемнің биосинтезінің бұзылуына жетекші рөл </w:t>
      </w:r>
      <w:r w:rsidR="006D79A7" w:rsidRPr="00C020DF">
        <w:rPr>
          <w:sz w:val="28"/>
          <w:szCs w:val="28"/>
          <w:lang w:val="kk-KZ"/>
        </w:rPr>
        <w:t>атқарады</w:t>
      </w:r>
      <w:r w:rsidR="00A04AB5" w:rsidRPr="00C020DF">
        <w:rPr>
          <w:sz w:val="28"/>
          <w:szCs w:val="28"/>
          <w:lang w:val="kk-KZ"/>
        </w:rPr>
        <w:t xml:space="preserve">. </w:t>
      </w:r>
      <w:r w:rsidR="006D79A7" w:rsidRPr="00C020DF">
        <w:rPr>
          <w:sz w:val="28"/>
          <w:szCs w:val="28"/>
          <w:lang w:val="kk-KZ"/>
        </w:rPr>
        <w:t>Мұндай жағдайда б</w:t>
      </w:r>
      <w:r w:rsidR="00A04AB5" w:rsidRPr="00C020DF">
        <w:rPr>
          <w:sz w:val="28"/>
          <w:szCs w:val="28"/>
          <w:lang w:val="kk-KZ"/>
        </w:rPr>
        <w:t xml:space="preserve">астапқы әсер 100-200 мкг/л қандағы қорғасын деңгейінде </w:t>
      </w:r>
      <w:r w:rsidR="00A04AB5" w:rsidRPr="00C020DF">
        <w:rPr>
          <w:sz w:val="28"/>
          <w:szCs w:val="28"/>
          <w:lang w:val="kk-KZ"/>
        </w:rPr>
        <w:lastRenderedPageBreak/>
        <w:t>байқалады және іс жүзінде 700-900</w:t>
      </w:r>
      <w:r w:rsidR="00B14528" w:rsidRPr="00C020DF">
        <w:rPr>
          <w:sz w:val="28"/>
          <w:szCs w:val="28"/>
          <w:lang w:val="kk-KZ"/>
        </w:rPr>
        <w:t xml:space="preserve"> мкг/л деңгейінде аяқталады</w:t>
      </w:r>
      <w:r w:rsidR="00057BDB" w:rsidRPr="00C020DF">
        <w:rPr>
          <w:sz w:val="28"/>
          <w:szCs w:val="28"/>
          <w:lang w:val="kk-KZ"/>
        </w:rPr>
        <w:t xml:space="preserve">. </w:t>
      </w:r>
      <w:r w:rsidR="00A04AB5" w:rsidRPr="00C020DF">
        <w:rPr>
          <w:sz w:val="28"/>
          <w:szCs w:val="28"/>
          <w:lang w:val="kk-KZ"/>
        </w:rPr>
        <w:t xml:space="preserve">Бұл қорғасынның перифериялық жүйке жүйесіне әсер ету негіздерін </w:t>
      </w:r>
      <w:r w:rsidR="006D79A7" w:rsidRPr="00C020DF">
        <w:rPr>
          <w:sz w:val="28"/>
          <w:szCs w:val="28"/>
          <w:lang w:val="kk-KZ"/>
        </w:rPr>
        <w:t>туындатады</w:t>
      </w:r>
      <w:r w:rsidR="003A6A78" w:rsidRPr="00C020DF">
        <w:rPr>
          <w:sz w:val="28"/>
          <w:szCs w:val="28"/>
          <w:lang w:val="kk-KZ"/>
        </w:rPr>
        <w:t>.</w:t>
      </w:r>
    </w:p>
    <w:p w:rsidR="004D45DA" w:rsidRPr="00C020DF" w:rsidRDefault="006D79A7" w:rsidP="00B000E5">
      <w:pPr>
        <w:ind w:firstLine="709"/>
        <w:jc w:val="both"/>
        <w:rPr>
          <w:sz w:val="28"/>
          <w:szCs w:val="28"/>
          <w:lang w:val="kk-KZ"/>
        </w:rPr>
      </w:pPr>
      <w:r w:rsidRPr="00C020DF">
        <w:rPr>
          <w:sz w:val="28"/>
          <w:szCs w:val="28"/>
          <w:lang w:val="kk-KZ"/>
        </w:rPr>
        <w:t xml:space="preserve">Қорғасынмен интоксикациямен ауыратын науқастарда жүйке жүйесінің басым клиникалық көрінісі әртүрлі симптомдармен және орталық жүйке жүйесі ерте зақымдануымен жүретін энцефалопатия болып табылады. </w:t>
      </w:r>
    </w:p>
    <w:p w:rsidR="008A3C24" w:rsidRPr="00C020DF" w:rsidRDefault="00B14528" w:rsidP="00B000E5">
      <w:pPr>
        <w:ind w:firstLine="709"/>
        <w:jc w:val="both"/>
        <w:rPr>
          <w:sz w:val="28"/>
          <w:szCs w:val="28"/>
          <w:lang w:val="kk-KZ"/>
        </w:rPr>
      </w:pPr>
      <w:r w:rsidRPr="00C020DF">
        <w:rPr>
          <w:sz w:val="28"/>
          <w:szCs w:val="28"/>
          <w:lang w:val="kk-KZ"/>
        </w:rPr>
        <w:t>Қорғасынның организмге уытты әсерінің политроптылығы организмнің жасушалық құрылымдарының тіршілік әрекетінің негізінде жатқан зат алмасу процестерінің өзгеруіне байланысты</w:t>
      </w:r>
      <w:r w:rsidR="006D79A7" w:rsidRPr="00C020DF">
        <w:rPr>
          <w:sz w:val="28"/>
          <w:szCs w:val="28"/>
          <w:lang w:val="kk-KZ"/>
        </w:rPr>
        <w:t xml:space="preserve"> екендігі анықталған</w:t>
      </w:r>
      <w:r w:rsidR="00057BDB" w:rsidRPr="00C020DF">
        <w:rPr>
          <w:sz w:val="28"/>
          <w:szCs w:val="28"/>
          <w:lang w:val="kk-KZ"/>
        </w:rPr>
        <w:t>.</w:t>
      </w:r>
    </w:p>
    <w:p w:rsidR="008A3C24" w:rsidRPr="00C020DF" w:rsidRDefault="00A04AB5" w:rsidP="00B000E5">
      <w:pPr>
        <w:ind w:firstLine="709"/>
        <w:jc w:val="both"/>
        <w:rPr>
          <w:sz w:val="28"/>
          <w:szCs w:val="28"/>
          <w:lang w:val="kk-KZ"/>
        </w:rPr>
      </w:pPr>
      <w:r w:rsidRPr="00C020DF">
        <w:rPr>
          <w:sz w:val="28"/>
          <w:szCs w:val="28"/>
          <w:lang w:val="kk-KZ"/>
        </w:rPr>
        <w:t>Қорғасынның жүрек-тамыр жүйесіне әсері көптеген клиникалық және экспери</w:t>
      </w:r>
      <w:r w:rsidR="00FE22B5" w:rsidRPr="00C020DF">
        <w:rPr>
          <w:sz w:val="28"/>
          <w:szCs w:val="28"/>
          <w:lang w:val="kk-KZ"/>
        </w:rPr>
        <w:t>менттік бақылаулармен дәлелден</w:t>
      </w:r>
      <w:r w:rsidR="006D79A7" w:rsidRPr="00C020DF">
        <w:rPr>
          <w:sz w:val="28"/>
          <w:szCs w:val="28"/>
          <w:lang w:val="kk-KZ"/>
        </w:rPr>
        <w:t>ген</w:t>
      </w:r>
      <w:r w:rsidR="00057BDB" w:rsidRPr="00C020DF">
        <w:rPr>
          <w:sz w:val="28"/>
          <w:szCs w:val="28"/>
          <w:lang w:val="kk-KZ"/>
        </w:rPr>
        <w:t>.</w:t>
      </w:r>
    </w:p>
    <w:p w:rsidR="008A3C24" w:rsidRPr="00C020DF" w:rsidRDefault="00861A5D" w:rsidP="00B000E5">
      <w:pPr>
        <w:ind w:firstLine="709"/>
        <w:jc w:val="both"/>
        <w:rPr>
          <w:sz w:val="28"/>
          <w:szCs w:val="28"/>
          <w:lang w:val="kk-KZ"/>
        </w:rPr>
      </w:pPr>
      <w:r w:rsidRPr="00C020DF">
        <w:rPr>
          <w:sz w:val="28"/>
          <w:szCs w:val="28"/>
          <w:lang w:val="kk-KZ"/>
        </w:rPr>
        <w:t>Қорғасынның</w:t>
      </w:r>
      <w:r w:rsidR="00A04AB5" w:rsidRPr="00C020DF">
        <w:rPr>
          <w:sz w:val="28"/>
          <w:szCs w:val="28"/>
          <w:lang w:val="kk-KZ"/>
        </w:rPr>
        <w:t xml:space="preserve"> әсеріне</w:t>
      </w:r>
      <w:r w:rsidRPr="00C020DF">
        <w:rPr>
          <w:sz w:val="28"/>
          <w:szCs w:val="28"/>
          <w:lang w:val="kk-KZ"/>
        </w:rPr>
        <w:t xml:space="preserve"> мөлшерден тыс</w:t>
      </w:r>
      <w:r w:rsidR="00A04AB5" w:rsidRPr="00C020DF">
        <w:rPr>
          <w:sz w:val="28"/>
          <w:szCs w:val="28"/>
          <w:lang w:val="kk-KZ"/>
        </w:rPr>
        <w:t xml:space="preserve"> ұшыраған жұмысшылар арасында ми қан тамырларын</w:t>
      </w:r>
      <w:r w:rsidR="00B14528" w:rsidRPr="00C020DF">
        <w:rPr>
          <w:sz w:val="28"/>
          <w:szCs w:val="28"/>
          <w:lang w:val="kk-KZ"/>
        </w:rPr>
        <w:t>ың зақымдануынан болатын өлім-же</w:t>
      </w:r>
      <w:r w:rsidR="00A04AB5" w:rsidRPr="00C020DF">
        <w:rPr>
          <w:sz w:val="28"/>
          <w:szCs w:val="28"/>
          <w:lang w:val="kk-KZ"/>
        </w:rPr>
        <w:t>тім көрсеткіші х</w:t>
      </w:r>
      <w:r w:rsidR="00A7137B" w:rsidRPr="00C020DF">
        <w:rPr>
          <w:sz w:val="28"/>
          <w:szCs w:val="28"/>
          <w:lang w:val="kk-KZ"/>
        </w:rPr>
        <w:t>алық арасында орташа көрсеткіштен</w:t>
      </w:r>
      <w:r w:rsidR="00A04AB5" w:rsidRPr="00C020DF">
        <w:rPr>
          <w:sz w:val="28"/>
          <w:szCs w:val="28"/>
          <w:lang w:val="kk-KZ"/>
        </w:rPr>
        <w:t xml:space="preserve"> едәуір </w:t>
      </w:r>
      <w:r w:rsidRPr="00C020DF">
        <w:rPr>
          <w:sz w:val="28"/>
          <w:szCs w:val="28"/>
          <w:lang w:val="kk-KZ"/>
        </w:rPr>
        <w:t>артқаны анықталған</w:t>
      </w:r>
      <w:r w:rsidR="00D622E8" w:rsidRPr="00C020DF">
        <w:rPr>
          <w:sz w:val="28"/>
          <w:szCs w:val="28"/>
          <w:lang w:val="kk-KZ"/>
        </w:rPr>
        <w:t>. Дамып келе жатқан ұрық пен нәресте қорғасын әсеріне ерекше се</w:t>
      </w:r>
      <w:r w:rsidR="00E264DA" w:rsidRPr="00C020DF">
        <w:rPr>
          <w:sz w:val="28"/>
          <w:szCs w:val="28"/>
          <w:lang w:val="kk-KZ"/>
        </w:rPr>
        <w:t>зімтал [</w:t>
      </w:r>
      <w:r w:rsidR="007B266D" w:rsidRPr="00C020DF">
        <w:rPr>
          <w:sz w:val="28"/>
          <w:szCs w:val="28"/>
          <w:lang w:val="kk-KZ"/>
        </w:rPr>
        <w:t>57</w:t>
      </w:r>
      <w:r w:rsidR="00057BDB" w:rsidRPr="00C020DF">
        <w:rPr>
          <w:sz w:val="28"/>
          <w:szCs w:val="28"/>
          <w:lang w:val="kk-KZ"/>
        </w:rPr>
        <w:t>].</w:t>
      </w:r>
    </w:p>
    <w:p w:rsidR="00C936F1" w:rsidRPr="00C020DF" w:rsidRDefault="00A04AB5" w:rsidP="00B000E5">
      <w:pPr>
        <w:ind w:firstLine="709"/>
        <w:jc w:val="both"/>
        <w:rPr>
          <w:sz w:val="28"/>
          <w:szCs w:val="28"/>
          <w:lang w:val="kk-KZ"/>
        </w:rPr>
      </w:pPr>
      <w:r w:rsidRPr="00C020DF">
        <w:rPr>
          <w:sz w:val="28"/>
          <w:szCs w:val="28"/>
          <w:lang w:val="kk-KZ"/>
        </w:rPr>
        <w:t>Қоршаған ортаны ластайтын зиянды заттардың тіпті аз концентрациясының созылмалы әсері ағзаның иммунологиялық жү</w:t>
      </w:r>
      <w:r w:rsidR="00D622E8" w:rsidRPr="00C020DF">
        <w:rPr>
          <w:sz w:val="28"/>
          <w:szCs w:val="28"/>
          <w:lang w:val="kk-KZ"/>
        </w:rPr>
        <w:t>йесінің тежелуіне әкелуі мүмкін</w:t>
      </w:r>
      <w:r w:rsidR="00057BDB" w:rsidRPr="00C020DF">
        <w:rPr>
          <w:sz w:val="28"/>
          <w:szCs w:val="28"/>
          <w:lang w:val="kk-KZ"/>
        </w:rPr>
        <w:t>.</w:t>
      </w:r>
    </w:p>
    <w:p w:rsidR="0085635D" w:rsidRPr="00C020DF" w:rsidRDefault="00A04AB5" w:rsidP="00B000E5">
      <w:pPr>
        <w:ind w:firstLine="709"/>
        <w:jc w:val="both"/>
        <w:rPr>
          <w:sz w:val="28"/>
          <w:szCs w:val="28"/>
          <w:lang w:val="kk-KZ"/>
        </w:rPr>
      </w:pPr>
      <w:r w:rsidRPr="00C020DF">
        <w:rPr>
          <w:sz w:val="28"/>
          <w:szCs w:val="28"/>
          <w:lang w:val="kk-KZ"/>
        </w:rPr>
        <w:t>Қорғасынның ерекше уыттылығын балалар сезінеді, өйткені олардың асқазан-ішек жолындағы қорғасынның сіңу деңгейі ерес</w:t>
      </w:r>
      <w:r w:rsidR="00B14528" w:rsidRPr="00C020DF">
        <w:rPr>
          <w:sz w:val="28"/>
          <w:szCs w:val="28"/>
          <w:lang w:val="kk-KZ"/>
        </w:rPr>
        <w:t>ектерге қарағанда 5 есе жоғары.</w:t>
      </w:r>
      <w:r w:rsidRPr="00C020DF">
        <w:rPr>
          <w:sz w:val="28"/>
          <w:szCs w:val="28"/>
          <w:lang w:val="kk-KZ"/>
        </w:rPr>
        <w:t xml:space="preserve"> Қабылдау жолдарына қарамастан, қорғасын барлық органдар мен тіндерде кездеседі, бірақ оның</w:t>
      </w:r>
      <w:r w:rsidR="00861A5D" w:rsidRPr="00C020DF">
        <w:rPr>
          <w:sz w:val="28"/>
          <w:szCs w:val="28"/>
          <w:lang w:val="kk-KZ"/>
        </w:rPr>
        <w:t xml:space="preserve"> ең жоғары деңгейі сүйектерде </w:t>
      </w:r>
      <w:r w:rsidRPr="00C020DF">
        <w:rPr>
          <w:sz w:val="28"/>
          <w:szCs w:val="28"/>
          <w:lang w:val="kk-KZ"/>
        </w:rPr>
        <w:t xml:space="preserve">41%, </w:t>
      </w:r>
      <w:r w:rsidR="00861A5D" w:rsidRPr="00C020DF">
        <w:rPr>
          <w:sz w:val="28"/>
          <w:szCs w:val="28"/>
          <w:lang w:val="kk-KZ"/>
        </w:rPr>
        <w:t>бүйрект</w:t>
      </w:r>
      <w:r w:rsidR="002165CE" w:rsidRPr="00C020DF">
        <w:rPr>
          <w:sz w:val="28"/>
          <w:szCs w:val="28"/>
          <w:lang w:val="kk-KZ"/>
        </w:rPr>
        <w:t>е – 11%, содан кейін с</w:t>
      </w:r>
      <w:r w:rsidRPr="00C020DF">
        <w:rPr>
          <w:sz w:val="28"/>
          <w:szCs w:val="28"/>
          <w:lang w:val="kk-KZ"/>
        </w:rPr>
        <w:t xml:space="preserve">ақтау келесі тәртіппен жүреді: бауыр, қан, көкбауыр, бұлшықеттер, ми </w:t>
      </w:r>
      <w:r w:rsidR="00057BDB" w:rsidRPr="00C020DF">
        <w:rPr>
          <w:sz w:val="28"/>
          <w:szCs w:val="28"/>
          <w:lang w:val="kk-KZ"/>
        </w:rPr>
        <w:t>[</w:t>
      </w:r>
      <w:r w:rsidR="007B266D" w:rsidRPr="00C020DF">
        <w:rPr>
          <w:sz w:val="28"/>
          <w:szCs w:val="28"/>
          <w:lang w:val="kk-KZ"/>
        </w:rPr>
        <w:t>58</w:t>
      </w:r>
      <w:r w:rsidR="00057BDB" w:rsidRPr="00C020DF">
        <w:rPr>
          <w:sz w:val="28"/>
          <w:szCs w:val="28"/>
          <w:lang w:val="kk-KZ"/>
        </w:rPr>
        <w:t>].</w:t>
      </w:r>
    </w:p>
    <w:p w:rsidR="001539C8" w:rsidRPr="00C020DF" w:rsidRDefault="00AA4354" w:rsidP="00B000E5">
      <w:pPr>
        <w:ind w:firstLine="708"/>
        <w:jc w:val="both"/>
        <w:rPr>
          <w:sz w:val="28"/>
          <w:szCs w:val="28"/>
          <w:lang w:val="kk-KZ"/>
        </w:rPr>
      </w:pPr>
      <w:r w:rsidRPr="00C020DF">
        <w:rPr>
          <w:sz w:val="28"/>
          <w:szCs w:val="28"/>
          <w:lang w:val="kk-KZ"/>
        </w:rPr>
        <w:t xml:space="preserve">Ресей Федерациясында тамақ өнімдерін тұтыну туралы мәліметтерге сәйкес, қорғасынның орташа жан басына шаққандағы кірісі жылына 65,25 мг немесе </w:t>
      </w:r>
      <w:r w:rsidR="002165CE" w:rsidRPr="00C020DF">
        <w:rPr>
          <w:sz w:val="28"/>
          <w:szCs w:val="28"/>
          <w:lang w:val="kk-KZ"/>
        </w:rPr>
        <w:t xml:space="preserve">аптасына </w:t>
      </w:r>
      <w:r w:rsidRPr="00C020DF">
        <w:rPr>
          <w:sz w:val="28"/>
          <w:szCs w:val="28"/>
          <w:lang w:val="kk-KZ"/>
        </w:rPr>
        <w:t>бір адамға 1,25 мг құрайды. Кейбір өнеркәсіптік қалаларда азық-түлікпен қорғасынның түсуі біршама жоғары: зерттелетін ха</w:t>
      </w:r>
      <w:r w:rsidR="00B14528" w:rsidRPr="00C020DF">
        <w:rPr>
          <w:sz w:val="28"/>
          <w:szCs w:val="28"/>
          <w:lang w:val="kk-KZ"/>
        </w:rPr>
        <w:t>лықтың 10% - ында аптасына 2 мг</w:t>
      </w:r>
      <w:r w:rsidRPr="00C020DF">
        <w:rPr>
          <w:sz w:val="28"/>
          <w:szCs w:val="28"/>
          <w:lang w:val="kk-KZ"/>
        </w:rPr>
        <w:t xml:space="preserve"> асады. 1-3 жастағы балалардың күнделікті рационында қорғасынды тұтыну 14 мкг, 4-6 жас аралығында - 64 мкг, 7-14 жас аралығында - 68 мкг және 14-17 жас аралығында-87 мкг, яғни. 7 жасқа дейінгі балаларға арналған тамақ өнімдерімен қорғасынның түсуі жасына байланысты тәулігіне 14-68 мкг шегінде өзгереді</w:t>
      </w:r>
      <w:r w:rsidR="00E264DA" w:rsidRPr="00C020DF">
        <w:rPr>
          <w:sz w:val="28"/>
          <w:szCs w:val="28"/>
          <w:lang w:val="kk-KZ"/>
        </w:rPr>
        <w:t xml:space="preserve"> [</w:t>
      </w:r>
      <w:r w:rsidR="007B266D" w:rsidRPr="00C020DF">
        <w:rPr>
          <w:sz w:val="28"/>
          <w:szCs w:val="28"/>
          <w:lang w:val="kk-KZ"/>
        </w:rPr>
        <w:t>59</w:t>
      </w:r>
      <w:r w:rsidR="00975365" w:rsidRPr="00C020DF">
        <w:rPr>
          <w:sz w:val="28"/>
          <w:szCs w:val="28"/>
          <w:lang w:val="kk-KZ"/>
        </w:rPr>
        <w:t>].</w:t>
      </w:r>
    </w:p>
    <w:p w:rsidR="00613E0B" w:rsidRPr="00C020DF" w:rsidRDefault="002165CE" w:rsidP="00B000E5">
      <w:pPr>
        <w:ind w:firstLine="709"/>
        <w:jc w:val="both"/>
        <w:rPr>
          <w:sz w:val="28"/>
          <w:szCs w:val="28"/>
          <w:lang w:val="kk-KZ"/>
        </w:rPr>
      </w:pPr>
      <w:r w:rsidRPr="00C020DF">
        <w:rPr>
          <w:sz w:val="28"/>
          <w:szCs w:val="28"/>
          <w:lang w:val="kk-KZ"/>
        </w:rPr>
        <w:t>Г.А.</w:t>
      </w:r>
      <w:r w:rsidR="00B14528" w:rsidRPr="00C020DF">
        <w:rPr>
          <w:sz w:val="28"/>
          <w:szCs w:val="28"/>
          <w:lang w:val="kk-KZ"/>
        </w:rPr>
        <w:t xml:space="preserve"> </w:t>
      </w:r>
      <w:r w:rsidR="00AA4354" w:rsidRPr="00C020DF">
        <w:rPr>
          <w:sz w:val="28"/>
          <w:szCs w:val="28"/>
          <w:lang w:val="kk-KZ"/>
        </w:rPr>
        <w:t xml:space="preserve">Исакованың жұмысында </w:t>
      </w:r>
      <w:r w:rsidRPr="00C020DF">
        <w:rPr>
          <w:sz w:val="28"/>
          <w:szCs w:val="28"/>
          <w:lang w:val="kk-KZ"/>
        </w:rPr>
        <w:t>Түркістан облысы,</w:t>
      </w:r>
      <w:r w:rsidR="00AA4354" w:rsidRPr="00C020DF">
        <w:rPr>
          <w:sz w:val="28"/>
          <w:szCs w:val="28"/>
          <w:lang w:val="kk-KZ"/>
        </w:rPr>
        <w:t xml:space="preserve"> Түркістан қаласындағы экологиялық жағдайды зерттеу негізінде қорғасын </w:t>
      </w:r>
      <w:r w:rsidR="00B14528" w:rsidRPr="00C020DF">
        <w:rPr>
          <w:sz w:val="28"/>
          <w:szCs w:val="28"/>
          <w:lang w:val="kk-KZ"/>
        </w:rPr>
        <w:t xml:space="preserve">мен басқа да ауыр металдардың </w:t>
      </w:r>
      <w:r w:rsidR="00AA4354" w:rsidRPr="00C020DF">
        <w:rPr>
          <w:sz w:val="28"/>
          <w:szCs w:val="28"/>
          <w:lang w:val="kk-KZ"/>
        </w:rPr>
        <w:t>құрамы мен нозоологиялық аурулардың түрлері арасындағы белгілі бір кор</w:t>
      </w:r>
      <w:r w:rsidR="00975365" w:rsidRPr="00C020DF">
        <w:rPr>
          <w:sz w:val="28"/>
          <w:szCs w:val="28"/>
          <w:lang w:val="kk-KZ"/>
        </w:rPr>
        <w:t>реляциялық байланыс көрсетілген.</w:t>
      </w:r>
    </w:p>
    <w:p w:rsidR="005D7F6F" w:rsidRPr="00C020DF" w:rsidRDefault="002165CE" w:rsidP="00B000E5">
      <w:pPr>
        <w:ind w:firstLine="709"/>
        <w:jc w:val="both"/>
        <w:rPr>
          <w:sz w:val="28"/>
          <w:szCs w:val="28"/>
          <w:lang w:val="kk-KZ"/>
        </w:rPr>
      </w:pPr>
      <w:r w:rsidRPr="00C020DF">
        <w:rPr>
          <w:sz w:val="28"/>
          <w:szCs w:val="28"/>
          <w:lang w:val="kk-KZ"/>
        </w:rPr>
        <w:t>И.</w:t>
      </w:r>
      <w:r w:rsidR="00B14528" w:rsidRPr="00C020DF">
        <w:rPr>
          <w:sz w:val="28"/>
          <w:szCs w:val="28"/>
          <w:lang w:val="kk-KZ"/>
        </w:rPr>
        <w:t>М. Османов э</w:t>
      </w:r>
      <w:r w:rsidR="00AA4354" w:rsidRPr="00C020DF">
        <w:rPr>
          <w:sz w:val="28"/>
          <w:szCs w:val="28"/>
          <w:lang w:val="kk-KZ"/>
        </w:rPr>
        <w:t>кологиялық қолайсыз аймақтағы балаларды динамикалық бақылау кезінде 5 жыл ішінде зәр шығару жүйесі аурулары бар балалардың саны екі ес</w:t>
      </w:r>
      <w:r w:rsidR="00861A5D" w:rsidRPr="00C020DF">
        <w:rPr>
          <w:sz w:val="28"/>
          <w:szCs w:val="28"/>
          <w:lang w:val="kk-KZ"/>
        </w:rPr>
        <w:t xml:space="preserve">е </w:t>
      </w:r>
      <w:r w:rsidR="00173C33" w:rsidRPr="00C020DF">
        <w:rPr>
          <w:sz w:val="28"/>
          <w:szCs w:val="28"/>
          <w:lang w:val="kk-KZ"/>
        </w:rPr>
        <w:t>артады деген қорытындыға келген</w:t>
      </w:r>
      <w:r w:rsidR="00EA61BB" w:rsidRPr="00C020DF">
        <w:rPr>
          <w:sz w:val="28"/>
          <w:szCs w:val="28"/>
          <w:lang w:val="kk-KZ"/>
        </w:rPr>
        <w:t>.</w:t>
      </w:r>
    </w:p>
    <w:p w:rsidR="00C936F1" w:rsidRPr="00C020DF" w:rsidRDefault="00B14528" w:rsidP="00B000E5">
      <w:pPr>
        <w:ind w:firstLine="708"/>
        <w:jc w:val="both"/>
        <w:rPr>
          <w:sz w:val="28"/>
          <w:szCs w:val="28"/>
          <w:lang w:val="kk-KZ"/>
        </w:rPr>
      </w:pPr>
      <w:r w:rsidRPr="00C020DF">
        <w:rPr>
          <w:sz w:val="28"/>
          <w:szCs w:val="28"/>
          <w:lang w:val="kk-KZ"/>
        </w:rPr>
        <w:t>Е.С. Гурзан түсті металлургияның үш орталығы тұрғындарының денсаулығы</w:t>
      </w:r>
      <w:r w:rsidR="00861A5D" w:rsidRPr="00C020DF">
        <w:rPr>
          <w:sz w:val="28"/>
          <w:szCs w:val="28"/>
          <w:lang w:val="kk-KZ"/>
        </w:rPr>
        <w:t>н</w:t>
      </w:r>
      <w:r w:rsidRPr="00C020DF">
        <w:rPr>
          <w:sz w:val="28"/>
          <w:szCs w:val="28"/>
          <w:lang w:val="kk-KZ"/>
        </w:rPr>
        <w:t xml:space="preserve"> зерттеді (халық саны тиісінше 400, 300 және 100 мың болды). </w:t>
      </w:r>
      <w:r w:rsidR="00AA4354" w:rsidRPr="00C020DF">
        <w:rPr>
          <w:sz w:val="28"/>
          <w:szCs w:val="28"/>
          <w:lang w:val="kk-KZ"/>
        </w:rPr>
        <w:t xml:space="preserve">Бұл жағдайда балалардағы өткір респираторлық аурулардың (бронхит) жоғары деңгейі анықталды. Олардың қанында қорғасын мөлшері 30-40 мкг/дл – 47,6%, 30-50 мкг/дл – 89,3%, 50-70 мкг/дл-49,7% құрады. Сондай-ақ, </w:t>
      </w:r>
      <w:r w:rsidR="00AA4354" w:rsidRPr="00C020DF">
        <w:rPr>
          <w:sz w:val="28"/>
          <w:szCs w:val="28"/>
          <w:lang w:val="kk-KZ"/>
        </w:rPr>
        <w:lastRenderedPageBreak/>
        <w:t>бақыланатын аумақтармен салыстырғанда зерттелетін аудандар балаларының физикалық және нейропсихикалы</w:t>
      </w:r>
      <w:r w:rsidR="00C80C91" w:rsidRPr="00C020DF">
        <w:rPr>
          <w:sz w:val="28"/>
          <w:szCs w:val="28"/>
          <w:lang w:val="kk-KZ"/>
        </w:rPr>
        <w:t xml:space="preserve">қ дамуының </w:t>
      </w:r>
      <w:r w:rsidR="00861A5D" w:rsidRPr="00C020DF">
        <w:rPr>
          <w:sz w:val="28"/>
          <w:szCs w:val="28"/>
          <w:lang w:val="kk-KZ"/>
        </w:rPr>
        <w:t>тежелуі</w:t>
      </w:r>
      <w:r w:rsidR="00C80C91" w:rsidRPr="00C020DF">
        <w:rPr>
          <w:sz w:val="28"/>
          <w:szCs w:val="28"/>
          <w:lang w:val="kk-KZ"/>
        </w:rPr>
        <w:t xml:space="preserve"> анықталды. </w:t>
      </w:r>
      <w:r w:rsidR="00AA4354" w:rsidRPr="00C020DF">
        <w:rPr>
          <w:sz w:val="28"/>
          <w:szCs w:val="28"/>
          <w:lang w:val="kk-KZ"/>
        </w:rPr>
        <w:t>Гемоглобин</w:t>
      </w:r>
      <w:r w:rsidR="00861A5D" w:rsidRPr="00C020DF">
        <w:rPr>
          <w:sz w:val="28"/>
          <w:szCs w:val="28"/>
          <w:lang w:val="kk-KZ"/>
        </w:rPr>
        <w:t>нің төмендеуі балалардың 37% - д</w:t>
      </w:r>
      <w:r w:rsidR="00173C33" w:rsidRPr="00C020DF">
        <w:rPr>
          <w:sz w:val="28"/>
          <w:szCs w:val="28"/>
          <w:lang w:val="kk-KZ"/>
        </w:rPr>
        <w:t>а байқалды</w:t>
      </w:r>
      <w:r w:rsidR="00EA61BB" w:rsidRPr="00C020DF">
        <w:rPr>
          <w:sz w:val="28"/>
          <w:szCs w:val="28"/>
          <w:lang w:val="kk-KZ"/>
        </w:rPr>
        <w:t>.</w:t>
      </w:r>
      <w:r w:rsidR="00064B25" w:rsidRPr="00C020DF">
        <w:rPr>
          <w:sz w:val="28"/>
          <w:szCs w:val="28"/>
          <w:lang w:val="kk-KZ"/>
        </w:rPr>
        <w:t xml:space="preserve"> Қорғасын (Pb) қоршаған ортаны ластаушы болып табылады және оның қоршаған ортадағы тұрақты құрамы негізінен адам әрекетінен туындайды</w:t>
      </w:r>
      <w:r w:rsidR="00153A3A" w:rsidRPr="00C020DF">
        <w:rPr>
          <w:sz w:val="28"/>
          <w:szCs w:val="28"/>
          <w:lang w:val="kk-KZ"/>
        </w:rPr>
        <w:t>. Қорғасын (Pb) - қоршаған ортада кең таралған ауыр металл, ол балалардың денсаулығына көптеген жағымсыз әсерлермен байланысты</w:t>
      </w:r>
      <w:r w:rsidR="00E264DA" w:rsidRPr="00C020DF">
        <w:rPr>
          <w:sz w:val="28"/>
          <w:szCs w:val="28"/>
          <w:lang w:val="kk-KZ"/>
        </w:rPr>
        <w:t xml:space="preserve"> [</w:t>
      </w:r>
      <w:r w:rsidR="007B266D" w:rsidRPr="00C020DF">
        <w:rPr>
          <w:sz w:val="28"/>
          <w:szCs w:val="28"/>
          <w:lang w:val="kk-KZ"/>
        </w:rPr>
        <w:t>60</w:t>
      </w:r>
      <w:r w:rsidR="00064B25" w:rsidRPr="00C020DF">
        <w:rPr>
          <w:sz w:val="28"/>
          <w:szCs w:val="28"/>
          <w:lang w:val="kk-KZ"/>
        </w:rPr>
        <w:t>].</w:t>
      </w:r>
    </w:p>
    <w:p w:rsidR="00BC20F1" w:rsidRPr="00C020DF" w:rsidRDefault="00AA4354" w:rsidP="00B000E5">
      <w:pPr>
        <w:ind w:firstLine="708"/>
        <w:jc w:val="both"/>
        <w:rPr>
          <w:sz w:val="28"/>
          <w:szCs w:val="28"/>
          <w:lang w:val="kk-KZ"/>
        </w:rPr>
      </w:pPr>
      <w:r w:rsidRPr="00C020DF">
        <w:rPr>
          <w:sz w:val="28"/>
          <w:szCs w:val="28"/>
          <w:lang w:val="kk-KZ"/>
        </w:rPr>
        <w:t>С.</w:t>
      </w:r>
      <w:r w:rsidR="00C80C91" w:rsidRPr="00C020DF">
        <w:rPr>
          <w:sz w:val="28"/>
          <w:szCs w:val="28"/>
          <w:lang w:val="kk-KZ"/>
        </w:rPr>
        <w:t xml:space="preserve"> </w:t>
      </w:r>
      <w:r w:rsidRPr="00C020DF">
        <w:rPr>
          <w:sz w:val="28"/>
          <w:szCs w:val="28"/>
          <w:lang w:val="kk-KZ"/>
        </w:rPr>
        <w:t>Смағұлов, Б. Бейісовтың деректері бойынша Қызылорда облысының үш ауданы (Арал, Қа</w:t>
      </w:r>
      <w:r w:rsidR="00C80C91" w:rsidRPr="00C020DF">
        <w:rPr>
          <w:sz w:val="28"/>
          <w:szCs w:val="28"/>
          <w:lang w:val="kk-KZ"/>
        </w:rPr>
        <w:t>залы, Жаңақорған</w:t>
      </w:r>
      <w:r w:rsidRPr="00C020DF">
        <w:rPr>
          <w:sz w:val="28"/>
          <w:szCs w:val="28"/>
          <w:lang w:val="kk-KZ"/>
        </w:rPr>
        <w:t xml:space="preserve">) бойынша экологиялық ластану дәрежесі мен нәресте өлімі арасындағы тәуелділік анықталды. Бұл аудандардағы балалар өлімінің деңгейі </w:t>
      </w:r>
      <w:r w:rsidR="00C80C91" w:rsidRPr="00C020DF">
        <w:rPr>
          <w:sz w:val="28"/>
          <w:szCs w:val="28"/>
          <w:lang w:val="kk-KZ"/>
        </w:rPr>
        <w:t xml:space="preserve">тиісінше </w:t>
      </w:r>
      <w:r w:rsidRPr="00C020DF">
        <w:rPr>
          <w:sz w:val="28"/>
          <w:szCs w:val="28"/>
          <w:lang w:val="kk-KZ"/>
        </w:rPr>
        <w:t>28,3</w:t>
      </w:r>
      <w:r w:rsidR="00E36F5F" w:rsidRPr="00C020DF">
        <w:rPr>
          <w:sz w:val="28"/>
          <w:szCs w:val="28"/>
          <w:lang w:val="kk-KZ"/>
        </w:rPr>
        <w:t xml:space="preserve"> </w:t>
      </w:r>
      <w:r w:rsidRPr="00C020DF">
        <w:rPr>
          <w:sz w:val="28"/>
          <w:szCs w:val="28"/>
          <w:lang w:val="kk-KZ"/>
        </w:rPr>
        <w:t>-</w:t>
      </w:r>
      <w:r w:rsidR="00E36F5F" w:rsidRPr="00C020DF">
        <w:rPr>
          <w:sz w:val="28"/>
          <w:szCs w:val="28"/>
          <w:lang w:val="kk-KZ"/>
        </w:rPr>
        <w:t xml:space="preserve"> </w:t>
      </w:r>
      <w:r w:rsidRPr="00C020DF">
        <w:rPr>
          <w:sz w:val="28"/>
          <w:szCs w:val="28"/>
          <w:lang w:val="kk-KZ"/>
        </w:rPr>
        <w:t>30,3-29,9. Нәрестелер өлімінің себептері көбінесе тыныс алу органдарының аурулары, жұқпалы, паразиттік аурулар болды. Бұл аймақ өмір сүру ұзақтығының төмен деңгейімен, жұқпалы аурулардың, туа біткен аурулардың, қатерлі ісіктің, аллергиялық аурулардың және басқалар</w:t>
      </w:r>
      <w:r w:rsidR="00C80C91" w:rsidRPr="00C020DF">
        <w:rPr>
          <w:sz w:val="28"/>
          <w:szCs w:val="28"/>
          <w:lang w:val="kk-KZ"/>
        </w:rPr>
        <w:t>дың көп таралуымен сипатталады.</w:t>
      </w:r>
      <w:r w:rsidRPr="00C020DF">
        <w:rPr>
          <w:sz w:val="28"/>
          <w:szCs w:val="28"/>
          <w:lang w:val="kk-KZ"/>
        </w:rPr>
        <w:t xml:space="preserve"> Ауруханаға түс</w:t>
      </w:r>
      <w:r w:rsidR="00C80C91" w:rsidRPr="00C020DF">
        <w:rPr>
          <w:sz w:val="28"/>
          <w:szCs w:val="28"/>
          <w:lang w:val="kk-KZ"/>
        </w:rPr>
        <w:t>кен 1-2 айлық балалардың 90%</w:t>
      </w:r>
      <w:r w:rsidRPr="00C020DF">
        <w:rPr>
          <w:sz w:val="28"/>
          <w:szCs w:val="28"/>
          <w:lang w:val="kk-KZ"/>
        </w:rPr>
        <w:t xml:space="preserve"> зәрде тұз мөлшері жоғары екендігі анықтал</w:t>
      </w:r>
      <w:r w:rsidR="00861A5D" w:rsidRPr="00C020DF">
        <w:rPr>
          <w:sz w:val="28"/>
          <w:szCs w:val="28"/>
          <w:lang w:val="kk-KZ"/>
        </w:rPr>
        <w:t>ған</w:t>
      </w:r>
      <w:r w:rsidR="00EA61BB" w:rsidRPr="00C020DF">
        <w:rPr>
          <w:sz w:val="28"/>
          <w:szCs w:val="28"/>
          <w:lang w:val="kk-KZ"/>
        </w:rPr>
        <w:t>.</w:t>
      </w:r>
    </w:p>
    <w:p w:rsidR="00BC20F1" w:rsidRPr="00C020DF" w:rsidRDefault="00AA4354" w:rsidP="00B000E5">
      <w:pPr>
        <w:ind w:firstLine="708"/>
        <w:jc w:val="both"/>
        <w:rPr>
          <w:sz w:val="28"/>
          <w:szCs w:val="28"/>
          <w:lang w:val="kk-KZ"/>
        </w:rPr>
      </w:pPr>
      <w:r w:rsidRPr="00C020DF">
        <w:rPr>
          <w:sz w:val="28"/>
          <w:szCs w:val="28"/>
          <w:lang w:val="kk-KZ"/>
        </w:rPr>
        <w:t xml:space="preserve">Т.И. Сукачев </w:t>
      </w:r>
      <w:r w:rsidR="00861A5D" w:rsidRPr="00C020DF">
        <w:rPr>
          <w:sz w:val="28"/>
          <w:szCs w:val="28"/>
          <w:lang w:val="kk-KZ"/>
        </w:rPr>
        <w:t xml:space="preserve">Ақтөбе облысының Жаңажол кентінің </w:t>
      </w:r>
      <w:r w:rsidRPr="00C020DF">
        <w:rPr>
          <w:sz w:val="28"/>
          <w:szCs w:val="28"/>
          <w:lang w:val="kk-KZ"/>
        </w:rPr>
        <w:t>газ өңдеу зауыты</w:t>
      </w:r>
      <w:r w:rsidR="00861A5D" w:rsidRPr="00C020DF">
        <w:rPr>
          <w:sz w:val="28"/>
          <w:szCs w:val="28"/>
          <w:lang w:val="kk-KZ"/>
        </w:rPr>
        <w:t>нда</w:t>
      </w:r>
      <w:r w:rsidRPr="00C020DF">
        <w:rPr>
          <w:sz w:val="28"/>
          <w:szCs w:val="28"/>
          <w:lang w:val="kk-KZ"/>
        </w:rPr>
        <w:t xml:space="preserve"> жұмыс істейтін </w:t>
      </w:r>
      <w:r w:rsidR="00861A5D" w:rsidRPr="00C020DF">
        <w:rPr>
          <w:sz w:val="28"/>
          <w:szCs w:val="28"/>
          <w:lang w:val="kk-KZ"/>
        </w:rPr>
        <w:t>халықтың</w:t>
      </w:r>
      <w:r w:rsidRPr="00C020DF">
        <w:rPr>
          <w:sz w:val="28"/>
          <w:szCs w:val="28"/>
          <w:lang w:val="kk-KZ"/>
        </w:rPr>
        <w:t xml:space="preserve"> денсаулық жағдайына кешенді ба</w:t>
      </w:r>
      <w:r w:rsidR="00861A5D" w:rsidRPr="00C020DF">
        <w:rPr>
          <w:sz w:val="28"/>
          <w:szCs w:val="28"/>
          <w:lang w:val="kk-KZ"/>
        </w:rPr>
        <w:t>қылау</w:t>
      </w:r>
      <w:r w:rsidRPr="00C020DF">
        <w:rPr>
          <w:sz w:val="28"/>
          <w:szCs w:val="28"/>
          <w:lang w:val="kk-KZ"/>
        </w:rPr>
        <w:t xml:space="preserve"> жүргізді. Еңбекке жарамсыздық құрылымында </w:t>
      </w:r>
      <w:r w:rsidR="00861A5D" w:rsidRPr="00C020DF">
        <w:rPr>
          <w:sz w:val="28"/>
          <w:szCs w:val="28"/>
          <w:lang w:val="kk-KZ"/>
        </w:rPr>
        <w:t>салмақтың жоғары болуы</w:t>
      </w:r>
      <w:r w:rsidRPr="00C020DF">
        <w:rPr>
          <w:sz w:val="28"/>
          <w:szCs w:val="28"/>
          <w:lang w:val="kk-KZ"/>
        </w:rPr>
        <w:t xml:space="preserve"> </w:t>
      </w:r>
      <w:r w:rsidR="00C80C91" w:rsidRPr="00C020DF">
        <w:rPr>
          <w:sz w:val="28"/>
          <w:szCs w:val="28"/>
          <w:lang w:val="kk-KZ"/>
        </w:rPr>
        <w:t>және</w:t>
      </w:r>
      <w:r w:rsidRPr="00C020DF">
        <w:rPr>
          <w:sz w:val="28"/>
          <w:szCs w:val="28"/>
          <w:lang w:val="kk-KZ"/>
        </w:rPr>
        <w:t xml:space="preserve"> тыныс алу орган</w:t>
      </w:r>
      <w:r w:rsidR="00861A5D" w:rsidRPr="00C020DF">
        <w:rPr>
          <w:sz w:val="28"/>
          <w:szCs w:val="28"/>
          <w:lang w:val="kk-KZ"/>
        </w:rPr>
        <w:t>дарының аурулары болып табылады</w:t>
      </w:r>
      <w:r w:rsidR="00EA61BB" w:rsidRPr="00C020DF">
        <w:rPr>
          <w:sz w:val="28"/>
          <w:szCs w:val="28"/>
          <w:lang w:val="kk-KZ"/>
        </w:rPr>
        <w:t>.</w:t>
      </w:r>
    </w:p>
    <w:p w:rsidR="00A7137B" w:rsidRPr="00C020DF" w:rsidRDefault="00861A5D" w:rsidP="00B000E5">
      <w:pPr>
        <w:ind w:firstLine="708"/>
        <w:jc w:val="both"/>
        <w:rPr>
          <w:sz w:val="28"/>
          <w:szCs w:val="28"/>
          <w:lang w:val="kk-KZ"/>
        </w:rPr>
      </w:pPr>
      <w:r w:rsidRPr="00C020DF">
        <w:rPr>
          <w:sz w:val="28"/>
          <w:szCs w:val="28"/>
          <w:lang w:val="kk-KZ"/>
        </w:rPr>
        <w:t xml:space="preserve">Ж.Т. Момынованың </w:t>
      </w:r>
      <w:r w:rsidR="00C80C91" w:rsidRPr="00C020DF">
        <w:rPr>
          <w:sz w:val="28"/>
          <w:szCs w:val="28"/>
          <w:lang w:val="kk-KZ"/>
        </w:rPr>
        <w:t>201</w:t>
      </w:r>
      <w:r w:rsidR="00AA4354" w:rsidRPr="00C020DF">
        <w:rPr>
          <w:sz w:val="28"/>
          <w:szCs w:val="28"/>
          <w:lang w:val="kk-KZ"/>
        </w:rPr>
        <w:t>2</w:t>
      </w:r>
      <w:r w:rsidR="00727551" w:rsidRPr="00C020DF">
        <w:rPr>
          <w:sz w:val="28"/>
          <w:szCs w:val="28"/>
          <w:lang w:val="kk-KZ"/>
        </w:rPr>
        <w:t xml:space="preserve">-ші жылғы </w:t>
      </w:r>
      <w:r w:rsidR="00AA4354" w:rsidRPr="00C020DF">
        <w:rPr>
          <w:sz w:val="28"/>
          <w:szCs w:val="28"/>
          <w:lang w:val="kk-KZ"/>
        </w:rPr>
        <w:t>зерттеулерінің мақсаты Шымкент қаласының қорғасынмен ластану деңгейі бойынша әртүрлі аудандарда тұратын мектеп жасына дейінгі балалардың тыныс алу аурушаңдығын қалыптастыруға қоршаған ортадағы қорғасынның жоғары концентрациясының әсерін зерттеу болып табылады. Бұл Абай ауданы (Қорғасын зауытының айналасында), онда атмосфер</w:t>
      </w:r>
      <w:r w:rsidR="00A2727D" w:rsidRPr="00C020DF">
        <w:rPr>
          <w:sz w:val="28"/>
          <w:szCs w:val="28"/>
          <w:lang w:val="kk-KZ"/>
        </w:rPr>
        <w:t>алық ауадағы қорғасын мөлшері ШР</w:t>
      </w:r>
      <w:r w:rsidR="00AA4354" w:rsidRPr="00C020DF">
        <w:rPr>
          <w:sz w:val="28"/>
          <w:szCs w:val="28"/>
          <w:lang w:val="kk-KZ"/>
        </w:rPr>
        <w:t>К - дан 15-20 есе асып кетт</w:t>
      </w:r>
      <w:r w:rsidR="00816288" w:rsidRPr="00C020DF">
        <w:rPr>
          <w:sz w:val="28"/>
          <w:szCs w:val="28"/>
          <w:lang w:val="kk-KZ"/>
        </w:rPr>
        <w:t xml:space="preserve">і, содан кейін Еңбекші ауданы </w:t>
      </w:r>
      <w:r w:rsidR="00A2727D" w:rsidRPr="00C020DF">
        <w:rPr>
          <w:sz w:val="28"/>
          <w:szCs w:val="28"/>
          <w:lang w:val="kk-KZ"/>
        </w:rPr>
        <w:t>ШР</w:t>
      </w:r>
      <w:r w:rsidR="00AA4354" w:rsidRPr="00C020DF">
        <w:rPr>
          <w:sz w:val="28"/>
          <w:szCs w:val="28"/>
          <w:lang w:val="kk-KZ"/>
        </w:rPr>
        <w:t xml:space="preserve">К-мен салыстырғанда қорғасынмен 6,6 есе ластанумен </w:t>
      </w:r>
      <w:r w:rsidR="002165CE" w:rsidRPr="00C020DF">
        <w:rPr>
          <w:sz w:val="28"/>
          <w:szCs w:val="28"/>
          <w:lang w:val="kk-KZ"/>
        </w:rPr>
        <w:t>және бақылау ретінде</w:t>
      </w:r>
    </w:p>
    <w:p w:rsidR="00C936F1" w:rsidRPr="00C020DF" w:rsidRDefault="005621F6" w:rsidP="00A7137B">
      <w:pPr>
        <w:jc w:val="both"/>
        <w:rPr>
          <w:sz w:val="28"/>
          <w:szCs w:val="28"/>
          <w:lang w:val="kk-KZ"/>
        </w:rPr>
      </w:pPr>
      <w:r w:rsidRPr="00C020DF">
        <w:rPr>
          <w:sz w:val="28"/>
          <w:szCs w:val="28"/>
          <w:lang w:val="kk-KZ"/>
        </w:rPr>
        <w:t>Т.</w:t>
      </w:r>
      <w:r w:rsidR="00E36F5F" w:rsidRPr="00C020DF">
        <w:rPr>
          <w:sz w:val="28"/>
          <w:szCs w:val="28"/>
          <w:lang w:val="kk-KZ"/>
        </w:rPr>
        <w:t xml:space="preserve"> </w:t>
      </w:r>
      <w:r w:rsidRPr="00C020DF">
        <w:rPr>
          <w:sz w:val="28"/>
          <w:szCs w:val="28"/>
          <w:lang w:val="kk-KZ"/>
        </w:rPr>
        <w:t xml:space="preserve">Рысқұловта </w:t>
      </w:r>
      <w:r w:rsidR="00AA4354" w:rsidRPr="00C020DF">
        <w:rPr>
          <w:sz w:val="28"/>
          <w:szCs w:val="28"/>
          <w:lang w:val="kk-KZ"/>
        </w:rPr>
        <w:t>бір топ балалар таңда</w:t>
      </w:r>
      <w:r w:rsidR="00A2727D" w:rsidRPr="00C020DF">
        <w:rPr>
          <w:sz w:val="28"/>
          <w:szCs w:val="28"/>
          <w:lang w:val="kk-KZ"/>
        </w:rPr>
        <w:t>лды, онда қорғасынның мөлшері ШР</w:t>
      </w:r>
      <w:r w:rsidR="00AA4354" w:rsidRPr="00C020DF">
        <w:rPr>
          <w:sz w:val="28"/>
          <w:szCs w:val="28"/>
          <w:lang w:val="kk-KZ"/>
        </w:rPr>
        <w:t>К шегінде болды. Жүргізілген зерттеу нәтижелері қорғасын зауыты ауданында тұратын балалардың физикалық дамуындағы артта қалушылы</w:t>
      </w:r>
      <w:r w:rsidR="00727551" w:rsidRPr="00C020DF">
        <w:rPr>
          <w:sz w:val="28"/>
          <w:szCs w:val="28"/>
          <w:lang w:val="kk-KZ"/>
        </w:rPr>
        <w:t>қ неғұрлым айқын екенін көрсетеді</w:t>
      </w:r>
      <w:r w:rsidR="00123A09" w:rsidRPr="00C020DF">
        <w:rPr>
          <w:sz w:val="28"/>
          <w:szCs w:val="28"/>
          <w:lang w:val="kk-KZ"/>
        </w:rPr>
        <w:t xml:space="preserve">. </w:t>
      </w:r>
      <w:r w:rsidR="00AA4354" w:rsidRPr="00C020DF">
        <w:rPr>
          <w:sz w:val="28"/>
          <w:szCs w:val="28"/>
          <w:lang w:val="kk-KZ"/>
        </w:rPr>
        <w:t>Сондай-ақ, осы аудандағы балаларда темір тапшылығы а</w:t>
      </w:r>
      <w:r w:rsidR="00A7137B" w:rsidRPr="00C020DF">
        <w:rPr>
          <w:sz w:val="28"/>
          <w:szCs w:val="28"/>
          <w:lang w:val="kk-KZ"/>
        </w:rPr>
        <w:t xml:space="preserve">немиясы балалардың 98% - </w:t>
      </w:r>
      <w:r w:rsidR="00A2727D" w:rsidRPr="00C020DF">
        <w:rPr>
          <w:sz w:val="28"/>
          <w:szCs w:val="28"/>
          <w:lang w:val="kk-KZ"/>
        </w:rPr>
        <w:t>да</w:t>
      </w:r>
      <w:r w:rsidR="00AA4354" w:rsidRPr="00C020DF">
        <w:rPr>
          <w:sz w:val="28"/>
          <w:szCs w:val="28"/>
          <w:lang w:val="kk-KZ"/>
        </w:rPr>
        <w:t xml:space="preserve">, </w:t>
      </w:r>
      <w:r w:rsidR="002165CE" w:rsidRPr="00C020DF">
        <w:rPr>
          <w:sz w:val="28"/>
          <w:szCs w:val="28"/>
          <w:lang w:val="kk-KZ"/>
        </w:rPr>
        <w:t>лор</w:t>
      </w:r>
      <w:r w:rsidR="00AA4354" w:rsidRPr="00C020DF">
        <w:rPr>
          <w:sz w:val="28"/>
          <w:szCs w:val="28"/>
          <w:lang w:val="kk-KZ"/>
        </w:rPr>
        <w:t xml:space="preserve"> – ағзалар аурулары (созылмалы тонзиллит және отит) – 69,8%, ас қорыту органдарының аурулары – 43,4%, зәр шығару жүйесінің </w:t>
      </w:r>
      <w:r w:rsidR="00E36F5F" w:rsidRPr="00C020DF">
        <w:rPr>
          <w:sz w:val="28"/>
          <w:szCs w:val="28"/>
          <w:lang w:val="kk-KZ"/>
        </w:rPr>
        <w:t xml:space="preserve">аурулары – 41,7%, гельминтоздар - </w:t>
      </w:r>
      <w:r w:rsidR="00AA4354" w:rsidRPr="00C020DF">
        <w:rPr>
          <w:sz w:val="28"/>
          <w:szCs w:val="28"/>
          <w:lang w:val="kk-KZ"/>
        </w:rPr>
        <w:t xml:space="preserve">42,9%, </w:t>
      </w:r>
      <w:r w:rsidR="00A2727D" w:rsidRPr="00C020DF">
        <w:rPr>
          <w:sz w:val="28"/>
          <w:szCs w:val="28"/>
          <w:lang w:val="kk-KZ"/>
        </w:rPr>
        <w:t>тыныс алу аурулары</w:t>
      </w:r>
      <w:r w:rsidR="00E36F5F" w:rsidRPr="00C020DF">
        <w:rPr>
          <w:sz w:val="28"/>
          <w:szCs w:val="28"/>
          <w:lang w:val="kk-KZ"/>
        </w:rPr>
        <w:t xml:space="preserve"> </w:t>
      </w:r>
      <w:r w:rsidR="00A2727D" w:rsidRPr="00C020DF">
        <w:rPr>
          <w:sz w:val="28"/>
          <w:szCs w:val="28"/>
          <w:lang w:val="kk-KZ"/>
        </w:rPr>
        <w:t>-</w:t>
      </w:r>
      <w:r w:rsidR="00E36F5F" w:rsidRPr="00C020DF">
        <w:rPr>
          <w:sz w:val="28"/>
          <w:szCs w:val="28"/>
          <w:lang w:val="kk-KZ"/>
        </w:rPr>
        <w:t xml:space="preserve"> </w:t>
      </w:r>
      <w:r w:rsidR="00A2727D" w:rsidRPr="00C020DF">
        <w:rPr>
          <w:sz w:val="28"/>
          <w:szCs w:val="28"/>
          <w:lang w:val="kk-KZ"/>
        </w:rPr>
        <w:t xml:space="preserve">64,7%, бронхы, </w:t>
      </w:r>
      <w:r w:rsidR="00AA4354" w:rsidRPr="00C020DF">
        <w:rPr>
          <w:sz w:val="28"/>
          <w:szCs w:val="28"/>
          <w:lang w:val="kk-KZ"/>
        </w:rPr>
        <w:t>өкпе патологиясының ең жоғары деңгей</w:t>
      </w:r>
      <w:r w:rsidR="00727551" w:rsidRPr="00C020DF">
        <w:rPr>
          <w:sz w:val="28"/>
          <w:szCs w:val="28"/>
          <w:lang w:val="kk-KZ"/>
        </w:rPr>
        <w:t>і</w:t>
      </w:r>
      <w:r w:rsidR="00E36F5F" w:rsidRPr="00C020DF">
        <w:rPr>
          <w:sz w:val="28"/>
          <w:szCs w:val="28"/>
          <w:lang w:val="kk-KZ"/>
        </w:rPr>
        <w:t xml:space="preserve"> </w:t>
      </w:r>
      <w:r w:rsidR="00727551" w:rsidRPr="00C020DF">
        <w:rPr>
          <w:sz w:val="28"/>
          <w:szCs w:val="28"/>
          <w:lang w:val="kk-KZ"/>
        </w:rPr>
        <w:t>-</w:t>
      </w:r>
      <w:r w:rsidR="00E36F5F" w:rsidRPr="00C020DF">
        <w:rPr>
          <w:sz w:val="28"/>
          <w:szCs w:val="28"/>
          <w:lang w:val="kk-KZ"/>
        </w:rPr>
        <w:t xml:space="preserve"> </w:t>
      </w:r>
      <w:r w:rsidR="00727551" w:rsidRPr="00C020DF">
        <w:rPr>
          <w:sz w:val="28"/>
          <w:szCs w:val="28"/>
          <w:lang w:val="kk-KZ"/>
        </w:rPr>
        <w:t>64,7% анықталған</w:t>
      </w:r>
      <w:r w:rsidR="00A2727D" w:rsidRPr="00C020DF">
        <w:rPr>
          <w:sz w:val="28"/>
          <w:szCs w:val="28"/>
          <w:lang w:val="kk-KZ"/>
        </w:rPr>
        <w:t xml:space="preserve">. </w:t>
      </w:r>
      <w:r w:rsidR="002165CE" w:rsidRPr="00C020DF">
        <w:rPr>
          <w:sz w:val="28"/>
          <w:szCs w:val="28"/>
          <w:lang w:val="kk-KZ"/>
        </w:rPr>
        <w:t>Сондай-ақ, с</w:t>
      </w:r>
      <w:r w:rsidR="00AA4354" w:rsidRPr="00C020DF">
        <w:rPr>
          <w:sz w:val="28"/>
          <w:szCs w:val="28"/>
          <w:lang w:val="kk-KZ"/>
        </w:rPr>
        <w:t>пектрохимиялық</w:t>
      </w:r>
      <w:r w:rsidR="00727551" w:rsidRPr="00C020DF">
        <w:rPr>
          <w:sz w:val="28"/>
          <w:szCs w:val="28"/>
          <w:lang w:val="kk-KZ"/>
        </w:rPr>
        <w:t xml:space="preserve"> жүргізілген</w:t>
      </w:r>
      <w:r w:rsidR="00AA4354" w:rsidRPr="00C020DF">
        <w:rPr>
          <w:sz w:val="28"/>
          <w:szCs w:val="28"/>
          <w:lang w:val="kk-KZ"/>
        </w:rPr>
        <w:t xml:space="preserve"> зерттеулер Абай ауданында тұратын балалардың денесінде қорғасынның жиналуын анықтады, бұл басқа зерттелген аудандардан 2 есе көп</w:t>
      </w:r>
      <w:r w:rsidR="00727551" w:rsidRPr="00C020DF">
        <w:rPr>
          <w:sz w:val="28"/>
          <w:szCs w:val="28"/>
          <w:lang w:val="kk-KZ"/>
        </w:rPr>
        <w:t xml:space="preserve"> екендігі анықталған</w:t>
      </w:r>
      <w:r w:rsidR="004A0CE4" w:rsidRPr="00C020DF">
        <w:rPr>
          <w:sz w:val="28"/>
          <w:szCs w:val="28"/>
          <w:lang w:val="kk-KZ"/>
        </w:rPr>
        <w:t>.</w:t>
      </w:r>
      <w:r w:rsidR="00153A3A" w:rsidRPr="00C020DF">
        <w:rPr>
          <w:sz w:val="28"/>
          <w:szCs w:val="28"/>
          <w:lang w:val="kk-KZ"/>
        </w:rPr>
        <w:t xml:space="preserve"> Өнеркәсіптік белсенділіктің тез өсуімен көптеген ауыр металдар топыраққа тау-кен өндірісі, автомобиль шығарындылары және қатты қалдықтар сияқты әртүрлі жолдармен еніп, ауыр металдармен топырақтың қатты ластануын тудырады</w:t>
      </w:r>
      <w:r w:rsidR="004A0CE4" w:rsidRPr="00C020DF">
        <w:rPr>
          <w:sz w:val="28"/>
          <w:szCs w:val="28"/>
          <w:lang w:val="kk-KZ"/>
        </w:rPr>
        <w:t xml:space="preserve"> </w:t>
      </w:r>
      <w:r w:rsidR="0060080D" w:rsidRPr="00C020DF">
        <w:rPr>
          <w:sz w:val="28"/>
          <w:szCs w:val="28"/>
          <w:lang w:val="kk-KZ"/>
        </w:rPr>
        <w:t>[</w:t>
      </w:r>
      <w:r w:rsidR="00996AF3" w:rsidRPr="00C020DF">
        <w:rPr>
          <w:sz w:val="28"/>
          <w:szCs w:val="28"/>
          <w:lang w:val="kk-KZ"/>
        </w:rPr>
        <w:t>6</w:t>
      </w:r>
      <w:r w:rsidR="007B266D" w:rsidRPr="00C020DF">
        <w:rPr>
          <w:sz w:val="28"/>
          <w:szCs w:val="28"/>
          <w:lang w:val="kk-KZ"/>
        </w:rPr>
        <w:t>1</w:t>
      </w:r>
      <w:r w:rsidR="00EA61BB" w:rsidRPr="00C020DF">
        <w:rPr>
          <w:sz w:val="28"/>
          <w:szCs w:val="28"/>
          <w:lang w:val="kk-KZ"/>
        </w:rPr>
        <w:t>].</w:t>
      </w:r>
    </w:p>
    <w:p w:rsidR="00C936F1" w:rsidRPr="00C020DF" w:rsidRDefault="00AA4354" w:rsidP="00B000E5">
      <w:pPr>
        <w:ind w:firstLine="708"/>
        <w:jc w:val="both"/>
        <w:rPr>
          <w:sz w:val="28"/>
          <w:szCs w:val="28"/>
          <w:lang w:val="kk-KZ"/>
        </w:rPr>
      </w:pPr>
      <w:r w:rsidRPr="00C020DF">
        <w:rPr>
          <w:sz w:val="28"/>
          <w:szCs w:val="28"/>
          <w:lang w:val="kk-KZ"/>
        </w:rPr>
        <w:lastRenderedPageBreak/>
        <w:t>Түсті металдарды өңдеу өндірісінде жұмыс істейтіндердің денсаулық жағдайына әсер ететін зиянды өндірістік факторлар қорытпаларды ыдырататын аэрозоль түріндегі кешен және аз дәрежеде конденсация аэрозолы түріндегі металл оксидтері болып табылады. Санитарлық статистиканың деректері металлургия кәсіпорындарында шаңның, зиянды газдардың, шудың, дірілдің ағзаға ұзақ уақыт әсер етуі салдарынан кәсіби аурулардың өсуі байқалатынын көрсетеді</w:t>
      </w:r>
      <w:r w:rsidR="00A60E9D" w:rsidRPr="00C020DF">
        <w:rPr>
          <w:sz w:val="28"/>
          <w:szCs w:val="28"/>
          <w:lang w:val="kk-KZ"/>
        </w:rPr>
        <w:t xml:space="preserve">. </w:t>
      </w:r>
      <w:r w:rsidR="00A247BD" w:rsidRPr="00C020DF">
        <w:rPr>
          <w:sz w:val="28"/>
          <w:szCs w:val="28"/>
          <w:lang w:val="kk-KZ"/>
        </w:rPr>
        <w:t>Пайдаланылатын мыс-мырыш кендерінің к</w:t>
      </w:r>
      <w:r w:rsidR="0080237F" w:rsidRPr="00C020DF">
        <w:rPr>
          <w:sz w:val="28"/>
          <w:szCs w:val="28"/>
          <w:lang w:val="kk-KZ"/>
        </w:rPr>
        <w:t>ен орындары біртіндеп сарқылуда</w:t>
      </w:r>
      <w:r w:rsidR="00C936F1" w:rsidRPr="00C020DF">
        <w:rPr>
          <w:sz w:val="28"/>
          <w:szCs w:val="28"/>
          <w:lang w:val="kk-KZ"/>
        </w:rPr>
        <w:t xml:space="preserve"> </w:t>
      </w:r>
      <w:r w:rsidR="00E264DA" w:rsidRPr="00C020DF">
        <w:rPr>
          <w:sz w:val="28"/>
          <w:szCs w:val="28"/>
          <w:lang w:val="kk-KZ"/>
        </w:rPr>
        <w:t>[</w:t>
      </w:r>
      <w:r w:rsidR="00430836" w:rsidRPr="00C020DF">
        <w:rPr>
          <w:sz w:val="28"/>
          <w:szCs w:val="28"/>
          <w:lang w:val="kk-KZ"/>
        </w:rPr>
        <w:t>6</w:t>
      </w:r>
      <w:r w:rsidR="007B266D" w:rsidRPr="00C020DF">
        <w:rPr>
          <w:sz w:val="28"/>
          <w:szCs w:val="28"/>
          <w:lang w:val="kk-KZ"/>
        </w:rPr>
        <w:t>2</w:t>
      </w:r>
      <w:r w:rsidR="00EA61BB" w:rsidRPr="00C020DF">
        <w:rPr>
          <w:sz w:val="28"/>
          <w:szCs w:val="28"/>
          <w:lang w:val="kk-KZ"/>
        </w:rPr>
        <w:t>].</w:t>
      </w:r>
    </w:p>
    <w:p w:rsidR="00C936F1" w:rsidRPr="00C020DF" w:rsidRDefault="0086493E" w:rsidP="00B000E5">
      <w:pPr>
        <w:ind w:firstLine="708"/>
        <w:jc w:val="both"/>
        <w:rPr>
          <w:sz w:val="28"/>
          <w:szCs w:val="28"/>
          <w:lang w:val="kk-KZ"/>
        </w:rPr>
      </w:pPr>
      <w:r w:rsidRPr="00C020DF">
        <w:rPr>
          <w:sz w:val="28"/>
          <w:szCs w:val="28"/>
          <w:lang w:val="kk-KZ"/>
        </w:rPr>
        <w:t xml:space="preserve">Қоршаған ортадан ауыр металдар мен металлоидтардың әсерінің жоғарылауы және онымен байланысты уыттылық адам денсаулығына үлкен қауіп төндірді </w:t>
      </w:r>
      <w:r w:rsidR="001A68A7" w:rsidRPr="00C020DF">
        <w:rPr>
          <w:sz w:val="28"/>
          <w:szCs w:val="28"/>
          <w:lang w:val="kk-KZ"/>
        </w:rPr>
        <w:t>[</w:t>
      </w:r>
      <w:r w:rsidR="007B266D" w:rsidRPr="00C020DF">
        <w:rPr>
          <w:sz w:val="28"/>
          <w:szCs w:val="28"/>
          <w:lang w:val="kk-KZ"/>
        </w:rPr>
        <w:t>63</w:t>
      </w:r>
      <w:r w:rsidR="00EA61BB" w:rsidRPr="00C020DF">
        <w:rPr>
          <w:sz w:val="28"/>
          <w:szCs w:val="28"/>
          <w:lang w:val="kk-KZ"/>
        </w:rPr>
        <w:t>].</w:t>
      </w:r>
    </w:p>
    <w:p w:rsidR="003C39A5" w:rsidRPr="00C020DF" w:rsidRDefault="003A3AAB" w:rsidP="00B000E5">
      <w:pPr>
        <w:ind w:firstLine="708"/>
        <w:rPr>
          <w:b/>
          <w:sz w:val="28"/>
          <w:szCs w:val="28"/>
          <w:lang w:val="kk-KZ"/>
        </w:rPr>
      </w:pPr>
      <w:r w:rsidRPr="00C020DF">
        <w:rPr>
          <w:b/>
          <w:sz w:val="28"/>
          <w:szCs w:val="28"/>
          <w:lang w:val="kk-KZ"/>
        </w:rPr>
        <w:t xml:space="preserve">1 бөлім бойынша </w:t>
      </w:r>
      <w:r w:rsidR="0045277B" w:rsidRPr="00C020DF">
        <w:rPr>
          <w:b/>
          <w:sz w:val="28"/>
          <w:szCs w:val="28"/>
          <w:lang w:val="kk-KZ"/>
        </w:rPr>
        <w:t>қорытынды</w:t>
      </w:r>
    </w:p>
    <w:p w:rsidR="003A3AAB" w:rsidRPr="00C020DF" w:rsidRDefault="00E4150B" w:rsidP="00B000E5">
      <w:pPr>
        <w:ind w:firstLine="454"/>
        <w:jc w:val="both"/>
        <w:rPr>
          <w:sz w:val="28"/>
          <w:szCs w:val="28"/>
          <w:lang w:val="kk-KZ"/>
        </w:rPr>
      </w:pPr>
      <w:r w:rsidRPr="00C020DF">
        <w:rPr>
          <w:sz w:val="28"/>
          <w:szCs w:val="28"/>
          <w:lang w:val="kk-KZ"/>
        </w:rPr>
        <w:t>Қорыта айтатын болсақ т</w:t>
      </w:r>
      <w:r w:rsidR="003A3AAB" w:rsidRPr="00C020DF">
        <w:rPr>
          <w:sz w:val="28"/>
          <w:szCs w:val="28"/>
          <w:lang w:val="kk-KZ"/>
        </w:rPr>
        <w:t>опырақ ортасында ауыр метал және басқа да ластаушы заттардың жинақталуы жануарлар организмдерінде морфологиялық өзгерістерге, сондай-ақ олардың санының күрт төмендеуіне әкеледі. Дене ұзындығының, артқы сирақтың төмендеуі және көптеген жәндіктер топтарының жалпы ұсақталуы және көлік қозғалысы қарқынды магистральдарда жол бойындағы белсенділіктің күрт төмендеуі байқалады. Ауыр металдардың ластануы қоршаған ортаға да, тірі организмдерге де үлкен қауіп төндіреді.</w:t>
      </w:r>
    </w:p>
    <w:p w:rsidR="003A3AAB" w:rsidRPr="00C020DF" w:rsidRDefault="003A3AAB" w:rsidP="00B000E5">
      <w:pPr>
        <w:ind w:firstLine="708"/>
        <w:jc w:val="both"/>
        <w:rPr>
          <w:sz w:val="28"/>
          <w:szCs w:val="28"/>
          <w:lang w:val="kk-KZ"/>
        </w:rPr>
      </w:pPr>
      <w:r w:rsidRPr="00C020DF">
        <w:rPr>
          <w:sz w:val="28"/>
          <w:szCs w:val="28"/>
          <w:lang w:val="kk-KZ"/>
        </w:rPr>
        <w:t>Өсімдіктердегі қорғасынның артық болуы, оның топырақтағы жоғары концентрациясымен байланысты, тыныс алуды тежейді және фотосинтез процесін басады, кейде кадмий мөлшерінің жоғарылауына және мырыш, кальций, фосфор, күкірттің түсуінің төмендеуіне әкеледі. Нәтижесінде өсімдіктердің өнімділігі төмендейді және өнімнің сапасы күрт нашарлайды. Қорғасынның теріс әсерінің сыртқы белгілері қара және жасыл жапырақтардың пайда болуы, ескі жапырақтардың бұралуы, қалың жапырақтардың пайда болуын. Өсімдіктердің қорғасынның артық болуына төзімділігі бірдей емес: дәнді дақылдардың төзімділігі төмен, бұршақ тұқымдастары төзімді болып келеді.</w:t>
      </w:r>
    </w:p>
    <w:p w:rsidR="000318AF" w:rsidRPr="00C020DF" w:rsidRDefault="00F45352" w:rsidP="000318AF">
      <w:pPr>
        <w:ind w:firstLine="708"/>
        <w:jc w:val="both"/>
        <w:rPr>
          <w:sz w:val="28"/>
          <w:szCs w:val="28"/>
          <w:lang w:val="kk-KZ"/>
        </w:rPr>
      </w:pPr>
      <w:r w:rsidRPr="00C020DF">
        <w:rPr>
          <w:sz w:val="28"/>
          <w:szCs w:val="28"/>
          <w:lang w:val="kk-KZ"/>
        </w:rPr>
        <w:t>Атмосфераның тепе-теңдігі өсімдіктер мен жануарлардың бірлескен тіршілік әрекетімен қамтамасыз етіледі, олардың әрқайсысы тыныс алу кезінде ауада өмір сүруге қажетті заттарды сіңіріп қана қоймайды, сонымен бірге басқалар үшін өмірлік маңызы бар элементтерді шығарады. Өсімдіктердің өсуі мен дамуы жануарлар әлемінсіз мүмкін емес, сонымен қатар жануарлар әлемінің өмір сүруі өсімдіктерсіз мүмкін еместе екеуі бір-бірімен тығыз байланысты. Адам өмірі жануарларсыз да, өсімдіктерсіз де мүмкін емес, сондықтан ауыр металдар мен басқа да токсикант заттардың биологиялық циклінің трофикалық тізбектері арқылы көшіп, жиналып, адам ағзасына енеді. Қоршаған ортаның ауыр металдармен ластануы-бұл бүкіл әлемдегі экологиялық проблема, ол адамдарға, жануарларға және өсімдіктерге ыдырамайтындығына байланысты қауіп төндіреді.</w:t>
      </w:r>
    </w:p>
    <w:p w:rsidR="009254D9" w:rsidRPr="00C020DF" w:rsidRDefault="009254D9" w:rsidP="00B000E5">
      <w:pPr>
        <w:ind w:firstLine="708"/>
        <w:jc w:val="both"/>
        <w:rPr>
          <w:b/>
          <w:sz w:val="28"/>
          <w:szCs w:val="28"/>
          <w:lang w:val="kk-KZ"/>
        </w:rPr>
      </w:pPr>
    </w:p>
    <w:p w:rsidR="009254D9" w:rsidRPr="00C020DF" w:rsidRDefault="009254D9" w:rsidP="00B000E5">
      <w:pPr>
        <w:ind w:firstLine="708"/>
        <w:jc w:val="both"/>
        <w:rPr>
          <w:b/>
          <w:sz w:val="28"/>
          <w:szCs w:val="28"/>
          <w:lang w:val="kk-KZ"/>
        </w:rPr>
      </w:pPr>
    </w:p>
    <w:p w:rsidR="00414FF2" w:rsidRPr="00C020DF" w:rsidRDefault="00C959C0" w:rsidP="00B000E5">
      <w:pPr>
        <w:ind w:firstLine="708"/>
        <w:jc w:val="both"/>
        <w:rPr>
          <w:b/>
          <w:sz w:val="28"/>
          <w:szCs w:val="28"/>
          <w:lang w:val="kk-KZ"/>
        </w:rPr>
      </w:pPr>
      <w:r w:rsidRPr="00C020DF">
        <w:rPr>
          <w:b/>
          <w:sz w:val="28"/>
          <w:szCs w:val="28"/>
          <w:lang w:val="kk-KZ"/>
        </w:rPr>
        <w:lastRenderedPageBreak/>
        <w:t>2</w:t>
      </w:r>
      <w:r w:rsidR="00616806" w:rsidRPr="00C020DF">
        <w:rPr>
          <w:b/>
          <w:sz w:val="28"/>
          <w:szCs w:val="28"/>
          <w:lang w:val="kk-KZ"/>
        </w:rPr>
        <w:t xml:space="preserve"> </w:t>
      </w:r>
      <w:r w:rsidR="00CB3BD9" w:rsidRPr="00C020DF">
        <w:rPr>
          <w:b/>
          <w:sz w:val="28"/>
          <w:szCs w:val="28"/>
          <w:lang w:val="kk-KZ"/>
        </w:rPr>
        <w:t>ЗЕРТТЕУ МАТЕРИАЛДАРЫ МЕН ӘДІСТЕРІ</w:t>
      </w:r>
    </w:p>
    <w:p w:rsidR="006C5907" w:rsidRPr="00C020DF" w:rsidRDefault="006C5907" w:rsidP="00B000E5">
      <w:pPr>
        <w:ind w:firstLine="708"/>
        <w:jc w:val="both"/>
        <w:rPr>
          <w:b/>
          <w:sz w:val="28"/>
          <w:szCs w:val="28"/>
          <w:lang w:val="kk-KZ"/>
        </w:rPr>
      </w:pPr>
    </w:p>
    <w:p w:rsidR="00414FF2" w:rsidRPr="00C020DF" w:rsidRDefault="00F867CC" w:rsidP="00B000E5">
      <w:pPr>
        <w:ind w:firstLine="708"/>
        <w:jc w:val="both"/>
        <w:rPr>
          <w:sz w:val="28"/>
          <w:szCs w:val="28"/>
          <w:lang w:val="kk-KZ"/>
        </w:rPr>
      </w:pPr>
      <w:r w:rsidRPr="00C020DF">
        <w:rPr>
          <w:sz w:val="28"/>
          <w:szCs w:val="28"/>
          <w:lang w:val="kk-KZ"/>
        </w:rPr>
        <w:t>Диссертациялық</w:t>
      </w:r>
      <w:r w:rsidR="00414FF2" w:rsidRPr="00C020DF">
        <w:rPr>
          <w:sz w:val="28"/>
          <w:szCs w:val="28"/>
          <w:lang w:val="kk-KZ"/>
        </w:rPr>
        <w:t xml:space="preserve"> жұмыста Шымкент қаласындағы қорғасын зауытының қож қалдықтарын сақтайтын ашық қоймалардың қоршаған ортаның ластану деңгейіне ықпалын анықтау үшін қалдықтар жинақтауыштарының экологиялық карта – схемасы сызылды. </w:t>
      </w:r>
    </w:p>
    <w:p w:rsidR="00414FF2" w:rsidRPr="00C020DF" w:rsidRDefault="00414FF2" w:rsidP="00B000E5">
      <w:pPr>
        <w:ind w:firstLine="708"/>
        <w:jc w:val="both"/>
        <w:rPr>
          <w:sz w:val="28"/>
          <w:szCs w:val="28"/>
          <w:lang w:val="kk-KZ"/>
        </w:rPr>
      </w:pPr>
      <w:r w:rsidRPr="00C020DF">
        <w:rPr>
          <w:sz w:val="28"/>
          <w:szCs w:val="28"/>
          <w:lang w:val="kk-KZ"/>
        </w:rPr>
        <w:t>Мұндай экологиялық карта-cхема жасау қоршаған ортаның ластануын зерттеу мен бағалаудың бастапқы шарты болып табылады. Ластану көздерін орналастыру ауданының карта-схемасы жер бедерінің атмосфералық ауадағы ластаушы заттардың таралу жағдайларына әсерін талдау және есепке алу үшін, сондай-ақ шығарындылары қаралып отырған ластану көзінің шығарындыларымен қосылатын көрші ластану көздерінің орналасқан жерін анықтау үшін қажет.</w:t>
      </w:r>
    </w:p>
    <w:p w:rsidR="00414FF2" w:rsidRPr="00C020DF" w:rsidRDefault="00414FF2" w:rsidP="00B000E5">
      <w:pPr>
        <w:ind w:firstLine="708"/>
        <w:jc w:val="both"/>
        <w:rPr>
          <w:sz w:val="28"/>
          <w:szCs w:val="28"/>
          <w:lang w:val="kk-KZ"/>
        </w:rPr>
      </w:pPr>
      <w:r w:rsidRPr="00C020DF">
        <w:rPr>
          <w:sz w:val="28"/>
          <w:szCs w:val="28"/>
          <w:lang w:val="kk-KZ"/>
        </w:rPr>
        <w:t>Өндіріс қалдықтары орналасқан жердің санитарлық қорғау ай</w:t>
      </w:r>
      <w:r w:rsidR="0005350A" w:rsidRPr="00C020DF">
        <w:rPr>
          <w:sz w:val="28"/>
          <w:szCs w:val="28"/>
          <w:lang w:val="kk-KZ"/>
        </w:rPr>
        <w:t>мағы  шегінен қ</w:t>
      </w:r>
      <w:r w:rsidRPr="00C020DF">
        <w:rPr>
          <w:sz w:val="28"/>
          <w:szCs w:val="28"/>
          <w:lang w:val="kk-KZ"/>
        </w:rPr>
        <w:t>о</w:t>
      </w:r>
      <w:r w:rsidR="0005350A" w:rsidRPr="00C020DF">
        <w:rPr>
          <w:sz w:val="28"/>
          <w:szCs w:val="28"/>
          <w:lang w:val="kk-KZ"/>
        </w:rPr>
        <w:t>р</w:t>
      </w:r>
      <w:r w:rsidRPr="00C020DF">
        <w:rPr>
          <w:sz w:val="28"/>
          <w:szCs w:val="28"/>
          <w:lang w:val="kk-KZ"/>
        </w:rPr>
        <w:t>шаған орта ауасының ең көп жел соғатын солтүстік бағытында таралу қашықтығын анықтай отырып, қоршаған орта үшін қалдықтардың қауіпті шоғырлану деңгейін анықтауға болады.</w:t>
      </w:r>
    </w:p>
    <w:p w:rsidR="00414FF2" w:rsidRPr="00C020DF" w:rsidRDefault="00414FF2" w:rsidP="00B000E5">
      <w:pPr>
        <w:ind w:firstLine="708"/>
        <w:jc w:val="both"/>
        <w:rPr>
          <w:sz w:val="28"/>
          <w:szCs w:val="28"/>
          <w:lang w:val="kk-KZ"/>
        </w:rPr>
      </w:pPr>
      <w:r w:rsidRPr="00C020DF">
        <w:rPr>
          <w:sz w:val="28"/>
          <w:szCs w:val="28"/>
          <w:lang w:val="kk-KZ"/>
        </w:rPr>
        <w:t xml:space="preserve">Атмосферадағы зиянды заттардың таралуына бірнеше экологиялық факторлар әсер етеді: </w:t>
      </w:r>
    </w:p>
    <w:p w:rsidR="00414FF2" w:rsidRPr="00C020DF" w:rsidRDefault="00414FF2" w:rsidP="00B000E5">
      <w:pPr>
        <w:ind w:firstLine="708"/>
        <w:jc w:val="both"/>
        <w:rPr>
          <w:sz w:val="28"/>
          <w:szCs w:val="28"/>
          <w:lang w:val="kk-KZ"/>
        </w:rPr>
      </w:pPr>
      <w:r w:rsidRPr="00C020DF">
        <w:rPr>
          <w:sz w:val="28"/>
          <w:szCs w:val="28"/>
          <w:lang w:val="kk-KZ"/>
        </w:rPr>
        <w:t>а) ластану көзінің температуралық стратификациясы-жергілікті жердің климаттық ерекшеліктеріне байланысты ластану көзінен зиянды заттардың көлденең және тік таралуына әсер ететін А коэффициенті (Қазақстан үшін температуралық стратификация коэффициенті 200 өлшемсіз шамасын құрайды);</w:t>
      </w:r>
    </w:p>
    <w:p w:rsidR="00414FF2" w:rsidRPr="00C020DF" w:rsidRDefault="00414FF2" w:rsidP="00B000E5">
      <w:pPr>
        <w:ind w:firstLine="708"/>
        <w:jc w:val="both"/>
        <w:rPr>
          <w:sz w:val="28"/>
          <w:szCs w:val="28"/>
        </w:rPr>
      </w:pPr>
      <w:r w:rsidRPr="00C020DF">
        <w:rPr>
          <w:sz w:val="28"/>
          <w:szCs w:val="28"/>
        </w:rPr>
        <w:t>б) атмосфералық ауа температурасы;</w:t>
      </w:r>
    </w:p>
    <w:p w:rsidR="00414FF2" w:rsidRPr="00C020DF" w:rsidRDefault="00414FF2" w:rsidP="00B000E5">
      <w:pPr>
        <w:ind w:firstLine="708"/>
        <w:jc w:val="both"/>
        <w:rPr>
          <w:sz w:val="28"/>
          <w:szCs w:val="28"/>
        </w:rPr>
      </w:pPr>
      <w:r w:rsidRPr="00C020DF">
        <w:rPr>
          <w:sz w:val="28"/>
          <w:szCs w:val="28"/>
        </w:rPr>
        <w:t>в) желдің жылдамдығы мен бағыты;</w:t>
      </w:r>
    </w:p>
    <w:p w:rsidR="007B6045" w:rsidRPr="00C020DF" w:rsidRDefault="007B6045" w:rsidP="007B6045">
      <w:pPr>
        <w:widowControl w:val="0"/>
        <w:ind w:firstLine="454"/>
        <w:jc w:val="both"/>
        <w:rPr>
          <w:sz w:val="28"/>
          <w:szCs w:val="28"/>
          <w:lang w:val="kk-KZ"/>
        </w:rPr>
      </w:pPr>
      <w:r w:rsidRPr="00C020DF">
        <w:rPr>
          <w:sz w:val="28"/>
          <w:szCs w:val="28"/>
          <w:lang w:val="kk-KZ"/>
        </w:rPr>
        <w:t>Қалдық сақтайтын ластау көздерінен атмосфера ауасына көтерілетін зиянды заттардың таралуына жел бағыттары мен жылдамдықтарының маңызы үлкен</w:t>
      </w:r>
      <w:r w:rsidR="00DF3AC8" w:rsidRPr="00C020DF">
        <w:rPr>
          <w:sz w:val="28"/>
          <w:szCs w:val="28"/>
        </w:rPr>
        <w:t xml:space="preserve"> </w:t>
      </w:r>
      <w:r w:rsidR="00DF3AC8" w:rsidRPr="00C020DF">
        <w:rPr>
          <w:sz w:val="28"/>
          <w:szCs w:val="28"/>
          <w:lang w:val="kk-KZ"/>
        </w:rPr>
        <w:t>[64]</w:t>
      </w:r>
      <w:r w:rsidRPr="00C020DF">
        <w:rPr>
          <w:sz w:val="28"/>
          <w:szCs w:val="28"/>
          <w:lang w:val="kk-KZ"/>
        </w:rPr>
        <w:t xml:space="preserve">. Себебі, жел жылдамдығына байланысты қауіпті метеорологиялық жағдай туындап, атмосфера ауасының ластануы күрт артады. Өйткені, жел жылдамдығы мардымсыз болған кезде, ондай желді экологиялық қауіпті жел деп атап, ол атмосфера ауасына тасталынатын зиянды заттардың вертикал бағытта көтерілуіне кедергі болып, керісінше, жер бетіне қарай басады. Бұл атмосфераның жоғары деңгейде ластануына әкеліп соқтырады. Бірақ, экологиялық қауіпті жел жылдамдығы әрбір ластау көздері үшін түрлі болады да, ол ластау көздерінің параметрлеріне тәуелді болып табылады. Жел жылдамдығы, әдетте 2 м/сек-тан артық болған кезде, ластау көздерінен атмосфера ауасына көтерілетін зиянды заттар үлкен көлемдегі ауа қабатымен оңай араласады да, онда ШРК (бұдан әрі - шекті рұқсат етілген концентрация) деңгейіне дейін сейіледі. </w:t>
      </w:r>
    </w:p>
    <w:p w:rsidR="000A3D69" w:rsidRPr="00C020DF" w:rsidRDefault="007B6045" w:rsidP="000A3D69">
      <w:pPr>
        <w:widowControl w:val="0"/>
        <w:ind w:firstLine="454"/>
        <w:jc w:val="both"/>
        <w:rPr>
          <w:sz w:val="28"/>
          <w:szCs w:val="28"/>
          <w:lang w:val="kk-KZ"/>
        </w:rPr>
      </w:pPr>
      <w:r w:rsidRPr="00C020DF">
        <w:rPr>
          <w:sz w:val="28"/>
          <w:szCs w:val="28"/>
          <w:lang w:val="kk-KZ"/>
        </w:rPr>
        <w:t xml:space="preserve">Бұл жерде назар аударатын жайт – ол экологиялық кауіпті жел жылдамдығы нүктелік ластау көздерінен шығатын зиянды заттардың сейілуіне әсерін тигізеді де, ауданы үлкен, ұйымдастырылмаған ластау көздері үшін, мысалы, металлургия зауыттарының қож қалдықтарын сақтау </w:t>
      </w:r>
      <w:r w:rsidRPr="00C020DF">
        <w:rPr>
          <w:sz w:val="28"/>
          <w:szCs w:val="28"/>
          <w:lang w:val="kk-KZ"/>
        </w:rPr>
        <w:lastRenderedPageBreak/>
        <w:t>қоймалары үшін, ондағы қалдықтар ірі дисперсті және төмен температуралы болғандықтан, атмосфера ауасында сейілуіне төменгі жел жылдамдығы, яғни экологиялық қауіпті жел өз ықпалын тигізе алмайды. Себебі жел жылдамдығы өте төмен болғанда, аспанға көтерілетін зиянды заттардың аса майда бөлшектері жоғары биіктікке көтеріледі де, олар ұзақ қашықтыққа орын алмастырып, сейіле алады. Бірақ, олардың ірілеу бөлшектері биіктікке соншалықты көтеріле алмайтындықтан, сол қалдық сақталған жер маңын үлкен концентрациямен ластайды. Сондықтан, атмосфера ауасына көтерілген қож шаңдарының үлкен қашықтықта сейілуі үшін жоғары жел жылдамдығы кажет болады.</w:t>
      </w:r>
      <w:r w:rsidR="000A3D69" w:rsidRPr="00C020DF">
        <w:rPr>
          <w:sz w:val="28"/>
          <w:szCs w:val="28"/>
          <w:lang w:val="kk-KZ"/>
        </w:rPr>
        <w:t xml:space="preserve"> Төмендегі 1-суретте қорғасын өндірісі қож қалдықтарының элементтік құрамы көрсетілген.</w:t>
      </w:r>
    </w:p>
    <w:p w:rsidR="00231369" w:rsidRPr="00C020DF" w:rsidRDefault="00231369" w:rsidP="007B6045">
      <w:pPr>
        <w:widowControl w:val="0"/>
        <w:ind w:firstLine="454"/>
        <w:jc w:val="both"/>
        <w:rPr>
          <w:sz w:val="28"/>
          <w:szCs w:val="28"/>
          <w:lang w:val="kk-KZ"/>
        </w:rPr>
      </w:pPr>
    </w:p>
    <w:tbl>
      <w:tblPr>
        <w:tblStyle w:val="a8"/>
        <w:tblpPr w:leftFromText="180" w:rightFromText="180" w:vertAnchor="text" w:tblpX="108" w:tblpY="1"/>
        <w:tblOverlap w:val="never"/>
        <w:tblW w:w="0" w:type="auto"/>
        <w:tblLook w:val="04A0"/>
      </w:tblPr>
      <w:tblGrid>
        <w:gridCol w:w="1628"/>
        <w:gridCol w:w="1666"/>
      </w:tblGrid>
      <w:tr w:rsidR="00231369" w:rsidRPr="00C020DF" w:rsidTr="005A0BDC">
        <w:trPr>
          <w:trHeight w:val="738"/>
        </w:trPr>
        <w:tc>
          <w:tcPr>
            <w:tcW w:w="1628" w:type="dxa"/>
          </w:tcPr>
          <w:p w:rsidR="00231369" w:rsidRPr="00C020DF" w:rsidRDefault="00231369" w:rsidP="005A0BDC">
            <w:pPr>
              <w:widowControl w:val="0"/>
              <w:spacing w:line="600" w:lineRule="auto"/>
              <w:jc w:val="center"/>
              <w:rPr>
                <w:szCs w:val="28"/>
                <w:lang w:val="kk-KZ"/>
              </w:rPr>
            </w:pPr>
            <w:r w:rsidRPr="00C020DF">
              <w:rPr>
                <w:szCs w:val="28"/>
              </w:rPr>
              <w:t>Элемент</w:t>
            </w:r>
          </w:p>
        </w:tc>
        <w:tc>
          <w:tcPr>
            <w:tcW w:w="1666" w:type="dxa"/>
          </w:tcPr>
          <w:p w:rsidR="00231369" w:rsidRPr="00C020DF" w:rsidRDefault="00231369" w:rsidP="005A0BDC">
            <w:pPr>
              <w:widowControl w:val="0"/>
              <w:spacing w:line="600" w:lineRule="auto"/>
              <w:jc w:val="center"/>
              <w:rPr>
                <w:szCs w:val="28"/>
                <w:lang w:val="kk-KZ"/>
              </w:rPr>
            </w:pPr>
            <w:r w:rsidRPr="00C020DF">
              <w:rPr>
                <w:szCs w:val="28"/>
              </w:rPr>
              <w:t>Салмағы %</w:t>
            </w:r>
          </w:p>
        </w:tc>
      </w:tr>
      <w:tr w:rsidR="00231369" w:rsidRPr="00C020DF" w:rsidTr="00362CE0">
        <w:trPr>
          <w:trHeight w:val="528"/>
        </w:trPr>
        <w:tc>
          <w:tcPr>
            <w:tcW w:w="1628" w:type="dxa"/>
          </w:tcPr>
          <w:p w:rsidR="00231369" w:rsidRPr="00C020DF" w:rsidRDefault="00231369" w:rsidP="005A0BDC">
            <w:pPr>
              <w:widowControl w:val="0"/>
              <w:spacing w:line="600" w:lineRule="auto"/>
              <w:jc w:val="center"/>
              <w:rPr>
                <w:szCs w:val="28"/>
                <w:lang w:val="kk-KZ"/>
              </w:rPr>
            </w:pPr>
            <w:r w:rsidRPr="00C020DF">
              <w:rPr>
                <w:szCs w:val="28"/>
              </w:rPr>
              <w:t>C</w:t>
            </w:r>
          </w:p>
        </w:tc>
        <w:tc>
          <w:tcPr>
            <w:tcW w:w="1666" w:type="dxa"/>
          </w:tcPr>
          <w:p w:rsidR="00231369" w:rsidRPr="00C020DF" w:rsidRDefault="00A859A9" w:rsidP="005A0BDC">
            <w:pPr>
              <w:widowControl w:val="0"/>
              <w:spacing w:line="600" w:lineRule="auto"/>
              <w:jc w:val="center"/>
              <w:rPr>
                <w:szCs w:val="28"/>
              </w:rPr>
            </w:pPr>
            <w:r w:rsidRPr="00C020DF">
              <w:rPr>
                <w:szCs w:val="28"/>
              </w:rPr>
              <w:t>8,27</w:t>
            </w:r>
          </w:p>
        </w:tc>
      </w:tr>
      <w:tr w:rsidR="00231369" w:rsidRPr="00C020DF" w:rsidTr="00362CE0">
        <w:trPr>
          <w:trHeight w:val="538"/>
        </w:trPr>
        <w:tc>
          <w:tcPr>
            <w:tcW w:w="1628" w:type="dxa"/>
          </w:tcPr>
          <w:p w:rsidR="00231369" w:rsidRPr="00C020DF" w:rsidRDefault="00231369" w:rsidP="005A0BDC">
            <w:pPr>
              <w:widowControl w:val="0"/>
              <w:spacing w:line="600" w:lineRule="auto"/>
              <w:jc w:val="center"/>
              <w:rPr>
                <w:szCs w:val="28"/>
                <w:lang w:val="kk-KZ"/>
              </w:rPr>
            </w:pPr>
            <w:r w:rsidRPr="00C020DF">
              <w:rPr>
                <w:szCs w:val="28"/>
              </w:rPr>
              <w:t>O</w:t>
            </w:r>
          </w:p>
        </w:tc>
        <w:tc>
          <w:tcPr>
            <w:tcW w:w="1666" w:type="dxa"/>
          </w:tcPr>
          <w:p w:rsidR="00231369" w:rsidRPr="00C020DF" w:rsidRDefault="00A859A9" w:rsidP="005A0BDC">
            <w:pPr>
              <w:widowControl w:val="0"/>
              <w:spacing w:line="600" w:lineRule="auto"/>
              <w:jc w:val="center"/>
              <w:rPr>
                <w:szCs w:val="28"/>
              </w:rPr>
            </w:pPr>
            <w:r w:rsidRPr="00C020DF">
              <w:rPr>
                <w:szCs w:val="28"/>
              </w:rPr>
              <w:t>42,06</w:t>
            </w:r>
          </w:p>
        </w:tc>
      </w:tr>
      <w:tr w:rsidR="00231369" w:rsidRPr="00C020DF" w:rsidTr="00362CE0">
        <w:trPr>
          <w:trHeight w:val="548"/>
        </w:trPr>
        <w:tc>
          <w:tcPr>
            <w:tcW w:w="1628" w:type="dxa"/>
          </w:tcPr>
          <w:p w:rsidR="00231369" w:rsidRPr="00C020DF" w:rsidRDefault="00231369" w:rsidP="005A0BDC">
            <w:pPr>
              <w:widowControl w:val="0"/>
              <w:spacing w:line="600" w:lineRule="auto"/>
              <w:jc w:val="center"/>
              <w:rPr>
                <w:szCs w:val="28"/>
                <w:lang w:val="kk-KZ"/>
              </w:rPr>
            </w:pPr>
            <w:r w:rsidRPr="00C020DF">
              <w:rPr>
                <w:szCs w:val="28"/>
              </w:rPr>
              <w:t>Mg</w:t>
            </w:r>
          </w:p>
        </w:tc>
        <w:tc>
          <w:tcPr>
            <w:tcW w:w="1666" w:type="dxa"/>
          </w:tcPr>
          <w:p w:rsidR="00231369" w:rsidRPr="00C020DF" w:rsidRDefault="00A859A9" w:rsidP="005A0BDC">
            <w:pPr>
              <w:widowControl w:val="0"/>
              <w:spacing w:line="600" w:lineRule="auto"/>
              <w:jc w:val="center"/>
              <w:rPr>
                <w:szCs w:val="28"/>
              </w:rPr>
            </w:pPr>
            <w:r w:rsidRPr="00C020DF">
              <w:rPr>
                <w:szCs w:val="28"/>
              </w:rPr>
              <w:t>2,17</w:t>
            </w:r>
          </w:p>
        </w:tc>
      </w:tr>
      <w:tr w:rsidR="00231369" w:rsidRPr="00C020DF" w:rsidTr="00362CE0">
        <w:trPr>
          <w:trHeight w:val="557"/>
        </w:trPr>
        <w:tc>
          <w:tcPr>
            <w:tcW w:w="1628" w:type="dxa"/>
          </w:tcPr>
          <w:p w:rsidR="00231369" w:rsidRPr="00C020DF" w:rsidRDefault="00231369" w:rsidP="005A0BDC">
            <w:pPr>
              <w:widowControl w:val="0"/>
              <w:spacing w:line="600" w:lineRule="auto"/>
              <w:jc w:val="center"/>
              <w:rPr>
                <w:szCs w:val="28"/>
                <w:lang w:val="kk-KZ"/>
              </w:rPr>
            </w:pPr>
            <w:r w:rsidRPr="00C020DF">
              <w:rPr>
                <w:szCs w:val="28"/>
                <w:lang w:val="en-US"/>
              </w:rPr>
              <w:t>Al</w:t>
            </w:r>
          </w:p>
        </w:tc>
        <w:tc>
          <w:tcPr>
            <w:tcW w:w="1666" w:type="dxa"/>
          </w:tcPr>
          <w:p w:rsidR="00231369" w:rsidRPr="00C020DF" w:rsidRDefault="00A859A9" w:rsidP="005A0BDC">
            <w:pPr>
              <w:widowControl w:val="0"/>
              <w:spacing w:line="600" w:lineRule="auto"/>
              <w:jc w:val="center"/>
              <w:rPr>
                <w:szCs w:val="28"/>
              </w:rPr>
            </w:pPr>
            <w:r w:rsidRPr="00C020DF">
              <w:rPr>
                <w:szCs w:val="28"/>
              </w:rPr>
              <w:t>3,05</w:t>
            </w:r>
          </w:p>
        </w:tc>
      </w:tr>
      <w:tr w:rsidR="00231369" w:rsidRPr="00C020DF" w:rsidTr="00362CE0">
        <w:trPr>
          <w:trHeight w:val="567"/>
        </w:trPr>
        <w:tc>
          <w:tcPr>
            <w:tcW w:w="1628" w:type="dxa"/>
          </w:tcPr>
          <w:p w:rsidR="00231369" w:rsidRPr="00C020DF" w:rsidRDefault="00231369" w:rsidP="005A0BDC">
            <w:pPr>
              <w:widowControl w:val="0"/>
              <w:spacing w:line="600" w:lineRule="auto"/>
              <w:jc w:val="center"/>
              <w:rPr>
                <w:szCs w:val="28"/>
                <w:lang w:val="kk-KZ"/>
              </w:rPr>
            </w:pPr>
            <w:r w:rsidRPr="00C020DF">
              <w:rPr>
                <w:szCs w:val="28"/>
                <w:lang w:val="en-US"/>
              </w:rPr>
              <w:t>Si</w:t>
            </w:r>
          </w:p>
        </w:tc>
        <w:tc>
          <w:tcPr>
            <w:tcW w:w="1666" w:type="dxa"/>
          </w:tcPr>
          <w:p w:rsidR="00231369" w:rsidRPr="00C020DF" w:rsidRDefault="00A859A9" w:rsidP="005A0BDC">
            <w:pPr>
              <w:widowControl w:val="0"/>
              <w:spacing w:line="600" w:lineRule="auto"/>
              <w:jc w:val="center"/>
              <w:rPr>
                <w:szCs w:val="28"/>
              </w:rPr>
            </w:pPr>
            <w:r w:rsidRPr="00C020DF">
              <w:rPr>
                <w:szCs w:val="28"/>
              </w:rPr>
              <w:t>9,95</w:t>
            </w:r>
          </w:p>
        </w:tc>
      </w:tr>
      <w:tr w:rsidR="00231369" w:rsidRPr="00C020DF" w:rsidTr="00362CE0">
        <w:trPr>
          <w:trHeight w:val="422"/>
        </w:trPr>
        <w:tc>
          <w:tcPr>
            <w:tcW w:w="1628" w:type="dxa"/>
          </w:tcPr>
          <w:p w:rsidR="00231369" w:rsidRPr="00C020DF" w:rsidRDefault="00231369" w:rsidP="005A0BDC">
            <w:pPr>
              <w:widowControl w:val="0"/>
              <w:spacing w:line="600" w:lineRule="auto"/>
              <w:jc w:val="center"/>
              <w:rPr>
                <w:szCs w:val="28"/>
                <w:lang w:val="kk-KZ"/>
              </w:rPr>
            </w:pPr>
            <w:r w:rsidRPr="00C020DF">
              <w:rPr>
                <w:szCs w:val="28"/>
                <w:lang w:val="en-US"/>
              </w:rPr>
              <w:t>S</w:t>
            </w:r>
          </w:p>
        </w:tc>
        <w:tc>
          <w:tcPr>
            <w:tcW w:w="1666" w:type="dxa"/>
          </w:tcPr>
          <w:p w:rsidR="00231369" w:rsidRPr="00C020DF" w:rsidRDefault="00A859A9" w:rsidP="005A0BDC">
            <w:pPr>
              <w:widowControl w:val="0"/>
              <w:spacing w:line="600" w:lineRule="auto"/>
              <w:jc w:val="center"/>
              <w:rPr>
                <w:szCs w:val="28"/>
              </w:rPr>
            </w:pPr>
            <w:r w:rsidRPr="00C020DF">
              <w:rPr>
                <w:szCs w:val="28"/>
              </w:rPr>
              <w:t>1,18</w:t>
            </w:r>
          </w:p>
        </w:tc>
      </w:tr>
      <w:tr w:rsidR="00231369" w:rsidRPr="00C020DF" w:rsidTr="00362CE0">
        <w:trPr>
          <w:trHeight w:val="431"/>
        </w:trPr>
        <w:tc>
          <w:tcPr>
            <w:tcW w:w="1628" w:type="dxa"/>
          </w:tcPr>
          <w:p w:rsidR="00231369" w:rsidRPr="00C020DF" w:rsidRDefault="00231369" w:rsidP="005A0BDC">
            <w:pPr>
              <w:widowControl w:val="0"/>
              <w:spacing w:line="600" w:lineRule="auto"/>
              <w:jc w:val="center"/>
              <w:rPr>
                <w:szCs w:val="28"/>
                <w:lang w:val="kk-KZ"/>
              </w:rPr>
            </w:pPr>
            <w:r w:rsidRPr="00C020DF">
              <w:rPr>
                <w:szCs w:val="28"/>
                <w:lang w:val="en-US"/>
              </w:rPr>
              <w:t>K</w:t>
            </w:r>
          </w:p>
        </w:tc>
        <w:tc>
          <w:tcPr>
            <w:tcW w:w="1666" w:type="dxa"/>
          </w:tcPr>
          <w:p w:rsidR="00231369" w:rsidRPr="00C020DF" w:rsidRDefault="00A859A9" w:rsidP="005A0BDC">
            <w:pPr>
              <w:widowControl w:val="0"/>
              <w:spacing w:line="600" w:lineRule="auto"/>
              <w:jc w:val="center"/>
              <w:rPr>
                <w:szCs w:val="28"/>
              </w:rPr>
            </w:pPr>
            <w:r w:rsidRPr="00C020DF">
              <w:rPr>
                <w:szCs w:val="28"/>
              </w:rPr>
              <w:t>0,88</w:t>
            </w:r>
          </w:p>
        </w:tc>
      </w:tr>
      <w:tr w:rsidR="00231369" w:rsidRPr="00C020DF" w:rsidTr="00362CE0">
        <w:trPr>
          <w:trHeight w:val="299"/>
        </w:trPr>
        <w:tc>
          <w:tcPr>
            <w:tcW w:w="1628" w:type="dxa"/>
          </w:tcPr>
          <w:p w:rsidR="00231369" w:rsidRPr="00C020DF" w:rsidRDefault="00231369" w:rsidP="005A0BDC">
            <w:pPr>
              <w:widowControl w:val="0"/>
              <w:spacing w:line="600" w:lineRule="auto"/>
              <w:jc w:val="center"/>
              <w:rPr>
                <w:szCs w:val="28"/>
                <w:lang w:val="kk-KZ"/>
              </w:rPr>
            </w:pPr>
            <w:r w:rsidRPr="00C020DF">
              <w:rPr>
                <w:szCs w:val="28"/>
                <w:lang w:val="en-US"/>
              </w:rPr>
              <w:t>Ca</w:t>
            </w:r>
          </w:p>
        </w:tc>
        <w:tc>
          <w:tcPr>
            <w:tcW w:w="1666" w:type="dxa"/>
          </w:tcPr>
          <w:p w:rsidR="00231369" w:rsidRPr="00C020DF" w:rsidRDefault="00A859A9" w:rsidP="005A0BDC">
            <w:pPr>
              <w:widowControl w:val="0"/>
              <w:spacing w:line="600" w:lineRule="auto"/>
              <w:jc w:val="center"/>
              <w:rPr>
                <w:szCs w:val="28"/>
              </w:rPr>
            </w:pPr>
            <w:r w:rsidRPr="00C020DF">
              <w:rPr>
                <w:szCs w:val="28"/>
              </w:rPr>
              <w:t>9,95</w:t>
            </w:r>
          </w:p>
        </w:tc>
      </w:tr>
      <w:tr w:rsidR="00231369" w:rsidRPr="00C020DF" w:rsidTr="00362CE0">
        <w:trPr>
          <w:trHeight w:val="309"/>
        </w:trPr>
        <w:tc>
          <w:tcPr>
            <w:tcW w:w="1628" w:type="dxa"/>
          </w:tcPr>
          <w:p w:rsidR="00231369" w:rsidRPr="00C020DF" w:rsidRDefault="00231369" w:rsidP="005A0BDC">
            <w:pPr>
              <w:widowControl w:val="0"/>
              <w:spacing w:line="600" w:lineRule="auto"/>
              <w:jc w:val="center"/>
              <w:rPr>
                <w:szCs w:val="28"/>
                <w:lang w:val="kk-KZ"/>
              </w:rPr>
            </w:pPr>
            <w:r w:rsidRPr="00C020DF">
              <w:rPr>
                <w:szCs w:val="28"/>
                <w:lang w:val="en-US"/>
              </w:rPr>
              <w:t>Fe</w:t>
            </w:r>
          </w:p>
        </w:tc>
        <w:tc>
          <w:tcPr>
            <w:tcW w:w="1666" w:type="dxa"/>
          </w:tcPr>
          <w:p w:rsidR="00231369" w:rsidRPr="00C020DF" w:rsidRDefault="00A859A9" w:rsidP="005A0BDC">
            <w:pPr>
              <w:widowControl w:val="0"/>
              <w:spacing w:line="600" w:lineRule="auto"/>
              <w:jc w:val="center"/>
              <w:rPr>
                <w:szCs w:val="28"/>
              </w:rPr>
            </w:pPr>
            <w:r w:rsidRPr="00C020DF">
              <w:rPr>
                <w:szCs w:val="28"/>
              </w:rPr>
              <w:t>18,02</w:t>
            </w:r>
          </w:p>
        </w:tc>
      </w:tr>
      <w:tr w:rsidR="00231369" w:rsidRPr="00C020DF" w:rsidTr="00362CE0">
        <w:trPr>
          <w:trHeight w:val="319"/>
        </w:trPr>
        <w:tc>
          <w:tcPr>
            <w:tcW w:w="1628" w:type="dxa"/>
          </w:tcPr>
          <w:p w:rsidR="00231369" w:rsidRPr="00C020DF" w:rsidRDefault="00231369" w:rsidP="005A0BDC">
            <w:pPr>
              <w:widowControl w:val="0"/>
              <w:spacing w:line="600" w:lineRule="auto"/>
              <w:jc w:val="center"/>
              <w:rPr>
                <w:szCs w:val="28"/>
                <w:lang w:val="kk-KZ"/>
              </w:rPr>
            </w:pPr>
            <w:r w:rsidRPr="00C020DF">
              <w:rPr>
                <w:szCs w:val="28"/>
              </w:rPr>
              <w:t>Zn</w:t>
            </w:r>
          </w:p>
        </w:tc>
        <w:tc>
          <w:tcPr>
            <w:tcW w:w="1666" w:type="dxa"/>
          </w:tcPr>
          <w:p w:rsidR="00231369" w:rsidRPr="00C020DF" w:rsidRDefault="00A859A9" w:rsidP="005A0BDC">
            <w:pPr>
              <w:widowControl w:val="0"/>
              <w:spacing w:line="600" w:lineRule="auto"/>
              <w:jc w:val="center"/>
              <w:rPr>
                <w:szCs w:val="28"/>
              </w:rPr>
            </w:pPr>
            <w:r w:rsidRPr="00C020DF">
              <w:rPr>
                <w:szCs w:val="28"/>
              </w:rPr>
              <w:t>2,05</w:t>
            </w:r>
          </w:p>
        </w:tc>
      </w:tr>
      <w:tr w:rsidR="00231369" w:rsidRPr="00C020DF" w:rsidTr="00362CE0">
        <w:trPr>
          <w:trHeight w:val="329"/>
        </w:trPr>
        <w:tc>
          <w:tcPr>
            <w:tcW w:w="1628" w:type="dxa"/>
          </w:tcPr>
          <w:p w:rsidR="00231369" w:rsidRPr="00C020DF" w:rsidRDefault="00231369" w:rsidP="005A0BDC">
            <w:pPr>
              <w:widowControl w:val="0"/>
              <w:spacing w:line="600" w:lineRule="auto"/>
              <w:jc w:val="center"/>
              <w:rPr>
                <w:szCs w:val="28"/>
                <w:lang w:val="kk-KZ"/>
              </w:rPr>
            </w:pPr>
            <w:r w:rsidRPr="00C020DF">
              <w:rPr>
                <w:szCs w:val="28"/>
              </w:rPr>
              <w:t>Ba</w:t>
            </w:r>
          </w:p>
        </w:tc>
        <w:tc>
          <w:tcPr>
            <w:tcW w:w="1666" w:type="dxa"/>
          </w:tcPr>
          <w:p w:rsidR="00231369" w:rsidRPr="00C020DF" w:rsidRDefault="00A859A9" w:rsidP="005A0BDC">
            <w:pPr>
              <w:widowControl w:val="0"/>
              <w:spacing w:line="600" w:lineRule="auto"/>
              <w:jc w:val="center"/>
              <w:rPr>
                <w:szCs w:val="28"/>
                <w:lang w:val="kk-KZ"/>
              </w:rPr>
            </w:pPr>
            <w:r w:rsidRPr="00C020DF">
              <w:rPr>
                <w:szCs w:val="28"/>
              </w:rPr>
              <w:t>2,</w:t>
            </w:r>
            <w:r w:rsidR="00362CE0" w:rsidRPr="00C020DF">
              <w:rPr>
                <w:szCs w:val="28"/>
                <w:lang w:val="kk-KZ"/>
              </w:rPr>
              <w:t>05</w:t>
            </w:r>
          </w:p>
        </w:tc>
      </w:tr>
      <w:tr w:rsidR="00362CE0" w:rsidRPr="00C020DF" w:rsidTr="00362CE0">
        <w:trPr>
          <w:trHeight w:val="339"/>
        </w:trPr>
        <w:tc>
          <w:tcPr>
            <w:tcW w:w="1628" w:type="dxa"/>
          </w:tcPr>
          <w:p w:rsidR="00362CE0" w:rsidRPr="00C020DF" w:rsidRDefault="00362CE0" w:rsidP="005A0BDC">
            <w:pPr>
              <w:widowControl w:val="0"/>
              <w:spacing w:line="600" w:lineRule="auto"/>
              <w:jc w:val="center"/>
              <w:rPr>
                <w:szCs w:val="28"/>
                <w:lang w:val="en-US"/>
              </w:rPr>
            </w:pPr>
            <w:r w:rsidRPr="00C020DF">
              <w:rPr>
                <w:szCs w:val="28"/>
                <w:lang w:val="en-US"/>
              </w:rPr>
              <w:t>Pb</w:t>
            </w:r>
          </w:p>
        </w:tc>
        <w:tc>
          <w:tcPr>
            <w:tcW w:w="1666" w:type="dxa"/>
          </w:tcPr>
          <w:p w:rsidR="00362CE0" w:rsidRPr="00C020DF" w:rsidRDefault="00362CE0" w:rsidP="005A0BDC">
            <w:pPr>
              <w:widowControl w:val="0"/>
              <w:spacing w:line="600" w:lineRule="auto"/>
              <w:jc w:val="center"/>
              <w:rPr>
                <w:szCs w:val="28"/>
                <w:lang w:val="kk-KZ"/>
              </w:rPr>
            </w:pPr>
            <w:r w:rsidRPr="00C020DF">
              <w:rPr>
                <w:szCs w:val="28"/>
                <w:lang w:val="en-US"/>
              </w:rPr>
              <w:t>0</w:t>
            </w:r>
            <w:r w:rsidRPr="00C020DF">
              <w:rPr>
                <w:szCs w:val="28"/>
                <w:lang w:val="kk-KZ"/>
              </w:rPr>
              <w:t>,34</w:t>
            </w:r>
          </w:p>
        </w:tc>
      </w:tr>
      <w:tr w:rsidR="00231369" w:rsidRPr="00C020DF" w:rsidTr="00362CE0">
        <w:trPr>
          <w:trHeight w:val="349"/>
        </w:trPr>
        <w:tc>
          <w:tcPr>
            <w:tcW w:w="1628" w:type="dxa"/>
          </w:tcPr>
          <w:p w:rsidR="00231369" w:rsidRPr="00C020DF" w:rsidRDefault="00231369" w:rsidP="005A0BDC">
            <w:pPr>
              <w:widowControl w:val="0"/>
              <w:spacing w:line="600" w:lineRule="auto"/>
              <w:jc w:val="center"/>
              <w:rPr>
                <w:szCs w:val="28"/>
              </w:rPr>
            </w:pPr>
            <w:r w:rsidRPr="00C020DF">
              <w:rPr>
                <w:szCs w:val="28"/>
              </w:rPr>
              <w:t>Қорытынды</w:t>
            </w:r>
          </w:p>
        </w:tc>
        <w:tc>
          <w:tcPr>
            <w:tcW w:w="1666" w:type="dxa"/>
          </w:tcPr>
          <w:p w:rsidR="00231369" w:rsidRPr="00C020DF" w:rsidRDefault="00231369" w:rsidP="005A0BDC">
            <w:pPr>
              <w:widowControl w:val="0"/>
              <w:spacing w:line="600" w:lineRule="auto"/>
              <w:jc w:val="center"/>
              <w:rPr>
                <w:szCs w:val="28"/>
              </w:rPr>
            </w:pPr>
            <w:r w:rsidRPr="00C020DF">
              <w:rPr>
                <w:szCs w:val="28"/>
              </w:rPr>
              <w:t>100.00</w:t>
            </w:r>
          </w:p>
        </w:tc>
      </w:tr>
    </w:tbl>
    <w:p w:rsidR="00231369" w:rsidRPr="00C020DF" w:rsidRDefault="00A859A9" w:rsidP="00231369">
      <w:pPr>
        <w:widowControl w:val="0"/>
        <w:jc w:val="both"/>
        <w:rPr>
          <w:sz w:val="28"/>
          <w:szCs w:val="28"/>
          <w:lang w:val="kk-KZ"/>
        </w:rPr>
      </w:pPr>
      <w:r w:rsidRPr="00C020DF">
        <w:rPr>
          <w:noProof/>
          <w:sz w:val="28"/>
          <w:szCs w:val="28"/>
        </w:rPr>
        <w:drawing>
          <wp:inline distT="0" distB="0" distL="0" distR="0">
            <wp:extent cx="3666521" cy="2577947"/>
            <wp:effectExtent l="19050" t="0" r="0" b="0"/>
            <wp:docPr id="18" name="Рисунок 2" descr="IncaTemp3"/>
            <wp:cNvGraphicFramePr/>
            <a:graphic xmlns:a="http://schemas.openxmlformats.org/drawingml/2006/main">
              <a:graphicData uri="http://schemas.openxmlformats.org/drawingml/2006/picture">
                <pic:pic xmlns:pic="http://schemas.openxmlformats.org/drawingml/2006/picture">
                  <pic:nvPicPr>
                    <pic:cNvPr id="1026" name="Picture 2" descr="IncaTemp3"/>
                    <pic:cNvPicPr>
                      <a:picLocks noChangeAspect="1" noChangeArrowheads="1"/>
                    </pic:cNvPicPr>
                  </pic:nvPicPr>
                  <pic:blipFill>
                    <a:blip r:embed="rId8" cstate="print"/>
                    <a:srcRect/>
                    <a:stretch>
                      <a:fillRect/>
                    </a:stretch>
                  </pic:blipFill>
                  <pic:spPr bwMode="auto">
                    <a:xfrm>
                      <a:off x="0" y="0"/>
                      <a:ext cx="3676854" cy="2585212"/>
                    </a:xfrm>
                    <a:prstGeom prst="rect">
                      <a:avLst/>
                    </a:prstGeom>
                    <a:noFill/>
                    <a:ln w="9525">
                      <a:noFill/>
                      <a:miter lim="800000"/>
                      <a:headEnd/>
                      <a:tailEnd/>
                    </a:ln>
                  </pic:spPr>
                </pic:pic>
              </a:graphicData>
            </a:graphic>
          </wp:inline>
        </w:drawing>
      </w:r>
    </w:p>
    <w:p w:rsidR="00AF46BD" w:rsidRPr="00C020DF" w:rsidRDefault="00A859A9" w:rsidP="00231369">
      <w:pPr>
        <w:widowControl w:val="0"/>
        <w:jc w:val="both"/>
        <w:rPr>
          <w:sz w:val="28"/>
          <w:szCs w:val="28"/>
          <w:lang w:val="kk-KZ"/>
        </w:rPr>
      </w:pPr>
      <w:r w:rsidRPr="00C020DF">
        <w:rPr>
          <w:noProof/>
          <w:sz w:val="28"/>
          <w:szCs w:val="28"/>
        </w:rPr>
        <w:drawing>
          <wp:inline distT="0" distB="0" distL="0" distR="0">
            <wp:extent cx="3660583" cy="3668617"/>
            <wp:effectExtent l="19050" t="0" r="0" b="0"/>
            <wp:docPr id="21" name="Рисунок 3" descr="IncaTemp2"/>
            <wp:cNvGraphicFramePr/>
            <a:graphic xmlns:a="http://schemas.openxmlformats.org/drawingml/2006/main">
              <a:graphicData uri="http://schemas.openxmlformats.org/drawingml/2006/picture">
                <pic:pic xmlns:pic="http://schemas.openxmlformats.org/drawingml/2006/picture">
                  <pic:nvPicPr>
                    <pic:cNvPr id="1027" name="Picture 3" descr="IncaTemp2"/>
                    <pic:cNvPicPr>
                      <a:picLocks noChangeAspect="1" noChangeArrowheads="1"/>
                    </pic:cNvPicPr>
                  </pic:nvPicPr>
                  <pic:blipFill>
                    <a:blip r:embed="rId9" cstate="print"/>
                    <a:srcRect/>
                    <a:stretch>
                      <a:fillRect/>
                    </a:stretch>
                  </pic:blipFill>
                  <pic:spPr bwMode="auto">
                    <a:xfrm>
                      <a:off x="0" y="0"/>
                      <a:ext cx="3663950" cy="3671992"/>
                    </a:xfrm>
                    <a:prstGeom prst="rect">
                      <a:avLst/>
                    </a:prstGeom>
                    <a:noFill/>
                    <a:ln w="9525">
                      <a:noFill/>
                      <a:miter lim="800000"/>
                      <a:headEnd/>
                      <a:tailEnd/>
                    </a:ln>
                  </pic:spPr>
                </pic:pic>
              </a:graphicData>
            </a:graphic>
          </wp:inline>
        </w:drawing>
      </w:r>
    </w:p>
    <w:p w:rsidR="00AF46BD" w:rsidRPr="00C020DF" w:rsidRDefault="00AF46BD" w:rsidP="00231369">
      <w:pPr>
        <w:widowControl w:val="0"/>
        <w:ind w:firstLine="454"/>
        <w:jc w:val="both"/>
        <w:rPr>
          <w:sz w:val="28"/>
          <w:szCs w:val="28"/>
          <w:lang w:val="kk-KZ"/>
        </w:rPr>
      </w:pPr>
    </w:p>
    <w:p w:rsidR="00231369" w:rsidRPr="00C020DF" w:rsidRDefault="00231369" w:rsidP="00231369">
      <w:pPr>
        <w:widowControl w:val="0"/>
        <w:ind w:firstLine="454"/>
        <w:jc w:val="both"/>
        <w:rPr>
          <w:sz w:val="28"/>
          <w:szCs w:val="28"/>
          <w:lang w:val="kk-KZ"/>
        </w:rPr>
      </w:pPr>
      <w:r w:rsidRPr="00C020DF">
        <w:rPr>
          <w:sz w:val="28"/>
          <w:szCs w:val="28"/>
          <w:lang w:val="kk-KZ"/>
        </w:rPr>
        <w:t xml:space="preserve">Сурет 1 – Қорғасын өндірісі қож қалдықтарының </w:t>
      </w:r>
      <w:r w:rsidR="00E5522E" w:rsidRPr="00C020DF">
        <w:rPr>
          <w:sz w:val="28"/>
          <w:szCs w:val="28"/>
          <w:lang w:val="kk-KZ"/>
        </w:rPr>
        <w:t>элементтік</w:t>
      </w:r>
      <w:r w:rsidRPr="00C020DF">
        <w:rPr>
          <w:sz w:val="28"/>
          <w:szCs w:val="28"/>
          <w:lang w:val="kk-KZ"/>
        </w:rPr>
        <w:t xml:space="preserve"> құрамы </w:t>
      </w:r>
    </w:p>
    <w:p w:rsidR="00231369" w:rsidRPr="00C020DF" w:rsidRDefault="00231369" w:rsidP="007B6045">
      <w:pPr>
        <w:widowControl w:val="0"/>
        <w:ind w:firstLine="454"/>
        <w:jc w:val="both"/>
        <w:rPr>
          <w:sz w:val="28"/>
          <w:szCs w:val="28"/>
          <w:lang w:val="kk-KZ"/>
        </w:rPr>
      </w:pPr>
    </w:p>
    <w:p w:rsidR="00414FF2" w:rsidRPr="00C020DF" w:rsidRDefault="00414FF2" w:rsidP="00B000E5">
      <w:pPr>
        <w:ind w:firstLine="708"/>
        <w:jc w:val="both"/>
        <w:rPr>
          <w:sz w:val="28"/>
          <w:szCs w:val="28"/>
          <w:lang w:val="kk-KZ"/>
        </w:rPr>
      </w:pPr>
      <w:r w:rsidRPr="00C020DF">
        <w:rPr>
          <w:sz w:val="28"/>
          <w:szCs w:val="28"/>
          <w:lang w:val="kk-KZ"/>
        </w:rPr>
        <w:t>Желдің жылдамдығы мен бағыты көптеген жағдайларда зиянды заттардың таралуына әсер ететін және осылайша атмосфералық ауаны ластайтын қолайсыз метеорологиялық құбылыстарды анықтайды. Осыған байланысты, экологиялық тұрғыдан алғанда, әрбір ластау көзі мен зиянды заттардың бағыты желдің ерекше қауіпті жылдамдығымен сипатталатынын атап өткен жөн.</w:t>
      </w:r>
    </w:p>
    <w:p w:rsidR="00010192" w:rsidRPr="00C020DF" w:rsidRDefault="00241AC6" w:rsidP="00010192">
      <w:pPr>
        <w:widowControl w:val="0"/>
        <w:ind w:firstLine="720"/>
        <w:jc w:val="both"/>
        <w:rPr>
          <w:sz w:val="28"/>
          <w:szCs w:val="28"/>
          <w:lang w:val="kk-KZ"/>
        </w:rPr>
      </w:pPr>
      <w:r w:rsidRPr="00C020DF">
        <w:rPr>
          <w:sz w:val="28"/>
          <w:szCs w:val="28"/>
          <w:lang w:val="kk-KZ"/>
        </w:rPr>
        <w:t>Алайда, экологиялық индикатор өндірістік орындарға жақын орналасқан елді мекендердің толық экологиялық сипаттамасын бермейді және желдің әсерінен экологиялық қауіптілітің та</w:t>
      </w:r>
      <w:r w:rsidR="00E264DA" w:rsidRPr="00C020DF">
        <w:rPr>
          <w:sz w:val="28"/>
          <w:szCs w:val="28"/>
          <w:lang w:val="kk-KZ"/>
        </w:rPr>
        <w:t>ралу аймағын көрсете алмайды [</w:t>
      </w:r>
      <w:r w:rsidR="007B266D" w:rsidRPr="00C020DF">
        <w:rPr>
          <w:sz w:val="28"/>
          <w:szCs w:val="28"/>
          <w:lang w:val="kk-KZ"/>
        </w:rPr>
        <w:t>65</w:t>
      </w:r>
      <w:r w:rsidRPr="00C020DF">
        <w:rPr>
          <w:sz w:val="28"/>
          <w:szCs w:val="28"/>
          <w:lang w:val="kk-KZ"/>
        </w:rPr>
        <w:t>]. Сондықтан ластау көздерінен ауаға көтерілетін қож шаңдарының қоршаған ортаға таралуын бағалау мақсатында экологиялық карта-схема жасалынып онда қож шаңдарының таралу д</w:t>
      </w:r>
      <w:r w:rsidR="00554A7B" w:rsidRPr="00C020DF">
        <w:rPr>
          <w:sz w:val="28"/>
          <w:szCs w:val="28"/>
          <w:lang w:val="kk-KZ"/>
        </w:rPr>
        <w:t>иаграммалары анықтал</w:t>
      </w:r>
      <w:r w:rsidR="00E264DA" w:rsidRPr="00C020DF">
        <w:rPr>
          <w:sz w:val="28"/>
          <w:szCs w:val="28"/>
          <w:lang w:val="kk-KZ"/>
        </w:rPr>
        <w:t>уы қажет [</w:t>
      </w:r>
      <w:r w:rsidR="007B266D" w:rsidRPr="00C020DF">
        <w:rPr>
          <w:sz w:val="28"/>
          <w:szCs w:val="28"/>
          <w:lang w:val="kk-KZ"/>
        </w:rPr>
        <w:t>66</w:t>
      </w:r>
      <w:r w:rsidRPr="00C020DF">
        <w:rPr>
          <w:sz w:val="28"/>
          <w:szCs w:val="28"/>
          <w:lang w:val="kk-KZ"/>
        </w:rPr>
        <w:t>].</w:t>
      </w:r>
      <w:r w:rsidR="009C38F5" w:rsidRPr="00C020DF">
        <w:rPr>
          <w:sz w:val="28"/>
          <w:szCs w:val="28"/>
          <w:lang w:val="kk-KZ"/>
        </w:rPr>
        <w:t xml:space="preserve"> </w:t>
      </w:r>
    </w:p>
    <w:p w:rsidR="00010192" w:rsidRPr="00C020DF" w:rsidRDefault="00010192" w:rsidP="00010192">
      <w:pPr>
        <w:widowControl w:val="0"/>
        <w:ind w:firstLine="720"/>
        <w:jc w:val="both"/>
        <w:rPr>
          <w:sz w:val="28"/>
          <w:szCs w:val="28"/>
          <w:lang w:val="kk-KZ"/>
        </w:rPr>
      </w:pPr>
      <w:r w:rsidRPr="00C020DF">
        <w:rPr>
          <w:sz w:val="28"/>
          <w:szCs w:val="28"/>
          <w:lang w:val="kk-KZ"/>
        </w:rPr>
        <w:t>Ластау көздерінен атмосфера ауасында сейілу диаграммасы бейнеленген аумақты қамтитын зиянды заттардың таралу радиусының шамасы ластау көздерінің параметрлеріне, гидрометеорологиялық жағдайға және жер бедерінің ерекшеліктеріне байланысты анықталады.</w:t>
      </w:r>
    </w:p>
    <w:p w:rsidR="00010192" w:rsidRPr="00C020DF" w:rsidRDefault="00010192" w:rsidP="00010192">
      <w:pPr>
        <w:widowControl w:val="0"/>
        <w:ind w:firstLine="720"/>
        <w:jc w:val="both"/>
        <w:rPr>
          <w:sz w:val="28"/>
          <w:szCs w:val="28"/>
          <w:lang w:val="kk-KZ"/>
        </w:rPr>
      </w:pPr>
      <w:r w:rsidRPr="00C020DF">
        <w:rPr>
          <w:sz w:val="28"/>
          <w:szCs w:val="28"/>
          <w:lang w:val="kk-KZ"/>
        </w:rPr>
        <w:t xml:space="preserve">Түркістан облысының «Қазгидромет» гидрометеорологиялық орталығының мәліметі бойынша Шымкент қаласындағы «Южполиметалл» жабық акционерлік қоғамы (ЖАҚ) ауаны ластаушы негізгі көз болып табылады. Бұл ластау көздерінен атмосфера ауасына көтерілетін барлық зиянды заттардың сейілуі шартты түрде мынадай факторларға тәуелді: </w:t>
      </w:r>
    </w:p>
    <w:p w:rsidR="00010192" w:rsidRPr="00C020DF" w:rsidRDefault="00010192" w:rsidP="00010192">
      <w:pPr>
        <w:widowControl w:val="0"/>
        <w:ind w:firstLine="720"/>
        <w:jc w:val="both"/>
        <w:rPr>
          <w:sz w:val="28"/>
          <w:szCs w:val="28"/>
          <w:lang w:val="kk-KZ"/>
        </w:rPr>
      </w:pPr>
      <w:r w:rsidRPr="00C020DF">
        <w:rPr>
          <w:sz w:val="28"/>
          <w:szCs w:val="28"/>
          <w:lang w:val="kk-KZ"/>
        </w:rPr>
        <w:t>1) жергілікті жердің стратификациялық көрсеткіші А коэффициентіне және ол жерден атмосфера ауасына көтерілетін зиянды заттардың вертикал және горизонтал бағытта таралуына;</w:t>
      </w:r>
    </w:p>
    <w:p w:rsidR="00010192" w:rsidRPr="00C020DF" w:rsidRDefault="00010192" w:rsidP="00010192">
      <w:pPr>
        <w:widowControl w:val="0"/>
        <w:ind w:firstLine="720"/>
        <w:jc w:val="both"/>
        <w:rPr>
          <w:sz w:val="28"/>
          <w:szCs w:val="28"/>
          <w:lang w:val="kk-KZ"/>
        </w:rPr>
      </w:pPr>
      <w:r w:rsidRPr="00C020DF">
        <w:rPr>
          <w:sz w:val="28"/>
          <w:szCs w:val="28"/>
          <w:lang w:val="kk-KZ"/>
        </w:rPr>
        <w:t xml:space="preserve">2) ластау көзі орналасқан ауданның температурасына және сол ауданның жел жылдамдықтарына тәуелді. Қазақстанның жер аумағы топырағының біртектес болып келуіне байланысты мұнда стратификациялық коэффициент 160-қа тең болып табылады. </w:t>
      </w:r>
    </w:p>
    <w:p w:rsidR="00010192" w:rsidRPr="00C020DF" w:rsidRDefault="00010192" w:rsidP="00010192">
      <w:pPr>
        <w:widowControl w:val="0"/>
        <w:ind w:firstLine="720"/>
        <w:jc w:val="both"/>
        <w:rPr>
          <w:sz w:val="28"/>
          <w:szCs w:val="28"/>
          <w:lang w:val="kk-KZ"/>
        </w:rPr>
      </w:pPr>
      <w:r w:rsidRPr="00C020DF">
        <w:rPr>
          <w:sz w:val="28"/>
          <w:szCs w:val="28"/>
          <w:lang w:val="kk-KZ"/>
        </w:rPr>
        <w:t>«Южполиметалл» ЖАҚ түйіршіктелген қождың ашық қоймасы зауыт аумағынан арнайы бөлі</w:t>
      </w:r>
      <w:r w:rsidR="00362CE0" w:rsidRPr="00C020DF">
        <w:rPr>
          <w:sz w:val="28"/>
          <w:szCs w:val="28"/>
          <w:lang w:val="kk-KZ"/>
        </w:rPr>
        <w:t>нген учаскеде, Бадам өзенінің сол</w:t>
      </w:r>
      <w:r w:rsidRPr="00C020DF">
        <w:rPr>
          <w:sz w:val="28"/>
          <w:szCs w:val="28"/>
          <w:lang w:val="kk-KZ"/>
        </w:rPr>
        <w:t xml:space="preserve"> жағалауында орналасқан. Ашық қойманың өлшемдері мынадай түрде сипатталады: түйіршіктелген қож қоймасында 6 бөлек үйінді түрінде орналасып, оның жалпы аумағы 1,5 гектарды құрайды. Түйіршіктелген қождарды сақтайтын қоймадан тұрғын үйлерге дейінгі қашықтық 1,5 км, Бадам өзеніне дейін – 100 м. Ағымдағы жылда қож сақтайтын қалдық қймасында 988924 м</w:t>
      </w:r>
      <w:r w:rsidRPr="00C020DF">
        <w:rPr>
          <w:sz w:val="28"/>
          <w:szCs w:val="28"/>
          <w:vertAlign w:val="superscript"/>
          <w:lang w:val="kk-KZ"/>
        </w:rPr>
        <w:t>3</w:t>
      </w:r>
      <w:r w:rsidRPr="00C020DF">
        <w:rPr>
          <w:sz w:val="28"/>
          <w:szCs w:val="28"/>
          <w:lang w:val="kk-KZ"/>
        </w:rPr>
        <w:t xml:space="preserve"> түйіршіктелген қож жинақталған. Жылдар өткен сайын температура, ылғал және атмосфера қысымы мен желдің әсерлерінен бұл қож қалдықтары үгітіліп, тозаңға айналуда. </w:t>
      </w:r>
    </w:p>
    <w:p w:rsidR="00010192" w:rsidRPr="00C020DF" w:rsidRDefault="00010192" w:rsidP="003B781D">
      <w:pPr>
        <w:widowControl w:val="0"/>
        <w:ind w:firstLine="720"/>
        <w:jc w:val="both"/>
        <w:rPr>
          <w:sz w:val="28"/>
          <w:szCs w:val="28"/>
          <w:lang w:val="kk-KZ"/>
        </w:rPr>
      </w:pPr>
      <w:r w:rsidRPr="00C020DF">
        <w:rPr>
          <w:sz w:val="28"/>
          <w:szCs w:val="28"/>
          <w:lang w:val="kk-KZ"/>
        </w:rPr>
        <w:t>Өндірістің қалдық сақтайтын қоймасынан атмосфера ауасына көтерілетін қалдықтарының мөлшері мен таралу бағыты жергілікті жердің гидрометеорологиялық сипатымен тығыз байланысты. Шымкент қаласының гид</w:t>
      </w:r>
      <w:r w:rsidR="00682B66" w:rsidRPr="00C020DF">
        <w:rPr>
          <w:sz w:val="28"/>
          <w:szCs w:val="28"/>
          <w:lang w:val="kk-KZ"/>
        </w:rPr>
        <w:t>рометеорологиялық сипаты</w:t>
      </w:r>
      <w:r w:rsidR="001B79F5" w:rsidRPr="00C020DF">
        <w:rPr>
          <w:sz w:val="28"/>
          <w:szCs w:val="28"/>
          <w:lang w:val="kk-KZ"/>
        </w:rPr>
        <w:t xml:space="preserve"> 1</w:t>
      </w:r>
      <w:r w:rsidRPr="00C020DF">
        <w:rPr>
          <w:sz w:val="28"/>
          <w:szCs w:val="28"/>
          <w:lang w:val="kk-KZ"/>
        </w:rPr>
        <w:t>-кестеде көрсетілген</w:t>
      </w:r>
      <w:r w:rsidR="007B266D" w:rsidRPr="00C020DF">
        <w:rPr>
          <w:sz w:val="28"/>
          <w:szCs w:val="28"/>
          <w:lang w:val="kk-KZ"/>
        </w:rPr>
        <w:t xml:space="preserve"> [67</w:t>
      </w:r>
      <w:r w:rsidRPr="00C020DF">
        <w:rPr>
          <w:sz w:val="28"/>
          <w:szCs w:val="28"/>
          <w:lang w:val="kk-KZ"/>
        </w:rPr>
        <w:t>].</w:t>
      </w:r>
    </w:p>
    <w:p w:rsidR="003B781D" w:rsidRPr="00C020DF" w:rsidRDefault="003B781D" w:rsidP="003B781D">
      <w:pPr>
        <w:widowControl w:val="0"/>
        <w:ind w:firstLine="720"/>
        <w:jc w:val="both"/>
        <w:rPr>
          <w:sz w:val="28"/>
          <w:szCs w:val="28"/>
          <w:lang w:val="kk-KZ"/>
        </w:rPr>
      </w:pPr>
    </w:p>
    <w:p w:rsidR="00010192" w:rsidRPr="00C020DF" w:rsidRDefault="000D71C3" w:rsidP="00010192">
      <w:pPr>
        <w:widowControl w:val="0"/>
        <w:jc w:val="both"/>
        <w:rPr>
          <w:sz w:val="28"/>
          <w:szCs w:val="28"/>
          <w:lang w:val="kk-KZ"/>
        </w:rPr>
      </w:pPr>
      <w:r w:rsidRPr="00C020DF">
        <w:rPr>
          <w:sz w:val="28"/>
          <w:szCs w:val="28"/>
          <w:lang w:val="kk-KZ"/>
        </w:rPr>
        <w:t>Кесте</w:t>
      </w:r>
      <w:r w:rsidR="001B79F5" w:rsidRPr="00C020DF">
        <w:rPr>
          <w:sz w:val="28"/>
          <w:szCs w:val="28"/>
          <w:lang w:val="kk-KZ"/>
        </w:rPr>
        <w:t xml:space="preserve"> 1</w:t>
      </w:r>
      <w:r w:rsidR="00010192" w:rsidRPr="00C020DF">
        <w:rPr>
          <w:sz w:val="28"/>
          <w:szCs w:val="28"/>
          <w:lang w:val="kk-KZ"/>
        </w:rPr>
        <w:t xml:space="preserve"> - Шымкент қаласы атмосферасында ластаушы заттардың сейілуін анықтайтын коэффициенттер мен метеорологиялық сипаттамалары</w:t>
      </w:r>
    </w:p>
    <w:p w:rsidR="00010192" w:rsidRPr="00C020DF" w:rsidRDefault="00010192" w:rsidP="00010192">
      <w:pPr>
        <w:widowControl w:val="0"/>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5928"/>
        <w:gridCol w:w="2954"/>
      </w:tblGrid>
      <w:tr w:rsidR="00010192" w:rsidRPr="00C020DF" w:rsidTr="00644710">
        <w:tc>
          <w:tcPr>
            <w:tcW w:w="696" w:type="dxa"/>
          </w:tcPr>
          <w:p w:rsidR="00010192" w:rsidRPr="00C020DF" w:rsidRDefault="00010192" w:rsidP="00644710">
            <w:pPr>
              <w:widowControl w:val="0"/>
              <w:ind w:left="-33"/>
              <w:contextualSpacing/>
              <w:jc w:val="center"/>
              <w:rPr>
                <w:sz w:val="28"/>
                <w:szCs w:val="28"/>
                <w:lang w:val="kk-KZ"/>
              </w:rPr>
            </w:pPr>
            <w:r w:rsidRPr="00C020DF">
              <w:rPr>
                <w:sz w:val="28"/>
                <w:szCs w:val="28"/>
                <w:lang w:val="kk-KZ"/>
              </w:rPr>
              <w:t>№</w:t>
            </w:r>
          </w:p>
        </w:tc>
        <w:tc>
          <w:tcPr>
            <w:tcW w:w="6045" w:type="dxa"/>
          </w:tcPr>
          <w:p w:rsidR="00010192" w:rsidRPr="00C020DF" w:rsidRDefault="00010192" w:rsidP="00644710">
            <w:pPr>
              <w:widowControl w:val="0"/>
              <w:contextualSpacing/>
              <w:jc w:val="center"/>
              <w:rPr>
                <w:sz w:val="28"/>
                <w:szCs w:val="28"/>
                <w:lang w:val="kk-KZ"/>
              </w:rPr>
            </w:pPr>
            <w:r w:rsidRPr="00C020DF">
              <w:rPr>
                <w:sz w:val="28"/>
                <w:szCs w:val="28"/>
                <w:lang w:val="kk-KZ"/>
              </w:rPr>
              <w:t>Сипаттамалардың аталынуы</w:t>
            </w:r>
          </w:p>
        </w:tc>
        <w:tc>
          <w:tcPr>
            <w:tcW w:w="3015" w:type="dxa"/>
          </w:tcPr>
          <w:p w:rsidR="00010192" w:rsidRPr="00C020DF" w:rsidRDefault="00010192" w:rsidP="00644710">
            <w:pPr>
              <w:widowControl w:val="0"/>
              <w:contextualSpacing/>
              <w:jc w:val="center"/>
              <w:rPr>
                <w:sz w:val="28"/>
                <w:szCs w:val="28"/>
                <w:lang w:val="kk-KZ"/>
              </w:rPr>
            </w:pPr>
            <w:r w:rsidRPr="00C020DF">
              <w:rPr>
                <w:sz w:val="28"/>
                <w:szCs w:val="28"/>
                <w:lang w:val="kk-KZ"/>
              </w:rPr>
              <w:t>Сандық мөлшері</w:t>
            </w:r>
          </w:p>
        </w:tc>
      </w:tr>
      <w:tr w:rsidR="00010192" w:rsidRPr="00C020DF" w:rsidTr="00644710">
        <w:tc>
          <w:tcPr>
            <w:tcW w:w="696" w:type="dxa"/>
          </w:tcPr>
          <w:p w:rsidR="00010192" w:rsidRPr="00C020DF" w:rsidRDefault="00010192" w:rsidP="00644710">
            <w:pPr>
              <w:widowControl w:val="0"/>
              <w:ind w:left="-33"/>
              <w:contextualSpacing/>
              <w:jc w:val="center"/>
              <w:rPr>
                <w:sz w:val="28"/>
                <w:szCs w:val="28"/>
                <w:lang w:val="kk-KZ"/>
              </w:rPr>
            </w:pPr>
            <w:r w:rsidRPr="00C020DF">
              <w:rPr>
                <w:sz w:val="28"/>
                <w:szCs w:val="28"/>
                <w:lang w:val="kk-KZ"/>
              </w:rPr>
              <w:t>1</w:t>
            </w:r>
          </w:p>
        </w:tc>
        <w:tc>
          <w:tcPr>
            <w:tcW w:w="6045" w:type="dxa"/>
          </w:tcPr>
          <w:p w:rsidR="00010192" w:rsidRPr="00C020DF" w:rsidRDefault="00010192" w:rsidP="00644710">
            <w:pPr>
              <w:widowControl w:val="0"/>
              <w:contextualSpacing/>
              <w:jc w:val="center"/>
              <w:rPr>
                <w:sz w:val="28"/>
                <w:szCs w:val="28"/>
                <w:lang w:val="kk-KZ"/>
              </w:rPr>
            </w:pPr>
            <w:r w:rsidRPr="00C020DF">
              <w:rPr>
                <w:sz w:val="28"/>
                <w:szCs w:val="28"/>
                <w:lang w:val="kk-KZ"/>
              </w:rPr>
              <w:t>Атмосфера стратификациясына тәуелді коэффициент, А.</w:t>
            </w:r>
          </w:p>
        </w:tc>
        <w:tc>
          <w:tcPr>
            <w:tcW w:w="3015" w:type="dxa"/>
          </w:tcPr>
          <w:p w:rsidR="00010192" w:rsidRPr="00C020DF" w:rsidRDefault="00010192" w:rsidP="00644710">
            <w:pPr>
              <w:widowControl w:val="0"/>
              <w:contextualSpacing/>
              <w:jc w:val="center"/>
              <w:rPr>
                <w:sz w:val="28"/>
                <w:szCs w:val="28"/>
                <w:lang w:val="kk-KZ"/>
              </w:rPr>
            </w:pPr>
            <w:r w:rsidRPr="00C020DF">
              <w:rPr>
                <w:sz w:val="28"/>
                <w:szCs w:val="28"/>
                <w:lang w:val="kk-KZ"/>
              </w:rPr>
              <w:t>160</w:t>
            </w:r>
          </w:p>
        </w:tc>
      </w:tr>
      <w:tr w:rsidR="00010192" w:rsidRPr="00C020DF" w:rsidTr="00644710">
        <w:tc>
          <w:tcPr>
            <w:tcW w:w="696" w:type="dxa"/>
          </w:tcPr>
          <w:p w:rsidR="00010192" w:rsidRPr="00C020DF" w:rsidRDefault="00010192" w:rsidP="00644710">
            <w:pPr>
              <w:widowControl w:val="0"/>
              <w:ind w:left="-33"/>
              <w:contextualSpacing/>
              <w:jc w:val="center"/>
              <w:rPr>
                <w:sz w:val="28"/>
                <w:szCs w:val="28"/>
                <w:lang w:val="kk-KZ"/>
              </w:rPr>
            </w:pPr>
            <w:r w:rsidRPr="00C020DF">
              <w:rPr>
                <w:sz w:val="28"/>
                <w:szCs w:val="28"/>
                <w:lang w:val="kk-KZ"/>
              </w:rPr>
              <w:t>2</w:t>
            </w:r>
          </w:p>
        </w:tc>
        <w:tc>
          <w:tcPr>
            <w:tcW w:w="6045" w:type="dxa"/>
          </w:tcPr>
          <w:p w:rsidR="00010192" w:rsidRPr="00C020DF" w:rsidRDefault="00010192" w:rsidP="00644710">
            <w:pPr>
              <w:widowControl w:val="0"/>
              <w:contextualSpacing/>
              <w:jc w:val="center"/>
              <w:rPr>
                <w:sz w:val="28"/>
                <w:szCs w:val="28"/>
                <w:lang w:val="kk-KZ"/>
              </w:rPr>
            </w:pPr>
            <w:r w:rsidRPr="00C020DF">
              <w:rPr>
                <w:sz w:val="28"/>
                <w:szCs w:val="28"/>
                <w:lang w:val="kk-KZ"/>
              </w:rPr>
              <w:t>Қаладағы жер бедерінің коэффициенті.</w:t>
            </w:r>
          </w:p>
        </w:tc>
        <w:tc>
          <w:tcPr>
            <w:tcW w:w="3015" w:type="dxa"/>
          </w:tcPr>
          <w:p w:rsidR="00010192" w:rsidRPr="00C020DF" w:rsidRDefault="00010192" w:rsidP="00644710">
            <w:pPr>
              <w:widowControl w:val="0"/>
              <w:contextualSpacing/>
              <w:jc w:val="center"/>
              <w:rPr>
                <w:sz w:val="28"/>
                <w:szCs w:val="28"/>
                <w:lang w:val="en-US"/>
              </w:rPr>
            </w:pPr>
            <w:r w:rsidRPr="00C020DF">
              <w:rPr>
                <w:sz w:val="28"/>
                <w:szCs w:val="28"/>
                <w:lang w:val="en-US"/>
              </w:rPr>
              <w:t>1</w:t>
            </w:r>
          </w:p>
        </w:tc>
      </w:tr>
      <w:tr w:rsidR="00010192" w:rsidRPr="00C020DF" w:rsidTr="00644710">
        <w:tc>
          <w:tcPr>
            <w:tcW w:w="696" w:type="dxa"/>
          </w:tcPr>
          <w:p w:rsidR="00010192" w:rsidRPr="00C020DF" w:rsidRDefault="00010192" w:rsidP="00644710">
            <w:pPr>
              <w:widowControl w:val="0"/>
              <w:ind w:left="-33"/>
              <w:contextualSpacing/>
              <w:jc w:val="center"/>
              <w:rPr>
                <w:sz w:val="28"/>
                <w:szCs w:val="28"/>
                <w:lang w:val="en-US"/>
              </w:rPr>
            </w:pPr>
            <w:r w:rsidRPr="00C020DF">
              <w:rPr>
                <w:sz w:val="28"/>
                <w:szCs w:val="28"/>
                <w:lang w:val="en-US"/>
              </w:rPr>
              <w:t>3</w:t>
            </w:r>
          </w:p>
        </w:tc>
        <w:tc>
          <w:tcPr>
            <w:tcW w:w="6045" w:type="dxa"/>
          </w:tcPr>
          <w:p w:rsidR="00010192" w:rsidRPr="00C020DF" w:rsidRDefault="00010192" w:rsidP="007B14F4">
            <w:pPr>
              <w:widowControl w:val="0"/>
              <w:contextualSpacing/>
              <w:jc w:val="center"/>
              <w:rPr>
                <w:sz w:val="28"/>
                <w:szCs w:val="28"/>
                <w:lang w:val="kk-KZ"/>
              </w:rPr>
            </w:pPr>
            <w:r w:rsidRPr="00C020DF">
              <w:rPr>
                <w:sz w:val="28"/>
                <w:szCs w:val="28"/>
                <w:lang w:val="kk-KZ"/>
              </w:rPr>
              <w:t>Жылдың ең ыст</w:t>
            </w:r>
            <w:r w:rsidR="007B14F4" w:rsidRPr="00C020DF">
              <w:rPr>
                <w:sz w:val="28"/>
                <w:szCs w:val="28"/>
                <w:lang w:val="kk-KZ"/>
              </w:rPr>
              <w:t xml:space="preserve">ық айындағы орташа температура, </w:t>
            </w:r>
            <w:r w:rsidR="007B14F4" w:rsidRPr="00C020DF">
              <w:rPr>
                <w:sz w:val="28"/>
                <w:szCs w:val="28"/>
                <w:vertAlign w:val="superscript"/>
                <w:lang w:val="kk-KZ"/>
              </w:rPr>
              <w:t>о</w:t>
            </w:r>
            <w:r w:rsidR="007B14F4" w:rsidRPr="00C020DF">
              <w:rPr>
                <w:sz w:val="28"/>
                <w:szCs w:val="28"/>
                <w:lang w:val="kk-KZ"/>
              </w:rPr>
              <w:t>С</w:t>
            </w:r>
          </w:p>
        </w:tc>
        <w:tc>
          <w:tcPr>
            <w:tcW w:w="3015" w:type="dxa"/>
          </w:tcPr>
          <w:p w:rsidR="00010192" w:rsidRPr="00C020DF" w:rsidRDefault="00010192" w:rsidP="00644710">
            <w:pPr>
              <w:widowControl w:val="0"/>
              <w:contextualSpacing/>
              <w:jc w:val="center"/>
              <w:rPr>
                <w:sz w:val="28"/>
                <w:szCs w:val="28"/>
                <w:lang w:val="en-US"/>
              </w:rPr>
            </w:pPr>
            <w:r w:rsidRPr="00C020DF">
              <w:rPr>
                <w:sz w:val="28"/>
                <w:szCs w:val="28"/>
                <w:lang w:val="en-US"/>
              </w:rPr>
              <w:t>27</w:t>
            </w:r>
          </w:p>
        </w:tc>
      </w:tr>
      <w:tr w:rsidR="00010192" w:rsidRPr="00C020DF" w:rsidTr="00644710">
        <w:tc>
          <w:tcPr>
            <w:tcW w:w="696" w:type="dxa"/>
          </w:tcPr>
          <w:p w:rsidR="00010192" w:rsidRPr="00C020DF" w:rsidRDefault="00010192" w:rsidP="00644710">
            <w:pPr>
              <w:widowControl w:val="0"/>
              <w:ind w:left="-33"/>
              <w:contextualSpacing/>
              <w:jc w:val="center"/>
              <w:rPr>
                <w:sz w:val="28"/>
                <w:szCs w:val="28"/>
                <w:lang w:val="en-US"/>
              </w:rPr>
            </w:pPr>
            <w:r w:rsidRPr="00C020DF">
              <w:rPr>
                <w:sz w:val="28"/>
                <w:szCs w:val="28"/>
                <w:lang w:val="en-US"/>
              </w:rPr>
              <w:t>4</w:t>
            </w:r>
          </w:p>
        </w:tc>
        <w:tc>
          <w:tcPr>
            <w:tcW w:w="6045" w:type="dxa"/>
          </w:tcPr>
          <w:p w:rsidR="00010192" w:rsidRPr="00C020DF" w:rsidRDefault="00010192" w:rsidP="007B14F4">
            <w:pPr>
              <w:widowControl w:val="0"/>
              <w:contextualSpacing/>
              <w:jc w:val="center"/>
              <w:rPr>
                <w:sz w:val="28"/>
                <w:szCs w:val="28"/>
                <w:lang w:val="kk-KZ"/>
              </w:rPr>
            </w:pPr>
            <w:r w:rsidRPr="00C020DF">
              <w:rPr>
                <w:sz w:val="28"/>
                <w:szCs w:val="28"/>
                <w:lang w:val="kk-KZ"/>
              </w:rPr>
              <w:t xml:space="preserve">Жылдың ең суық айындағы орташа температура, </w:t>
            </w:r>
            <w:r w:rsidR="007B14F4" w:rsidRPr="00C020DF">
              <w:rPr>
                <w:sz w:val="28"/>
                <w:szCs w:val="28"/>
                <w:vertAlign w:val="superscript"/>
                <w:lang w:val="kk-KZ"/>
              </w:rPr>
              <w:t>о</w:t>
            </w:r>
            <w:r w:rsidR="007B14F4" w:rsidRPr="00C020DF">
              <w:rPr>
                <w:sz w:val="28"/>
                <w:szCs w:val="28"/>
                <w:lang w:val="kk-KZ"/>
              </w:rPr>
              <w:t>С</w:t>
            </w:r>
          </w:p>
        </w:tc>
        <w:tc>
          <w:tcPr>
            <w:tcW w:w="3015" w:type="dxa"/>
          </w:tcPr>
          <w:p w:rsidR="00010192" w:rsidRPr="00C020DF" w:rsidRDefault="00010192" w:rsidP="00644710">
            <w:pPr>
              <w:widowControl w:val="0"/>
              <w:contextualSpacing/>
              <w:jc w:val="center"/>
              <w:rPr>
                <w:sz w:val="28"/>
                <w:szCs w:val="28"/>
                <w:lang w:val="en-US"/>
              </w:rPr>
            </w:pPr>
            <w:r w:rsidRPr="00C020DF">
              <w:rPr>
                <w:sz w:val="28"/>
                <w:szCs w:val="28"/>
                <w:lang w:val="en-US"/>
              </w:rPr>
              <w:t>1,7</w:t>
            </w:r>
          </w:p>
        </w:tc>
      </w:tr>
      <w:tr w:rsidR="00010192" w:rsidRPr="00C020DF" w:rsidTr="00644710">
        <w:tc>
          <w:tcPr>
            <w:tcW w:w="696" w:type="dxa"/>
          </w:tcPr>
          <w:p w:rsidR="00010192" w:rsidRPr="00C020DF" w:rsidRDefault="00010192" w:rsidP="00644710">
            <w:pPr>
              <w:widowControl w:val="0"/>
              <w:ind w:left="-33"/>
              <w:contextualSpacing/>
              <w:jc w:val="center"/>
              <w:rPr>
                <w:sz w:val="28"/>
                <w:szCs w:val="28"/>
                <w:lang w:val="en-US"/>
              </w:rPr>
            </w:pPr>
            <w:r w:rsidRPr="00C020DF">
              <w:rPr>
                <w:sz w:val="28"/>
                <w:szCs w:val="28"/>
                <w:lang w:val="en-US"/>
              </w:rPr>
              <w:t>5</w:t>
            </w:r>
          </w:p>
        </w:tc>
        <w:tc>
          <w:tcPr>
            <w:tcW w:w="6045" w:type="dxa"/>
          </w:tcPr>
          <w:p w:rsidR="00010192" w:rsidRPr="00C020DF" w:rsidRDefault="00010192" w:rsidP="00644710">
            <w:pPr>
              <w:widowControl w:val="0"/>
              <w:contextualSpacing/>
              <w:jc w:val="center"/>
              <w:rPr>
                <w:sz w:val="28"/>
                <w:szCs w:val="28"/>
                <w:lang w:val="en-US"/>
              </w:rPr>
            </w:pPr>
            <w:r w:rsidRPr="00C020DF">
              <w:rPr>
                <w:sz w:val="28"/>
                <w:szCs w:val="28"/>
                <w:lang w:val="kk-KZ"/>
              </w:rPr>
              <w:t xml:space="preserve">Орташа жылдық жел розасы, </w:t>
            </w:r>
            <w:r w:rsidRPr="00C020DF">
              <w:rPr>
                <w:sz w:val="28"/>
                <w:szCs w:val="28"/>
                <w:lang w:val="en-US"/>
              </w:rPr>
              <w:t>%:</w:t>
            </w:r>
          </w:p>
          <w:p w:rsidR="00010192" w:rsidRPr="00C020DF" w:rsidRDefault="00010192" w:rsidP="00644710">
            <w:pPr>
              <w:widowControl w:val="0"/>
              <w:contextualSpacing/>
              <w:jc w:val="center"/>
              <w:rPr>
                <w:sz w:val="28"/>
                <w:szCs w:val="28"/>
                <w:lang w:val="en-US"/>
              </w:rPr>
            </w:pPr>
            <w:r w:rsidRPr="00C020DF">
              <w:rPr>
                <w:sz w:val="28"/>
                <w:szCs w:val="28"/>
                <w:lang w:val="kk-KZ"/>
              </w:rPr>
              <w:t>Солтүстік</w:t>
            </w:r>
          </w:p>
          <w:p w:rsidR="00010192" w:rsidRPr="00C020DF" w:rsidRDefault="00010192" w:rsidP="00644710">
            <w:pPr>
              <w:widowControl w:val="0"/>
              <w:contextualSpacing/>
              <w:jc w:val="center"/>
              <w:rPr>
                <w:sz w:val="28"/>
                <w:szCs w:val="28"/>
                <w:lang w:val="kk-KZ"/>
              </w:rPr>
            </w:pPr>
            <w:r w:rsidRPr="00C020DF">
              <w:rPr>
                <w:sz w:val="28"/>
                <w:szCs w:val="28"/>
                <w:lang w:val="kk-KZ"/>
              </w:rPr>
              <w:t>Солтүстік-шығыс</w:t>
            </w:r>
          </w:p>
          <w:p w:rsidR="00010192" w:rsidRPr="00C020DF" w:rsidRDefault="00010192" w:rsidP="00644710">
            <w:pPr>
              <w:widowControl w:val="0"/>
              <w:contextualSpacing/>
              <w:jc w:val="center"/>
              <w:rPr>
                <w:sz w:val="28"/>
                <w:szCs w:val="28"/>
                <w:lang w:val="kk-KZ"/>
              </w:rPr>
            </w:pPr>
            <w:r w:rsidRPr="00C020DF">
              <w:rPr>
                <w:sz w:val="28"/>
                <w:szCs w:val="28"/>
                <w:lang w:val="kk-KZ"/>
              </w:rPr>
              <w:t>Шығыс</w:t>
            </w:r>
          </w:p>
          <w:p w:rsidR="00010192" w:rsidRPr="00C020DF" w:rsidRDefault="00010192" w:rsidP="00644710">
            <w:pPr>
              <w:widowControl w:val="0"/>
              <w:contextualSpacing/>
              <w:jc w:val="center"/>
              <w:rPr>
                <w:sz w:val="28"/>
                <w:szCs w:val="28"/>
                <w:lang w:val="kk-KZ"/>
              </w:rPr>
            </w:pPr>
            <w:r w:rsidRPr="00C020DF">
              <w:rPr>
                <w:sz w:val="28"/>
                <w:szCs w:val="28"/>
                <w:lang w:val="kk-KZ"/>
              </w:rPr>
              <w:t>Оңтүстік-шығыс</w:t>
            </w:r>
          </w:p>
          <w:p w:rsidR="00010192" w:rsidRPr="00C020DF" w:rsidRDefault="00010192" w:rsidP="00644710">
            <w:pPr>
              <w:widowControl w:val="0"/>
              <w:contextualSpacing/>
              <w:jc w:val="center"/>
              <w:rPr>
                <w:sz w:val="28"/>
                <w:szCs w:val="28"/>
                <w:lang w:val="kk-KZ"/>
              </w:rPr>
            </w:pPr>
            <w:r w:rsidRPr="00C020DF">
              <w:rPr>
                <w:sz w:val="28"/>
                <w:szCs w:val="28"/>
                <w:lang w:val="kk-KZ"/>
              </w:rPr>
              <w:t>Оңтүстік</w:t>
            </w:r>
          </w:p>
          <w:p w:rsidR="00010192" w:rsidRPr="00C020DF" w:rsidRDefault="00010192" w:rsidP="00644710">
            <w:pPr>
              <w:widowControl w:val="0"/>
              <w:contextualSpacing/>
              <w:jc w:val="center"/>
              <w:rPr>
                <w:sz w:val="28"/>
                <w:szCs w:val="28"/>
                <w:lang w:val="kk-KZ"/>
              </w:rPr>
            </w:pPr>
            <w:r w:rsidRPr="00C020DF">
              <w:rPr>
                <w:sz w:val="28"/>
                <w:szCs w:val="28"/>
                <w:lang w:val="kk-KZ"/>
              </w:rPr>
              <w:t>Оңтүстік-батыс</w:t>
            </w:r>
          </w:p>
          <w:p w:rsidR="00010192" w:rsidRPr="00C020DF" w:rsidRDefault="00010192" w:rsidP="00644710">
            <w:pPr>
              <w:widowControl w:val="0"/>
              <w:contextualSpacing/>
              <w:jc w:val="center"/>
              <w:rPr>
                <w:sz w:val="28"/>
                <w:szCs w:val="28"/>
                <w:lang w:val="kk-KZ"/>
              </w:rPr>
            </w:pPr>
            <w:r w:rsidRPr="00C020DF">
              <w:rPr>
                <w:sz w:val="28"/>
                <w:szCs w:val="28"/>
                <w:lang w:val="kk-KZ"/>
              </w:rPr>
              <w:t>Батыс</w:t>
            </w:r>
          </w:p>
          <w:p w:rsidR="00010192" w:rsidRPr="00C020DF" w:rsidRDefault="00010192" w:rsidP="00644710">
            <w:pPr>
              <w:widowControl w:val="0"/>
              <w:contextualSpacing/>
              <w:jc w:val="center"/>
              <w:rPr>
                <w:sz w:val="28"/>
                <w:szCs w:val="28"/>
                <w:lang w:val="kk-KZ"/>
              </w:rPr>
            </w:pPr>
            <w:r w:rsidRPr="00C020DF">
              <w:rPr>
                <w:sz w:val="28"/>
                <w:szCs w:val="28"/>
                <w:lang w:val="kk-KZ"/>
              </w:rPr>
              <w:t>Солтүстік-батыс</w:t>
            </w:r>
          </w:p>
        </w:tc>
        <w:tc>
          <w:tcPr>
            <w:tcW w:w="3015" w:type="dxa"/>
          </w:tcPr>
          <w:p w:rsidR="00010192" w:rsidRPr="00C020DF" w:rsidRDefault="00010192" w:rsidP="00644710">
            <w:pPr>
              <w:widowControl w:val="0"/>
              <w:ind w:left="720"/>
              <w:contextualSpacing/>
              <w:jc w:val="center"/>
              <w:rPr>
                <w:sz w:val="28"/>
                <w:szCs w:val="28"/>
                <w:lang w:val="kk-KZ"/>
              </w:rPr>
            </w:pPr>
          </w:p>
          <w:p w:rsidR="00010192" w:rsidRPr="00C020DF" w:rsidRDefault="00010192" w:rsidP="00644710">
            <w:pPr>
              <w:widowControl w:val="0"/>
              <w:contextualSpacing/>
              <w:jc w:val="center"/>
              <w:rPr>
                <w:sz w:val="28"/>
                <w:szCs w:val="28"/>
                <w:lang w:val="en-US"/>
              </w:rPr>
            </w:pPr>
            <w:r w:rsidRPr="00C020DF">
              <w:rPr>
                <w:sz w:val="28"/>
                <w:szCs w:val="28"/>
                <w:lang w:val="en-US"/>
              </w:rPr>
              <w:t>9,4</w:t>
            </w:r>
          </w:p>
          <w:p w:rsidR="00010192" w:rsidRPr="00C020DF" w:rsidRDefault="00010192" w:rsidP="00644710">
            <w:pPr>
              <w:widowControl w:val="0"/>
              <w:contextualSpacing/>
              <w:jc w:val="center"/>
              <w:rPr>
                <w:sz w:val="28"/>
                <w:szCs w:val="28"/>
                <w:lang w:val="en-US"/>
              </w:rPr>
            </w:pPr>
            <w:r w:rsidRPr="00C020DF">
              <w:rPr>
                <w:sz w:val="28"/>
                <w:szCs w:val="28"/>
                <w:lang w:val="en-US"/>
              </w:rPr>
              <w:t>16</w:t>
            </w:r>
          </w:p>
          <w:p w:rsidR="00010192" w:rsidRPr="00C020DF" w:rsidRDefault="00010192" w:rsidP="00644710">
            <w:pPr>
              <w:widowControl w:val="0"/>
              <w:contextualSpacing/>
              <w:jc w:val="center"/>
              <w:rPr>
                <w:sz w:val="28"/>
                <w:szCs w:val="28"/>
                <w:lang w:val="en-US"/>
              </w:rPr>
            </w:pPr>
            <w:r w:rsidRPr="00C020DF">
              <w:rPr>
                <w:sz w:val="28"/>
                <w:szCs w:val="28"/>
                <w:lang w:val="en-US"/>
              </w:rPr>
              <w:t>16,8</w:t>
            </w:r>
          </w:p>
          <w:p w:rsidR="00010192" w:rsidRPr="00C020DF" w:rsidRDefault="00010192" w:rsidP="00644710">
            <w:pPr>
              <w:widowControl w:val="0"/>
              <w:contextualSpacing/>
              <w:jc w:val="center"/>
              <w:rPr>
                <w:sz w:val="28"/>
                <w:szCs w:val="28"/>
                <w:lang w:val="en-US"/>
              </w:rPr>
            </w:pPr>
            <w:r w:rsidRPr="00C020DF">
              <w:rPr>
                <w:sz w:val="28"/>
                <w:szCs w:val="28"/>
                <w:lang w:val="en-US"/>
              </w:rPr>
              <w:t>21,3</w:t>
            </w:r>
          </w:p>
          <w:p w:rsidR="00010192" w:rsidRPr="00C020DF" w:rsidRDefault="00010192" w:rsidP="00644710">
            <w:pPr>
              <w:widowControl w:val="0"/>
              <w:contextualSpacing/>
              <w:jc w:val="center"/>
              <w:rPr>
                <w:sz w:val="28"/>
                <w:szCs w:val="28"/>
                <w:lang w:val="en-US"/>
              </w:rPr>
            </w:pPr>
            <w:r w:rsidRPr="00C020DF">
              <w:rPr>
                <w:sz w:val="28"/>
                <w:szCs w:val="28"/>
                <w:lang w:val="en-US"/>
              </w:rPr>
              <w:t>10,2</w:t>
            </w:r>
          </w:p>
          <w:p w:rsidR="00010192" w:rsidRPr="00C020DF" w:rsidRDefault="00010192" w:rsidP="00644710">
            <w:pPr>
              <w:widowControl w:val="0"/>
              <w:contextualSpacing/>
              <w:jc w:val="center"/>
              <w:rPr>
                <w:sz w:val="28"/>
                <w:szCs w:val="28"/>
                <w:lang w:val="en-US"/>
              </w:rPr>
            </w:pPr>
            <w:r w:rsidRPr="00C020DF">
              <w:rPr>
                <w:sz w:val="28"/>
                <w:szCs w:val="28"/>
                <w:lang w:val="en-US"/>
              </w:rPr>
              <w:t>8,6</w:t>
            </w:r>
          </w:p>
          <w:p w:rsidR="00010192" w:rsidRPr="00C020DF" w:rsidRDefault="00010192" w:rsidP="00644710">
            <w:pPr>
              <w:widowControl w:val="0"/>
              <w:contextualSpacing/>
              <w:jc w:val="center"/>
              <w:rPr>
                <w:sz w:val="28"/>
                <w:szCs w:val="28"/>
                <w:lang w:val="en-US"/>
              </w:rPr>
            </w:pPr>
            <w:r w:rsidRPr="00C020DF">
              <w:rPr>
                <w:sz w:val="28"/>
                <w:szCs w:val="28"/>
                <w:lang w:val="en-US"/>
              </w:rPr>
              <w:t>10,7</w:t>
            </w:r>
          </w:p>
          <w:p w:rsidR="00010192" w:rsidRPr="00C020DF" w:rsidRDefault="00010192" w:rsidP="00644710">
            <w:pPr>
              <w:widowControl w:val="0"/>
              <w:contextualSpacing/>
              <w:jc w:val="center"/>
              <w:rPr>
                <w:sz w:val="28"/>
                <w:szCs w:val="28"/>
                <w:lang w:val="en-US"/>
              </w:rPr>
            </w:pPr>
            <w:r w:rsidRPr="00C020DF">
              <w:rPr>
                <w:sz w:val="28"/>
                <w:szCs w:val="28"/>
                <w:lang w:val="en-US"/>
              </w:rPr>
              <w:t>7</w:t>
            </w:r>
          </w:p>
        </w:tc>
      </w:tr>
      <w:tr w:rsidR="00010192" w:rsidRPr="00C020DF" w:rsidTr="00644710">
        <w:tc>
          <w:tcPr>
            <w:tcW w:w="696" w:type="dxa"/>
          </w:tcPr>
          <w:p w:rsidR="00010192" w:rsidRPr="00C020DF" w:rsidRDefault="00010192" w:rsidP="00644710">
            <w:pPr>
              <w:widowControl w:val="0"/>
              <w:spacing w:after="200"/>
              <w:ind w:left="-33"/>
              <w:contextualSpacing/>
              <w:jc w:val="center"/>
              <w:rPr>
                <w:sz w:val="28"/>
                <w:szCs w:val="28"/>
                <w:lang w:val="en-US"/>
              </w:rPr>
            </w:pPr>
            <w:r w:rsidRPr="00C020DF">
              <w:rPr>
                <w:sz w:val="28"/>
                <w:szCs w:val="28"/>
                <w:lang w:val="en-US"/>
              </w:rPr>
              <w:t>6</w:t>
            </w:r>
          </w:p>
        </w:tc>
        <w:tc>
          <w:tcPr>
            <w:tcW w:w="6045" w:type="dxa"/>
          </w:tcPr>
          <w:p w:rsidR="00010192" w:rsidRPr="00C020DF" w:rsidRDefault="00010192" w:rsidP="00644710">
            <w:pPr>
              <w:widowControl w:val="0"/>
              <w:spacing w:after="200"/>
              <w:contextualSpacing/>
              <w:jc w:val="center"/>
              <w:rPr>
                <w:sz w:val="28"/>
                <w:szCs w:val="28"/>
                <w:lang w:val="kk-KZ"/>
              </w:rPr>
            </w:pPr>
            <w:r w:rsidRPr="00C020DF">
              <w:rPr>
                <w:sz w:val="28"/>
                <w:szCs w:val="28"/>
                <w:lang w:val="kk-KZ"/>
              </w:rPr>
              <w:t xml:space="preserve">Жел жылдамдығының </w:t>
            </w:r>
            <w:r w:rsidRPr="00C020DF">
              <w:rPr>
                <w:sz w:val="28"/>
                <w:szCs w:val="28"/>
                <w:lang w:val="en-US"/>
              </w:rPr>
              <w:t xml:space="preserve">5% </w:t>
            </w:r>
            <w:r w:rsidRPr="00C020DF">
              <w:rPr>
                <w:sz w:val="28"/>
                <w:szCs w:val="28"/>
                <w:lang w:val="kk-KZ"/>
              </w:rPr>
              <w:t>шамасындағы қайталану дәрежесі, м/с.</w:t>
            </w:r>
          </w:p>
        </w:tc>
        <w:tc>
          <w:tcPr>
            <w:tcW w:w="3015" w:type="dxa"/>
          </w:tcPr>
          <w:p w:rsidR="00010192" w:rsidRPr="00C020DF" w:rsidRDefault="00010192" w:rsidP="00644710">
            <w:pPr>
              <w:widowControl w:val="0"/>
              <w:spacing w:after="200"/>
              <w:contextualSpacing/>
              <w:jc w:val="center"/>
              <w:rPr>
                <w:sz w:val="28"/>
                <w:szCs w:val="28"/>
                <w:lang w:val="en-US"/>
              </w:rPr>
            </w:pPr>
            <w:r w:rsidRPr="00C020DF">
              <w:rPr>
                <w:sz w:val="28"/>
                <w:szCs w:val="28"/>
                <w:lang w:val="en-US"/>
              </w:rPr>
              <w:t>3,0</w:t>
            </w:r>
          </w:p>
        </w:tc>
      </w:tr>
    </w:tbl>
    <w:p w:rsidR="00010192" w:rsidRPr="00C020DF" w:rsidRDefault="00010192" w:rsidP="00010192">
      <w:pPr>
        <w:widowControl w:val="0"/>
        <w:ind w:firstLine="720"/>
        <w:rPr>
          <w:sz w:val="28"/>
          <w:szCs w:val="28"/>
          <w:lang w:val="kk-KZ"/>
        </w:rPr>
      </w:pPr>
    </w:p>
    <w:p w:rsidR="00010192" w:rsidRPr="00C020DF" w:rsidRDefault="00010192" w:rsidP="00010192">
      <w:pPr>
        <w:widowControl w:val="0"/>
        <w:ind w:firstLine="720"/>
        <w:jc w:val="both"/>
        <w:rPr>
          <w:sz w:val="28"/>
          <w:szCs w:val="28"/>
          <w:lang w:val="kk-KZ"/>
        </w:rPr>
      </w:pPr>
      <w:r w:rsidRPr="00C020DF">
        <w:rPr>
          <w:sz w:val="28"/>
          <w:szCs w:val="28"/>
          <w:lang w:val="kk-KZ"/>
        </w:rPr>
        <w:t>Кен байыту қалдықтарының атмосфера ауасындағы концентрациясын және олардың ШРК шамасына дейін сейілу шекараларын анықтау үшін, алдымен сол зиянды заттардың максимал концентрациясы С</w:t>
      </w:r>
      <w:r w:rsidRPr="00C020DF">
        <w:rPr>
          <w:sz w:val="28"/>
          <w:szCs w:val="28"/>
          <w:vertAlign w:val="subscript"/>
          <w:lang w:val="kk-KZ"/>
        </w:rPr>
        <w:t>M</w:t>
      </w:r>
      <w:r w:rsidRPr="00C020DF">
        <w:rPr>
          <w:sz w:val="28"/>
          <w:szCs w:val="28"/>
          <w:lang w:val="kk-KZ"/>
        </w:rPr>
        <w:t>-ді а</w:t>
      </w:r>
      <w:r w:rsidR="003B781D" w:rsidRPr="00C020DF">
        <w:rPr>
          <w:sz w:val="28"/>
          <w:szCs w:val="28"/>
          <w:lang w:val="kk-KZ"/>
        </w:rPr>
        <w:t>нықтау керек те, оны мынадай (1</w:t>
      </w:r>
      <w:r w:rsidRPr="00C020DF">
        <w:rPr>
          <w:sz w:val="28"/>
          <w:szCs w:val="28"/>
          <w:lang w:val="kk-KZ"/>
        </w:rPr>
        <w:t>) формуламен есептеп табуға болады</w:t>
      </w:r>
      <w:r w:rsidR="00113185" w:rsidRPr="00C020DF">
        <w:rPr>
          <w:sz w:val="28"/>
          <w:szCs w:val="28"/>
          <w:lang w:val="kk-KZ"/>
        </w:rPr>
        <w:t xml:space="preserve"> [20,б. 67]</w:t>
      </w:r>
      <w:r w:rsidRPr="00C020DF">
        <w:rPr>
          <w:sz w:val="28"/>
          <w:szCs w:val="28"/>
          <w:lang w:val="kk-KZ"/>
        </w:rPr>
        <w:t>:</w:t>
      </w:r>
    </w:p>
    <w:p w:rsidR="00010192" w:rsidRPr="00C020DF" w:rsidRDefault="00010192" w:rsidP="00010192">
      <w:pPr>
        <w:widowControl w:val="0"/>
        <w:rPr>
          <w:sz w:val="28"/>
          <w:szCs w:val="28"/>
          <w:lang w:val="kk-KZ"/>
        </w:rPr>
      </w:pPr>
    </w:p>
    <w:p w:rsidR="00010192" w:rsidRPr="00C020DF" w:rsidRDefault="00010192" w:rsidP="00010192">
      <w:pPr>
        <w:widowControl w:val="0"/>
        <w:jc w:val="center"/>
        <w:rPr>
          <w:sz w:val="28"/>
          <w:szCs w:val="28"/>
          <w:lang w:val="kk-KZ"/>
        </w:rPr>
      </w:pPr>
      <w:r w:rsidRPr="00C020DF">
        <w:rPr>
          <w:sz w:val="28"/>
          <w:szCs w:val="28"/>
          <w:lang w:val="kk-KZ"/>
        </w:rPr>
        <w:t>C</w:t>
      </w:r>
      <w:r w:rsidRPr="00C020DF">
        <w:rPr>
          <w:sz w:val="28"/>
          <w:szCs w:val="28"/>
          <w:vertAlign w:val="subscript"/>
          <w:lang w:val="kk-KZ"/>
        </w:rPr>
        <w:t>M</w:t>
      </w:r>
      <w:r w:rsidRPr="00C020DF">
        <w:rPr>
          <w:sz w:val="28"/>
          <w:szCs w:val="28"/>
          <w:lang w:val="kk-KZ"/>
        </w:rPr>
        <w:t xml:space="preserve"> = </w:t>
      </w:r>
      <w:r w:rsidR="002E2B22" w:rsidRPr="00C020DF">
        <w:rPr>
          <w:sz w:val="28"/>
          <w:szCs w:val="28"/>
          <w:lang w:val="kk-KZ"/>
        </w:rPr>
        <w:fldChar w:fldCharType="begin"/>
      </w:r>
      <w:r w:rsidRPr="00C020DF">
        <w:rPr>
          <w:sz w:val="28"/>
          <w:szCs w:val="28"/>
          <w:lang w:val="kk-KZ"/>
        </w:rPr>
        <w:instrText xml:space="preserve"> QUOTE </w:instrText>
      </w:r>
      <m:oMath>
        <m:f>
          <m:fPr>
            <m:ctrlPr>
              <w:rPr>
                <w:rFonts w:ascii="Cambria Math" w:hAnsi="Cambria Math"/>
                <w:i/>
                <w:sz w:val="28"/>
                <w:szCs w:val="28"/>
                <w:lang w:val="en-US"/>
              </w:rPr>
            </m:ctrlPr>
          </m:fPr>
          <m:num>
            <m:r>
              <m:rPr>
                <m:sty m:val="p"/>
              </m:rPr>
              <w:rPr>
                <w:rFonts w:ascii="Cambria Math"/>
                <w:sz w:val="28"/>
                <w:szCs w:val="28"/>
                <w:lang w:val="kk-KZ"/>
              </w:rPr>
              <m:t xml:space="preserve">M </m:t>
            </m:r>
            <m:r>
              <m:rPr>
                <m:sty m:val="p"/>
              </m:rPr>
              <w:rPr>
                <w:rFonts w:ascii="Cambria Math"/>
                <w:sz w:val="28"/>
                <w:szCs w:val="28"/>
                <w:lang w:val="kk-KZ"/>
              </w:rPr>
              <m:t>·</m:t>
            </m:r>
            <m:r>
              <m:rPr>
                <m:sty m:val="p"/>
              </m:rPr>
              <w:rPr>
                <w:rFonts w:ascii="Cambria Math"/>
                <w:sz w:val="28"/>
                <w:szCs w:val="28"/>
                <w:lang w:val="kk-KZ"/>
              </w:rPr>
              <m:t xml:space="preserve">  A </m:t>
            </m:r>
            <m:r>
              <m:rPr>
                <m:sty m:val="p"/>
              </m:rPr>
              <w:rPr>
                <w:rFonts w:ascii="Cambria Math"/>
                <w:sz w:val="28"/>
                <w:szCs w:val="28"/>
                <w:lang w:val="kk-KZ"/>
              </w:rPr>
              <m:t>·</m:t>
            </m:r>
            <m:r>
              <m:rPr>
                <m:sty m:val="p"/>
              </m:rPr>
              <w:rPr>
                <w:rFonts w:ascii="Cambria Math"/>
                <w:sz w:val="28"/>
                <w:szCs w:val="28"/>
                <w:lang w:val="kk-KZ"/>
              </w:rPr>
              <m:t xml:space="preserve"> F </m:t>
            </m:r>
            <m:r>
              <m:rPr>
                <m:sty m:val="p"/>
              </m:rPr>
              <w:rPr>
                <w:rFonts w:ascii="Cambria Math"/>
                <w:sz w:val="28"/>
                <w:szCs w:val="28"/>
                <w:lang w:val="kk-KZ"/>
              </w:rPr>
              <m:t>·</m:t>
            </m:r>
            <m:r>
              <m:rPr>
                <m:sty m:val="p"/>
              </m:rPr>
              <w:rPr>
                <w:rFonts w:ascii="Cambria Math"/>
                <w:sz w:val="28"/>
                <w:szCs w:val="28"/>
                <w:lang w:val="kk-KZ"/>
              </w:rPr>
              <m:t xml:space="preserve"> n </m:t>
            </m:r>
            <m:r>
              <m:rPr>
                <m:sty m:val="p"/>
              </m:rPr>
              <w:rPr>
                <w:rFonts w:ascii="Cambria Math"/>
                <w:sz w:val="28"/>
                <w:szCs w:val="28"/>
                <w:lang w:val="kk-KZ"/>
              </w:rPr>
              <m:t>·</m:t>
            </m:r>
            <m:r>
              <m:rPr>
                <m:sty m:val="p"/>
              </m:rPr>
              <w:rPr>
                <w:rFonts w:ascii="Cambria Math"/>
                <w:sz w:val="28"/>
                <w:szCs w:val="28"/>
                <w:lang w:val="kk-KZ"/>
              </w:rPr>
              <m:t xml:space="preserve">m </m:t>
            </m:r>
            <m:r>
              <m:rPr>
                <m:sty m:val="p"/>
              </m:rPr>
              <w:rPr>
                <w:rFonts w:ascii="Cambria Math"/>
                <w:sz w:val="28"/>
                <w:szCs w:val="28"/>
                <w:lang w:val="kk-KZ"/>
              </w:rPr>
              <m:t>·</m:t>
            </m:r>
            <m:r>
              <m:rPr>
                <m:sty m:val="p"/>
              </m:rPr>
              <w:rPr>
                <w:rFonts w:ascii="Cambria Math"/>
                <w:sz w:val="28"/>
                <w:szCs w:val="28"/>
                <w:lang w:val="kk-KZ"/>
              </w:rPr>
              <m:t xml:space="preserve"> </m:t>
            </m:r>
            <m:r>
              <m:rPr>
                <m:sty m:val="p"/>
              </m:rPr>
              <w:rPr>
                <w:rFonts w:ascii="Cambria Math"/>
                <w:sz w:val="28"/>
                <w:szCs w:val="28"/>
                <w:lang w:val="kk-KZ"/>
              </w:rPr>
              <m:t>η</m:t>
            </m:r>
            <m:r>
              <m:rPr>
                <m:sty m:val="p"/>
              </m:rPr>
              <w:rPr>
                <w:rFonts w:ascii="Cambria Math"/>
                <w:sz w:val="28"/>
                <w:szCs w:val="28"/>
                <w:lang w:val="kk-KZ"/>
              </w:rPr>
              <m:t xml:space="preserve">  </m:t>
            </m:r>
          </m:num>
          <m:den>
            <m:sSup>
              <m:sSupPr>
                <m:ctrlPr>
                  <w:rPr>
                    <w:rFonts w:ascii="Cambria Math" w:hAnsi="Cambria Math"/>
                    <w:i/>
                    <w:sz w:val="28"/>
                    <w:szCs w:val="28"/>
                    <w:lang w:val="en-US"/>
                  </w:rPr>
                </m:ctrlPr>
              </m:sSupPr>
              <m:e>
                <m:r>
                  <m:rPr>
                    <m:sty m:val="p"/>
                  </m:rPr>
                  <w:rPr>
                    <w:rFonts w:ascii="Cambria Math"/>
                    <w:sz w:val="28"/>
                    <w:szCs w:val="28"/>
                    <w:lang w:val="kk-KZ"/>
                  </w:rPr>
                  <m:t>H</m:t>
                </m:r>
              </m:e>
              <m:sup>
                <m:f>
                  <m:fPr>
                    <m:ctrlPr>
                      <w:rPr>
                        <w:rFonts w:ascii="Cambria Math" w:hAnsi="Cambria Math"/>
                        <w:i/>
                        <w:sz w:val="28"/>
                        <w:szCs w:val="28"/>
                        <w:lang w:val="en-US"/>
                      </w:rPr>
                    </m:ctrlPr>
                  </m:fPr>
                  <m:num>
                    <m:r>
                      <m:rPr>
                        <m:sty m:val="p"/>
                      </m:rPr>
                      <w:rPr>
                        <w:rFonts w:ascii="Cambria Math"/>
                        <w:sz w:val="28"/>
                        <w:szCs w:val="28"/>
                        <w:lang w:val="kk-KZ"/>
                      </w:rPr>
                      <m:t>4</m:t>
                    </m:r>
                  </m:num>
                  <m:den>
                    <m:r>
                      <m:rPr>
                        <m:sty m:val="p"/>
                      </m:rPr>
                      <w:rPr>
                        <w:rFonts w:ascii="Cambria Math"/>
                        <w:sz w:val="28"/>
                        <w:szCs w:val="28"/>
                        <w:lang w:val="kk-KZ"/>
                      </w:rPr>
                      <m:t>3</m:t>
                    </m:r>
                  </m:den>
                </m:f>
              </m:sup>
            </m:sSup>
          </m:den>
        </m:f>
        <m:r>
          <m:rPr>
            <m:sty m:val="p"/>
          </m:rPr>
          <w:rPr>
            <w:rFonts w:ascii="Cambria Math"/>
            <w:sz w:val="28"/>
            <w:szCs w:val="28"/>
            <w:lang w:val="kk-KZ"/>
          </w:rPr>
          <m:t xml:space="preserve"> </m:t>
        </m:r>
        <m:r>
          <m:rPr>
            <m:sty m:val="p"/>
          </m:rPr>
          <w:rPr>
            <w:rFonts w:ascii="Cambria Math"/>
            <w:sz w:val="28"/>
            <w:szCs w:val="28"/>
            <w:lang w:val="kk-KZ"/>
          </w:rPr>
          <m:t>·</m:t>
        </m:r>
        <m:r>
          <m:rPr>
            <m:sty m:val="p"/>
          </m:rPr>
          <w:rPr>
            <w:rFonts w:ascii="Cambria Math"/>
            <w:sz w:val="28"/>
            <w:szCs w:val="28"/>
            <w:lang w:val="kk-KZ"/>
          </w:rPr>
          <m:t>K,</m:t>
        </m:r>
      </m:oMath>
      <w:r w:rsidRPr="00C020DF">
        <w:rPr>
          <w:sz w:val="28"/>
          <w:szCs w:val="28"/>
          <w:lang w:val="kk-KZ"/>
        </w:rPr>
        <w:instrText xml:space="preserve"> </w:instrText>
      </w:r>
      <w:r w:rsidR="002E2B22" w:rsidRPr="00C020DF">
        <w:rPr>
          <w:sz w:val="28"/>
          <w:szCs w:val="28"/>
          <w:lang w:val="kk-KZ"/>
        </w:rPr>
        <w:fldChar w:fldCharType="separate"/>
      </w:r>
      <w:r w:rsidR="002E2B22" w:rsidRPr="00C020DF">
        <w:rPr>
          <w:sz w:val="28"/>
          <w:szCs w:val="28"/>
          <w:lang w:val="kk-KZ"/>
        </w:rPr>
        <w:fldChar w:fldCharType="begin"/>
      </w:r>
      <w:r w:rsidRPr="00C020DF">
        <w:rPr>
          <w:sz w:val="28"/>
          <w:szCs w:val="28"/>
          <w:lang w:val="kk-KZ"/>
        </w:rPr>
        <w:instrText xml:space="preserve"> QUOTE </w:instrText>
      </w:r>
      <m:oMath>
        <m:f>
          <m:fPr>
            <m:ctrlPr>
              <w:rPr>
                <w:rFonts w:ascii="Cambria Math" w:hAnsi="Cambria Math"/>
                <w:i/>
                <w:sz w:val="28"/>
                <w:szCs w:val="28"/>
                <w:lang w:val="en-US"/>
              </w:rPr>
            </m:ctrlPr>
          </m:fPr>
          <m:num>
            <m:r>
              <m:rPr>
                <m:sty m:val="p"/>
              </m:rPr>
              <w:rPr>
                <w:rFonts w:ascii="Cambria Math"/>
                <w:sz w:val="28"/>
                <w:szCs w:val="28"/>
                <w:lang w:val="kk-KZ"/>
              </w:rPr>
              <m:t xml:space="preserve">M </m:t>
            </m:r>
            <m:r>
              <m:rPr>
                <m:sty m:val="p"/>
              </m:rPr>
              <w:rPr>
                <w:rFonts w:ascii="Cambria Math"/>
                <w:sz w:val="28"/>
                <w:szCs w:val="28"/>
                <w:lang w:val="kk-KZ"/>
              </w:rPr>
              <m:t>·</m:t>
            </m:r>
            <m:r>
              <m:rPr>
                <m:sty m:val="p"/>
              </m:rPr>
              <w:rPr>
                <w:rFonts w:ascii="Cambria Math"/>
                <w:sz w:val="28"/>
                <w:szCs w:val="28"/>
                <w:lang w:val="kk-KZ"/>
              </w:rPr>
              <m:t xml:space="preserve">  A </m:t>
            </m:r>
            <m:r>
              <m:rPr>
                <m:sty m:val="p"/>
              </m:rPr>
              <w:rPr>
                <w:rFonts w:ascii="Cambria Math"/>
                <w:sz w:val="28"/>
                <w:szCs w:val="28"/>
                <w:lang w:val="kk-KZ"/>
              </w:rPr>
              <m:t>·</m:t>
            </m:r>
            <m:r>
              <m:rPr>
                <m:sty m:val="p"/>
              </m:rPr>
              <w:rPr>
                <w:rFonts w:ascii="Cambria Math"/>
                <w:sz w:val="28"/>
                <w:szCs w:val="28"/>
                <w:lang w:val="kk-KZ"/>
              </w:rPr>
              <m:t xml:space="preserve"> F </m:t>
            </m:r>
            <m:r>
              <m:rPr>
                <m:sty m:val="p"/>
              </m:rPr>
              <w:rPr>
                <w:rFonts w:ascii="Cambria Math"/>
                <w:sz w:val="28"/>
                <w:szCs w:val="28"/>
                <w:lang w:val="kk-KZ"/>
              </w:rPr>
              <m:t>·</m:t>
            </m:r>
            <m:r>
              <m:rPr>
                <m:sty m:val="p"/>
              </m:rPr>
              <w:rPr>
                <w:rFonts w:ascii="Cambria Math"/>
                <w:sz w:val="28"/>
                <w:szCs w:val="28"/>
                <w:lang w:val="kk-KZ"/>
              </w:rPr>
              <m:t xml:space="preserve"> n </m:t>
            </m:r>
            <m:r>
              <m:rPr>
                <m:sty m:val="p"/>
              </m:rPr>
              <w:rPr>
                <w:rFonts w:ascii="Cambria Math"/>
                <w:sz w:val="28"/>
                <w:szCs w:val="28"/>
                <w:lang w:val="kk-KZ"/>
              </w:rPr>
              <m:t>·</m:t>
            </m:r>
            <m:r>
              <m:rPr>
                <m:sty m:val="p"/>
              </m:rPr>
              <w:rPr>
                <w:rFonts w:ascii="Cambria Math"/>
                <w:sz w:val="28"/>
                <w:szCs w:val="28"/>
                <w:lang w:val="kk-KZ"/>
              </w:rPr>
              <m:t xml:space="preserve">m </m:t>
            </m:r>
            <m:r>
              <m:rPr>
                <m:sty m:val="p"/>
              </m:rPr>
              <w:rPr>
                <w:rFonts w:ascii="Cambria Math"/>
                <w:sz w:val="28"/>
                <w:szCs w:val="28"/>
                <w:lang w:val="kk-KZ"/>
              </w:rPr>
              <m:t>·</m:t>
            </m:r>
            <m:r>
              <m:rPr>
                <m:sty m:val="p"/>
              </m:rPr>
              <w:rPr>
                <w:rFonts w:ascii="Cambria Math"/>
                <w:sz w:val="28"/>
                <w:szCs w:val="28"/>
                <w:lang w:val="kk-KZ"/>
              </w:rPr>
              <m:t xml:space="preserve"> </m:t>
            </m:r>
            <m:r>
              <m:rPr>
                <m:sty m:val="p"/>
              </m:rPr>
              <w:rPr>
                <w:rFonts w:ascii="Cambria Math"/>
                <w:sz w:val="28"/>
                <w:szCs w:val="28"/>
                <w:lang w:val="kk-KZ"/>
              </w:rPr>
              <m:t>η</m:t>
            </m:r>
            <m:r>
              <m:rPr>
                <m:sty m:val="p"/>
              </m:rPr>
              <w:rPr>
                <w:rFonts w:ascii="Cambria Math"/>
                <w:sz w:val="28"/>
                <w:szCs w:val="28"/>
                <w:lang w:val="kk-KZ"/>
              </w:rPr>
              <m:t xml:space="preserve">  </m:t>
            </m:r>
          </m:num>
          <m:den>
            <m:sSup>
              <m:sSupPr>
                <m:ctrlPr>
                  <w:rPr>
                    <w:rFonts w:ascii="Cambria Math" w:hAnsi="Cambria Math"/>
                    <w:i/>
                    <w:sz w:val="28"/>
                    <w:szCs w:val="28"/>
                    <w:lang w:val="en-US"/>
                  </w:rPr>
                </m:ctrlPr>
              </m:sSupPr>
              <m:e>
                <m:r>
                  <m:rPr>
                    <m:sty m:val="p"/>
                  </m:rPr>
                  <w:rPr>
                    <w:rFonts w:ascii="Cambria Math"/>
                    <w:sz w:val="28"/>
                    <w:szCs w:val="28"/>
                    <w:lang w:val="kk-KZ"/>
                  </w:rPr>
                  <m:t>H</m:t>
                </m:r>
              </m:e>
              <m:sup>
                <m:f>
                  <m:fPr>
                    <m:ctrlPr>
                      <w:rPr>
                        <w:rFonts w:ascii="Cambria Math" w:hAnsi="Cambria Math"/>
                        <w:i/>
                        <w:sz w:val="28"/>
                        <w:szCs w:val="28"/>
                        <w:lang w:val="en-US"/>
                      </w:rPr>
                    </m:ctrlPr>
                  </m:fPr>
                  <m:num>
                    <m:r>
                      <m:rPr>
                        <m:sty m:val="p"/>
                      </m:rPr>
                      <w:rPr>
                        <w:rFonts w:ascii="Cambria Math"/>
                        <w:sz w:val="28"/>
                        <w:szCs w:val="28"/>
                        <w:lang w:val="kk-KZ"/>
                      </w:rPr>
                      <m:t>4</m:t>
                    </m:r>
                  </m:num>
                  <m:den>
                    <m:r>
                      <m:rPr>
                        <m:sty m:val="p"/>
                      </m:rPr>
                      <w:rPr>
                        <w:rFonts w:ascii="Cambria Math"/>
                        <w:sz w:val="28"/>
                        <w:szCs w:val="28"/>
                        <w:lang w:val="kk-KZ"/>
                      </w:rPr>
                      <m:t>3</m:t>
                    </m:r>
                  </m:den>
                </m:f>
              </m:sup>
            </m:sSup>
          </m:den>
        </m:f>
        <m:r>
          <m:rPr>
            <m:sty m:val="p"/>
          </m:rPr>
          <w:rPr>
            <w:rFonts w:ascii="Cambria Math"/>
            <w:sz w:val="28"/>
            <w:szCs w:val="28"/>
            <w:lang w:val="kk-KZ"/>
          </w:rPr>
          <m:t xml:space="preserve"> </m:t>
        </m:r>
        <m:r>
          <m:rPr>
            <m:sty m:val="p"/>
          </m:rPr>
          <w:rPr>
            <w:rFonts w:ascii="Cambria Math"/>
            <w:sz w:val="28"/>
            <w:szCs w:val="28"/>
            <w:lang w:val="kk-KZ"/>
          </w:rPr>
          <m:t>·</m:t>
        </m:r>
        <m:r>
          <m:rPr>
            <m:sty m:val="p"/>
          </m:rPr>
          <w:rPr>
            <w:rFonts w:ascii="Cambria Math"/>
            <w:sz w:val="28"/>
            <w:szCs w:val="28"/>
            <w:lang w:val="kk-KZ"/>
          </w:rPr>
          <m:t>K,</m:t>
        </m:r>
      </m:oMath>
      <w:r w:rsidRPr="00C020DF">
        <w:rPr>
          <w:sz w:val="28"/>
          <w:szCs w:val="28"/>
          <w:lang w:val="kk-KZ"/>
        </w:rPr>
        <w:instrText xml:space="preserve"> </w:instrText>
      </w:r>
      <w:r w:rsidR="002E2B22" w:rsidRPr="00C020DF">
        <w:rPr>
          <w:sz w:val="28"/>
          <w:szCs w:val="28"/>
          <w:lang w:val="kk-KZ"/>
        </w:rPr>
        <w:fldChar w:fldCharType="separate"/>
      </w:r>
      <m:oMath>
        <m:f>
          <m:fPr>
            <m:ctrlPr>
              <w:rPr>
                <w:rFonts w:ascii="Cambria Math" w:hAnsi="Cambria Math"/>
                <w:i/>
                <w:sz w:val="28"/>
                <w:szCs w:val="28"/>
                <w:lang w:val="en-US"/>
              </w:rPr>
            </m:ctrlPr>
          </m:fPr>
          <m:num>
            <m:r>
              <m:rPr>
                <m:sty m:val="p"/>
              </m:rPr>
              <w:rPr>
                <w:rFonts w:ascii="Cambria Math"/>
                <w:sz w:val="28"/>
                <w:szCs w:val="28"/>
                <w:lang w:val="kk-KZ"/>
              </w:rPr>
              <m:t xml:space="preserve">M </m:t>
            </m:r>
            <m:r>
              <m:rPr>
                <m:sty m:val="p"/>
              </m:rPr>
              <w:rPr>
                <w:rFonts w:ascii="Cambria Math"/>
                <w:sz w:val="28"/>
                <w:szCs w:val="28"/>
                <w:lang w:val="kk-KZ"/>
              </w:rPr>
              <m:t>·</m:t>
            </m:r>
            <m:r>
              <m:rPr>
                <m:sty m:val="p"/>
              </m:rPr>
              <w:rPr>
                <w:rFonts w:ascii="Cambria Math"/>
                <w:sz w:val="28"/>
                <w:szCs w:val="28"/>
                <w:lang w:val="kk-KZ"/>
              </w:rPr>
              <m:t xml:space="preserve">  A </m:t>
            </m:r>
            <m:r>
              <m:rPr>
                <m:sty m:val="p"/>
              </m:rPr>
              <w:rPr>
                <w:rFonts w:ascii="Cambria Math"/>
                <w:sz w:val="28"/>
                <w:szCs w:val="28"/>
                <w:lang w:val="kk-KZ"/>
              </w:rPr>
              <m:t>·</m:t>
            </m:r>
            <m:r>
              <m:rPr>
                <m:sty m:val="p"/>
              </m:rPr>
              <w:rPr>
                <w:rFonts w:ascii="Cambria Math"/>
                <w:sz w:val="28"/>
                <w:szCs w:val="28"/>
                <w:lang w:val="kk-KZ"/>
              </w:rPr>
              <m:t xml:space="preserve"> F </m:t>
            </m:r>
            <m:r>
              <m:rPr>
                <m:sty m:val="p"/>
              </m:rPr>
              <w:rPr>
                <w:rFonts w:ascii="Cambria Math"/>
                <w:sz w:val="28"/>
                <w:szCs w:val="28"/>
                <w:lang w:val="kk-KZ"/>
              </w:rPr>
              <m:t>·</m:t>
            </m:r>
            <m:r>
              <m:rPr>
                <m:sty m:val="p"/>
              </m:rPr>
              <w:rPr>
                <w:rFonts w:ascii="Cambria Math"/>
                <w:sz w:val="28"/>
                <w:szCs w:val="28"/>
                <w:lang w:val="kk-KZ"/>
              </w:rPr>
              <m:t xml:space="preserve"> n </m:t>
            </m:r>
            <m:r>
              <m:rPr>
                <m:sty m:val="p"/>
              </m:rPr>
              <w:rPr>
                <w:rFonts w:ascii="Cambria Math"/>
                <w:sz w:val="28"/>
                <w:szCs w:val="28"/>
                <w:lang w:val="kk-KZ"/>
              </w:rPr>
              <m:t>·</m:t>
            </m:r>
            <m:r>
              <m:rPr>
                <m:sty m:val="p"/>
              </m:rPr>
              <w:rPr>
                <w:rFonts w:ascii="Cambria Math"/>
                <w:sz w:val="28"/>
                <w:szCs w:val="28"/>
                <w:lang w:val="kk-KZ"/>
              </w:rPr>
              <m:t xml:space="preserve">m </m:t>
            </m:r>
            <m:r>
              <m:rPr>
                <m:sty m:val="p"/>
              </m:rPr>
              <w:rPr>
                <w:rFonts w:ascii="Cambria Math"/>
                <w:sz w:val="28"/>
                <w:szCs w:val="28"/>
                <w:lang w:val="kk-KZ"/>
              </w:rPr>
              <m:t>·</m:t>
            </m:r>
            <m:r>
              <m:rPr>
                <m:sty m:val="p"/>
              </m:rPr>
              <w:rPr>
                <w:rFonts w:ascii="Cambria Math"/>
                <w:sz w:val="28"/>
                <w:szCs w:val="28"/>
                <w:lang w:val="kk-KZ"/>
              </w:rPr>
              <m:t xml:space="preserve"> </m:t>
            </m:r>
            <m:r>
              <m:rPr>
                <m:sty m:val="p"/>
              </m:rPr>
              <w:rPr>
                <w:rFonts w:ascii="Cambria Math"/>
                <w:sz w:val="28"/>
                <w:szCs w:val="28"/>
                <w:lang w:val="kk-KZ"/>
              </w:rPr>
              <m:t>η</m:t>
            </m:r>
            <m:r>
              <m:rPr>
                <m:sty m:val="p"/>
              </m:rPr>
              <w:rPr>
                <w:rFonts w:ascii="Cambria Math"/>
                <w:sz w:val="28"/>
                <w:szCs w:val="28"/>
                <w:lang w:val="kk-KZ"/>
              </w:rPr>
              <m:t xml:space="preserve">  </m:t>
            </m:r>
          </m:num>
          <m:den>
            <m:sSup>
              <m:sSupPr>
                <m:ctrlPr>
                  <w:rPr>
                    <w:rFonts w:ascii="Cambria Math" w:hAnsi="Cambria Math"/>
                    <w:i/>
                    <w:sz w:val="28"/>
                    <w:szCs w:val="28"/>
                    <w:lang w:val="en-US"/>
                  </w:rPr>
                </m:ctrlPr>
              </m:sSupPr>
              <m:e>
                <m:r>
                  <m:rPr>
                    <m:sty m:val="p"/>
                  </m:rPr>
                  <w:rPr>
                    <w:rFonts w:ascii="Cambria Math"/>
                    <w:sz w:val="28"/>
                    <w:szCs w:val="28"/>
                    <w:lang w:val="kk-KZ"/>
                  </w:rPr>
                  <m:t>H</m:t>
                </m:r>
              </m:e>
              <m:sup>
                <m:f>
                  <m:fPr>
                    <m:ctrlPr>
                      <w:rPr>
                        <w:rFonts w:ascii="Cambria Math" w:hAnsi="Cambria Math"/>
                        <w:i/>
                        <w:sz w:val="28"/>
                        <w:szCs w:val="28"/>
                        <w:lang w:val="en-US"/>
                      </w:rPr>
                    </m:ctrlPr>
                  </m:fPr>
                  <m:num>
                    <m:r>
                      <m:rPr>
                        <m:sty m:val="p"/>
                      </m:rPr>
                      <w:rPr>
                        <w:rFonts w:ascii="Cambria Math"/>
                        <w:sz w:val="28"/>
                        <w:szCs w:val="28"/>
                        <w:lang w:val="kk-KZ"/>
                      </w:rPr>
                      <m:t>4</m:t>
                    </m:r>
                  </m:num>
                  <m:den>
                    <m:r>
                      <m:rPr>
                        <m:sty m:val="p"/>
                      </m:rPr>
                      <w:rPr>
                        <w:rFonts w:ascii="Cambria Math"/>
                        <w:sz w:val="28"/>
                        <w:szCs w:val="28"/>
                        <w:lang w:val="kk-KZ"/>
                      </w:rPr>
                      <m:t>3</m:t>
                    </m:r>
                  </m:den>
                </m:f>
              </m:sup>
            </m:sSup>
          </m:den>
        </m:f>
        <m:r>
          <m:rPr>
            <m:sty m:val="p"/>
          </m:rPr>
          <w:rPr>
            <w:rFonts w:ascii="Cambria Math"/>
            <w:sz w:val="28"/>
            <w:szCs w:val="28"/>
            <w:lang w:val="kk-KZ"/>
          </w:rPr>
          <m:t xml:space="preserve"> </m:t>
        </m:r>
        <m:r>
          <m:rPr>
            <m:sty m:val="p"/>
          </m:rPr>
          <w:rPr>
            <w:rFonts w:ascii="Cambria Math"/>
            <w:sz w:val="28"/>
            <w:szCs w:val="28"/>
            <w:lang w:val="kk-KZ"/>
          </w:rPr>
          <m:t>·</m:t>
        </m:r>
        <m:r>
          <m:rPr>
            <m:sty m:val="p"/>
          </m:rPr>
          <w:rPr>
            <w:rFonts w:ascii="Cambria Math"/>
            <w:sz w:val="28"/>
            <w:szCs w:val="28"/>
            <w:lang w:val="kk-KZ"/>
          </w:rPr>
          <m:t>K,</m:t>
        </m:r>
      </m:oMath>
      <w:r w:rsidR="002E2B22" w:rsidRPr="00C020DF">
        <w:rPr>
          <w:sz w:val="28"/>
          <w:szCs w:val="28"/>
          <w:lang w:val="kk-KZ"/>
        </w:rPr>
        <w:fldChar w:fldCharType="end"/>
      </w:r>
      <w:r w:rsidR="002E2B22" w:rsidRPr="00C020DF">
        <w:rPr>
          <w:sz w:val="28"/>
          <w:szCs w:val="28"/>
          <w:lang w:val="kk-KZ"/>
        </w:rPr>
        <w:fldChar w:fldCharType="end"/>
      </w:r>
      <w:r w:rsidRPr="00C020DF">
        <w:rPr>
          <w:sz w:val="28"/>
          <w:szCs w:val="28"/>
          <w:lang w:val="kk-KZ"/>
        </w:rPr>
        <w:t xml:space="preserve">                                     </w:t>
      </w:r>
      <w:r w:rsidR="00E552C7" w:rsidRPr="00C020DF">
        <w:rPr>
          <w:sz w:val="28"/>
          <w:szCs w:val="28"/>
          <w:lang w:val="kk-KZ"/>
        </w:rPr>
        <w:t xml:space="preserve">                             (1</w:t>
      </w:r>
      <w:r w:rsidRPr="00C020DF">
        <w:rPr>
          <w:sz w:val="28"/>
          <w:szCs w:val="28"/>
          <w:lang w:val="kk-KZ"/>
        </w:rPr>
        <w:t>)</w:t>
      </w:r>
    </w:p>
    <w:p w:rsidR="00010192" w:rsidRPr="00C020DF" w:rsidRDefault="00010192" w:rsidP="00010192">
      <w:pPr>
        <w:widowControl w:val="0"/>
        <w:ind w:firstLine="720"/>
        <w:jc w:val="both"/>
        <w:rPr>
          <w:sz w:val="28"/>
          <w:szCs w:val="28"/>
          <w:lang w:val="kk-KZ"/>
        </w:rPr>
      </w:pPr>
    </w:p>
    <w:p w:rsidR="00010192" w:rsidRPr="00C020DF" w:rsidRDefault="00010192" w:rsidP="00010192">
      <w:pPr>
        <w:widowControl w:val="0"/>
        <w:jc w:val="both"/>
        <w:rPr>
          <w:sz w:val="28"/>
          <w:szCs w:val="28"/>
          <w:lang w:val="kk-KZ"/>
        </w:rPr>
      </w:pPr>
      <w:r w:rsidRPr="00C020DF">
        <w:rPr>
          <w:sz w:val="28"/>
          <w:szCs w:val="28"/>
          <w:lang w:val="kk-KZ"/>
        </w:rPr>
        <w:t xml:space="preserve">мұндағы: </w:t>
      </w:r>
    </w:p>
    <w:p w:rsidR="00010192" w:rsidRPr="00C020DF" w:rsidRDefault="00010192" w:rsidP="00010192">
      <w:pPr>
        <w:widowControl w:val="0"/>
        <w:jc w:val="both"/>
        <w:rPr>
          <w:sz w:val="28"/>
          <w:szCs w:val="28"/>
          <w:lang w:val="kk-KZ"/>
        </w:rPr>
      </w:pPr>
      <w:r w:rsidRPr="00C020DF">
        <w:rPr>
          <w:sz w:val="28"/>
          <w:szCs w:val="28"/>
          <w:lang w:val="kk-KZ"/>
        </w:rPr>
        <w:t xml:space="preserve">М - атмосфера ауасына көтерілетін кен байыту қалдықтарының г/сек-пен өлшенетін мөлшері; </w:t>
      </w:r>
    </w:p>
    <w:p w:rsidR="00010192" w:rsidRPr="00C020DF" w:rsidRDefault="00010192" w:rsidP="00010192">
      <w:pPr>
        <w:widowControl w:val="0"/>
        <w:jc w:val="both"/>
        <w:rPr>
          <w:sz w:val="28"/>
          <w:szCs w:val="28"/>
          <w:lang w:val="kk-KZ"/>
        </w:rPr>
      </w:pPr>
      <w:r w:rsidRPr="00C020DF">
        <w:rPr>
          <w:sz w:val="28"/>
          <w:szCs w:val="28"/>
          <w:lang w:val="kk-KZ"/>
        </w:rPr>
        <w:t xml:space="preserve">А - стратификациялық коэффициент (А = 160); </w:t>
      </w:r>
    </w:p>
    <w:p w:rsidR="00010192" w:rsidRPr="00C020DF" w:rsidRDefault="00010192" w:rsidP="00010192">
      <w:pPr>
        <w:widowControl w:val="0"/>
        <w:jc w:val="both"/>
        <w:rPr>
          <w:sz w:val="28"/>
          <w:szCs w:val="28"/>
          <w:lang w:val="kk-KZ"/>
        </w:rPr>
      </w:pPr>
      <w:r w:rsidRPr="00C020DF">
        <w:rPr>
          <w:sz w:val="28"/>
          <w:szCs w:val="28"/>
          <w:lang w:val="kk-KZ"/>
        </w:rPr>
        <w:t xml:space="preserve">F - қалдықтарының шөгу параметрі (байыту қалдықтары үшін F = 3); </w:t>
      </w:r>
    </w:p>
    <w:p w:rsidR="00010192" w:rsidRPr="00C020DF" w:rsidRDefault="00010192" w:rsidP="00010192">
      <w:pPr>
        <w:widowControl w:val="0"/>
        <w:jc w:val="both"/>
        <w:rPr>
          <w:sz w:val="28"/>
          <w:szCs w:val="28"/>
          <w:lang w:val="kk-KZ"/>
        </w:rPr>
      </w:pPr>
      <w:r w:rsidRPr="00C020DF">
        <w:rPr>
          <w:sz w:val="28"/>
          <w:szCs w:val="28"/>
          <w:lang w:val="kk-KZ"/>
        </w:rPr>
        <w:t>n - жылдың орташа жел параметрі болып табылатын v, шамасына тәуелді коэффициент (υ</w:t>
      </w:r>
      <w:r w:rsidRPr="00C020DF">
        <w:rPr>
          <w:sz w:val="28"/>
          <w:szCs w:val="28"/>
          <w:vertAlign w:val="subscript"/>
          <w:lang w:val="kk-KZ"/>
        </w:rPr>
        <w:t>м</w:t>
      </w:r>
      <w:r w:rsidRPr="00C020DF">
        <w:rPr>
          <w:sz w:val="28"/>
          <w:szCs w:val="28"/>
          <w:lang w:val="kk-KZ"/>
        </w:rPr>
        <w:t xml:space="preserve"> = 3,0 м/с); </w:t>
      </w:r>
    </w:p>
    <w:p w:rsidR="00010192" w:rsidRPr="00C020DF" w:rsidRDefault="00010192" w:rsidP="00010192">
      <w:pPr>
        <w:widowControl w:val="0"/>
        <w:jc w:val="both"/>
        <w:rPr>
          <w:sz w:val="28"/>
          <w:szCs w:val="28"/>
          <w:lang w:val="kk-KZ"/>
        </w:rPr>
      </w:pPr>
      <m:oMath>
        <m:r>
          <w:rPr>
            <w:rFonts w:ascii="Cambria Math" w:hAnsi="Cambria Math"/>
            <w:sz w:val="28"/>
            <w:szCs w:val="28"/>
            <w:lang w:val="kk-KZ"/>
          </w:rPr>
          <m:t>η</m:t>
        </m:r>
      </m:oMath>
      <w:r w:rsidRPr="00C020DF">
        <w:rPr>
          <w:sz w:val="28"/>
          <w:szCs w:val="28"/>
          <w:lang w:val="kk-KZ"/>
        </w:rPr>
        <w:t xml:space="preserve"> - қалдық сақтау қоймасы орналасқан ауданның жер бедері (</w:t>
      </w:r>
      <m:oMath>
        <m:r>
          <w:rPr>
            <w:rFonts w:ascii="Cambria Math" w:hAnsi="Cambria Math"/>
            <w:sz w:val="28"/>
            <w:szCs w:val="28"/>
            <w:lang w:val="kk-KZ"/>
          </w:rPr>
          <m:t>η</m:t>
        </m:r>
      </m:oMath>
      <w:r w:rsidRPr="00C020DF">
        <w:rPr>
          <w:sz w:val="28"/>
          <w:szCs w:val="28"/>
          <w:lang w:val="kk-KZ"/>
        </w:rPr>
        <w:t xml:space="preserve"> = 1);</w:t>
      </w:r>
    </w:p>
    <w:p w:rsidR="00010192" w:rsidRPr="00C020DF" w:rsidRDefault="00010192" w:rsidP="00010192">
      <w:pPr>
        <w:widowControl w:val="0"/>
        <w:jc w:val="both"/>
        <w:rPr>
          <w:sz w:val="28"/>
          <w:szCs w:val="28"/>
          <w:lang w:val="kk-KZ"/>
        </w:rPr>
      </w:pPr>
      <w:r w:rsidRPr="00C020DF">
        <w:rPr>
          <w:sz w:val="28"/>
          <w:szCs w:val="28"/>
          <w:lang w:val="kk-KZ"/>
        </w:rPr>
        <w:t xml:space="preserve"> Н - байыту қалдығын сақтайтын қойманың орналасу биіктігі (Н = 12 м);</w:t>
      </w:r>
    </w:p>
    <w:p w:rsidR="00010192" w:rsidRPr="00C020DF" w:rsidRDefault="00010192" w:rsidP="00010192">
      <w:pPr>
        <w:widowControl w:val="0"/>
        <w:jc w:val="both"/>
        <w:rPr>
          <w:sz w:val="28"/>
          <w:szCs w:val="28"/>
          <w:lang w:val="kk-KZ"/>
        </w:rPr>
      </w:pPr>
      <w:r w:rsidRPr="00C020DF">
        <w:rPr>
          <w:sz w:val="28"/>
          <w:szCs w:val="28"/>
          <w:lang w:val="kk-KZ"/>
        </w:rPr>
        <w:t xml:space="preserve"> К - қалдық сақтау қоймасының диаметрі және көлеміне тәуелді параметр де, </w:t>
      </w:r>
      <w:r w:rsidR="003B781D" w:rsidRPr="00C020DF">
        <w:rPr>
          <w:sz w:val="28"/>
          <w:szCs w:val="28"/>
          <w:lang w:val="kk-KZ"/>
        </w:rPr>
        <w:t>ол мынадай (2</w:t>
      </w:r>
      <w:r w:rsidRPr="00C020DF">
        <w:rPr>
          <w:sz w:val="28"/>
          <w:szCs w:val="28"/>
          <w:lang w:val="kk-KZ"/>
        </w:rPr>
        <w:t>) формуламен анықталады:</w:t>
      </w:r>
    </w:p>
    <w:p w:rsidR="00010192" w:rsidRPr="00C020DF" w:rsidRDefault="00010192" w:rsidP="00010192">
      <w:pPr>
        <w:widowControl w:val="0"/>
        <w:ind w:firstLine="720"/>
        <w:jc w:val="both"/>
        <w:rPr>
          <w:sz w:val="28"/>
          <w:szCs w:val="28"/>
          <w:lang w:val="kk-KZ"/>
        </w:rPr>
      </w:pPr>
    </w:p>
    <w:p w:rsidR="00010192" w:rsidRPr="00C020DF" w:rsidRDefault="00010192" w:rsidP="00010192">
      <w:pPr>
        <w:widowControl w:val="0"/>
        <w:ind w:firstLine="720"/>
        <w:rPr>
          <w:sz w:val="28"/>
          <w:szCs w:val="28"/>
          <w:lang w:val="kk-KZ"/>
        </w:rPr>
      </w:pPr>
      <w:r w:rsidRPr="00C020DF">
        <w:rPr>
          <w:sz w:val="28"/>
          <w:szCs w:val="28"/>
          <w:lang w:val="kk-KZ"/>
        </w:rPr>
        <w:lastRenderedPageBreak/>
        <w:t xml:space="preserve">        K = D/8V</w:t>
      </w:r>
      <w:r w:rsidRPr="00C020DF">
        <w:rPr>
          <w:sz w:val="28"/>
          <w:szCs w:val="28"/>
          <w:vertAlign w:val="subscript"/>
          <w:lang w:val="kk-KZ"/>
        </w:rPr>
        <w:t>1</w:t>
      </w:r>
      <w:r w:rsidRPr="00C020DF">
        <w:rPr>
          <w:sz w:val="28"/>
          <w:szCs w:val="28"/>
          <w:lang w:val="kk-KZ"/>
        </w:rPr>
        <w:t xml:space="preserve"> ,                                                  </w:t>
      </w:r>
      <w:r w:rsidR="00E552C7" w:rsidRPr="00C020DF">
        <w:rPr>
          <w:sz w:val="28"/>
          <w:szCs w:val="28"/>
          <w:lang w:val="kk-KZ"/>
        </w:rPr>
        <w:t xml:space="preserve">                             (2</w:t>
      </w:r>
      <w:r w:rsidRPr="00C020DF">
        <w:rPr>
          <w:sz w:val="28"/>
          <w:szCs w:val="28"/>
          <w:lang w:val="kk-KZ"/>
        </w:rPr>
        <w:t>)</w:t>
      </w:r>
    </w:p>
    <w:p w:rsidR="00010192" w:rsidRPr="00C020DF" w:rsidRDefault="00010192" w:rsidP="00010192">
      <w:pPr>
        <w:widowControl w:val="0"/>
        <w:ind w:firstLine="720"/>
        <w:jc w:val="both"/>
        <w:rPr>
          <w:sz w:val="28"/>
          <w:szCs w:val="28"/>
          <w:lang w:val="kk-KZ"/>
        </w:rPr>
      </w:pPr>
    </w:p>
    <w:p w:rsidR="00010192" w:rsidRPr="00C020DF" w:rsidRDefault="00010192" w:rsidP="00010192">
      <w:pPr>
        <w:widowControl w:val="0"/>
        <w:jc w:val="both"/>
        <w:rPr>
          <w:sz w:val="28"/>
          <w:szCs w:val="28"/>
          <w:lang w:val="kk-KZ"/>
        </w:rPr>
      </w:pPr>
      <w:r w:rsidRPr="00C020DF">
        <w:rPr>
          <w:sz w:val="28"/>
          <w:szCs w:val="28"/>
          <w:lang w:val="kk-KZ"/>
        </w:rPr>
        <w:t>мұндағы: D - байыту қалдықтарын сақтайтын қойма бетінің диаметрі (D = 300 м); V</w:t>
      </w:r>
      <w:r w:rsidRPr="00C020DF">
        <w:rPr>
          <w:sz w:val="28"/>
          <w:szCs w:val="28"/>
          <w:vertAlign w:val="subscript"/>
          <w:lang w:val="kk-KZ"/>
        </w:rPr>
        <w:t>1</w:t>
      </w:r>
      <w:r w:rsidRPr="00C020DF">
        <w:rPr>
          <w:sz w:val="28"/>
          <w:szCs w:val="28"/>
          <w:lang w:val="kk-KZ"/>
        </w:rPr>
        <w:t xml:space="preserve"> - қалдық сақталынған қойма бетінен көтерілетін шаң аралас ауа көлемі. Бұл шаң араласқан ауа көлемі мынадай</w:t>
      </w:r>
      <w:r w:rsidR="003B781D" w:rsidRPr="00C020DF">
        <w:rPr>
          <w:sz w:val="28"/>
          <w:szCs w:val="28"/>
          <w:lang w:val="kk-KZ"/>
        </w:rPr>
        <w:t xml:space="preserve"> (3)</w:t>
      </w:r>
      <w:r w:rsidRPr="00C020DF">
        <w:rPr>
          <w:sz w:val="28"/>
          <w:szCs w:val="28"/>
          <w:lang w:val="kk-KZ"/>
        </w:rPr>
        <w:t xml:space="preserve"> формуламен анықталады:</w:t>
      </w:r>
    </w:p>
    <w:p w:rsidR="00010192" w:rsidRPr="00C020DF" w:rsidRDefault="00010192" w:rsidP="00010192">
      <w:pPr>
        <w:widowControl w:val="0"/>
        <w:ind w:firstLine="720"/>
        <w:jc w:val="both"/>
        <w:rPr>
          <w:sz w:val="28"/>
          <w:szCs w:val="28"/>
          <w:lang w:val="kk-KZ"/>
        </w:rPr>
      </w:pPr>
    </w:p>
    <w:p w:rsidR="00010192" w:rsidRPr="00C020DF" w:rsidRDefault="00010192" w:rsidP="00010192">
      <w:pPr>
        <w:widowControl w:val="0"/>
        <w:ind w:firstLine="720"/>
        <w:rPr>
          <w:sz w:val="28"/>
          <w:szCs w:val="28"/>
          <w:lang w:val="kk-KZ"/>
        </w:rPr>
      </w:pPr>
      <w:r w:rsidRPr="00C020DF">
        <w:rPr>
          <w:sz w:val="28"/>
          <w:szCs w:val="28"/>
          <w:lang w:val="kk-KZ"/>
        </w:rPr>
        <w:t xml:space="preserve">       V</w:t>
      </w:r>
      <w:r w:rsidRPr="00C020DF">
        <w:rPr>
          <w:sz w:val="28"/>
          <w:szCs w:val="28"/>
          <w:vertAlign w:val="subscript"/>
          <w:lang w:val="kk-KZ"/>
        </w:rPr>
        <w:t>1</w:t>
      </w:r>
      <w:r w:rsidRPr="00C020DF">
        <w:rPr>
          <w:sz w:val="28"/>
          <w:szCs w:val="28"/>
          <w:lang w:val="kk-KZ"/>
        </w:rPr>
        <w:t xml:space="preserve"> = </w:t>
      </w:r>
      <m:oMath>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πD</m:t>
                </m:r>
              </m:e>
              <m:sup>
                <m:r>
                  <w:rPr>
                    <w:rFonts w:ascii="Cambria Math"/>
                    <w:sz w:val="28"/>
                    <w:szCs w:val="28"/>
                    <w:lang w:val="kk-KZ"/>
                  </w:rPr>
                  <m:t>2</m:t>
                </m:r>
              </m:sup>
            </m:sSup>
          </m:num>
          <m:den>
            <m:r>
              <w:rPr>
                <w:rFonts w:ascii="Cambria Math"/>
                <w:sz w:val="28"/>
                <w:szCs w:val="28"/>
                <w:lang w:val="kk-KZ"/>
              </w:rPr>
              <m:t>4</m:t>
            </m:r>
          </m:den>
        </m:f>
        <m:r>
          <w:rPr>
            <w:rFonts w:ascii="Cambria Math"/>
            <w:sz w:val="28"/>
            <w:szCs w:val="28"/>
            <w:lang w:val="kk-KZ"/>
          </w:rPr>
          <m:t xml:space="preserve"> </m:t>
        </m:r>
        <m:r>
          <w:rPr>
            <w:rFonts w:ascii="Cambria Math"/>
            <w:sz w:val="28"/>
            <w:szCs w:val="28"/>
            <w:lang w:val="kk-KZ"/>
          </w:rPr>
          <m:t>Х</m:t>
        </m:r>
        <m:r>
          <w:rPr>
            <w:rFonts w:asci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ω</m:t>
            </m:r>
          </m:e>
          <m:sub>
            <m:r>
              <w:rPr>
                <w:rFonts w:ascii="Cambria Math"/>
                <w:sz w:val="28"/>
                <w:szCs w:val="28"/>
                <w:lang w:val="kk-KZ"/>
              </w:rPr>
              <m:t>0</m:t>
            </m:r>
          </m:sub>
          <m:sup>
            <m:r>
              <w:rPr>
                <w:rFonts w:ascii="Cambria Math"/>
                <w:sz w:val="28"/>
                <w:szCs w:val="28"/>
                <w:lang w:val="kk-KZ"/>
              </w:rPr>
              <m:t>2</m:t>
            </m:r>
          </m:sup>
        </m:sSubSup>
      </m:oMath>
      <w:r w:rsidRPr="00C020DF">
        <w:rPr>
          <w:sz w:val="28"/>
          <w:szCs w:val="28"/>
          <w:lang w:val="kk-KZ"/>
        </w:rPr>
        <w:t xml:space="preserve"> = </w:t>
      </w:r>
      <m:oMath>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sz w:val="28"/>
                    <w:szCs w:val="28"/>
                    <w:lang w:val="kk-KZ"/>
                  </w:rPr>
                  <m:t>300</m:t>
                </m:r>
              </m:e>
              <m:sup>
                <m:r>
                  <w:rPr>
                    <w:rFonts w:ascii="Cambria Math"/>
                    <w:sz w:val="28"/>
                    <w:szCs w:val="28"/>
                    <w:lang w:val="kk-KZ"/>
                  </w:rPr>
                  <m:t>2</m:t>
                </m:r>
              </m:sup>
            </m:sSup>
            <m:r>
              <w:rPr>
                <w:rFonts w:ascii="Cambria Math"/>
                <w:sz w:val="28"/>
                <w:szCs w:val="28"/>
                <w:lang w:val="kk-KZ"/>
              </w:rPr>
              <m:t xml:space="preserve"> </m:t>
            </m:r>
          </m:num>
          <m:den>
            <m:r>
              <w:rPr>
                <w:rFonts w:ascii="Cambria Math"/>
                <w:sz w:val="28"/>
                <w:szCs w:val="28"/>
                <w:lang w:val="kk-KZ"/>
              </w:rPr>
              <m:t>4</m:t>
            </m:r>
          </m:den>
        </m:f>
      </m:oMath>
      <w:r w:rsidRPr="00C020DF">
        <w:rPr>
          <w:sz w:val="28"/>
          <w:szCs w:val="28"/>
          <w:lang w:val="kk-KZ"/>
        </w:rPr>
        <w:t xml:space="preserve">  Х 3 = 211,95 мг/м</w:t>
      </w:r>
      <w:r w:rsidRPr="00C020DF">
        <w:rPr>
          <w:sz w:val="28"/>
          <w:szCs w:val="28"/>
          <w:vertAlign w:val="superscript"/>
          <w:lang w:val="kk-KZ"/>
        </w:rPr>
        <w:t>3</w:t>
      </w:r>
      <w:r w:rsidRPr="00C020DF">
        <w:rPr>
          <w:sz w:val="28"/>
          <w:szCs w:val="28"/>
          <w:lang w:val="kk-KZ"/>
        </w:rPr>
        <w:t xml:space="preserve">. </w:t>
      </w:r>
      <w:r w:rsidR="00E552C7" w:rsidRPr="00C020DF">
        <w:rPr>
          <w:sz w:val="28"/>
          <w:szCs w:val="28"/>
          <w:lang w:val="kk-KZ"/>
        </w:rPr>
        <w:t xml:space="preserve">                             (3</w:t>
      </w:r>
      <w:r w:rsidRPr="00C020DF">
        <w:rPr>
          <w:sz w:val="28"/>
          <w:szCs w:val="28"/>
          <w:lang w:val="kk-KZ"/>
        </w:rPr>
        <w:t>)</w:t>
      </w:r>
    </w:p>
    <w:p w:rsidR="00010192" w:rsidRPr="00C020DF" w:rsidRDefault="00010192" w:rsidP="00010192">
      <w:pPr>
        <w:widowControl w:val="0"/>
        <w:ind w:firstLine="720"/>
        <w:jc w:val="both"/>
        <w:rPr>
          <w:sz w:val="28"/>
          <w:szCs w:val="28"/>
          <w:lang w:val="kk-KZ"/>
        </w:rPr>
      </w:pPr>
    </w:p>
    <w:p w:rsidR="00010192" w:rsidRPr="00C020DF" w:rsidRDefault="00010192" w:rsidP="00010192">
      <w:pPr>
        <w:widowControl w:val="0"/>
        <w:jc w:val="both"/>
        <w:rPr>
          <w:sz w:val="28"/>
          <w:szCs w:val="28"/>
          <w:lang w:val="kk-KZ"/>
        </w:rPr>
      </w:pPr>
      <w:r w:rsidRPr="00C020DF">
        <w:rPr>
          <w:sz w:val="28"/>
          <w:szCs w:val="28"/>
          <w:lang w:val="kk-KZ"/>
        </w:rPr>
        <w:t xml:space="preserve">Осыған байланысты K коэффициенті төмендегі </w:t>
      </w:r>
      <w:r w:rsidR="003B781D" w:rsidRPr="00C020DF">
        <w:rPr>
          <w:sz w:val="28"/>
          <w:szCs w:val="28"/>
          <w:lang w:val="kk-KZ"/>
        </w:rPr>
        <w:t xml:space="preserve">(4) </w:t>
      </w:r>
      <w:r w:rsidRPr="00C020DF">
        <w:rPr>
          <w:sz w:val="28"/>
          <w:szCs w:val="28"/>
          <w:lang w:val="kk-KZ"/>
        </w:rPr>
        <w:t xml:space="preserve">формуламен </w:t>
      </w:r>
      <w:r w:rsidR="007A2B1A" w:rsidRPr="00C020DF">
        <w:rPr>
          <w:sz w:val="28"/>
          <w:szCs w:val="28"/>
          <w:lang w:val="kk-KZ"/>
        </w:rPr>
        <w:t>есептелді</w:t>
      </w:r>
      <w:r w:rsidRPr="00C020DF">
        <w:rPr>
          <w:sz w:val="28"/>
          <w:szCs w:val="28"/>
          <w:lang w:val="kk-KZ"/>
        </w:rPr>
        <w:t>:</w:t>
      </w:r>
    </w:p>
    <w:p w:rsidR="00010192" w:rsidRPr="00C020DF" w:rsidRDefault="00010192" w:rsidP="00010192">
      <w:pPr>
        <w:widowControl w:val="0"/>
        <w:ind w:firstLine="720"/>
        <w:jc w:val="both"/>
        <w:rPr>
          <w:sz w:val="28"/>
          <w:szCs w:val="28"/>
          <w:lang w:val="kk-KZ"/>
        </w:rPr>
      </w:pPr>
    </w:p>
    <w:p w:rsidR="00010192" w:rsidRPr="00C020DF" w:rsidRDefault="00010192" w:rsidP="00010192">
      <w:pPr>
        <w:widowControl w:val="0"/>
        <w:ind w:firstLine="360"/>
        <w:jc w:val="center"/>
        <w:rPr>
          <w:sz w:val="28"/>
          <w:szCs w:val="28"/>
          <w:lang w:val="kk-KZ"/>
        </w:rPr>
      </w:pPr>
      <w:r w:rsidRPr="00C020DF">
        <w:rPr>
          <w:sz w:val="28"/>
          <w:szCs w:val="28"/>
          <w:lang w:val="kk-KZ"/>
        </w:rPr>
        <w:t xml:space="preserve">K = </w:t>
      </w:r>
      <m:oMath>
        <m:f>
          <m:fPr>
            <m:ctrlPr>
              <w:rPr>
                <w:rFonts w:ascii="Cambria Math" w:hAnsi="Cambria Math"/>
                <w:i/>
                <w:sz w:val="28"/>
                <w:szCs w:val="28"/>
                <w:lang w:val="kk-KZ"/>
              </w:rPr>
            </m:ctrlPr>
          </m:fPr>
          <m:num>
            <m:r>
              <w:rPr>
                <w:rFonts w:ascii="Cambria Math"/>
                <w:sz w:val="28"/>
                <w:szCs w:val="28"/>
                <w:lang w:val="kk-KZ"/>
              </w:rPr>
              <m:t>300</m:t>
            </m:r>
          </m:num>
          <m:den>
            <m:r>
              <w:rPr>
                <w:rFonts w:ascii="Cambria Math"/>
                <w:sz w:val="28"/>
                <w:szCs w:val="28"/>
                <w:lang w:val="kk-KZ"/>
              </w:rPr>
              <m:t xml:space="preserve">8 </m:t>
            </m:r>
            <m:r>
              <w:rPr>
                <w:rFonts w:ascii="Cambria Math"/>
                <w:sz w:val="28"/>
                <w:szCs w:val="28"/>
                <w:lang w:val="kk-KZ"/>
              </w:rPr>
              <m:t>Х</m:t>
            </m:r>
            <m:r>
              <w:rPr>
                <w:rFonts w:asci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sz w:val="28"/>
                    <w:szCs w:val="28"/>
                    <w:lang w:val="kk-KZ"/>
                  </w:rPr>
                  <m:t>1</m:t>
                </m:r>
              </m:sub>
            </m:sSub>
          </m:den>
        </m:f>
      </m:oMath>
      <w:r w:rsidRPr="00C020DF">
        <w:rPr>
          <w:sz w:val="28"/>
          <w:szCs w:val="28"/>
          <w:lang w:val="kk-KZ"/>
        </w:rPr>
        <w:t xml:space="preserve">  = </w:t>
      </w:r>
      <m:oMath>
        <m:f>
          <m:fPr>
            <m:ctrlPr>
              <w:rPr>
                <w:rFonts w:ascii="Cambria Math" w:hAnsi="Cambria Math"/>
                <w:i/>
                <w:sz w:val="28"/>
                <w:szCs w:val="28"/>
                <w:lang w:val="kk-KZ"/>
              </w:rPr>
            </m:ctrlPr>
          </m:fPr>
          <m:num>
            <m:r>
              <w:rPr>
                <w:rFonts w:ascii="Cambria Math"/>
                <w:sz w:val="28"/>
                <w:szCs w:val="28"/>
                <w:lang w:val="kk-KZ"/>
              </w:rPr>
              <m:t>300</m:t>
            </m:r>
          </m:num>
          <m:den>
            <m:r>
              <w:rPr>
                <w:rFonts w:ascii="Cambria Math"/>
                <w:sz w:val="28"/>
                <w:szCs w:val="28"/>
                <w:lang w:val="kk-KZ"/>
              </w:rPr>
              <m:t xml:space="preserve">8 </m:t>
            </m:r>
            <m:r>
              <w:rPr>
                <w:rFonts w:ascii="Cambria Math"/>
                <w:sz w:val="28"/>
                <w:szCs w:val="28"/>
                <w:lang w:val="kk-KZ"/>
              </w:rPr>
              <m:t>Х</m:t>
            </m:r>
            <m:r>
              <w:rPr>
                <w:rFonts w:ascii="Cambria Math"/>
                <w:sz w:val="28"/>
                <w:szCs w:val="28"/>
                <w:lang w:val="kk-KZ"/>
              </w:rPr>
              <m:t xml:space="preserve"> 211,95</m:t>
            </m:r>
          </m:den>
        </m:f>
      </m:oMath>
      <w:r w:rsidRPr="00C020DF">
        <w:rPr>
          <w:sz w:val="28"/>
          <w:szCs w:val="28"/>
          <w:lang w:val="kk-KZ"/>
        </w:rPr>
        <w:t xml:space="preserve"> = 0,177                           </w:t>
      </w:r>
      <w:r w:rsidR="00654D6A" w:rsidRPr="00C020DF">
        <w:rPr>
          <w:sz w:val="28"/>
          <w:szCs w:val="28"/>
          <w:lang w:val="kk-KZ"/>
        </w:rPr>
        <w:t xml:space="preserve">                     </w:t>
      </w:r>
      <w:r w:rsidR="00E552C7" w:rsidRPr="00C020DF">
        <w:rPr>
          <w:sz w:val="28"/>
          <w:szCs w:val="28"/>
          <w:lang w:val="kk-KZ"/>
        </w:rPr>
        <w:t xml:space="preserve"> </w:t>
      </w:r>
      <w:r w:rsidR="007146B0" w:rsidRPr="00C020DF">
        <w:rPr>
          <w:sz w:val="28"/>
          <w:szCs w:val="28"/>
          <w:lang w:val="kk-KZ"/>
        </w:rPr>
        <w:t xml:space="preserve"> </w:t>
      </w:r>
      <w:r w:rsidR="00E552C7" w:rsidRPr="00C020DF">
        <w:rPr>
          <w:sz w:val="28"/>
          <w:szCs w:val="28"/>
          <w:lang w:val="kk-KZ"/>
        </w:rPr>
        <w:t xml:space="preserve">  (4</w:t>
      </w:r>
      <w:r w:rsidRPr="00C020DF">
        <w:rPr>
          <w:sz w:val="28"/>
          <w:szCs w:val="28"/>
          <w:lang w:val="kk-KZ"/>
        </w:rPr>
        <w:t>)</w:t>
      </w:r>
    </w:p>
    <w:p w:rsidR="00010192" w:rsidRPr="00C020DF" w:rsidRDefault="00010192" w:rsidP="00010192">
      <w:pPr>
        <w:widowControl w:val="0"/>
        <w:ind w:firstLine="720"/>
        <w:jc w:val="both"/>
        <w:rPr>
          <w:sz w:val="28"/>
          <w:szCs w:val="28"/>
          <w:lang w:val="kk-KZ"/>
        </w:rPr>
      </w:pPr>
    </w:p>
    <w:p w:rsidR="00010192" w:rsidRPr="00C020DF" w:rsidRDefault="00010192" w:rsidP="00010192">
      <w:pPr>
        <w:widowControl w:val="0"/>
        <w:ind w:firstLine="720"/>
        <w:jc w:val="both"/>
        <w:rPr>
          <w:sz w:val="28"/>
          <w:szCs w:val="28"/>
          <w:lang w:val="kk-KZ"/>
        </w:rPr>
      </w:pPr>
      <w:r w:rsidRPr="00C020DF">
        <w:rPr>
          <w:sz w:val="28"/>
          <w:szCs w:val="28"/>
          <w:lang w:val="kk-KZ"/>
        </w:rPr>
        <w:t xml:space="preserve">Қалдық сақтау қоймасы бетінен атмосфера ауасына көтерілетін зиянды заттардың, онда таралуын көрсететін </w:t>
      </w:r>
      <w:r w:rsidRPr="00C020DF">
        <w:rPr>
          <w:i/>
          <w:sz w:val="28"/>
          <w:szCs w:val="28"/>
          <w:lang w:val="kk-KZ"/>
        </w:rPr>
        <w:t>n</w:t>
      </w:r>
      <w:r w:rsidRPr="00C020DF">
        <w:rPr>
          <w:sz w:val="28"/>
          <w:szCs w:val="28"/>
          <w:lang w:val="kk-KZ"/>
        </w:rPr>
        <w:t xml:space="preserve"> коэффициентіне тәуелді </w:t>
      </w:r>
      <w:r w:rsidRPr="00C020DF">
        <w:rPr>
          <w:i/>
          <w:sz w:val="28"/>
          <w:szCs w:val="28"/>
          <w:lang w:val="kk-KZ"/>
        </w:rPr>
        <w:t>υ'</w:t>
      </w:r>
      <w:r w:rsidRPr="00C020DF">
        <w:rPr>
          <w:i/>
          <w:sz w:val="28"/>
          <w:szCs w:val="28"/>
          <w:vertAlign w:val="subscript"/>
          <w:lang w:val="kk-KZ"/>
        </w:rPr>
        <w:t>м</w:t>
      </w:r>
      <w:r w:rsidR="003B781D" w:rsidRPr="00C020DF">
        <w:rPr>
          <w:sz w:val="28"/>
          <w:szCs w:val="28"/>
          <w:lang w:val="kk-KZ"/>
        </w:rPr>
        <w:t xml:space="preserve"> жел жылдамдығы мынадай (5</w:t>
      </w:r>
      <w:r w:rsidRPr="00C020DF">
        <w:rPr>
          <w:sz w:val="28"/>
          <w:szCs w:val="28"/>
          <w:lang w:val="kk-KZ"/>
        </w:rPr>
        <w:t>) формуламен анықталады:</w:t>
      </w:r>
    </w:p>
    <w:p w:rsidR="00010192" w:rsidRPr="00C020DF" w:rsidRDefault="00010192" w:rsidP="00010192">
      <w:pPr>
        <w:widowControl w:val="0"/>
        <w:jc w:val="both"/>
        <w:rPr>
          <w:sz w:val="28"/>
          <w:szCs w:val="28"/>
          <w:lang w:val="kk-KZ"/>
        </w:rPr>
      </w:pPr>
    </w:p>
    <w:p w:rsidR="00010192" w:rsidRPr="00C020DF" w:rsidRDefault="00010192" w:rsidP="00010192">
      <w:pPr>
        <w:widowControl w:val="0"/>
        <w:jc w:val="center"/>
        <w:rPr>
          <w:sz w:val="28"/>
          <w:szCs w:val="28"/>
          <w:lang w:val="kk-KZ"/>
        </w:rPr>
      </w:pPr>
      <w:r w:rsidRPr="00C020DF">
        <w:rPr>
          <w:sz w:val="28"/>
          <w:szCs w:val="28"/>
          <w:lang w:val="kk-KZ"/>
        </w:rPr>
        <w:t xml:space="preserve">    </w:t>
      </w:r>
      <w:r w:rsidR="007146B0" w:rsidRPr="00C020DF">
        <w:rPr>
          <w:sz w:val="28"/>
          <w:szCs w:val="28"/>
          <w:lang w:val="kk-KZ"/>
        </w:rPr>
        <w:t xml:space="preserve">     </w:t>
      </w:r>
      <w:r w:rsidRPr="00C020DF">
        <w:rPr>
          <w:sz w:val="28"/>
          <w:szCs w:val="28"/>
          <w:lang w:val="kk-KZ"/>
        </w:rPr>
        <w:t xml:space="preserve">  υ'</w:t>
      </w:r>
      <w:r w:rsidRPr="00C020DF">
        <w:rPr>
          <w:sz w:val="28"/>
          <w:szCs w:val="28"/>
          <w:vertAlign w:val="subscript"/>
          <w:lang w:val="kk-KZ"/>
        </w:rPr>
        <w:t>м</w:t>
      </w:r>
      <w:r w:rsidRPr="00C020DF">
        <w:rPr>
          <w:sz w:val="28"/>
          <w:szCs w:val="28"/>
          <w:lang w:val="kk-KZ"/>
        </w:rPr>
        <w:t xml:space="preserve"> = 1,3 Х </w:t>
      </w:r>
      <m:oMath>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ω</m:t>
                </m:r>
              </m:e>
              <m:sub>
                <m:r>
                  <w:rPr>
                    <w:rFonts w:ascii="Cambria Math"/>
                    <w:sz w:val="28"/>
                    <w:szCs w:val="28"/>
                    <w:lang w:val="kk-KZ"/>
                  </w:rPr>
                  <m:t xml:space="preserve">0 </m:t>
                </m:r>
                <m:r>
                  <w:rPr>
                    <w:rFonts w:ascii="Cambria Math"/>
                    <w:sz w:val="28"/>
                    <w:szCs w:val="28"/>
                    <w:lang w:val="kk-KZ"/>
                  </w:rPr>
                  <m:t>·</m:t>
                </m:r>
                <m:r>
                  <w:rPr>
                    <w:rFonts w:ascii="Cambria Math"/>
                    <w:sz w:val="28"/>
                    <w:szCs w:val="28"/>
                    <w:lang w:val="kk-KZ"/>
                  </w:rPr>
                  <m:t xml:space="preserve"> </m:t>
                </m:r>
                <m:r>
                  <w:rPr>
                    <w:rFonts w:ascii="Cambria Math" w:hAnsi="Cambria Math"/>
                    <w:sz w:val="28"/>
                    <w:szCs w:val="28"/>
                    <w:lang w:val="kk-KZ"/>
                  </w:rPr>
                  <m:t>D</m:t>
                </m:r>
              </m:sub>
            </m:sSub>
          </m:num>
          <m:den>
            <m:r>
              <w:rPr>
                <w:rFonts w:ascii="Cambria Math" w:hAnsi="Cambria Math"/>
                <w:sz w:val="28"/>
                <w:szCs w:val="28"/>
                <w:lang w:val="kk-KZ"/>
              </w:rPr>
              <m:t>H</m:t>
            </m:r>
          </m:den>
        </m:f>
      </m:oMath>
      <w:r w:rsidRPr="00C020DF">
        <w:rPr>
          <w:sz w:val="28"/>
          <w:szCs w:val="28"/>
          <w:lang w:val="kk-KZ"/>
        </w:rPr>
        <w:t xml:space="preserve"> = 97,5                                      </w:t>
      </w:r>
      <w:r w:rsidR="00654D6A" w:rsidRPr="00C020DF">
        <w:rPr>
          <w:sz w:val="28"/>
          <w:szCs w:val="28"/>
          <w:lang w:val="kk-KZ"/>
        </w:rPr>
        <w:t xml:space="preserve">          </w:t>
      </w:r>
      <w:r w:rsidR="00E552C7" w:rsidRPr="00C020DF">
        <w:rPr>
          <w:sz w:val="28"/>
          <w:szCs w:val="28"/>
          <w:lang w:val="kk-KZ"/>
        </w:rPr>
        <w:t xml:space="preserve">  </w:t>
      </w:r>
      <w:r w:rsidR="007146B0" w:rsidRPr="00C020DF">
        <w:rPr>
          <w:sz w:val="28"/>
          <w:szCs w:val="28"/>
          <w:lang w:val="kk-KZ"/>
        </w:rPr>
        <w:t xml:space="preserve">       </w:t>
      </w:r>
      <w:r w:rsidR="00E552C7" w:rsidRPr="00C020DF">
        <w:rPr>
          <w:sz w:val="28"/>
          <w:szCs w:val="28"/>
          <w:lang w:val="kk-KZ"/>
        </w:rPr>
        <w:t xml:space="preserve">  (5</w:t>
      </w:r>
      <w:r w:rsidRPr="00C020DF">
        <w:rPr>
          <w:sz w:val="28"/>
          <w:szCs w:val="28"/>
          <w:lang w:val="kk-KZ"/>
        </w:rPr>
        <w:t>)</w:t>
      </w:r>
    </w:p>
    <w:p w:rsidR="00010192" w:rsidRPr="00C020DF" w:rsidRDefault="00010192" w:rsidP="00010192">
      <w:pPr>
        <w:widowControl w:val="0"/>
        <w:jc w:val="both"/>
        <w:rPr>
          <w:sz w:val="28"/>
          <w:szCs w:val="28"/>
          <w:lang w:val="kk-KZ"/>
        </w:rPr>
      </w:pPr>
    </w:p>
    <w:p w:rsidR="00010192" w:rsidRPr="00C020DF" w:rsidRDefault="00010192" w:rsidP="00010192">
      <w:pPr>
        <w:widowControl w:val="0"/>
        <w:ind w:firstLine="720"/>
        <w:jc w:val="both"/>
        <w:rPr>
          <w:sz w:val="28"/>
          <w:szCs w:val="28"/>
          <w:lang w:val="kk-KZ"/>
        </w:rPr>
      </w:pPr>
      <w:r w:rsidRPr="00C020DF">
        <w:rPr>
          <w:sz w:val="28"/>
          <w:szCs w:val="28"/>
          <w:lang w:val="kk-KZ"/>
        </w:rPr>
        <w:t>Жаздың ашық күндері Шымкент қаласы маңындағы жер аудандарында жылдамдығы 21м/с жететін жел болып тұрады да, мұндай жел жылдамдықтары кезінде қорғасын қож қалдықтарын сақтайтын қойма бетінен көтерілетін қож шаңдарының мөлшері 8,7 г/сек-қа дейін жетеді. Мұндай жағдайда атмосфера ауасына көтерілетін қож шаңдары қалдықтарының максимал концентрациясы</w:t>
      </w:r>
      <w:r w:rsidR="002213BA" w:rsidRPr="00C020DF">
        <w:rPr>
          <w:sz w:val="28"/>
          <w:szCs w:val="28"/>
          <w:lang w:val="kk-KZ"/>
        </w:rPr>
        <w:t xml:space="preserve"> (6) формулаға сәйкес,</w:t>
      </w:r>
      <w:r w:rsidRPr="00C020DF">
        <w:rPr>
          <w:sz w:val="28"/>
          <w:szCs w:val="28"/>
          <w:lang w:val="kk-KZ"/>
        </w:rPr>
        <w:t xml:space="preserve"> мынадай шамада болады</w:t>
      </w:r>
      <w:r w:rsidR="00113185" w:rsidRPr="00C020DF">
        <w:rPr>
          <w:sz w:val="28"/>
          <w:szCs w:val="28"/>
          <w:lang w:val="kk-KZ"/>
        </w:rPr>
        <w:t xml:space="preserve"> [20,б. 67]</w:t>
      </w:r>
      <w:r w:rsidRPr="00C020DF">
        <w:rPr>
          <w:sz w:val="28"/>
          <w:szCs w:val="28"/>
          <w:lang w:val="kk-KZ"/>
        </w:rPr>
        <w:t>:</w:t>
      </w:r>
    </w:p>
    <w:p w:rsidR="00010192" w:rsidRPr="00C020DF" w:rsidRDefault="00010192" w:rsidP="00010192">
      <w:pPr>
        <w:widowControl w:val="0"/>
        <w:jc w:val="both"/>
        <w:rPr>
          <w:sz w:val="28"/>
          <w:szCs w:val="28"/>
          <w:lang w:val="kk-KZ"/>
        </w:rPr>
      </w:pPr>
      <w:r w:rsidRPr="00C020DF">
        <w:rPr>
          <w:sz w:val="28"/>
          <w:szCs w:val="28"/>
          <w:lang w:val="kk-KZ"/>
        </w:rPr>
        <w:t xml:space="preserve"> </w:t>
      </w:r>
    </w:p>
    <w:p w:rsidR="00010192" w:rsidRPr="00C020DF" w:rsidRDefault="00010192" w:rsidP="00010192">
      <w:pPr>
        <w:widowControl w:val="0"/>
        <w:jc w:val="center"/>
        <w:rPr>
          <w:sz w:val="28"/>
          <w:szCs w:val="28"/>
          <w:lang w:val="kk-KZ"/>
        </w:rPr>
      </w:pPr>
      <w:r w:rsidRPr="00C020DF">
        <w:rPr>
          <w:sz w:val="28"/>
          <w:szCs w:val="28"/>
          <w:lang w:val="kk-KZ"/>
        </w:rPr>
        <w:t xml:space="preserve">    </w:t>
      </w:r>
      <w:r w:rsidR="002D53DB" w:rsidRPr="00C020DF">
        <w:rPr>
          <w:sz w:val="28"/>
          <w:szCs w:val="28"/>
          <w:lang w:val="kk-KZ"/>
        </w:rPr>
        <w:t xml:space="preserve">       </w:t>
      </w:r>
      <w:r w:rsidRPr="00C020DF">
        <w:rPr>
          <w:sz w:val="28"/>
          <w:szCs w:val="28"/>
          <w:lang w:val="kk-KZ"/>
        </w:rPr>
        <w:t xml:space="preserve">   C</w:t>
      </w:r>
      <w:r w:rsidRPr="00C020DF">
        <w:rPr>
          <w:sz w:val="28"/>
          <w:szCs w:val="28"/>
          <w:vertAlign w:val="subscript"/>
          <w:lang w:val="kk-KZ"/>
        </w:rPr>
        <w:t>М</w:t>
      </w:r>
      <w:r w:rsidRPr="00C020DF">
        <w:rPr>
          <w:sz w:val="28"/>
          <w:szCs w:val="28"/>
          <w:lang w:val="kk-KZ"/>
        </w:rPr>
        <w:t xml:space="preserve"> = </w:t>
      </w:r>
      <m:oMath>
        <m:f>
          <m:fPr>
            <m:ctrlPr>
              <w:rPr>
                <w:rFonts w:ascii="Cambria Math" w:hAnsi="Cambria Math"/>
                <w:i/>
                <w:sz w:val="28"/>
                <w:szCs w:val="28"/>
                <w:lang w:val="en-US"/>
              </w:rPr>
            </m:ctrlPr>
          </m:fPr>
          <m:num>
            <m:r>
              <w:rPr>
                <w:rFonts w:ascii="Cambria Math"/>
                <w:sz w:val="28"/>
                <w:szCs w:val="28"/>
                <w:lang w:val="kk-KZ"/>
              </w:rPr>
              <m:t xml:space="preserve">8,7 </m:t>
            </m:r>
            <m:r>
              <w:rPr>
                <w:rFonts w:ascii="Cambria Math"/>
                <w:sz w:val="28"/>
                <w:szCs w:val="28"/>
                <w:lang w:val="kk-KZ"/>
              </w:rPr>
              <m:t>∙</m:t>
            </m:r>
            <m:r>
              <w:rPr>
                <w:rFonts w:ascii="Cambria Math"/>
                <w:sz w:val="28"/>
                <w:szCs w:val="28"/>
                <w:lang w:val="kk-KZ"/>
              </w:rPr>
              <m:t xml:space="preserve">200 </m:t>
            </m:r>
            <m:r>
              <w:rPr>
                <w:rFonts w:ascii="Cambria Math"/>
                <w:sz w:val="28"/>
                <w:szCs w:val="28"/>
                <w:lang w:val="kk-KZ"/>
              </w:rPr>
              <m:t>∙</m:t>
            </m:r>
            <m:r>
              <w:rPr>
                <w:rFonts w:ascii="Cambria Math"/>
                <w:sz w:val="28"/>
                <w:szCs w:val="28"/>
                <w:lang w:val="kk-KZ"/>
              </w:rPr>
              <m:t xml:space="preserve">1 </m:t>
            </m:r>
            <m:r>
              <w:rPr>
                <w:rFonts w:ascii="Cambria Math"/>
                <w:sz w:val="28"/>
                <w:szCs w:val="28"/>
                <w:lang w:val="kk-KZ"/>
              </w:rPr>
              <m:t>∙</m:t>
            </m:r>
            <m:r>
              <w:rPr>
                <w:rFonts w:ascii="Cambria Math"/>
                <w:sz w:val="28"/>
                <w:szCs w:val="28"/>
                <w:lang w:val="kk-KZ"/>
              </w:rPr>
              <m:t>1</m:t>
            </m:r>
          </m:num>
          <m:den>
            <m:r>
              <w:rPr>
                <w:rFonts w:ascii="Cambria Math"/>
                <w:sz w:val="28"/>
                <w:szCs w:val="28"/>
                <w:lang w:val="kk-KZ"/>
              </w:rPr>
              <m:t>27,473</m:t>
            </m:r>
          </m:den>
        </m:f>
      </m:oMath>
      <w:r w:rsidRPr="00C020DF">
        <w:rPr>
          <w:sz w:val="28"/>
          <w:szCs w:val="28"/>
          <w:lang w:val="kk-KZ"/>
        </w:rPr>
        <w:t xml:space="preserve"> · 0,177 = 11,21 мг/м</w:t>
      </w:r>
      <w:r w:rsidRPr="00C020DF">
        <w:rPr>
          <w:sz w:val="28"/>
          <w:szCs w:val="28"/>
          <w:vertAlign w:val="superscript"/>
          <w:lang w:val="kk-KZ"/>
        </w:rPr>
        <w:t>3</w:t>
      </w:r>
      <w:r w:rsidR="00E552C7" w:rsidRPr="00C020DF">
        <w:rPr>
          <w:sz w:val="28"/>
          <w:szCs w:val="28"/>
          <w:lang w:val="kk-KZ"/>
        </w:rPr>
        <w:t xml:space="preserve">                       </w:t>
      </w:r>
      <w:r w:rsidR="002D53DB" w:rsidRPr="00C020DF">
        <w:rPr>
          <w:sz w:val="28"/>
          <w:szCs w:val="28"/>
          <w:lang w:val="kk-KZ"/>
        </w:rPr>
        <w:t xml:space="preserve">       </w:t>
      </w:r>
      <w:r w:rsidR="00E552C7" w:rsidRPr="00C020DF">
        <w:rPr>
          <w:sz w:val="28"/>
          <w:szCs w:val="28"/>
          <w:lang w:val="kk-KZ"/>
        </w:rPr>
        <w:t xml:space="preserve">    (6</w:t>
      </w:r>
      <w:r w:rsidRPr="00C020DF">
        <w:rPr>
          <w:sz w:val="28"/>
          <w:szCs w:val="28"/>
          <w:lang w:val="kk-KZ"/>
        </w:rPr>
        <w:t>)</w:t>
      </w:r>
    </w:p>
    <w:p w:rsidR="007146B0" w:rsidRPr="00C020DF" w:rsidRDefault="007146B0" w:rsidP="00010192">
      <w:pPr>
        <w:widowControl w:val="0"/>
        <w:jc w:val="center"/>
        <w:rPr>
          <w:sz w:val="28"/>
          <w:szCs w:val="28"/>
          <w:lang w:val="kk-KZ"/>
        </w:rPr>
      </w:pPr>
    </w:p>
    <w:p w:rsidR="00010192" w:rsidRPr="00C020DF" w:rsidRDefault="00010192" w:rsidP="00010192">
      <w:pPr>
        <w:widowControl w:val="0"/>
        <w:tabs>
          <w:tab w:val="left" w:pos="720"/>
        </w:tabs>
        <w:ind w:firstLine="720"/>
        <w:jc w:val="both"/>
        <w:rPr>
          <w:sz w:val="28"/>
          <w:szCs w:val="28"/>
          <w:lang w:val="kk-KZ"/>
        </w:rPr>
      </w:pPr>
      <w:r w:rsidRPr="00C020DF">
        <w:rPr>
          <w:sz w:val="28"/>
          <w:szCs w:val="28"/>
          <w:lang w:val="kk-KZ"/>
        </w:rPr>
        <w:t>Қорғасын зауытының қож қалдықтарын сақтайтын қойма бетінен желді күндері атмосфера ауасына көтерілетін қож шаңдарының максимал концентрациясы білінетін максимал қашықтық Х</w:t>
      </w:r>
      <w:r w:rsidRPr="00C020DF">
        <w:rPr>
          <w:sz w:val="28"/>
          <w:szCs w:val="28"/>
          <w:vertAlign w:val="subscript"/>
          <w:lang w:val="kk-KZ"/>
        </w:rPr>
        <w:t>m</w:t>
      </w:r>
      <w:r w:rsidRPr="00C020DF">
        <w:rPr>
          <w:sz w:val="28"/>
          <w:szCs w:val="28"/>
          <w:lang w:val="kk-KZ"/>
        </w:rPr>
        <w:t xml:space="preserve">, мынадай </w:t>
      </w:r>
      <w:r w:rsidR="003B781D" w:rsidRPr="00C020DF">
        <w:rPr>
          <w:sz w:val="28"/>
          <w:szCs w:val="28"/>
          <w:lang w:val="kk-KZ"/>
        </w:rPr>
        <w:t xml:space="preserve">(7) </w:t>
      </w:r>
      <w:r w:rsidRPr="00C020DF">
        <w:rPr>
          <w:sz w:val="28"/>
          <w:szCs w:val="28"/>
          <w:lang w:val="kk-KZ"/>
        </w:rPr>
        <w:t>формуламен анықталады:</w:t>
      </w:r>
    </w:p>
    <w:p w:rsidR="00010192" w:rsidRPr="00C020DF" w:rsidRDefault="00010192" w:rsidP="00010192">
      <w:pPr>
        <w:widowControl w:val="0"/>
        <w:jc w:val="both"/>
        <w:rPr>
          <w:sz w:val="28"/>
          <w:szCs w:val="28"/>
          <w:lang w:val="kk-KZ"/>
        </w:rPr>
      </w:pPr>
    </w:p>
    <w:p w:rsidR="00010192" w:rsidRPr="00C020DF" w:rsidRDefault="00010192" w:rsidP="00010192">
      <w:pPr>
        <w:widowControl w:val="0"/>
        <w:jc w:val="center"/>
        <w:rPr>
          <w:sz w:val="28"/>
          <w:szCs w:val="28"/>
          <w:lang w:val="kk-KZ"/>
        </w:rPr>
      </w:pPr>
      <w:r w:rsidRPr="00C020DF">
        <w:rPr>
          <w:sz w:val="28"/>
          <w:szCs w:val="28"/>
          <w:lang w:val="kk-KZ"/>
        </w:rPr>
        <w:t xml:space="preserve">    </w:t>
      </w:r>
      <w:r w:rsidR="002D53DB" w:rsidRPr="00C020DF">
        <w:rPr>
          <w:sz w:val="28"/>
          <w:szCs w:val="28"/>
          <w:lang w:val="kk-KZ"/>
        </w:rPr>
        <w:t xml:space="preserve">        </w:t>
      </w:r>
      <w:r w:rsidRPr="00C020DF">
        <w:rPr>
          <w:sz w:val="28"/>
          <w:szCs w:val="28"/>
          <w:lang w:val="kk-KZ"/>
        </w:rPr>
        <w:t xml:space="preserve"> </w:t>
      </w:r>
      <w:r w:rsidR="002D53DB" w:rsidRPr="00C020DF">
        <w:rPr>
          <w:sz w:val="28"/>
          <w:szCs w:val="28"/>
          <w:lang w:val="kk-KZ"/>
        </w:rPr>
        <w:t xml:space="preserve">  </w:t>
      </w:r>
      <w:r w:rsidRPr="00C020DF">
        <w:rPr>
          <w:sz w:val="28"/>
          <w:szCs w:val="28"/>
          <w:lang w:val="kk-KZ"/>
        </w:rPr>
        <w:t xml:space="preserve">   X</w:t>
      </w:r>
      <w:r w:rsidRPr="00C020DF">
        <w:rPr>
          <w:sz w:val="28"/>
          <w:szCs w:val="28"/>
          <w:vertAlign w:val="subscript"/>
          <w:lang w:val="kk-KZ"/>
        </w:rPr>
        <w:t>m</w:t>
      </w:r>
      <w:r w:rsidRPr="00C020DF">
        <w:rPr>
          <w:sz w:val="28"/>
          <w:szCs w:val="28"/>
          <w:lang w:val="kk-KZ"/>
        </w:rPr>
        <w:t xml:space="preserve"> = </w:t>
      </w:r>
      <m:oMath>
        <m:f>
          <m:fPr>
            <m:ctrlPr>
              <w:rPr>
                <w:rFonts w:ascii="Cambria Math" w:hAnsi="Cambria Math"/>
                <w:i/>
                <w:sz w:val="28"/>
                <w:szCs w:val="28"/>
                <w:lang w:val="kk-KZ"/>
              </w:rPr>
            </m:ctrlPr>
          </m:fPr>
          <m:num>
            <m:r>
              <w:rPr>
                <w:rFonts w:ascii="Cambria Math"/>
                <w:sz w:val="28"/>
                <w:szCs w:val="28"/>
                <w:lang w:val="kk-KZ"/>
              </w:rPr>
              <m:t>5</m:t>
            </m:r>
            <m:r>
              <w:rPr>
                <w:rFonts w:ascii="Cambria Math"/>
                <w:sz w:val="28"/>
                <w:szCs w:val="28"/>
                <w:lang w:val="kk-KZ"/>
              </w:rPr>
              <m:t>-</m:t>
            </m:r>
            <m:r>
              <w:rPr>
                <w:rFonts w:ascii="Cambria Math" w:hAnsi="Cambria Math"/>
                <w:sz w:val="28"/>
                <w:szCs w:val="28"/>
                <w:lang w:val="kk-KZ"/>
              </w:rPr>
              <m:t>F</m:t>
            </m:r>
          </m:num>
          <m:den>
            <m:r>
              <w:rPr>
                <w:rFonts w:ascii="Cambria Math"/>
                <w:sz w:val="28"/>
                <w:szCs w:val="28"/>
                <w:lang w:val="kk-KZ"/>
              </w:rPr>
              <m:t>4</m:t>
            </m:r>
          </m:den>
        </m:f>
        <m:r>
          <w:rPr>
            <w:rFonts w:ascii="Cambria Math"/>
            <w:sz w:val="28"/>
            <w:szCs w:val="28"/>
            <w:lang w:val="kk-KZ"/>
          </w:rPr>
          <m:t xml:space="preserve"> </m:t>
        </m:r>
        <m:r>
          <w:rPr>
            <w:rFonts w:ascii="Cambria Math"/>
            <w:sz w:val="28"/>
            <w:szCs w:val="28"/>
            <w:lang w:val="kk-KZ"/>
          </w:rPr>
          <m:t>Х</m:t>
        </m:r>
      </m:oMath>
      <w:r w:rsidRPr="00C020DF">
        <w:rPr>
          <w:sz w:val="28"/>
          <w:szCs w:val="28"/>
          <w:lang w:val="kk-KZ"/>
        </w:rPr>
        <w:t xml:space="preserve"> d Х H                   </w:t>
      </w:r>
      <w:r w:rsidR="002D53DB" w:rsidRPr="00C020DF">
        <w:rPr>
          <w:sz w:val="28"/>
          <w:szCs w:val="28"/>
          <w:lang w:val="kk-KZ"/>
        </w:rPr>
        <w:t xml:space="preserve">      </w:t>
      </w:r>
      <w:r w:rsidRPr="00C020DF">
        <w:rPr>
          <w:sz w:val="28"/>
          <w:szCs w:val="28"/>
          <w:lang w:val="kk-KZ"/>
        </w:rPr>
        <w:t xml:space="preserve">            </w:t>
      </w:r>
      <w:r w:rsidR="00E552C7" w:rsidRPr="00C020DF">
        <w:rPr>
          <w:sz w:val="28"/>
          <w:szCs w:val="28"/>
          <w:lang w:val="kk-KZ"/>
        </w:rPr>
        <w:t xml:space="preserve">                         (7</w:t>
      </w:r>
      <w:r w:rsidRPr="00C020DF">
        <w:rPr>
          <w:sz w:val="28"/>
          <w:szCs w:val="28"/>
          <w:lang w:val="kk-KZ"/>
        </w:rPr>
        <w:t>)</w:t>
      </w:r>
    </w:p>
    <w:p w:rsidR="00010192" w:rsidRPr="00C020DF" w:rsidRDefault="00010192" w:rsidP="00010192">
      <w:pPr>
        <w:widowControl w:val="0"/>
        <w:jc w:val="both"/>
        <w:rPr>
          <w:sz w:val="28"/>
          <w:szCs w:val="28"/>
          <w:lang w:val="kk-KZ"/>
        </w:rPr>
      </w:pPr>
    </w:p>
    <w:p w:rsidR="00010192" w:rsidRPr="00C020DF" w:rsidRDefault="00010192" w:rsidP="00010192">
      <w:pPr>
        <w:widowControl w:val="0"/>
        <w:jc w:val="both"/>
        <w:rPr>
          <w:sz w:val="28"/>
          <w:szCs w:val="28"/>
          <w:lang w:val="kk-KZ"/>
        </w:rPr>
      </w:pPr>
      <w:r w:rsidRPr="00C020DF">
        <w:rPr>
          <w:sz w:val="28"/>
          <w:szCs w:val="28"/>
          <w:lang w:val="kk-KZ"/>
        </w:rPr>
        <w:t>мұндағы өлшем бірлігі жоқ d, υ'</w:t>
      </w:r>
      <w:r w:rsidRPr="00C020DF">
        <w:rPr>
          <w:sz w:val="28"/>
          <w:szCs w:val="28"/>
          <w:vertAlign w:val="subscript"/>
          <w:lang w:val="kk-KZ"/>
        </w:rPr>
        <w:t xml:space="preserve">м </w:t>
      </w:r>
      <w:r w:rsidRPr="00C020DF">
        <w:rPr>
          <w:sz w:val="28"/>
          <w:szCs w:val="28"/>
          <w:lang w:val="kk-KZ"/>
        </w:rPr>
        <w:t xml:space="preserve"> &gt; 2, болған жағдайда мынадай</w:t>
      </w:r>
      <w:r w:rsidR="007B178A" w:rsidRPr="00C020DF">
        <w:rPr>
          <w:sz w:val="28"/>
          <w:szCs w:val="28"/>
          <w:lang w:val="kk-KZ"/>
        </w:rPr>
        <w:t xml:space="preserve"> (8)</w:t>
      </w:r>
      <w:r w:rsidRPr="00C020DF">
        <w:rPr>
          <w:sz w:val="28"/>
          <w:szCs w:val="28"/>
          <w:lang w:val="kk-KZ"/>
        </w:rPr>
        <w:t xml:space="preserve"> формуламен </w:t>
      </w:r>
      <w:r w:rsidR="007A2B1A" w:rsidRPr="00C020DF">
        <w:rPr>
          <w:sz w:val="28"/>
          <w:szCs w:val="28"/>
          <w:lang w:val="kk-KZ"/>
        </w:rPr>
        <w:t>есептелді</w:t>
      </w:r>
      <w:r w:rsidR="00E264DA" w:rsidRPr="00C020DF">
        <w:rPr>
          <w:sz w:val="28"/>
          <w:szCs w:val="28"/>
          <w:lang w:val="kk-KZ"/>
        </w:rPr>
        <w:t xml:space="preserve"> [20, б. </w:t>
      </w:r>
      <w:r w:rsidR="00A30F2B" w:rsidRPr="00C020DF">
        <w:rPr>
          <w:sz w:val="28"/>
          <w:szCs w:val="28"/>
          <w:lang w:val="kk-KZ"/>
        </w:rPr>
        <w:t>67</w:t>
      </w:r>
      <w:r w:rsidRPr="00C020DF">
        <w:rPr>
          <w:sz w:val="28"/>
          <w:szCs w:val="28"/>
          <w:lang w:val="kk-KZ"/>
        </w:rPr>
        <w:t>]:</w:t>
      </w:r>
    </w:p>
    <w:p w:rsidR="00071833" w:rsidRPr="00C020DF" w:rsidRDefault="00071833" w:rsidP="00010192">
      <w:pPr>
        <w:widowControl w:val="0"/>
        <w:jc w:val="both"/>
        <w:rPr>
          <w:sz w:val="28"/>
          <w:szCs w:val="28"/>
          <w:lang w:val="kk-KZ"/>
        </w:rPr>
      </w:pPr>
    </w:p>
    <w:p w:rsidR="00071833" w:rsidRPr="00C020DF" w:rsidRDefault="007146B0" w:rsidP="00071833">
      <w:pPr>
        <w:widowControl w:val="0"/>
        <w:jc w:val="center"/>
        <w:rPr>
          <w:sz w:val="28"/>
          <w:szCs w:val="28"/>
          <w:lang w:val="kk-KZ"/>
        </w:rPr>
      </w:pPr>
      <w:r w:rsidRPr="00C020DF">
        <w:rPr>
          <w:sz w:val="28"/>
          <w:szCs w:val="28"/>
          <w:lang w:val="kk-KZ"/>
        </w:rPr>
        <w:t xml:space="preserve"> </w:t>
      </w:r>
      <w:r w:rsidR="002D53DB" w:rsidRPr="00C020DF">
        <w:rPr>
          <w:sz w:val="28"/>
          <w:szCs w:val="28"/>
          <w:lang w:val="kk-KZ"/>
        </w:rPr>
        <w:t xml:space="preserve">            </w:t>
      </w:r>
      <w:r w:rsidRPr="00C020DF">
        <w:rPr>
          <w:sz w:val="28"/>
          <w:szCs w:val="28"/>
          <w:lang w:val="kk-KZ"/>
        </w:rPr>
        <w:t xml:space="preserve">  </w:t>
      </w:r>
      <w:r w:rsidR="00071833" w:rsidRPr="00C020DF">
        <w:rPr>
          <w:sz w:val="28"/>
          <w:szCs w:val="28"/>
          <w:lang w:val="kk-KZ"/>
        </w:rPr>
        <w:t>d = 16,1Х</w:t>
      </w:r>
      <m:oMath>
        <m:r>
          <w:rPr>
            <w:rFonts w:ascii="Cambria Math"/>
            <w:sz w:val="28"/>
            <w:szCs w:val="28"/>
            <w:lang w:val="kk-KZ"/>
          </w:rPr>
          <m:t xml:space="preserve"> </m:t>
        </m:r>
        <m:rad>
          <m:radPr>
            <m:ctrlPr>
              <w:rPr>
                <w:rFonts w:ascii="Cambria Math" w:hAnsi="Cambria Math"/>
                <w:i/>
                <w:sz w:val="28"/>
                <w:szCs w:val="28"/>
                <w:lang w:val="kk-KZ"/>
              </w:rPr>
            </m:ctrlPr>
          </m:radPr>
          <m:deg>
            <m:r>
              <w:rPr>
                <w:rFonts w:ascii="Cambria Math"/>
                <w:sz w:val="28"/>
                <w:szCs w:val="28"/>
                <w:lang w:val="kk-KZ"/>
              </w:rPr>
              <m:t>2</m:t>
            </m:r>
          </m:deg>
          <m:e>
            <m:r>
              <w:rPr>
                <w:rFonts w:ascii="Cambria Math" w:hAnsi="Cambria Math"/>
                <w:sz w:val="28"/>
                <w:szCs w:val="28"/>
                <w:lang w:val="kk-KZ"/>
              </w:rPr>
              <m:t>ν</m:t>
            </m:r>
            <m:r>
              <w:rPr>
                <w:rFonts w:ascii="Cambria Math"/>
                <w:sz w:val="28"/>
                <w:szCs w:val="28"/>
                <w:lang w:val="kk-KZ"/>
              </w:rPr>
              <m:t>'</m:t>
            </m:r>
          </m:e>
        </m:rad>
      </m:oMath>
      <w:r w:rsidR="00071833" w:rsidRPr="00C020DF">
        <w:rPr>
          <w:sz w:val="28"/>
          <w:szCs w:val="28"/>
          <w:lang w:val="kk-KZ"/>
        </w:rPr>
        <w:t xml:space="preserve">  = 158,97                                             </w:t>
      </w:r>
      <w:r w:rsidR="00654D6A" w:rsidRPr="00C020DF">
        <w:rPr>
          <w:sz w:val="28"/>
          <w:szCs w:val="28"/>
          <w:lang w:val="kk-KZ"/>
        </w:rPr>
        <w:t xml:space="preserve">          </w:t>
      </w:r>
      <w:r w:rsidR="00071833" w:rsidRPr="00C020DF">
        <w:rPr>
          <w:sz w:val="28"/>
          <w:szCs w:val="28"/>
          <w:lang w:val="kk-KZ"/>
        </w:rPr>
        <w:t xml:space="preserve"> (8)</w:t>
      </w:r>
    </w:p>
    <w:p w:rsidR="00071833" w:rsidRPr="00C020DF" w:rsidRDefault="00071833" w:rsidP="00071833">
      <w:pPr>
        <w:widowControl w:val="0"/>
        <w:jc w:val="both"/>
        <w:rPr>
          <w:sz w:val="28"/>
          <w:szCs w:val="28"/>
          <w:lang w:val="kk-KZ"/>
        </w:rPr>
      </w:pPr>
    </w:p>
    <w:p w:rsidR="00071833" w:rsidRPr="00C020DF" w:rsidRDefault="00071833" w:rsidP="00071833">
      <w:pPr>
        <w:widowControl w:val="0"/>
        <w:jc w:val="both"/>
        <w:rPr>
          <w:sz w:val="28"/>
          <w:szCs w:val="28"/>
          <w:lang w:val="kk-KZ"/>
        </w:rPr>
      </w:pPr>
      <w:r w:rsidRPr="00C020DF">
        <w:rPr>
          <w:sz w:val="28"/>
          <w:szCs w:val="28"/>
          <w:lang w:val="kk-KZ"/>
        </w:rPr>
        <w:t>Сондықтан, X</w:t>
      </w:r>
      <w:r w:rsidRPr="00C020DF">
        <w:rPr>
          <w:sz w:val="28"/>
          <w:szCs w:val="28"/>
          <w:vertAlign w:val="subscript"/>
          <w:lang w:val="kk-KZ"/>
        </w:rPr>
        <w:t>m</w:t>
      </w:r>
      <w:r w:rsidRPr="00C020DF">
        <w:rPr>
          <w:sz w:val="28"/>
          <w:szCs w:val="28"/>
          <w:lang w:val="kk-KZ"/>
        </w:rPr>
        <w:t xml:space="preserve"> = 1907 м</w:t>
      </w:r>
    </w:p>
    <w:p w:rsidR="00071833" w:rsidRPr="00C020DF" w:rsidRDefault="00071833" w:rsidP="00010192">
      <w:pPr>
        <w:widowControl w:val="0"/>
        <w:jc w:val="both"/>
        <w:rPr>
          <w:sz w:val="28"/>
          <w:szCs w:val="28"/>
          <w:lang w:val="kk-KZ"/>
        </w:rPr>
      </w:pPr>
    </w:p>
    <w:p w:rsidR="00644710" w:rsidRPr="00C020DF" w:rsidRDefault="00644710" w:rsidP="00644710">
      <w:pPr>
        <w:ind w:firstLine="709"/>
        <w:jc w:val="both"/>
        <w:rPr>
          <w:sz w:val="28"/>
          <w:szCs w:val="28"/>
          <w:lang w:val="kk-KZ"/>
        </w:rPr>
      </w:pPr>
      <w:r w:rsidRPr="00C020DF">
        <w:rPr>
          <w:sz w:val="28"/>
          <w:szCs w:val="28"/>
          <w:lang w:val="kk-KZ"/>
        </w:rPr>
        <w:lastRenderedPageBreak/>
        <w:t>Қож қалдықтары қоймасының же</w:t>
      </w:r>
      <w:r w:rsidR="00D41AE9" w:rsidRPr="00C020DF">
        <w:rPr>
          <w:sz w:val="28"/>
          <w:szCs w:val="28"/>
          <w:lang w:val="kk-KZ"/>
        </w:rPr>
        <w:t xml:space="preserve">р серігінен түсірілген картасы </w:t>
      </w:r>
      <w:r w:rsidR="007A2B1A" w:rsidRPr="00C020DF">
        <w:rPr>
          <w:sz w:val="28"/>
          <w:szCs w:val="28"/>
          <w:lang w:val="kk-KZ"/>
        </w:rPr>
        <w:t xml:space="preserve">            </w:t>
      </w:r>
      <w:r w:rsidR="00D41AE9" w:rsidRPr="00C020DF">
        <w:rPr>
          <w:sz w:val="28"/>
          <w:szCs w:val="28"/>
          <w:lang w:val="kk-KZ"/>
        </w:rPr>
        <w:t>2-</w:t>
      </w:r>
      <w:r w:rsidR="004C54BA" w:rsidRPr="00C020DF">
        <w:rPr>
          <w:sz w:val="28"/>
          <w:szCs w:val="28"/>
          <w:lang w:val="kk-KZ"/>
        </w:rPr>
        <w:t xml:space="preserve">суретте және </w:t>
      </w:r>
      <w:r w:rsidR="00D41AE9" w:rsidRPr="00C020DF">
        <w:rPr>
          <w:sz w:val="28"/>
          <w:szCs w:val="28"/>
          <w:lang w:val="kk-KZ"/>
        </w:rPr>
        <w:t>қ</w:t>
      </w:r>
      <w:r w:rsidRPr="00C020DF">
        <w:rPr>
          <w:sz w:val="28"/>
          <w:szCs w:val="28"/>
          <w:lang w:val="kk-KZ"/>
        </w:rPr>
        <w:t xml:space="preserve">алдық сақтау қоймасынан ауаға көтерілетін </w:t>
      </w:r>
      <w:r w:rsidR="000A3D69" w:rsidRPr="00C020DF">
        <w:rPr>
          <w:sz w:val="28"/>
          <w:szCs w:val="28"/>
          <w:lang w:val="kk-KZ"/>
        </w:rPr>
        <w:t>қож шаң</w:t>
      </w:r>
      <w:r w:rsidR="00D41AE9" w:rsidRPr="00C020DF">
        <w:rPr>
          <w:sz w:val="28"/>
          <w:szCs w:val="28"/>
          <w:lang w:val="kk-KZ"/>
        </w:rPr>
        <w:t>дарының сейілу картасы 3</w:t>
      </w:r>
      <w:r w:rsidR="000A3D69" w:rsidRPr="00C020DF">
        <w:rPr>
          <w:sz w:val="28"/>
          <w:szCs w:val="28"/>
          <w:lang w:val="kk-KZ"/>
        </w:rPr>
        <w:t xml:space="preserve">-суретте </w:t>
      </w:r>
      <w:r w:rsidRPr="00C020DF">
        <w:rPr>
          <w:sz w:val="28"/>
          <w:szCs w:val="28"/>
          <w:lang w:val="kk-KZ"/>
        </w:rPr>
        <w:t>көрсетілген.</w:t>
      </w:r>
    </w:p>
    <w:p w:rsidR="00644710" w:rsidRPr="00C020DF" w:rsidRDefault="00644710" w:rsidP="00644710">
      <w:pPr>
        <w:ind w:firstLine="708"/>
        <w:jc w:val="both"/>
        <w:rPr>
          <w:sz w:val="28"/>
          <w:szCs w:val="28"/>
          <w:lang w:val="kk-KZ"/>
        </w:rPr>
      </w:pPr>
    </w:p>
    <w:p w:rsidR="00644710" w:rsidRPr="00C020DF" w:rsidRDefault="00644710" w:rsidP="00071833">
      <w:pPr>
        <w:widowControl w:val="0"/>
        <w:jc w:val="center"/>
        <w:rPr>
          <w:sz w:val="28"/>
          <w:szCs w:val="28"/>
          <w:lang w:val="kk-KZ"/>
        </w:rPr>
      </w:pPr>
      <w:r w:rsidRPr="00C020DF">
        <w:rPr>
          <w:noProof/>
          <w:sz w:val="28"/>
          <w:szCs w:val="28"/>
        </w:rPr>
        <w:drawing>
          <wp:inline distT="0" distB="0" distL="0" distR="0">
            <wp:extent cx="5118223" cy="3606800"/>
            <wp:effectExtent l="19050" t="0" r="6227" b="0"/>
            <wp:docPr id="14" name="Рисунок 4" descr="C:\Users\zhdar\YandexDisk\Скриншоты\ForScopus\Card of slag sto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zhdar\YandexDisk\Скриншоты\ForScopus\Card of slag storage.jpg"/>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1896" cy="3630529"/>
                    </a:xfrm>
                    <a:prstGeom prst="rect">
                      <a:avLst/>
                    </a:prstGeom>
                    <a:noFill/>
                    <a:ln>
                      <a:noFill/>
                    </a:ln>
                  </pic:spPr>
                </pic:pic>
              </a:graphicData>
            </a:graphic>
          </wp:inline>
        </w:drawing>
      </w:r>
    </w:p>
    <w:p w:rsidR="00644710" w:rsidRPr="00C020DF" w:rsidRDefault="00644710" w:rsidP="00644710">
      <w:pPr>
        <w:widowControl w:val="0"/>
        <w:ind w:firstLine="720"/>
        <w:rPr>
          <w:sz w:val="28"/>
          <w:szCs w:val="28"/>
          <w:lang w:val="kk-KZ"/>
        </w:rPr>
      </w:pPr>
    </w:p>
    <w:p w:rsidR="00644710" w:rsidRPr="00C020DF" w:rsidRDefault="00190B69" w:rsidP="00644710">
      <w:pPr>
        <w:widowControl w:val="0"/>
        <w:ind w:firstLine="720"/>
        <w:jc w:val="center"/>
        <w:rPr>
          <w:sz w:val="28"/>
          <w:szCs w:val="28"/>
          <w:lang w:val="kk-KZ"/>
        </w:rPr>
      </w:pPr>
      <w:r w:rsidRPr="00C020DF">
        <w:rPr>
          <w:sz w:val="28"/>
          <w:szCs w:val="28"/>
          <w:lang w:val="kk-KZ"/>
        </w:rPr>
        <w:t>Сурет 2</w:t>
      </w:r>
      <w:r w:rsidR="00644710" w:rsidRPr="00C020DF">
        <w:rPr>
          <w:sz w:val="28"/>
          <w:szCs w:val="28"/>
          <w:lang w:val="kk-KZ"/>
        </w:rPr>
        <w:t xml:space="preserve"> – Қож қалдықтары қоймасының жер серігі</w:t>
      </w:r>
      <w:r w:rsidR="00E264DA" w:rsidRPr="00C020DF">
        <w:rPr>
          <w:sz w:val="28"/>
          <w:szCs w:val="28"/>
          <w:lang w:val="kk-KZ"/>
        </w:rPr>
        <w:t xml:space="preserve">нен түсірілген картасы [21,б. </w:t>
      </w:r>
      <w:r w:rsidR="00A30F2B" w:rsidRPr="00C020DF">
        <w:rPr>
          <w:sz w:val="28"/>
          <w:szCs w:val="28"/>
          <w:lang w:val="kk-KZ"/>
        </w:rPr>
        <w:t>67</w:t>
      </w:r>
      <w:r w:rsidR="00644710" w:rsidRPr="00C020DF">
        <w:rPr>
          <w:sz w:val="28"/>
          <w:szCs w:val="28"/>
          <w:lang w:val="kk-KZ"/>
        </w:rPr>
        <w:t>].</w:t>
      </w:r>
    </w:p>
    <w:p w:rsidR="007B14F4" w:rsidRPr="00C020DF" w:rsidRDefault="007B14F4" w:rsidP="00644710">
      <w:pPr>
        <w:widowControl w:val="0"/>
        <w:ind w:firstLine="720"/>
        <w:jc w:val="center"/>
        <w:rPr>
          <w:sz w:val="28"/>
          <w:szCs w:val="28"/>
          <w:lang w:val="kk-KZ"/>
        </w:rPr>
      </w:pPr>
    </w:p>
    <w:p w:rsidR="00644710" w:rsidRPr="00C020DF" w:rsidRDefault="00644710" w:rsidP="00071833">
      <w:pPr>
        <w:widowControl w:val="0"/>
        <w:ind w:hanging="270"/>
        <w:jc w:val="center"/>
        <w:rPr>
          <w:sz w:val="28"/>
          <w:szCs w:val="28"/>
          <w:lang w:val="kk-KZ"/>
        </w:rPr>
      </w:pPr>
      <w:r w:rsidRPr="00C020DF">
        <w:rPr>
          <w:noProof/>
          <w:sz w:val="28"/>
          <w:szCs w:val="28"/>
        </w:rPr>
        <w:drawing>
          <wp:inline distT="0" distB="0" distL="0" distR="0">
            <wp:extent cx="5144081" cy="3289300"/>
            <wp:effectExtent l="19050" t="0" r="0" b="0"/>
            <wp:docPr id="15" name="Рисунок 1" descr="C:\Users\zhdar\Pictures\Map of slag-dust dispersion-20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hdar\Pictures\Map of slag-dust dispersion-2023.bmp"/>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0685" cy="3312706"/>
                    </a:xfrm>
                    <a:prstGeom prst="rect">
                      <a:avLst/>
                    </a:prstGeom>
                    <a:noFill/>
                    <a:ln>
                      <a:noFill/>
                    </a:ln>
                  </pic:spPr>
                </pic:pic>
              </a:graphicData>
            </a:graphic>
          </wp:inline>
        </w:drawing>
      </w:r>
    </w:p>
    <w:p w:rsidR="00644710" w:rsidRPr="00C020DF" w:rsidRDefault="00644710" w:rsidP="00644710">
      <w:pPr>
        <w:widowControl w:val="0"/>
        <w:ind w:firstLine="709"/>
        <w:jc w:val="center"/>
        <w:rPr>
          <w:sz w:val="28"/>
          <w:szCs w:val="28"/>
          <w:lang w:val="en-US"/>
        </w:rPr>
      </w:pPr>
    </w:p>
    <w:p w:rsidR="00644710" w:rsidRPr="00C020DF" w:rsidRDefault="00190B69" w:rsidP="00644710">
      <w:pPr>
        <w:widowControl w:val="0"/>
        <w:ind w:firstLine="709"/>
        <w:jc w:val="center"/>
        <w:rPr>
          <w:sz w:val="28"/>
          <w:szCs w:val="28"/>
          <w:lang w:val="kk-KZ"/>
        </w:rPr>
      </w:pPr>
      <w:r w:rsidRPr="00C020DF">
        <w:rPr>
          <w:sz w:val="28"/>
          <w:szCs w:val="28"/>
          <w:lang w:val="kk-KZ"/>
        </w:rPr>
        <w:t>Сурет 3</w:t>
      </w:r>
      <w:r w:rsidR="00644710" w:rsidRPr="00C020DF">
        <w:rPr>
          <w:sz w:val="28"/>
          <w:szCs w:val="28"/>
          <w:lang w:val="kk-KZ"/>
        </w:rPr>
        <w:t xml:space="preserve"> – Қалдық сақтау қоймасынан ауаға көтерілетін қож шаңдарының сейілу картасы [21,б. </w:t>
      </w:r>
      <w:r w:rsidR="00A30F2B" w:rsidRPr="00C020DF">
        <w:rPr>
          <w:sz w:val="28"/>
          <w:szCs w:val="28"/>
          <w:lang w:val="en-US"/>
        </w:rPr>
        <w:t>67</w:t>
      </w:r>
      <w:r w:rsidR="00644710" w:rsidRPr="00C020DF">
        <w:rPr>
          <w:sz w:val="28"/>
          <w:szCs w:val="28"/>
          <w:lang w:val="kk-KZ"/>
        </w:rPr>
        <w:t>].</w:t>
      </w:r>
    </w:p>
    <w:p w:rsidR="00010192" w:rsidRPr="00C020DF" w:rsidRDefault="00010192" w:rsidP="00010192">
      <w:pPr>
        <w:widowControl w:val="0"/>
        <w:ind w:firstLine="720"/>
        <w:jc w:val="both"/>
        <w:rPr>
          <w:sz w:val="28"/>
          <w:szCs w:val="28"/>
          <w:lang w:val="kk-KZ"/>
        </w:rPr>
      </w:pPr>
      <w:r w:rsidRPr="00C020DF">
        <w:rPr>
          <w:sz w:val="28"/>
          <w:szCs w:val="28"/>
          <w:lang w:val="kk-KZ"/>
        </w:rPr>
        <w:lastRenderedPageBreak/>
        <w:t xml:space="preserve">Қорғасын зауытының қож қалдықтарын сақтайтын қойманың жел көп бағытталатын санитарлық қорғау аймағының оңтүстік-шығыс беті Қазығұрт шағын ауданының территориясымен ұласады. </w:t>
      </w:r>
    </w:p>
    <w:p w:rsidR="00010192" w:rsidRPr="00C020DF" w:rsidRDefault="00010192" w:rsidP="00010192">
      <w:pPr>
        <w:widowControl w:val="0"/>
        <w:ind w:firstLine="720"/>
        <w:jc w:val="both"/>
        <w:rPr>
          <w:sz w:val="28"/>
          <w:szCs w:val="28"/>
          <w:lang w:val="kk-KZ"/>
        </w:rPr>
      </w:pPr>
      <w:r w:rsidRPr="00C020DF">
        <w:rPr>
          <w:sz w:val="28"/>
          <w:szCs w:val="28"/>
          <w:lang w:val="kk-KZ"/>
        </w:rPr>
        <w:t>Атмосфера ауасына көтерілген кен байыту қалдықтарының ШРК деңгейіне дейін сейілуі Х, м қашықтықта жүзеге асырылады да, ол концентрация қауіпті жел жылдамдығында мынадай</w:t>
      </w:r>
      <w:r w:rsidR="00F6365C" w:rsidRPr="00C020DF">
        <w:rPr>
          <w:sz w:val="28"/>
          <w:szCs w:val="28"/>
          <w:lang w:val="kk-KZ"/>
        </w:rPr>
        <w:t xml:space="preserve"> (9)</w:t>
      </w:r>
      <w:r w:rsidRPr="00C020DF">
        <w:rPr>
          <w:sz w:val="28"/>
          <w:szCs w:val="28"/>
          <w:lang w:val="kk-KZ"/>
        </w:rPr>
        <w:t xml:space="preserve"> формуламен анықталады:</w:t>
      </w:r>
    </w:p>
    <w:p w:rsidR="00010192" w:rsidRPr="00C020DF" w:rsidRDefault="00010192" w:rsidP="00010192">
      <w:pPr>
        <w:widowControl w:val="0"/>
        <w:ind w:firstLine="720"/>
        <w:jc w:val="both"/>
        <w:rPr>
          <w:sz w:val="28"/>
          <w:szCs w:val="28"/>
          <w:lang w:val="kk-KZ"/>
        </w:rPr>
      </w:pPr>
    </w:p>
    <w:p w:rsidR="00010192" w:rsidRPr="00C020DF" w:rsidRDefault="00010192" w:rsidP="00010192">
      <w:pPr>
        <w:widowControl w:val="0"/>
        <w:jc w:val="center"/>
        <w:rPr>
          <w:sz w:val="28"/>
          <w:szCs w:val="28"/>
          <w:lang w:val="kk-KZ"/>
        </w:rPr>
      </w:pPr>
      <w:r w:rsidRPr="00C020DF">
        <w:rPr>
          <w:sz w:val="28"/>
          <w:szCs w:val="28"/>
          <w:lang w:val="kk-KZ"/>
        </w:rPr>
        <w:t xml:space="preserve">       C = S</w:t>
      </w:r>
      <w:r w:rsidRPr="00C020DF">
        <w:rPr>
          <w:sz w:val="28"/>
          <w:szCs w:val="28"/>
          <w:vertAlign w:val="subscript"/>
          <w:lang w:val="kk-KZ"/>
        </w:rPr>
        <w:t>1</w:t>
      </w:r>
      <w:r w:rsidRPr="00C020DF">
        <w:rPr>
          <w:sz w:val="28"/>
          <w:szCs w:val="28"/>
          <w:lang w:val="kk-KZ"/>
        </w:rPr>
        <w:t xml:space="preserve"> · С</w:t>
      </w:r>
      <w:r w:rsidRPr="00C020DF">
        <w:rPr>
          <w:sz w:val="28"/>
          <w:szCs w:val="28"/>
          <w:vertAlign w:val="subscript"/>
          <w:lang w:val="kk-KZ"/>
        </w:rPr>
        <w:t xml:space="preserve">m   </w:t>
      </w:r>
      <w:r w:rsidRPr="00C020DF">
        <w:rPr>
          <w:sz w:val="28"/>
          <w:szCs w:val="28"/>
          <w:lang w:val="kk-KZ"/>
        </w:rPr>
        <w:t xml:space="preserve">                              </w:t>
      </w:r>
      <w:r w:rsidR="00E552C7" w:rsidRPr="00C020DF">
        <w:rPr>
          <w:sz w:val="28"/>
          <w:szCs w:val="28"/>
          <w:lang w:val="kk-KZ"/>
        </w:rPr>
        <w:t xml:space="preserve">              </w:t>
      </w:r>
      <w:r w:rsidR="00654D6A" w:rsidRPr="00C020DF">
        <w:rPr>
          <w:sz w:val="28"/>
          <w:szCs w:val="28"/>
          <w:lang w:val="kk-KZ"/>
        </w:rPr>
        <w:t xml:space="preserve">        </w:t>
      </w:r>
      <w:r w:rsidR="00E552C7" w:rsidRPr="00C020DF">
        <w:rPr>
          <w:sz w:val="28"/>
          <w:szCs w:val="28"/>
          <w:lang w:val="kk-KZ"/>
        </w:rPr>
        <w:t xml:space="preserve">  (9</w:t>
      </w:r>
      <w:r w:rsidRPr="00C020DF">
        <w:rPr>
          <w:sz w:val="28"/>
          <w:szCs w:val="28"/>
          <w:lang w:val="kk-KZ"/>
        </w:rPr>
        <w:t>)</w:t>
      </w:r>
    </w:p>
    <w:p w:rsidR="00010192" w:rsidRPr="00C020DF" w:rsidRDefault="00010192" w:rsidP="00010192">
      <w:pPr>
        <w:widowControl w:val="0"/>
        <w:jc w:val="center"/>
        <w:rPr>
          <w:sz w:val="28"/>
          <w:szCs w:val="28"/>
          <w:lang w:val="kk-KZ"/>
        </w:rPr>
      </w:pPr>
    </w:p>
    <w:p w:rsidR="00010192" w:rsidRPr="00C020DF" w:rsidRDefault="00010192" w:rsidP="00010192">
      <w:pPr>
        <w:widowControl w:val="0"/>
        <w:jc w:val="both"/>
        <w:rPr>
          <w:sz w:val="28"/>
          <w:szCs w:val="28"/>
          <w:lang w:val="kk-KZ"/>
        </w:rPr>
      </w:pPr>
      <w:r w:rsidRPr="00C020DF">
        <w:rPr>
          <w:sz w:val="28"/>
          <w:szCs w:val="28"/>
          <w:lang w:val="kk-KZ"/>
        </w:rPr>
        <w:t>мұндағы S</w:t>
      </w:r>
      <w:r w:rsidRPr="00C020DF">
        <w:rPr>
          <w:sz w:val="28"/>
          <w:szCs w:val="28"/>
          <w:vertAlign w:val="subscript"/>
          <w:lang w:val="kk-KZ"/>
        </w:rPr>
        <w:t>1</w:t>
      </w:r>
      <w:r w:rsidRPr="00C020DF">
        <w:rPr>
          <w:sz w:val="28"/>
          <w:szCs w:val="28"/>
          <w:lang w:val="kk-KZ"/>
        </w:rPr>
        <w:t xml:space="preserve"> - x/xm қатынасына және F коэффициентіне байланысты анықталатын өлшемсіз коэффициент мынадай </w:t>
      </w:r>
      <w:r w:rsidR="00F6365C" w:rsidRPr="00C020DF">
        <w:rPr>
          <w:sz w:val="28"/>
          <w:szCs w:val="28"/>
          <w:lang w:val="kk-KZ"/>
        </w:rPr>
        <w:t xml:space="preserve">(10) </w:t>
      </w:r>
      <w:r w:rsidRPr="00C020DF">
        <w:rPr>
          <w:sz w:val="28"/>
          <w:szCs w:val="28"/>
          <w:lang w:val="kk-KZ"/>
        </w:rPr>
        <w:t xml:space="preserve">формуламен </w:t>
      </w:r>
      <w:r w:rsidR="007A2B1A" w:rsidRPr="00C020DF">
        <w:rPr>
          <w:sz w:val="28"/>
          <w:szCs w:val="28"/>
          <w:lang w:val="kk-KZ"/>
        </w:rPr>
        <w:t>есептелді</w:t>
      </w:r>
      <w:r w:rsidRPr="00C020DF">
        <w:rPr>
          <w:sz w:val="28"/>
          <w:szCs w:val="28"/>
          <w:lang w:val="kk-KZ"/>
        </w:rPr>
        <w:t>:</w:t>
      </w:r>
    </w:p>
    <w:p w:rsidR="00010192" w:rsidRPr="00C020DF" w:rsidRDefault="00010192" w:rsidP="00010192">
      <w:pPr>
        <w:widowControl w:val="0"/>
        <w:jc w:val="both"/>
        <w:rPr>
          <w:sz w:val="28"/>
          <w:szCs w:val="28"/>
          <w:lang w:val="kk-KZ"/>
        </w:rPr>
      </w:pPr>
    </w:p>
    <w:p w:rsidR="00010192" w:rsidRPr="00C020DF" w:rsidRDefault="00010192" w:rsidP="00010192">
      <w:pPr>
        <w:widowControl w:val="0"/>
        <w:tabs>
          <w:tab w:val="center" w:pos="4677"/>
          <w:tab w:val="left" w:pos="7174"/>
        </w:tabs>
        <w:jc w:val="center"/>
        <w:rPr>
          <w:sz w:val="28"/>
          <w:szCs w:val="28"/>
          <w:lang w:val="en-US"/>
        </w:rPr>
      </w:pPr>
      <w:r w:rsidRPr="00C020DF">
        <w:rPr>
          <w:sz w:val="28"/>
          <w:szCs w:val="28"/>
          <w:lang w:val="kk-KZ"/>
        </w:rPr>
        <w:t xml:space="preserve">       </w:t>
      </w:r>
      <w:r w:rsidR="007146B0" w:rsidRPr="00C020DF">
        <w:rPr>
          <w:sz w:val="28"/>
          <w:szCs w:val="28"/>
          <w:lang w:val="kk-KZ"/>
        </w:rPr>
        <w:t xml:space="preserve">  </w:t>
      </w:r>
      <w:r w:rsidRPr="00C020DF">
        <w:rPr>
          <w:sz w:val="28"/>
          <w:szCs w:val="28"/>
          <w:lang w:val="kk-KZ"/>
        </w:rPr>
        <w:t xml:space="preserve"> S</w:t>
      </w:r>
      <w:r w:rsidRPr="00C020DF">
        <w:rPr>
          <w:sz w:val="28"/>
          <w:szCs w:val="28"/>
          <w:vertAlign w:val="subscript"/>
          <w:lang w:val="kk-KZ"/>
        </w:rPr>
        <w:t>1</w:t>
      </w:r>
      <w:r w:rsidRPr="00C020DF">
        <w:rPr>
          <w:sz w:val="28"/>
          <w:szCs w:val="28"/>
          <w:lang w:val="kk-KZ"/>
        </w:rPr>
        <w:t xml:space="preserve"> = </w:t>
      </w:r>
      <m:oMath>
        <m:f>
          <m:fPr>
            <m:ctrlPr>
              <w:rPr>
                <w:rFonts w:ascii="Cambria Math" w:hAnsi="Cambria Math"/>
                <w:i/>
                <w:sz w:val="28"/>
                <w:szCs w:val="28"/>
                <w:lang w:val="en-US"/>
              </w:rPr>
            </m:ctrlPr>
          </m:fPr>
          <m:num>
            <m:r>
              <w:rPr>
                <w:rFonts w:ascii="Cambria Math" w:hAnsi="Cambria Math"/>
                <w:sz w:val="28"/>
                <w:szCs w:val="28"/>
                <w:lang w:val="en-US"/>
              </w:rPr>
              <m:t>X</m:t>
            </m:r>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m</m:t>
                </m:r>
              </m:sub>
            </m:sSub>
          </m:num>
          <m:den>
            <m:r>
              <w:rPr>
                <w:rFonts w:ascii="Cambria Math"/>
                <w:sz w:val="28"/>
                <w:szCs w:val="28"/>
                <w:lang w:val="en-US"/>
              </w:rPr>
              <m:t>3,58</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X</m:t>
                    </m:r>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m</m:t>
                        </m:r>
                      </m:sub>
                    </m:sSub>
                  </m:den>
                </m:f>
              </m:e>
            </m:d>
            <m:r>
              <w:rPr>
                <w:rFonts w:ascii="Cambria Math"/>
                <w:sz w:val="28"/>
                <w:szCs w:val="28"/>
                <w:lang w:val="en-US"/>
              </w:rPr>
              <m:t>2</m:t>
            </m:r>
            <m:r>
              <w:rPr>
                <w:rFonts w:ascii="Cambria Math"/>
                <w:sz w:val="28"/>
                <w:szCs w:val="28"/>
                <w:lang w:val="en-US"/>
              </w:rPr>
              <m:t>-</m:t>
            </m:r>
            <m:r>
              <w:rPr>
                <w:rFonts w:ascii="Cambria Math"/>
                <w:sz w:val="28"/>
                <w:szCs w:val="28"/>
                <w:lang w:val="en-US"/>
              </w:rPr>
              <m:t>35,2</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X</m:t>
                    </m:r>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m</m:t>
                        </m:r>
                      </m:sub>
                    </m:sSub>
                  </m:den>
                </m:f>
              </m:e>
            </m:d>
            <m:r>
              <w:rPr>
                <w:rFonts w:ascii="Cambria Math"/>
                <w:sz w:val="28"/>
                <w:szCs w:val="28"/>
                <w:lang w:val="en-US"/>
              </w:rPr>
              <m:t xml:space="preserve"> +120 </m:t>
            </m:r>
          </m:den>
        </m:f>
      </m:oMath>
      <w:r w:rsidRPr="00C020DF">
        <w:rPr>
          <w:sz w:val="28"/>
          <w:szCs w:val="28"/>
          <w:lang w:val="kk-KZ"/>
        </w:rPr>
        <w:tab/>
        <w:t xml:space="preserve">                          </w:t>
      </w:r>
      <w:r w:rsidRPr="00C020DF">
        <w:rPr>
          <w:sz w:val="28"/>
          <w:szCs w:val="28"/>
          <w:lang w:val="en-US"/>
        </w:rPr>
        <w:t xml:space="preserve">  </w:t>
      </w:r>
      <w:r w:rsidR="002D53DB" w:rsidRPr="00C020DF">
        <w:rPr>
          <w:sz w:val="28"/>
          <w:szCs w:val="28"/>
          <w:lang w:val="kk-KZ"/>
        </w:rPr>
        <w:t xml:space="preserve">  </w:t>
      </w:r>
      <w:r w:rsidRPr="00C020DF">
        <w:rPr>
          <w:sz w:val="28"/>
          <w:szCs w:val="28"/>
          <w:lang w:val="en-US"/>
        </w:rPr>
        <w:t xml:space="preserve">     </w:t>
      </w:r>
      <w:r w:rsidR="00E552C7" w:rsidRPr="00C020DF">
        <w:rPr>
          <w:sz w:val="28"/>
          <w:szCs w:val="28"/>
          <w:lang w:val="kk-KZ"/>
        </w:rPr>
        <w:t>(10</w:t>
      </w:r>
      <w:r w:rsidRPr="00C020DF">
        <w:rPr>
          <w:sz w:val="28"/>
          <w:szCs w:val="28"/>
          <w:lang w:val="kk-KZ"/>
        </w:rPr>
        <w:t>)</w:t>
      </w:r>
    </w:p>
    <w:p w:rsidR="00644710" w:rsidRPr="00C020DF" w:rsidRDefault="00644710" w:rsidP="00010192">
      <w:pPr>
        <w:widowControl w:val="0"/>
        <w:tabs>
          <w:tab w:val="center" w:pos="4677"/>
          <w:tab w:val="left" w:pos="7174"/>
        </w:tabs>
        <w:jc w:val="center"/>
        <w:rPr>
          <w:sz w:val="28"/>
          <w:szCs w:val="28"/>
          <w:lang w:val="en-US"/>
        </w:rPr>
      </w:pPr>
    </w:p>
    <w:p w:rsidR="0063639D" w:rsidRPr="00C020DF" w:rsidRDefault="00010192" w:rsidP="00644710">
      <w:pPr>
        <w:ind w:firstLine="709"/>
        <w:jc w:val="both"/>
        <w:rPr>
          <w:sz w:val="28"/>
          <w:szCs w:val="28"/>
          <w:lang w:val="kk-KZ"/>
        </w:rPr>
      </w:pPr>
      <w:r w:rsidRPr="00C020DF">
        <w:rPr>
          <w:sz w:val="28"/>
          <w:szCs w:val="28"/>
          <w:lang w:val="kk-KZ"/>
        </w:rPr>
        <w:t>Бұл формуланы пайдалану арқылы қалдық сақтау қоймасы бетінен жел жиі соғатын оңтүстік-шығыс бағытындағы флористикалық зерттеу нүктесіндегі қож шаңдарының сейілу аумағы бейне</w:t>
      </w:r>
      <w:r w:rsidR="004C54BA" w:rsidRPr="00C020DF">
        <w:rPr>
          <w:sz w:val="28"/>
          <w:szCs w:val="28"/>
          <w:lang w:val="kk-KZ"/>
        </w:rPr>
        <w:t>ленген диаграмма</w:t>
      </w:r>
      <w:r w:rsidR="00F6365C" w:rsidRPr="00C020DF">
        <w:rPr>
          <w:sz w:val="28"/>
          <w:szCs w:val="28"/>
          <w:lang w:val="kk-KZ"/>
        </w:rPr>
        <w:t xml:space="preserve"> кескіндері </w:t>
      </w:r>
      <w:r w:rsidR="000A3D69" w:rsidRPr="00C020DF">
        <w:rPr>
          <w:sz w:val="28"/>
          <w:szCs w:val="28"/>
          <w:lang w:val="kk-KZ"/>
        </w:rPr>
        <w:t>4</w:t>
      </w:r>
      <w:r w:rsidR="00644710" w:rsidRPr="00C020DF">
        <w:rPr>
          <w:sz w:val="28"/>
          <w:szCs w:val="28"/>
          <w:lang w:val="kk-KZ"/>
        </w:rPr>
        <w:t xml:space="preserve">-суретте көрсетілген [22,б. </w:t>
      </w:r>
      <w:r w:rsidR="00A30F2B" w:rsidRPr="00C020DF">
        <w:rPr>
          <w:sz w:val="28"/>
          <w:szCs w:val="28"/>
          <w:lang w:val="en-US"/>
        </w:rPr>
        <w:t>67</w:t>
      </w:r>
      <w:r w:rsidRPr="00C020DF">
        <w:rPr>
          <w:sz w:val="28"/>
          <w:szCs w:val="28"/>
          <w:lang w:val="kk-KZ"/>
        </w:rPr>
        <w:t xml:space="preserve">]. </w:t>
      </w:r>
    </w:p>
    <w:p w:rsidR="0063639D" w:rsidRPr="00C020DF" w:rsidRDefault="0063639D" w:rsidP="0063639D">
      <w:pPr>
        <w:widowControl w:val="0"/>
        <w:jc w:val="center"/>
        <w:rPr>
          <w:sz w:val="28"/>
          <w:szCs w:val="28"/>
          <w:lang w:val="kk-KZ"/>
        </w:rPr>
      </w:pPr>
    </w:p>
    <w:p w:rsidR="0063639D" w:rsidRPr="00C020DF" w:rsidRDefault="0063639D" w:rsidP="00CC3B0E">
      <w:pPr>
        <w:widowControl w:val="0"/>
        <w:jc w:val="center"/>
        <w:rPr>
          <w:sz w:val="28"/>
          <w:szCs w:val="28"/>
          <w:lang w:val="kk-KZ"/>
        </w:rPr>
      </w:pPr>
      <w:r w:rsidRPr="00C020DF">
        <w:rPr>
          <w:noProof/>
          <w:sz w:val="28"/>
          <w:szCs w:val="28"/>
        </w:rPr>
        <w:drawing>
          <wp:inline distT="0" distB="0" distL="0" distR="0">
            <wp:extent cx="4857750" cy="3596640"/>
            <wp:effectExtent l="19050" t="0" r="0" b="0"/>
            <wp:docPr id="12" name="Рисунок 6" descr="C:\Users\zhdar\Pictures\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zhdar\Pictures\Рисунок1.jpg"/>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4929" cy="3601955"/>
                    </a:xfrm>
                    <a:prstGeom prst="rect">
                      <a:avLst/>
                    </a:prstGeom>
                    <a:noFill/>
                    <a:ln>
                      <a:noFill/>
                    </a:ln>
                  </pic:spPr>
                </pic:pic>
              </a:graphicData>
            </a:graphic>
          </wp:inline>
        </w:drawing>
      </w:r>
    </w:p>
    <w:p w:rsidR="00CC3B0E" w:rsidRPr="00C020DF" w:rsidRDefault="00CC3B0E" w:rsidP="0063639D">
      <w:pPr>
        <w:widowControl w:val="0"/>
        <w:ind w:firstLine="720"/>
        <w:jc w:val="center"/>
        <w:rPr>
          <w:sz w:val="28"/>
          <w:szCs w:val="28"/>
          <w:lang w:val="kk-KZ"/>
        </w:rPr>
      </w:pPr>
    </w:p>
    <w:p w:rsidR="0063639D" w:rsidRPr="00C020DF" w:rsidRDefault="004E5DE2" w:rsidP="0063639D">
      <w:pPr>
        <w:widowControl w:val="0"/>
        <w:ind w:firstLine="720"/>
        <w:jc w:val="center"/>
        <w:rPr>
          <w:sz w:val="28"/>
          <w:szCs w:val="28"/>
          <w:lang w:val="kk-KZ"/>
        </w:rPr>
      </w:pPr>
      <w:r w:rsidRPr="00C020DF">
        <w:rPr>
          <w:sz w:val="28"/>
          <w:szCs w:val="28"/>
          <w:lang w:val="kk-KZ"/>
        </w:rPr>
        <w:t xml:space="preserve">Сурет </w:t>
      </w:r>
      <w:r w:rsidR="00190B69" w:rsidRPr="00C020DF">
        <w:rPr>
          <w:sz w:val="28"/>
          <w:szCs w:val="28"/>
          <w:lang w:val="kk-KZ"/>
        </w:rPr>
        <w:t>4</w:t>
      </w:r>
      <w:r w:rsidR="0063639D" w:rsidRPr="00C020DF">
        <w:rPr>
          <w:sz w:val="28"/>
          <w:szCs w:val="28"/>
          <w:lang w:val="kk-KZ"/>
        </w:rPr>
        <w:t xml:space="preserve"> – Қож қоймасынан ауаға көтерілетін шаңдардың сейілу диаграммасы</w:t>
      </w:r>
    </w:p>
    <w:p w:rsidR="0063639D" w:rsidRPr="00C020DF" w:rsidRDefault="0063639D" w:rsidP="0063639D">
      <w:pPr>
        <w:widowControl w:val="0"/>
        <w:ind w:firstLine="709"/>
        <w:rPr>
          <w:sz w:val="28"/>
          <w:szCs w:val="28"/>
          <w:lang w:val="kk-KZ"/>
        </w:rPr>
      </w:pPr>
      <w:r w:rsidRPr="00C020DF">
        <w:rPr>
          <w:sz w:val="28"/>
          <w:szCs w:val="28"/>
          <w:lang w:val="kk-KZ"/>
        </w:rPr>
        <w:t>А – қорғасын зауыты;</w:t>
      </w:r>
    </w:p>
    <w:p w:rsidR="0063639D" w:rsidRPr="00C020DF" w:rsidRDefault="0063639D" w:rsidP="0063639D">
      <w:pPr>
        <w:widowControl w:val="0"/>
        <w:ind w:firstLine="709"/>
        <w:rPr>
          <w:sz w:val="28"/>
          <w:szCs w:val="28"/>
          <w:lang w:val="kk-KZ"/>
        </w:rPr>
      </w:pPr>
      <w:r w:rsidRPr="00C020DF">
        <w:rPr>
          <w:sz w:val="28"/>
          <w:szCs w:val="28"/>
          <w:lang w:val="kk-KZ"/>
        </w:rPr>
        <w:t>В – қож шаңдарының ауада нормативтік шамаға дейін сейілу аумағы;</w:t>
      </w:r>
    </w:p>
    <w:p w:rsidR="0063639D" w:rsidRPr="00C020DF" w:rsidRDefault="0063639D" w:rsidP="0063639D">
      <w:pPr>
        <w:widowControl w:val="0"/>
        <w:ind w:firstLine="709"/>
        <w:rPr>
          <w:sz w:val="28"/>
          <w:szCs w:val="28"/>
          <w:lang w:val="kk-KZ"/>
        </w:rPr>
      </w:pPr>
      <w:r w:rsidRPr="00C020DF">
        <w:rPr>
          <w:sz w:val="28"/>
          <w:szCs w:val="28"/>
          <w:lang w:val="kk-KZ"/>
        </w:rPr>
        <w:t>С – флористикалық лихеноиндикацияға нұсқа алынған аумақ;</w:t>
      </w:r>
    </w:p>
    <w:p w:rsidR="00F6365C" w:rsidRPr="00C020DF" w:rsidRDefault="008F400C" w:rsidP="00F6365C">
      <w:pPr>
        <w:widowControl w:val="0"/>
        <w:ind w:firstLine="720"/>
        <w:jc w:val="both"/>
        <w:rPr>
          <w:sz w:val="28"/>
          <w:szCs w:val="28"/>
          <w:lang w:val="kk-KZ"/>
        </w:rPr>
      </w:pPr>
      <w:r w:rsidRPr="00C020DF">
        <w:rPr>
          <w:sz w:val="28"/>
          <w:szCs w:val="28"/>
          <w:lang w:val="kk-KZ"/>
        </w:rPr>
        <w:lastRenderedPageBreak/>
        <w:t>Зиянды заттардың концентрациясын есептеу әдісі бойынша анықталған нәтижелері.</w:t>
      </w:r>
    </w:p>
    <w:p w:rsidR="00F6365C" w:rsidRPr="00C020DF" w:rsidRDefault="00F6365C" w:rsidP="00F6365C">
      <w:pPr>
        <w:widowControl w:val="0"/>
        <w:ind w:firstLine="720"/>
        <w:jc w:val="both"/>
        <w:rPr>
          <w:sz w:val="28"/>
          <w:szCs w:val="28"/>
          <w:lang w:val="kk-KZ"/>
        </w:rPr>
      </w:pPr>
      <w:r w:rsidRPr="00C020DF">
        <w:rPr>
          <w:sz w:val="28"/>
          <w:szCs w:val="28"/>
          <w:lang w:val="kk-KZ"/>
        </w:rPr>
        <w:t>Нысан атауы: Қож қоймасы</w:t>
      </w:r>
    </w:p>
    <w:p w:rsidR="00F6365C" w:rsidRPr="00C020DF" w:rsidRDefault="00F6365C" w:rsidP="00F6365C">
      <w:pPr>
        <w:widowControl w:val="0"/>
        <w:ind w:firstLine="720"/>
        <w:jc w:val="both"/>
        <w:rPr>
          <w:sz w:val="28"/>
          <w:szCs w:val="28"/>
          <w:lang w:val="kk-KZ"/>
        </w:rPr>
      </w:pPr>
      <w:r w:rsidRPr="00C020DF">
        <w:rPr>
          <w:sz w:val="28"/>
          <w:szCs w:val="28"/>
          <w:lang w:val="kk-KZ"/>
        </w:rPr>
        <w:t>Объектінің коды: 0001</w:t>
      </w:r>
    </w:p>
    <w:p w:rsidR="00F6365C" w:rsidRPr="00C020DF" w:rsidRDefault="00F6365C" w:rsidP="00F6365C">
      <w:pPr>
        <w:widowControl w:val="0"/>
        <w:ind w:firstLine="720"/>
        <w:jc w:val="both"/>
        <w:rPr>
          <w:sz w:val="28"/>
          <w:szCs w:val="28"/>
          <w:lang w:val="kk-KZ"/>
        </w:rPr>
      </w:pPr>
      <w:r w:rsidRPr="00C020DF">
        <w:rPr>
          <w:sz w:val="28"/>
          <w:szCs w:val="28"/>
          <w:lang w:val="kk-KZ"/>
        </w:rPr>
        <w:t>Ластаушы:</w:t>
      </w:r>
    </w:p>
    <w:p w:rsidR="00F6365C" w:rsidRPr="00C020DF" w:rsidRDefault="00F6365C" w:rsidP="00F6365C">
      <w:pPr>
        <w:widowControl w:val="0"/>
        <w:ind w:firstLine="720"/>
        <w:jc w:val="both"/>
        <w:rPr>
          <w:sz w:val="28"/>
          <w:szCs w:val="28"/>
          <w:lang w:val="kk-KZ"/>
        </w:rPr>
      </w:pPr>
      <w:r w:rsidRPr="00C020DF">
        <w:rPr>
          <w:sz w:val="28"/>
          <w:szCs w:val="28"/>
          <w:lang w:val="kk-KZ"/>
        </w:rPr>
        <w:t>Ластаушы қож шаңдарының коды: 2946</w:t>
      </w:r>
    </w:p>
    <w:p w:rsidR="00F6365C" w:rsidRPr="00C020DF" w:rsidRDefault="00F6365C" w:rsidP="00F6365C">
      <w:pPr>
        <w:widowControl w:val="0"/>
        <w:ind w:firstLine="720"/>
        <w:jc w:val="both"/>
        <w:rPr>
          <w:sz w:val="28"/>
          <w:szCs w:val="28"/>
          <w:lang w:val="kk-KZ"/>
        </w:rPr>
      </w:pPr>
      <w:r w:rsidRPr="00C020DF">
        <w:rPr>
          <w:sz w:val="28"/>
          <w:szCs w:val="28"/>
          <w:lang w:val="kk-KZ"/>
        </w:rPr>
        <w:t>Ластаушы нысан: Қож сақталынған қойма</w:t>
      </w:r>
    </w:p>
    <w:p w:rsidR="00F6365C" w:rsidRPr="00C020DF" w:rsidRDefault="00F6365C" w:rsidP="00F6365C">
      <w:pPr>
        <w:widowControl w:val="0"/>
        <w:ind w:firstLine="720"/>
        <w:jc w:val="both"/>
        <w:rPr>
          <w:sz w:val="28"/>
          <w:szCs w:val="28"/>
          <w:lang w:val="kk-KZ"/>
        </w:rPr>
      </w:pPr>
      <w:r w:rsidRPr="00C020DF">
        <w:rPr>
          <w:sz w:val="28"/>
          <w:szCs w:val="28"/>
          <w:lang w:val="kk-KZ"/>
        </w:rPr>
        <w:t>Максимал концентрация, мг/м</w:t>
      </w:r>
      <w:r w:rsidRPr="00C020DF">
        <w:rPr>
          <w:sz w:val="28"/>
          <w:szCs w:val="28"/>
          <w:vertAlign w:val="superscript"/>
          <w:lang w:val="kk-KZ"/>
        </w:rPr>
        <w:t>3</w:t>
      </w:r>
      <w:r w:rsidRPr="00C020DF">
        <w:rPr>
          <w:sz w:val="28"/>
          <w:szCs w:val="28"/>
          <w:lang w:val="kk-KZ"/>
        </w:rPr>
        <w:t>: 11,21</w:t>
      </w:r>
    </w:p>
    <w:p w:rsidR="00F6365C" w:rsidRPr="00C020DF" w:rsidRDefault="00F6365C" w:rsidP="00F6365C">
      <w:pPr>
        <w:widowControl w:val="0"/>
        <w:ind w:firstLine="720"/>
        <w:jc w:val="both"/>
        <w:rPr>
          <w:sz w:val="28"/>
          <w:szCs w:val="28"/>
          <w:lang w:val="kk-KZ"/>
        </w:rPr>
      </w:pPr>
      <w:r w:rsidRPr="00C020DF">
        <w:rPr>
          <w:sz w:val="28"/>
          <w:szCs w:val="28"/>
          <w:lang w:val="kk-KZ"/>
        </w:rPr>
        <w:t>Жер бедерінің коэф.: 1</w:t>
      </w:r>
    </w:p>
    <w:p w:rsidR="0063639D" w:rsidRPr="00C020DF" w:rsidRDefault="0063639D" w:rsidP="0063639D">
      <w:pPr>
        <w:widowControl w:val="0"/>
        <w:ind w:firstLine="720"/>
        <w:jc w:val="both"/>
        <w:rPr>
          <w:sz w:val="28"/>
          <w:szCs w:val="28"/>
          <w:lang w:val="kk-KZ"/>
        </w:rPr>
      </w:pPr>
      <w:r w:rsidRPr="00C020DF">
        <w:rPr>
          <w:sz w:val="28"/>
          <w:szCs w:val="28"/>
          <w:lang w:val="kk-KZ"/>
        </w:rPr>
        <w:t xml:space="preserve">Атмосфераның ластану деңгейінің қоршаған ортадағы жасыл өсімдіктерге әсерін анықтауда эпифитті қыналар флорасына сандық сипаттама әдісі пайдаланылады да, мұндай биоиндикациялық зерттеуде еліміздің оңтүстік аймақтарында жиі кездесетін қаратал, емен және қайың ағаштарына лихенология әдістемесін пайдалану </w:t>
      </w:r>
      <w:r w:rsidR="00554A7B" w:rsidRPr="00C020DF">
        <w:rPr>
          <w:sz w:val="28"/>
          <w:szCs w:val="28"/>
          <w:lang w:val="kk-KZ"/>
        </w:rPr>
        <w:t xml:space="preserve">тиімді болып табылады [22,б. </w:t>
      </w:r>
      <w:r w:rsidR="00A30F2B" w:rsidRPr="00C020DF">
        <w:rPr>
          <w:sz w:val="28"/>
          <w:szCs w:val="28"/>
          <w:lang w:val="kk-KZ"/>
        </w:rPr>
        <w:t>67</w:t>
      </w:r>
      <w:r w:rsidRPr="00C020DF">
        <w:rPr>
          <w:sz w:val="28"/>
          <w:szCs w:val="28"/>
          <w:lang w:val="kk-KZ"/>
        </w:rPr>
        <w:t>]. Оны пайдалану ыңғайлылығы ағашта өсетін қыналар түрлеріне нақты анықтама беруді қажет етпейтіндігімен түсіндіріледі. Қыналардың пассивті индикациясының негізгі әдісі қынаның салыстырмалы санының өзгеруін бақылау болып табылады. Ол үшін қынаның проекциялық жамылғысын өлшеу ауасы ластанған жерде таңдалынып алынған сынақ алаңдарында жүргізіліп, мұнда қыналардың зерттеу аймағы үшін проекциялық жамылғысының орташа мәндері алынады. Мұндай зерттеу жұмыстары өндіріс орындары орналасқан жердегі ауаның ластануын салыстырмалы түрде бағалау мақсатында басқа, ауасы ластанбаған учаскеде өсетін ағаштардағы қыналардың проекциялық жабындарына да өлшеулер жүргізіледі. Биоиндикациялау жұмысын жүргізу үшін ағаш діңінің 30-150 см биіктіктеріндегі қабықтың қыналармен көбі</w:t>
      </w:r>
      <w:r w:rsidR="007A2B1A" w:rsidRPr="00C020DF">
        <w:rPr>
          <w:sz w:val="28"/>
          <w:szCs w:val="28"/>
          <w:lang w:val="kk-KZ"/>
        </w:rPr>
        <w:t>рек жабылған бөлігіне өлшемі 10х</w:t>
      </w:r>
      <w:r w:rsidRPr="00C020DF">
        <w:rPr>
          <w:sz w:val="28"/>
          <w:szCs w:val="28"/>
          <w:lang w:val="kk-KZ"/>
        </w:rPr>
        <w:t>10 см жақтау (тор) салынып, жақтаудың жалпы ауданының қанша пайызын қыналар алып жатқандығы есептелінеді.</w:t>
      </w:r>
    </w:p>
    <w:p w:rsidR="0063639D" w:rsidRPr="00C020DF" w:rsidRDefault="0063639D" w:rsidP="0063639D">
      <w:pPr>
        <w:widowControl w:val="0"/>
        <w:ind w:firstLine="720"/>
        <w:jc w:val="both"/>
        <w:rPr>
          <w:sz w:val="28"/>
          <w:szCs w:val="28"/>
          <w:lang w:val="kk-KZ"/>
        </w:rPr>
      </w:pPr>
      <w:r w:rsidRPr="00C020DF">
        <w:rPr>
          <w:sz w:val="28"/>
          <w:szCs w:val="28"/>
          <w:lang w:val="kk-KZ"/>
        </w:rPr>
        <w:t xml:space="preserve">Қыналардың ағаш діңдерінде кездесу жиілігін (коэффицентін) әрбір ағаш діңінің төменгі жағынан бастап алғашқы бұтақтарға дейін қарап шығу арқылы анықтауға болады. Қыналардың кездесу жиілігінің мәні төмендегі </w:t>
      </w:r>
      <w:r w:rsidR="00BE5F12" w:rsidRPr="00C020DF">
        <w:rPr>
          <w:sz w:val="28"/>
          <w:szCs w:val="28"/>
          <w:lang w:val="kk-KZ"/>
        </w:rPr>
        <w:t xml:space="preserve">(11) </w:t>
      </w:r>
      <w:r w:rsidRPr="00C020DF">
        <w:rPr>
          <w:sz w:val="28"/>
          <w:szCs w:val="28"/>
          <w:lang w:val="kk-KZ"/>
        </w:rPr>
        <w:t>формула бойынша есептелінеді:</w:t>
      </w:r>
    </w:p>
    <w:p w:rsidR="0063639D" w:rsidRPr="00C020DF" w:rsidRDefault="0063639D" w:rsidP="0063639D">
      <w:pPr>
        <w:widowControl w:val="0"/>
        <w:ind w:firstLine="720"/>
        <w:jc w:val="both"/>
        <w:rPr>
          <w:sz w:val="28"/>
          <w:szCs w:val="28"/>
          <w:lang w:val="kk-KZ"/>
        </w:rPr>
      </w:pPr>
    </w:p>
    <w:p w:rsidR="0063639D" w:rsidRPr="00C020DF" w:rsidRDefault="0063639D" w:rsidP="0063639D">
      <w:pPr>
        <w:widowControl w:val="0"/>
        <w:ind w:firstLine="720"/>
        <w:jc w:val="center"/>
        <w:rPr>
          <w:sz w:val="28"/>
          <w:szCs w:val="28"/>
          <w:lang w:val="kk-KZ"/>
        </w:rPr>
      </w:pPr>
      <w:r w:rsidRPr="00C020DF">
        <w:rPr>
          <w:spacing w:val="-2"/>
          <w:sz w:val="28"/>
          <w:szCs w:val="28"/>
          <w:lang w:val="kk-KZ"/>
        </w:rPr>
        <w:t>R=</w:t>
      </w:r>
      <w:r w:rsidRPr="00C020DF">
        <w:rPr>
          <w:spacing w:val="-40"/>
          <w:sz w:val="28"/>
          <w:szCs w:val="28"/>
          <w:lang w:val="kk-KZ"/>
        </w:rPr>
        <w:t xml:space="preserve"> </w:t>
      </w:r>
      <w:r w:rsidRPr="00C020DF">
        <w:rPr>
          <w:spacing w:val="-3"/>
          <w:sz w:val="28"/>
          <w:szCs w:val="28"/>
          <w:lang w:val="kk-KZ"/>
        </w:rPr>
        <w:t>А</w:t>
      </w:r>
      <w:r w:rsidRPr="00C020DF">
        <w:rPr>
          <w:spacing w:val="-41"/>
          <w:sz w:val="28"/>
          <w:szCs w:val="28"/>
          <w:lang w:val="kk-KZ"/>
        </w:rPr>
        <w:t xml:space="preserve"> </w:t>
      </w:r>
      <w:r w:rsidRPr="00C020DF">
        <w:rPr>
          <w:spacing w:val="-3"/>
          <w:sz w:val="28"/>
          <w:szCs w:val="28"/>
          <w:lang w:val="kk-KZ"/>
        </w:rPr>
        <w:t>/</w:t>
      </w:r>
      <w:r w:rsidRPr="00C020DF">
        <w:rPr>
          <w:spacing w:val="-40"/>
          <w:sz w:val="28"/>
          <w:szCs w:val="28"/>
          <w:lang w:val="kk-KZ"/>
        </w:rPr>
        <w:t xml:space="preserve"> </w:t>
      </w:r>
      <w:r w:rsidRPr="00C020DF">
        <w:rPr>
          <w:spacing w:val="-3"/>
          <w:sz w:val="28"/>
          <w:szCs w:val="28"/>
          <w:lang w:val="kk-KZ"/>
        </w:rPr>
        <w:t>В</w:t>
      </w:r>
      <w:r w:rsidRPr="00C020DF">
        <w:rPr>
          <w:spacing w:val="-41"/>
          <w:sz w:val="28"/>
          <w:szCs w:val="28"/>
          <w:lang w:val="kk-KZ"/>
        </w:rPr>
        <w:t xml:space="preserve">  </w:t>
      </w:r>
      <w:r w:rsidRPr="00C020DF">
        <w:rPr>
          <w:spacing w:val="-3"/>
          <w:sz w:val="28"/>
          <w:szCs w:val="28"/>
          <w:lang w:val="kk-KZ"/>
        </w:rPr>
        <w:t>х</w:t>
      </w:r>
      <w:r w:rsidRPr="00C020DF">
        <w:rPr>
          <w:spacing w:val="-38"/>
          <w:sz w:val="28"/>
          <w:szCs w:val="28"/>
          <w:lang w:val="kk-KZ"/>
        </w:rPr>
        <w:t xml:space="preserve">  </w:t>
      </w:r>
      <w:r w:rsidRPr="00C020DF">
        <w:rPr>
          <w:spacing w:val="-3"/>
          <w:sz w:val="28"/>
          <w:szCs w:val="28"/>
          <w:lang w:val="kk-KZ"/>
        </w:rPr>
        <w:t xml:space="preserve">100%                                                          </w:t>
      </w:r>
      <w:r w:rsidR="004E5DE2" w:rsidRPr="00C020DF">
        <w:rPr>
          <w:sz w:val="28"/>
          <w:szCs w:val="28"/>
          <w:lang w:val="kk-KZ"/>
        </w:rPr>
        <w:t>(1</w:t>
      </w:r>
      <w:r w:rsidR="00E552C7" w:rsidRPr="00C020DF">
        <w:rPr>
          <w:sz w:val="28"/>
          <w:szCs w:val="28"/>
          <w:lang w:val="kk-KZ"/>
        </w:rPr>
        <w:t>1</w:t>
      </w:r>
      <w:r w:rsidRPr="00C020DF">
        <w:rPr>
          <w:sz w:val="28"/>
          <w:szCs w:val="28"/>
          <w:lang w:val="kk-KZ"/>
        </w:rPr>
        <w:t>)</w:t>
      </w:r>
    </w:p>
    <w:p w:rsidR="0063639D" w:rsidRPr="00C020DF" w:rsidRDefault="0063639D" w:rsidP="0063639D">
      <w:pPr>
        <w:widowControl w:val="0"/>
        <w:jc w:val="both"/>
        <w:rPr>
          <w:sz w:val="28"/>
          <w:szCs w:val="28"/>
          <w:lang w:val="kk-KZ"/>
        </w:rPr>
      </w:pPr>
    </w:p>
    <w:p w:rsidR="0063639D" w:rsidRPr="00C020DF" w:rsidRDefault="0063639D" w:rsidP="0063639D">
      <w:pPr>
        <w:widowControl w:val="0"/>
        <w:jc w:val="both"/>
        <w:rPr>
          <w:sz w:val="28"/>
          <w:szCs w:val="28"/>
          <w:lang w:val="kk-KZ"/>
        </w:rPr>
      </w:pPr>
      <w:r w:rsidRPr="00C020DF">
        <w:rPr>
          <w:sz w:val="28"/>
          <w:szCs w:val="28"/>
          <w:lang w:val="kk-KZ"/>
        </w:rPr>
        <w:t>мұндағы А – қыналары бар ағаштар саны;</w:t>
      </w:r>
    </w:p>
    <w:p w:rsidR="0063639D" w:rsidRPr="00C020DF" w:rsidRDefault="0063639D" w:rsidP="0063639D">
      <w:pPr>
        <w:widowControl w:val="0"/>
        <w:jc w:val="both"/>
        <w:rPr>
          <w:sz w:val="28"/>
          <w:szCs w:val="28"/>
          <w:lang w:val="kk-KZ"/>
        </w:rPr>
      </w:pPr>
      <w:r w:rsidRPr="00C020DF">
        <w:rPr>
          <w:sz w:val="28"/>
          <w:szCs w:val="28"/>
          <w:lang w:val="kk-KZ"/>
        </w:rPr>
        <w:t>В – зерттелген ағаштардың жалпы саны;</w:t>
      </w:r>
    </w:p>
    <w:p w:rsidR="0063639D" w:rsidRPr="00C020DF" w:rsidRDefault="0063639D" w:rsidP="0063639D">
      <w:pPr>
        <w:widowControl w:val="0"/>
        <w:ind w:firstLine="720"/>
        <w:jc w:val="both"/>
        <w:rPr>
          <w:sz w:val="28"/>
          <w:szCs w:val="28"/>
          <w:lang w:val="kk-KZ"/>
        </w:rPr>
      </w:pPr>
    </w:p>
    <w:p w:rsidR="0063639D" w:rsidRPr="00C020DF" w:rsidRDefault="0063639D" w:rsidP="0063639D">
      <w:pPr>
        <w:widowControl w:val="0"/>
        <w:ind w:firstLine="720"/>
        <w:jc w:val="both"/>
        <w:rPr>
          <w:sz w:val="28"/>
          <w:szCs w:val="28"/>
          <w:lang w:val="kk-KZ"/>
        </w:rPr>
      </w:pPr>
      <w:r w:rsidRPr="00C020DF">
        <w:rPr>
          <w:sz w:val="28"/>
          <w:szCs w:val="28"/>
          <w:lang w:val="kk-KZ"/>
        </w:rPr>
        <w:t>Өндіріс орналасқан аумақтарда стандартты лихенологиялық әдісті қолдана отырып, ауа сапасын бағалау үшін эпифитті қыналар да пайдаланылады да, олар 3 топқа бөлінеді: фрутикоза, жапырақты, қабыршақты. Осылай лихенологиялық биоиндикациялау жұмыстарын жүргізу барысында әр санаттағы қыналар түрлерінің саны және ағаш діңінің қынал</w:t>
      </w:r>
      <w:r w:rsidR="001B79F5" w:rsidRPr="00C020DF">
        <w:rPr>
          <w:sz w:val="28"/>
          <w:szCs w:val="28"/>
          <w:lang w:val="kk-KZ"/>
        </w:rPr>
        <w:t>армен қамтылу пайызы төмендегі 2</w:t>
      </w:r>
      <w:r w:rsidRPr="00C020DF">
        <w:rPr>
          <w:sz w:val="28"/>
          <w:szCs w:val="28"/>
          <w:lang w:val="kk-KZ"/>
        </w:rPr>
        <w:t xml:space="preserve">-кесте түріне келтіріліп, </w:t>
      </w:r>
      <w:r w:rsidRPr="00C020DF">
        <w:rPr>
          <w:sz w:val="28"/>
          <w:szCs w:val="28"/>
          <w:lang w:val="kk-KZ"/>
        </w:rPr>
        <w:lastRenderedPageBreak/>
        <w:t>атмосфераның ластану деңгей</w:t>
      </w:r>
      <w:r w:rsidR="00554A7B" w:rsidRPr="00C020DF">
        <w:rPr>
          <w:sz w:val="28"/>
          <w:szCs w:val="28"/>
          <w:lang w:val="kk-KZ"/>
        </w:rPr>
        <w:t xml:space="preserve">і классификацияланады [22,б. </w:t>
      </w:r>
      <w:r w:rsidR="00A30F2B" w:rsidRPr="00C020DF">
        <w:rPr>
          <w:sz w:val="28"/>
          <w:szCs w:val="28"/>
          <w:lang w:val="kk-KZ"/>
        </w:rPr>
        <w:t>67</w:t>
      </w:r>
      <w:r w:rsidRPr="00C020DF">
        <w:rPr>
          <w:sz w:val="28"/>
          <w:szCs w:val="28"/>
          <w:lang w:val="kk-KZ"/>
        </w:rPr>
        <w:t>].</w:t>
      </w:r>
    </w:p>
    <w:p w:rsidR="00CC3B0E" w:rsidRPr="00C020DF" w:rsidRDefault="00CC3B0E" w:rsidP="0063639D">
      <w:pPr>
        <w:widowControl w:val="0"/>
        <w:ind w:firstLine="567"/>
        <w:rPr>
          <w:sz w:val="28"/>
          <w:szCs w:val="28"/>
          <w:lang w:val="kk-KZ"/>
        </w:rPr>
      </w:pPr>
    </w:p>
    <w:p w:rsidR="0063639D" w:rsidRPr="00C020DF" w:rsidRDefault="001B79F5" w:rsidP="0063639D">
      <w:pPr>
        <w:widowControl w:val="0"/>
        <w:jc w:val="both"/>
        <w:rPr>
          <w:sz w:val="28"/>
          <w:szCs w:val="28"/>
          <w:lang w:val="kk-KZ"/>
        </w:rPr>
      </w:pPr>
      <w:r w:rsidRPr="00C020DF">
        <w:rPr>
          <w:sz w:val="28"/>
          <w:szCs w:val="28"/>
          <w:lang w:val="kk-KZ"/>
        </w:rPr>
        <w:t>Кесте 2</w:t>
      </w:r>
      <w:r w:rsidR="0063639D" w:rsidRPr="00C020DF">
        <w:rPr>
          <w:sz w:val="28"/>
          <w:szCs w:val="28"/>
          <w:lang w:val="kk-KZ"/>
        </w:rPr>
        <w:t xml:space="preserve"> - Қына индикациясы бойынша ауаның ластану класын анықтау кестесі</w:t>
      </w:r>
    </w:p>
    <w:p w:rsidR="0063639D" w:rsidRPr="00C020DF" w:rsidRDefault="0063639D" w:rsidP="0063639D">
      <w:pPr>
        <w:widowControl w:val="0"/>
        <w:ind w:firstLine="567"/>
        <w:jc w:val="center"/>
        <w:rPr>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559"/>
        <w:gridCol w:w="1701"/>
        <w:gridCol w:w="1701"/>
        <w:gridCol w:w="1559"/>
        <w:gridCol w:w="1418"/>
      </w:tblGrid>
      <w:tr w:rsidR="0063639D" w:rsidRPr="00C020DF" w:rsidTr="0063639D">
        <w:tc>
          <w:tcPr>
            <w:tcW w:w="7938" w:type="dxa"/>
            <w:gridSpan w:val="5"/>
          </w:tcPr>
          <w:p w:rsidR="0063639D" w:rsidRPr="00C020DF" w:rsidRDefault="0063639D" w:rsidP="007B14F4">
            <w:pPr>
              <w:widowControl w:val="0"/>
              <w:spacing w:after="200" w:line="276" w:lineRule="auto"/>
              <w:ind w:right="312"/>
              <w:contextualSpacing/>
              <w:jc w:val="center"/>
              <w:rPr>
                <w:sz w:val="28"/>
                <w:szCs w:val="28"/>
                <w:lang w:val="kk-KZ"/>
              </w:rPr>
            </w:pPr>
            <w:r w:rsidRPr="00C020DF">
              <w:rPr>
                <w:sz w:val="28"/>
                <w:szCs w:val="28"/>
                <w:lang w:val="kk-KZ"/>
              </w:rPr>
              <w:t>Түсі және өсу ерекшеліктері</w:t>
            </w:r>
          </w:p>
        </w:tc>
        <w:tc>
          <w:tcPr>
            <w:tcW w:w="1418" w:type="dxa"/>
            <w:vMerge w:val="restart"/>
          </w:tcPr>
          <w:p w:rsidR="0063639D" w:rsidRPr="00C020DF" w:rsidRDefault="0063639D" w:rsidP="007B14F4">
            <w:pPr>
              <w:widowControl w:val="0"/>
              <w:spacing w:after="200" w:line="276" w:lineRule="auto"/>
              <w:contextualSpacing/>
              <w:jc w:val="center"/>
              <w:rPr>
                <w:sz w:val="28"/>
                <w:szCs w:val="28"/>
                <w:lang w:val="kk-KZ"/>
              </w:rPr>
            </w:pPr>
            <w:r w:rsidRPr="00C020DF">
              <w:rPr>
                <w:sz w:val="28"/>
                <w:szCs w:val="28"/>
                <w:lang w:val="kk-KZ"/>
              </w:rPr>
              <w:t>Ауаның ластану сыныбы</w:t>
            </w:r>
          </w:p>
        </w:tc>
      </w:tr>
      <w:tr w:rsidR="0063639D" w:rsidRPr="00C020DF" w:rsidTr="0063639D">
        <w:tc>
          <w:tcPr>
            <w:tcW w:w="4678" w:type="dxa"/>
            <w:gridSpan w:val="3"/>
          </w:tcPr>
          <w:p w:rsidR="0063639D" w:rsidRPr="00C020DF" w:rsidRDefault="0063639D" w:rsidP="007B14F4">
            <w:pPr>
              <w:widowControl w:val="0"/>
              <w:spacing w:after="200" w:line="276" w:lineRule="auto"/>
              <w:contextualSpacing/>
              <w:jc w:val="center"/>
              <w:rPr>
                <w:sz w:val="28"/>
                <w:szCs w:val="28"/>
                <w:lang w:val="kk-KZ"/>
              </w:rPr>
            </w:pPr>
            <w:r w:rsidRPr="00C020DF">
              <w:rPr>
                <w:sz w:val="28"/>
                <w:szCs w:val="28"/>
                <w:lang w:val="kk-KZ"/>
              </w:rPr>
              <w:t>Сұр түсті</w:t>
            </w:r>
          </w:p>
        </w:tc>
        <w:tc>
          <w:tcPr>
            <w:tcW w:w="3260" w:type="dxa"/>
            <w:gridSpan w:val="2"/>
          </w:tcPr>
          <w:p w:rsidR="0063639D" w:rsidRPr="00C020DF" w:rsidRDefault="0063639D" w:rsidP="007B14F4">
            <w:pPr>
              <w:widowControl w:val="0"/>
              <w:spacing w:after="200" w:line="276" w:lineRule="auto"/>
              <w:contextualSpacing/>
              <w:jc w:val="center"/>
              <w:rPr>
                <w:sz w:val="28"/>
                <w:szCs w:val="28"/>
                <w:lang w:val="kk-KZ"/>
              </w:rPr>
            </w:pPr>
            <w:r w:rsidRPr="00C020DF">
              <w:rPr>
                <w:sz w:val="28"/>
                <w:szCs w:val="28"/>
                <w:lang w:val="kk-KZ"/>
              </w:rPr>
              <w:t>Сары түсті</w:t>
            </w:r>
          </w:p>
        </w:tc>
        <w:tc>
          <w:tcPr>
            <w:tcW w:w="1418" w:type="dxa"/>
            <w:vMerge/>
          </w:tcPr>
          <w:p w:rsidR="0063639D" w:rsidRPr="00C020DF" w:rsidRDefault="0063639D" w:rsidP="007B14F4">
            <w:pPr>
              <w:widowControl w:val="0"/>
              <w:spacing w:after="200" w:line="276" w:lineRule="auto"/>
              <w:ind w:left="720"/>
              <w:contextualSpacing/>
              <w:jc w:val="both"/>
              <w:rPr>
                <w:sz w:val="28"/>
                <w:szCs w:val="28"/>
                <w:lang w:val="kk-KZ"/>
              </w:rPr>
            </w:pPr>
          </w:p>
        </w:tc>
      </w:tr>
      <w:tr w:rsidR="0063639D" w:rsidRPr="00C020DF" w:rsidTr="0063639D">
        <w:tc>
          <w:tcPr>
            <w:tcW w:w="1418" w:type="dxa"/>
          </w:tcPr>
          <w:p w:rsidR="0063639D" w:rsidRPr="00C020DF" w:rsidRDefault="0063639D" w:rsidP="007B14F4">
            <w:pPr>
              <w:widowControl w:val="0"/>
              <w:spacing w:after="200" w:line="276" w:lineRule="auto"/>
              <w:contextualSpacing/>
              <w:jc w:val="center"/>
              <w:rPr>
                <w:szCs w:val="28"/>
                <w:lang w:val="kk-KZ"/>
              </w:rPr>
            </w:pPr>
            <w:r w:rsidRPr="00C020DF">
              <w:rPr>
                <w:szCs w:val="28"/>
                <w:lang w:val="kk-KZ"/>
              </w:rPr>
              <w:t>Фрутикоза</w:t>
            </w:r>
          </w:p>
        </w:tc>
        <w:tc>
          <w:tcPr>
            <w:tcW w:w="1559" w:type="dxa"/>
          </w:tcPr>
          <w:p w:rsidR="0063639D" w:rsidRPr="00C020DF" w:rsidRDefault="0063639D" w:rsidP="007B14F4">
            <w:pPr>
              <w:spacing w:after="200" w:line="276" w:lineRule="auto"/>
              <w:contextualSpacing/>
              <w:jc w:val="center"/>
              <w:rPr>
                <w:szCs w:val="28"/>
                <w:lang w:val="kk-KZ"/>
              </w:rPr>
            </w:pPr>
            <w:r w:rsidRPr="00C020DF">
              <w:rPr>
                <w:szCs w:val="28"/>
                <w:lang w:val="kk-KZ"/>
              </w:rPr>
              <w:t>Жапырақты</w:t>
            </w:r>
          </w:p>
        </w:tc>
        <w:tc>
          <w:tcPr>
            <w:tcW w:w="1701" w:type="dxa"/>
          </w:tcPr>
          <w:p w:rsidR="0063639D" w:rsidRPr="00C020DF" w:rsidRDefault="0063639D" w:rsidP="007B14F4">
            <w:pPr>
              <w:widowControl w:val="0"/>
              <w:spacing w:after="200" w:line="276" w:lineRule="auto"/>
              <w:contextualSpacing/>
              <w:jc w:val="center"/>
              <w:rPr>
                <w:szCs w:val="28"/>
                <w:lang w:val="kk-KZ"/>
              </w:rPr>
            </w:pPr>
            <w:r w:rsidRPr="00C020DF">
              <w:rPr>
                <w:szCs w:val="28"/>
                <w:lang w:val="kk-KZ"/>
              </w:rPr>
              <w:t>Қабыршақты</w:t>
            </w:r>
          </w:p>
        </w:tc>
        <w:tc>
          <w:tcPr>
            <w:tcW w:w="1701" w:type="dxa"/>
          </w:tcPr>
          <w:p w:rsidR="0063639D" w:rsidRPr="00C020DF" w:rsidRDefault="0063639D" w:rsidP="007B14F4">
            <w:pPr>
              <w:widowControl w:val="0"/>
              <w:spacing w:after="200" w:line="276" w:lineRule="auto"/>
              <w:contextualSpacing/>
              <w:jc w:val="center"/>
              <w:rPr>
                <w:szCs w:val="28"/>
                <w:lang w:val="kk-KZ"/>
              </w:rPr>
            </w:pPr>
            <w:r w:rsidRPr="00C020DF">
              <w:rPr>
                <w:szCs w:val="28"/>
                <w:lang w:val="kk-KZ"/>
              </w:rPr>
              <w:t>Қабыршақты</w:t>
            </w:r>
          </w:p>
        </w:tc>
        <w:tc>
          <w:tcPr>
            <w:tcW w:w="1559" w:type="dxa"/>
          </w:tcPr>
          <w:p w:rsidR="0063639D" w:rsidRPr="00C020DF" w:rsidRDefault="0063639D" w:rsidP="007B14F4">
            <w:pPr>
              <w:widowControl w:val="0"/>
              <w:spacing w:after="200" w:line="276" w:lineRule="auto"/>
              <w:contextualSpacing/>
              <w:jc w:val="center"/>
              <w:rPr>
                <w:szCs w:val="28"/>
                <w:lang w:val="kk-KZ"/>
              </w:rPr>
            </w:pPr>
            <w:r w:rsidRPr="00C020DF">
              <w:rPr>
                <w:szCs w:val="28"/>
                <w:lang w:val="kk-KZ"/>
              </w:rPr>
              <w:t>Жапырақты</w:t>
            </w:r>
          </w:p>
        </w:tc>
        <w:tc>
          <w:tcPr>
            <w:tcW w:w="1418" w:type="dxa"/>
            <w:vMerge/>
          </w:tcPr>
          <w:p w:rsidR="0063639D" w:rsidRPr="00C020DF" w:rsidRDefault="0063639D" w:rsidP="007B14F4">
            <w:pPr>
              <w:widowControl w:val="0"/>
              <w:spacing w:after="200" w:line="276" w:lineRule="auto"/>
              <w:ind w:left="720"/>
              <w:contextualSpacing/>
              <w:jc w:val="both"/>
              <w:rPr>
                <w:sz w:val="28"/>
                <w:szCs w:val="28"/>
                <w:lang w:val="kk-KZ"/>
              </w:rPr>
            </w:pPr>
          </w:p>
        </w:tc>
      </w:tr>
      <w:tr w:rsidR="0063639D" w:rsidRPr="00C020DF" w:rsidTr="0063639D">
        <w:tc>
          <w:tcPr>
            <w:tcW w:w="1418" w:type="dxa"/>
          </w:tcPr>
          <w:p w:rsidR="0063639D" w:rsidRPr="00C020DF" w:rsidRDefault="0063639D" w:rsidP="007B14F4">
            <w:pPr>
              <w:spacing w:after="200" w:line="276" w:lineRule="auto"/>
              <w:contextualSpacing/>
              <w:jc w:val="center"/>
              <w:rPr>
                <w:sz w:val="28"/>
                <w:szCs w:val="28"/>
              </w:rPr>
            </w:pPr>
            <w:r w:rsidRPr="00C020DF">
              <w:rPr>
                <w:b/>
                <w:sz w:val="28"/>
                <w:szCs w:val="28"/>
                <w:lang w:val="kk-KZ"/>
              </w:rPr>
              <w:t>+</w:t>
            </w:r>
          </w:p>
        </w:tc>
        <w:tc>
          <w:tcPr>
            <w:tcW w:w="1559" w:type="dxa"/>
          </w:tcPr>
          <w:p w:rsidR="0063639D" w:rsidRPr="00C020DF" w:rsidRDefault="0063639D" w:rsidP="007B14F4">
            <w:pPr>
              <w:spacing w:after="200" w:line="276" w:lineRule="auto"/>
              <w:contextualSpacing/>
              <w:jc w:val="center"/>
              <w:rPr>
                <w:sz w:val="28"/>
                <w:szCs w:val="28"/>
              </w:rPr>
            </w:pPr>
            <w:r w:rsidRPr="00C020DF">
              <w:rPr>
                <w:b/>
                <w:sz w:val="28"/>
                <w:szCs w:val="28"/>
                <w:lang w:val="kk-KZ"/>
              </w:rPr>
              <w:t>+</w:t>
            </w:r>
          </w:p>
        </w:tc>
        <w:tc>
          <w:tcPr>
            <w:tcW w:w="1701" w:type="dxa"/>
          </w:tcPr>
          <w:p w:rsidR="0063639D" w:rsidRPr="00C020DF" w:rsidRDefault="0063639D" w:rsidP="007B14F4">
            <w:pPr>
              <w:widowControl w:val="0"/>
              <w:spacing w:after="200" w:line="276" w:lineRule="auto"/>
              <w:contextualSpacing/>
              <w:jc w:val="center"/>
              <w:rPr>
                <w:sz w:val="28"/>
                <w:szCs w:val="28"/>
                <w:lang w:val="kk-KZ"/>
              </w:rPr>
            </w:pPr>
            <w:r w:rsidRPr="00C020DF">
              <w:rPr>
                <w:b/>
                <w:sz w:val="28"/>
                <w:szCs w:val="28"/>
                <w:lang w:val="kk-KZ"/>
              </w:rPr>
              <w:t>+</w:t>
            </w:r>
          </w:p>
        </w:tc>
        <w:tc>
          <w:tcPr>
            <w:tcW w:w="1701" w:type="dxa"/>
          </w:tcPr>
          <w:p w:rsidR="0063639D" w:rsidRPr="00C020DF" w:rsidRDefault="0063639D" w:rsidP="007B14F4">
            <w:pPr>
              <w:widowControl w:val="0"/>
              <w:spacing w:after="200" w:line="276" w:lineRule="auto"/>
              <w:contextualSpacing/>
              <w:jc w:val="center"/>
              <w:rPr>
                <w:sz w:val="28"/>
                <w:szCs w:val="28"/>
                <w:lang w:val="kk-KZ"/>
              </w:rPr>
            </w:pPr>
            <w:r w:rsidRPr="00C020DF">
              <w:rPr>
                <w:b/>
                <w:sz w:val="28"/>
                <w:szCs w:val="28"/>
                <w:lang w:val="kk-KZ"/>
              </w:rPr>
              <w:t>+</w:t>
            </w:r>
          </w:p>
        </w:tc>
        <w:tc>
          <w:tcPr>
            <w:tcW w:w="1559" w:type="dxa"/>
          </w:tcPr>
          <w:p w:rsidR="0063639D" w:rsidRPr="00C020DF" w:rsidRDefault="0063639D" w:rsidP="007B14F4">
            <w:pPr>
              <w:widowControl w:val="0"/>
              <w:spacing w:after="200" w:line="276" w:lineRule="auto"/>
              <w:contextualSpacing/>
              <w:jc w:val="center"/>
              <w:rPr>
                <w:sz w:val="28"/>
                <w:szCs w:val="28"/>
                <w:lang w:val="kk-KZ"/>
              </w:rPr>
            </w:pPr>
            <w:r w:rsidRPr="00C020DF">
              <w:rPr>
                <w:b/>
                <w:sz w:val="28"/>
                <w:szCs w:val="28"/>
                <w:lang w:val="kk-KZ"/>
              </w:rPr>
              <w:t>+</w:t>
            </w:r>
          </w:p>
        </w:tc>
        <w:tc>
          <w:tcPr>
            <w:tcW w:w="1418" w:type="dxa"/>
          </w:tcPr>
          <w:p w:rsidR="0063639D" w:rsidRPr="00C020DF" w:rsidRDefault="0063639D" w:rsidP="007B14F4">
            <w:pPr>
              <w:widowControl w:val="0"/>
              <w:spacing w:after="200" w:line="276" w:lineRule="auto"/>
              <w:contextualSpacing/>
              <w:jc w:val="center"/>
              <w:rPr>
                <w:sz w:val="28"/>
                <w:szCs w:val="28"/>
                <w:lang w:val="en-US"/>
              </w:rPr>
            </w:pPr>
            <w:r w:rsidRPr="00C020DF">
              <w:rPr>
                <w:sz w:val="28"/>
                <w:szCs w:val="28"/>
                <w:lang w:val="en-US"/>
              </w:rPr>
              <w:t>I</w:t>
            </w:r>
          </w:p>
        </w:tc>
      </w:tr>
      <w:tr w:rsidR="0063639D" w:rsidRPr="00C020DF" w:rsidTr="0063639D">
        <w:tc>
          <w:tcPr>
            <w:tcW w:w="1418" w:type="dxa"/>
          </w:tcPr>
          <w:p w:rsidR="0063639D" w:rsidRPr="00C020DF" w:rsidRDefault="0063639D" w:rsidP="007B14F4">
            <w:pPr>
              <w:spacing w:after="200" w:line="276" w:lineRule="auto"/>
              <w:contextualSpacing/>
              <w:jc w:val="center"/>
              <w:rPr>
                <w:sz w:val="28"/>
                <w:szCs w:val="28"/>
              </w:rPr>
            </w:pPr>
            <w:r w:rsidRPr="00C020DF">
              <w:rPr>
                <w:b/>
                <w:sz w:val="28"/>
                <w:szCs w:val="28"/>
                <w:lang w:val="kk-KZ"/>
              </w:rPr>
              <w:t>+</w:t>
            </w:r>
          </w:p>
        </w:tc>
        <w:tc>
          <w:tcPr>
            <w:tcW w:w="1559" w:type="dxa"/>
          </w:tcPr>
          <w:p w:rsidR="0063639D" w:rsidRPr="00C020DF" w:rsidRDefault="0063639D" w:rsidP="007B14F4">
            <w:pPr>
              <w:spacing w:after="200" w:line="276" w:lineRule="auto"/>
              <w:contextualSpacing/>
              <w:jc w:val="center"/>
              <w:rPr>
                <w:sz w:val="28"/>
                <w:szCs w:val="28"/>
              </w:rPr>
            </w:pPr>
            <w:r w:rsidRPr="00C020DF">
              <w:rPr>
                <w:b/>
                <w:sz w:val="28"/>
                <w:szCs w:val="28"/>
                <w:lang w:val="kk-KZ"/>
              </w:rPr>
              <w:t>+</w:t>
            </w:r>
          </w:p>
        </w:tc>
        <w:tc>
          <w:tcPr>
            <w:tcW w:w="1701" w:type="dxa"/>
          </w:tcPr>
          <w:p w:rsidR="0063639D" w:rsidRPr="00C020DF" w:rsidRDefault="0063639D" w:rsidP="007B14F4">
            <w:pPr>
              <w:widowControl w:val="0"/>
              <w:spacing w:after="200" w:line="276" w:lineRule="auto"/>
              <w:contextualSpacing/>
              <w:jc w:val="center"/>
              <w:rPr>
                <w:sz w:val="28"/>
                <w:szCs w:val="28"/>
                <w:lang w:val="kk-KZ"/>
              </w:rPr>
            </w:pPr>
            <w:r w:rsidRPr="00C020DF">
              <w:rPr>
                <w:b/>
                <w:sz w:val="28"/>
                <w:szCs w:val="28"/>
                <w:lang w:val="kk-KZ"/>
              </w:rPr>
              <w:t>+</w:t>
            </w:r>
          </w:p>
        </w:tc>
        <w:tc>
          <w:tcPr>
            <w:tcW w:w="1701" w:type="dxa"/>
          </w:tcPr>
          <w:p w:rsidR="0063639D" w:rsidRPr="00C020DF" w:rsidRDefault="0063639D" w:rsidP="007B14F4">
            <w:pPr>
              <w:widowControl w:val="0"/>
              <w:spacing w:after="200" w:line="276" w:lineRule="auto"/>
              <w:contextualSpacing/>
              <w:jc w:val="center"/>
              <w:rPr>
                <w:sz w:val="28"/>
                <w:szCs w:val="28"/>
                <w:lang w:val="kk-KZ"/>
              </w:rPr>
            </w:pPr>
          </w:p>
        </w:tc>
        <w:tc>
          <w:tcPr>
            <w:tcW w:w="1559" w:type="dxa"/>
          </w:tcPr>
          <w:p w:rsidR="0063639D" w:rsidRPr="00C020DF" w:rsidRDefault="0063639D" w:rsidP="007B14F4">
            <w:pPr>
              <w:widowControl w:val="0"/>
              <w:spacing w:after="200" w:line="276" w:lineRule="auto"/>
              <w:contextualSpacing/>
              <w:jc w:val="center"/>
              <w:rPr>
                <w:sz w:val="28"/>
                <w:szCs w:val="28"/>
                <w:lang w:val="kk-KZ"/>
              </w:rPr>
            </w:pPr>
          </w:p>
        </w:tc>
        <w:tc>
          <w:tcPr>
            <w:tcW w:w="1418" w:type="dxa"/>
          </w:tcPr>
          <w:p w:rsidR="0063639D" w:rsidRPr="00C020DF" w:rsidRDefault="0063639D" w:rsidP="007B14F4">
            <w:pPr>
              <w:widowControl w:val="0"/>
              <w:spacing w:after="200" w:line="276" w:lineRule="auto"/>
              <w:contextualSpacing/>
              <w:jc w:val="center"/>
              <w:rPr>
                <w:sz w:val="28"/>
                <w:szCs w:val="28"/>
                <w:lang w:val="kk-KZ"/>
              </w:rPr>
            </w:pPr>
            <w:r w:rsidRPr="00C020DF">
              <w:rPr>
                <w:sz w:val="28"/>
                <w:szCs w:val="28"/>
                <w:lang w:val="kk-KZ"/>
              </w:rPr>
              <w:t>II</w:t>
            </w:r>
          </w:p>
        </w:tc>
      </w:tr>
      <w:tr w:rsidR="0063639D" w:rsidRPr="00C020DF" w:rsidTr="0063639D">
        <w:tc>
          <w:tcPr>
            <w:tcW w:w="1418" w:type="dxa"/>
          </w:tcPr>
          <w:p w:rsidR="0063639D" w:rsidRPr="00C020DF" w:rsidRDefault="0063639D" w:rsidP="007B14F4">
            <w:pPr>
              <w:spacing w:after="200" w:line="276" w:lineRule="auto"/>
              <w:contextualSpacing/>
              <w:jc w:val="center"/>
              <w:rPr>
                <w:sz w:val="28"/>
                <w:szCs w:val="28"/>
              </w:rPr>
            </w:pPr>
            <w:r w:rsidRPr="00C020DF">
              <w:rPr>
                <w:b/>
                <w:sz w:val="28"/>
                <w:szCs w:val="28"/>
                <w:lang w:val="kk-KZ"/>
              </w:rPr>
              <w:t>+</w:t>
            </w:r>
          </w:p>
        </w:tc>
        <w:tc>
          <w:tcPr>
            <w:tcW w:w="1559" w:type="dxa"/>
          </w:tcPr>
          <w:p w:rsidR="0063639D" w:rsidRPr="00C020DF" w:rsidRDefault="0063639D" w:rsidP="007B14F4">
            <w:pPr>
              <w:spacing w:after="200" w:line="276" w:lineRule="auto"/>
              <w:contextualSpacing/>
              <w:jc w:val="center"/>
              <w:rPr>
                <w:sz w:val="28"/>
                <w:szCs w:val="28"/>
              </w:rPr>
            </w:pPr>
            <w:r w:rsidRPr="00C020DF">
              <w:rPr>
                <w:b/>
                <w:sz w:val="28"/>
                <w:szCs w:val="28"/>
                <w:lang w:val="kk-KZ"/>
              </w:rPr>
              <w:t>+</w:t>
            </w:r>
          </w:p>
        </w:tc>
        <w:tc>
          <w:tcPr>
            <w:tcW w:w="1701" w:type="dxa"/>
          </w:tcPr>
          <w:p w:rsidR="0063639D" w:rsidRPr="00C020DF" w:rsidRDefault="0063639D" w:rsidP="007B14F4">
            <w:pPr>
              <w:widowControl w:val="0"/>
              <w:spacing w:after="200" w:line="276" w:lineRule="auto"/>
              <w:contextualSpacing/>
              <w:jc w:val="center"/>
              <w:rPr>
                <w:sz w:val="28"/>
                <w:szCs w:val="28"/>
                <w:lang w:val="kk-KZ"/>
              </w:rPr>
            </w:pPr>
          </w:p>
        </w:tc>
        <w:tc>
          <w:tcPr>
            <w:tcW w:w="1701" w:type="dxa"/>
          </w:tcPr>
          <w:p w:rsidR="0063639D" w:rsidRPr="00C020DF" w:rsidRDefault="0063639D" w:rsidP="007B14F4">
            <w:pPr>
              <w:widowControl w:val="0"/>
              <w:spacing w:after="200" w:line="276" w:lineRule="auto"/>
              <w:contextualSpacing/>
              <w:jc w:val="center"/>
              <w:rPr>
                <w:sz w:val="28"/>
                <w:szCs w:val="28"/>
                <w:lang w:val="kk-KZ"/>
              </w:rPr>
            </w:pPr>
            <w:r w:rsidRPr="00C020DF">
              <w:rPr>
                <w:b/>
                <w:sz w:val="28"/>
                <w:szCs w:val="28"/>
                <w:lang w:val="kk-KZ"/>
              </w:rPr>
              <w:t>+</w:t>
            </w:r>
          </w:p>
        </w:tc>
        <w:tc>
          <w:tcPr>
            <w:tcW w:w="1559" w:type="dxa"/>
          </w:tcPr>
          <w:p w:rsidR="0063639D" w:rsidRPr="00C020DF" w:rsidRDefault="0063639D" w:rsidP="007B14F4">
            <w:pPr>
              <w:widowControl w:val="0"/>
              <w:spacing w:after="200" w:line="276" w:lineRule="auto"/>
              <w:contextualSpacing/>
              <w:jc w:val="center"/>
              <w:rPr>
                <w:sz w:val="28"/>
                <w:szCs w:val="28"/>
                <w:lang w:val="kk-KZ"/>
              </w:rPr>
            </w:pPr>
          </w:p>
        </w:tc>
        <w:tc>
          <w:tcPr>
            <w:tcW w:w="1418" w:type="dxa"/>
          </w:tcPr>
          <w:p w:rsidR="0063639D" w:rsidRPr="00C020DF" w:rsidRDefault="0063639D" w:rsidP="007B14F4">
            <w:pPr>
              <w:widowControl w:val="0"/>
              <w:spacing w:after="200" w:line="276" w:lineRule="auto"/>
              <w:contextualSpacing/>
              <w:jc w:val="center"/>
              <w:rPr>
                <w:sz w:val="28"/>
                <w:szCs w:val="28"/>
                <w:lang w:val="kk-KZ"/>
              </w:rPr>
            </w:pPr>
            <w:r w:rsidRPr="00C020DF">
              <w:rPr>
                <w:sz w:val="28"/>
                <w:szCs w:val="28"/>
                <w:lang w:val="kk-KZ"/>
              </w:rPr>
              <w:t>II</w:t>
            </w:r>
          </w:p>
        </w:tc>
      </w:tr>
      <w:tr w:rsidR="0063639D" w:rsidRPr="00C020DF" w:rsidTr="0063639D">
        <w:tc>
          <w:tcPr>
            <w:tcW w:w="1418" w:type="dxa"/>
          </w:tcPr>
          <w:p w:rsidR="0063639D" w:rsidRPr="00C020DF" w:rsidRDefault="0063639D" w:rsidP="007B14F4">
            <w:pPr>
              <w:spacing w:after="200" w:line="276" w:lineRule="auto"/>
              <w:contextualSpacing/>
              <w:jc w:val="center"/>
              <w:rPr>
                <w:sz w:val="28"/>
                <w:szCs w:val="28"/>
              </w:rPr>
            </w:pPr>
            <w:r w:rsidRPr="00C020DF">
              <w:rPr>
                <w:b/>
                <w:sz w:val="28"/>
                <w:szCs w:val="28"/>
                <w:lang w:val="kk-KZ"/>
              </w:rPr>
              <w:t>+</w:t>
            </w:r>
          </w:p>
        </w:tc>
        <w:tc>
          <w:tcPr>
            <w:tcW w:w="1559" w:type="dxa"/>
          </w:tcPr>
          <w:p w:rsidR="0063639D" w:rsidRPr="00C020DF" w:rsidRDefault="0063639D" w:rsidP="007B14F4">
            <w:pPr>
              <w:spacing w:after="200" w:line="276" w:lineRule="auto"/>
              <w:contextualSpacing/>
              <w:jc w:val="center"/>
              <w:rPr>
                <w:sz w:val="28"/>
                <w:szCs w:val="28"/>
              </w:rPr>
            </w:pPr>
            <w:r w:rsidRPr="00C020DF">
              <w:rPr>
                <w:b/>
                <w:sz w:val="28"/>
                <w:szCs w:val="28"/>
                <w:lang w:val="kk-KZ"/>
              </w:rPr>
              <w:t>+</w:t>
            </w:r>
          </w:p>
        </w:tc>
        <w:tc>
          <w:tcPr>
            <w:tcW w:w="1701" w:type="dxa"/>
          </w:tcPr>
          <w:p w:rsidR="0063639D" w:rsidRPr="00C020DF" w:rsidRDefault="0063639D" w:rsidP="007B14F4">
            <w:pPr>
              <w:widowControl w:val="0"/>
              <w:spacing w:after="200" w:line="276" w:lineRule="auto"/>
              <w:contextualSpacing/>
              <w:jc w:val="center"/>
              <w:rPr>
                <w:sz w:val="28"/>
                <w:szCs w:val="28"/>
                <w:lang w:val="kk-KZ"/>
              </w:rPr>
            </w:pPr>
          </w:p>
        </w:tc>
        <w:tc>
          <w:tcPr>
            <w:tcW w:w="1701" w:type="dxa"/>
          </w:tcPr>
          <w:p w:rsidR="0063639D" w:rsidRPr="00C020DF" w:rsidRDefault="0063639D" w:rsidP="007B14F4">
            <w:pPr>
              <w:widowControl w:val="0"/>
              <w:spacing w:after="200" w:line="276" w:lineRule="auto"/>
              <w:contextualSpacing/>
              <w:jc w:val="center"/>
              <w:rPr>
                <w:sz w:val="28"/>
                <w:szCs w:val="28"/>
                <w:lang w:val="kk-KZ"/>
              </w:rPr>
            </w:pPr>
            <w:r w:rsidRPr="00C020DF">
              <w:rPr>
                <w:b/>
                <w:sz w:val="28"/>
                <w:szCs w:val="28"/>
                <w:lang w:val="kk-KZ"/>
              </w:rPr>
              <w:t>+</w:t>
            </w:r>
          </w:p>
        </w:tc>
        <w:tc>
          <w:tcPr>
            <w:tcW w:w="1559" w:type="dxa"/>
          </w:tcPr>
          <w:p w:rsidR="0063639D" w:rsidRPr="00C020DF" w:rsidRDefault="0063639D" w:rsidP="007B14F4">
            <w:pPr>
              <w:widowControl w:val="0"/>
              <w:spacing w:after="200" w:line="276" w:lineRule="auto"/>
              <w:contextualSpacing/>
              <w:jc w:val="center"/>
              <w:rPr>
                <w:sz w:val="28"/>
                <w:szCs w:val="28"/>
                <w:lang w:val="kk-KZ"/>
              </w:rPr>
            </w:pPr>
          </w:p>
        </w:tc>
        <w:tc>
          <w:tcPr>
            <w:tcW w:w="1418" w:type="dxa"/>
          </w:tcPr>
          <w:p w:rsidR="0063639D" w:rsidRPr="00C020DF" w:rsidRDefault="0063639D" w:rsidP="007B14F4">
            <w:pPr>
              <w:widowControl w:val="0"/>
              <w:spacing w:after="200" w:line="276" w:lineRule="auto"/>
              <w:contextualSpacing/>
              <w:jc w:val="center"/>
              <w:rPr>
                <w:sz w:val="28"/>
                <w:szCs w:val="28"/>
                <w:lang w:val="kk-KZ"/>
              </w:rPr>
            </w:pPr>
            <w:r w:rsidRPr="00C020DF">
              <w:rPr>
                <w:sz w:val="28"/>
                <w:szCs w:val="28"/>
                <w:lang w:val="kk-KZ"/>
              </w:rPr>
              <w:t>III</w:t>
            </w:r>
          </w:p>
        </w:tc>
      </w:tr>
      <w:tr w:rsidR="0063639D" w:rsidRPr="00C020DF" w:rsidTr="0063639D">
        <w:tc>
          <w:tcPr>
            <w:tcW w:w="1418" w:type="dxa"/>
          </w:tcPr>
          <w:p w:rsidR="0063639D" w:rsidRPr="00C020DF" w:rsidRDefault="0063639D" w:rsidP="007B14F4">
            <w:pPr>
              <w:spacing w:after="200" w:line="276" w:lineRule="auto"/>
              <w:contextualSpacing/>
              <w:jc w:val="center"/>
              <w:rPr>
                <w:sz w:val="28"/>
                <w:szCs w:val="28"/>
              </w:rPr>
            </w:pPr>
            <w:r w:rsidRPr="00C020DF">
              <w:rPr>
                <w:b/>
                <w:sz w:val="28"/>
                <w:szCs w:val="28"/>
                <w:lang w:val="kk-KZ"/>
              </w:rPr>
              <w:t>+</w:t>
            </w:r>
          </w:p>
        </w:tc>
        <w:tc>
          <w:tcPr>
            <w:tcW w:w="1559" w:type="dxa"/>
          </w:tcPr>
          <w:p w:rsidR="0063639D" w:rsidRPr="00C020DF" w:rsidRDefault="0063639D" w:rsidP="007B14F4">
            <w:pPr>
              <w:spacing w:after="200" w:line="276" w:lineRule="auto"/>
              <w:contextualSpacing/>
              <w:jc w:val="center"/>
              <w:rPr>
                <w:sz w:val="28"/>
                <w:szCs w:val="28"/>
              </w:rPr>
            </w:pPr>
            <w:r w:rsidRPr="00C020DF">
              <w:rPr>
                <w:b/>
                <w:sz w:val="28"/>
                <w:szCs w:val="28"/>
                <w:lang w:val="kk-KZ"/>
              </w:rPr>
              <w:t>+</w:t>
            </w:r>
          </w:p>
        </w:tc>
        <w:tc>
          <w:tcPr>
            <w:tcW w:w="1701" w:type="dxa"/>
          </w:tcPr>
          <w:p w:rsidR="0063639D" w:rsidRPr="00C020DF" w:rsidRDefault="0063639D" w:rsidP="007B14F4">
            <w:pPr>
              <w:widowControl w:val="0"/>
              <w:spacing w:after="200" w:line="276" w:lineRule="auto"/>
              <w:contextualSpacing/>
              <w:jc w:val="center"/>
              <w:rPr>
                <w:sz w:val="28"/>
                <w:szCs w:val="28"/>
                <w:lang w:val="kk-KZ"/>
              </w:rPr>
            </w:pPr>
          </w:p>
        </w:tc>
        <w:tc>
          <w:tcPr>
            <w:tcW w:w="1701" w:type="dxa"/>
          </w:tcPr>
          <w:p w:rsidR="0063639D" w:rsidRPr="00C020DF" w:rsidRDefault="0063639D" w:rsidP="007B14F4">
            <w:pPr>
              <w:widowControl w:val="0"/>
              <w:spacing w:after="200" w:line="276" w:lineRule="auto"/>
              <w:contextualSpacing/>
              <w:jc w:val="center"/>
              <w:rPr>
                <w:sz w:val="28"/>
                <w:szCs w:val="28"/>
                <w:lang w:val="kk-KZ"/>
              </w:rPr>
            </w:pPr>
          </w:p>
        </w:tc>
        <w:tc>
          <w:tcPr>
            <w:tcW w:w="1559" w:type="dxa"/>
          </w:tcPr>
          <w:p w:rsidR="0063639D" w:rsidRPr="00C020DF" w:rsidRDefault="0063639D" w:rsidP="007B14F4">
            <w:pPr>
              <w:widowControl w:val="0"/>
              <w:spacing w:after="200" w:line="276" w:lineRule="auto"/>
              <w:contextualSpacing/>
              <w:jc w:val="center"/>
              <w:rPr>
                <w:sz w:val="28"/>
                <w:szCs w:val="28"/>
                <w:lang w:val="kk-KZ"/>
              </w:rPr>
            </w:pPr>
          </w:p>
        </w:tc>
        <w:tc>
          <w:tcPr>
            <w:tcW w:w="1418" w:type="dxa"/>
          </w:tcPr>
          <w:p w:rsidR="0063639D" w:rsidRPr="00C020DF" w:rsidRDefault="0063639D" w:rsidP="007B14F4">
            <w:pPr>
              <w:widowControl w:val="0"/>
              <w:spacing w:after="200" w:line="276" w:lineRule="auto"/>
              <w:contextualSpacing/>
              <w:jc w:val="center"/>
              <w:rPr>
                <w:sz w:val="28"/>
                <w:szCs w:val="28"/>
                <w:lang w:val="kk-KZ"/>
              </w:rPr>
            </w:pPr>
            <w:r w:rsidRPr="00C020DF">
              <w:rPr>
                <w:sz w:val="28"/>
                <w:szCs w:val="28"/>
                <w:lang w:val="kk-KZ"/>
              </w:rPr>
              <w:t>IV</w:t>
            </w:r>
          </w:p>
        </w:tc>
      </w:tr>
      <w:tr w:rsidR="0063639D" w:rsidRPr="00C020DF" w:rsidTr="0063639D">
        <w:tc>
          <w:tcPr>
            <w:tcW w:w="1418" w:type="dxa"/>
          </w:tcPr>
          <w:p w:rsidR="0063639D" w:rsidRPr="00C020DF" w:rsidRDefault="0063639D" w:rsidP="007B14F4">
            <w:pPr>
              <w:spacing w:after="200" w:line="276" w:lineRule="auto"/>
              <w:contextualSpacing/>
              <w:jc w:val="center"/>
              <w:rPr>
                <w:sz w:val="28"/>
                <w:szCs w:val="28"/>
              </w:rPr>
            </w:pPr>
            <w:r w:rsidRPr="00C020DF">
              <w:rPr>
                <w:b/>
                <w:sz w:val="28"/>
                <w:szCs w:val="28"/>
                <w:lang w:val="kk-KZ"/>
              </w:rPr>
              <w:t>+</w:t>
            </w:r>
          </w:p>
        </w:tc>
        <w:tc>
          <w:tcPr>
            <w:tcW w:w="1559" w:type="dxa"/>
          </w:tcPr>
          <w:p w:rsidR="0063639D" w:rsidRPr="00C020DF" w:rsidRDefault="0063639D" w:rsidP="007B14F4">
            <w:pPr>
              <w:spacing w:after="200" w:line="276" w:lineRule="auto"/>
              <w:contextualSpacing/>
              <w:jc w:val="center"/>
              <w:rPr>
                <w:sz w:val="28"/>
                <w:szCs w:val="28"/>
                <w:lang w:val="kk-KZ"/>
              </w:rPr>
            </w:pPr>
          </w:p>
        </w:tc>
        <w:tc>
          <w:tcPr>
            <w:tcW w:w="1701" w:type="dxa"/>
          </w:tcPr>
          <w:p w:rsidR="0063639D" w:rsidRPr="00C020DF" w:rsidRDefault="0063639D" w:rsidP="007B14F4">
            <w:pPr>
              <w:widowControl w:val="0"/>
              <w:spacing w:after="200" w:line="276" w:lineRule="auto"/>
              <w:contextualSpacing/>
              <w:jc w:val="center"/>
              <w:rPr>
                <w:sz w:val="28"/>
                <w:szCs w:val="28"/>
                <w:lang w:val="kk-KZ"/>
              </w:rPr>
            </w:pPr>
          </w:p>
        </w:tc>
        <w:tc>
          <w:tcPr>
            <w:tcW w:w="1701" w:type="dxa"/>
          </w:tcPr>
          <w:p w:rsidR="0063639D" w:rsidRPr="00C020DF" w:rsidRDefault="0063639D" w:rsidP="007B14F4">
            <w:pPr>
              <w:widowControl w:val="0"/>
              <w:spacing w:after="200" w:line="276" w:lineRule="auto"/>
              <w:contextualSpacing/>
              <w:jc w:val="center"/>
              <w:rPr>
                <w:sz w:val="28"/>
                <w:szCs w:val="28"/>
                <w:lang w:val="kk-KZ"/>
              </w:rPr>
            </w:pPr>
          </w:p>
        </w:tc>
        <w:tc>
          <w:tcPr>
            <w:tcW w:w="1559" w:type="dxa"/>
          </w:tcPr>
          <w:p w:rsidR="0063639D" w:rsidRPr="00C020DF" w:rsidRDefault="0063639D" w:rsidP="007B14F4">
            <w:pPr>
              <w:widowControl w:val="0"/>
              <w:spacing w:after="200" w:line="276" w:lineRule="auto"/>
              <w:contextualSpacing/>
              <w:jc w:val="center"/>
              <w:rPr>
                <w:sz w:val="28"/>
                <w:szCs w:val="28"/>
                <w:lang w:val="kk-KZ"/>
              </w:rPr>
            </w:pPr>
          </w:p>
        </w:tc>
        <w:tc>
          <w:tcPr>
            <w:tcW w:w="1418" w:type="dxa"/>
          </w:tcPr>
          <w:p w:rsidR="0063639D" w:rsidRPr="00C020DF" w:rsidRDefault="0063639D" w:rsidP="007B14F4">
            <w:pPr>
              <w:widowControl w:val="0"/>
              <w:spacing w:after="200" w:line="276" w:lineRule="auto"/>
              <w:contextualSpacing/>
              <w:jc w:val="center"/>
              <w:rPr>
                <w:sz w:val="28"/>
                <w:szCs w:val="28"/>
                <w:lang w:val="kk-KZ"/>
              </w:rPr>
            </w:pPr>
            <w:r w:rsidRPr="00C020DF">
              <w:rPr>
                <w:sz w:val="28"/>
                <w:szCs w:val="28"/>
                <w:lang w:val="kk-KZ"/>
              </w:rPr>
              <w:t>V‒VI</w:t>
            </w:r>
          </w:p>
        </w:tc>
      </w:tr>
    </w:tbl>
    <w:p w:rsidR="0063639D" w:rsidRPr="00C020DF" w:rsidRDefault="0063639D" w:rsidP="0063639D">
      <w:pPr>
        <w:widowControl w:val="0"/>
        <w:ind w:firstLine="709"/>
        <w:jc w:val="both"/>
        <w:rPr>
          <w:sz w:val="28"/>
          <w:szCs w:val="28"/>
          <w:lang w:val="en-US"/>
        </w:rPr>
      </w:pPr>
    </w:p>
    <w:p w:rsidR="00BE5F12" w:rsidRPr="00C020DF" w:rsidRDefault="00BE5F12" w:rsidP="00BE5F12">
      <w:pPr>
        <w:widowControl w:val="0"/>
        <w:ind w:firstLine="709"/>
        <w:jc w:val="both"/>
        <w:rPr>
          <w:sz w:val="28"/>
          <w:szCs w:val="28"/>
          <w:lang w:val="kk-KZ"/>
        </w:rPr>
      </w:pPr>
      <w:r w:rsidRPr="00C020DF">
        <w:rPr>
          <w:sz w:val="28"/>
          <w:szCs w:val="28"/>
          <w:lang w:val="kk-KZ"/>
        </w:rPr>
        <w:t>Зерттеу жұмыстарын жүргізу барысында ағаш діңдеріндегі қыналарды жинап, оларды мөлдір жақтаулардың көмегімен санағаннан кейінгі алынған мәліметтер кесте түрінде жинақталып, ластау көзі орналасқан жер аумағы ауасының сапасы анықталды</w:t>
      </w:r>
      <w:r w:rsidR="00113185" w:rsidRPr="00C020DF">
        <w:rPr>
          <w:sz w:val="28"/>
          <w:szCs w:val="28"/>
          <w:lang w:val="kk-KZ"/>
        </w:rPr>
        <w:t xml:space="preserve"> [23,б. </w:t>
      </w:r>
      <w:r w:rsidR="00113185" w:rsidRPr="00C020DF">
        <w:rPr>
          <w:sz w:val="28"/>
          <w:szCs w:val="28"/>
          <w:lang w:val="en-US"/>
        </w:rPr>
        <w:t>67</w:t>
      </w:r>
      <w:r w:rsidR="00113185" w:rsidRPr="00C020DF">
        <w:rPr>
          <w:sz w:val="28"/>
          <w:szCs w:val="28"/>
          <w:lang w:val="kk-KZ"/>
        </w:rPr>
        <w:t>]</w:t>
      </w:r>
      <w:r w:rsidRPr="00C020DF">
        <w:rPr>
          <w:sz w:val="28"/>
          <w:szCs w:val="28"/>
          <w:lang w:val="kk-KZ"/>
        </w:rPr>
        <w:t>.</w:t>
      </w:r>
    </w:p>
    <w:p w:rsidR="0063639D" w:rsidRPr="00C020DF" w:rsidRDefault="0063639D" w:rsidP="0063639D">
      <w:pPr>
        <w:widowControl w:val="0"/>
        <w:ind w:firstLine="720"/>
        <w:jc w:val="both"/>
        <w:rPr>
          <w:sz w:val="28"/>
          <w:szCs w:val="28"/>
          <w:lang w:val="kk-KZ"/>
        </w:rPr>
      </w:pPr>
      <w:r w:rsidRPr="00C020DF">
        <w:rPr>
          <w:sz w:val="28"/>
          <w:szCs w:val="28"/>
          <w:lang w:val="kk-KZ"/>
        </w:rPr>
        <w:t>Шымкент қаласындағы қорғасын зауытының қож сақтайтын қоймасы бетінен желді күндері атмосфера ауасына көтерілетін қож шаңымен ауаның ластануын лихеноиндикациялық әдіспен бағалау арнайы классификациялық мәліметтер мен ластанбаған аудан ағаштарындағы қыналар жабындарымен салыстыру арқылы бағаланады.</w:t>
      </w:r>
    </w:p>
    <w:p w:rsidR="0063639D" w:rsidRPr="00C020DF" w:rsidRDefault="0063639D" w:rsidP="0063639D">
      <w:pPr>
        <w:widowControl w:val="0"/>
        <w:ind w:firstLine="720"/>
        <w:jc w:val="both"/>
        <w:rPr>
          <w:bCs/>
          <w:sz w:val="28"/>
          <w:szCs w:val="28"/>
          <w:lang w:val="kk-KZ"/>
        </w:rPr>
      </w:pPr>
      <w:r w:rsidRPr="00C020DF">
        <w:rPr>
          <w:bCs/>
          <w:sz w:val="28"/>
          <w:szCs w:val="28"/>
          <w:lang w:val="kk-KZ"/>
        </w:rPr>
        <w:t>Қоршаған ортаның ластануын биоиндикациялаудың флористикалық әдісі өсімдіктер бірлестігінің флористикалық құрамының өзгерістерін талдауға негізделген. Биоиндикацияның флористикалық әдістемесін қолдану әсіресе ірі кәсіпорындардың жұмыс істеу аймағындағы ауаның ластану деңгейін бағалауда тиімді болып табылады. Өндіріс маңындағы атмосфера ауасының ластануы сол маңда өсетін өсімдік жамылғысының сиреуіне әкеліп соқтырып, өсімдіктердің әртүрлілігі, флористикалық құрамы және олардың биіктігін төмендетеді.</w:t>
      </w:r>
    </w:p>
    <w:p w:rsidR="0063639D" w:rsidRPr="00C020DF" w:rsidRDefault="0063639D" w:rsidP="0063639D">
      <w:pPr>
        <w:widowControl w:val="0"/>
        <w:ind w:firstLine="720"/>
        <w:jc w:val="both"/>
        <w:rPr>
          <w:bCs/>
          <w:sz w:val="28"/>
          <w:szCs w:val="28"/>
          <w:lang w:val="kk-KZ"/>
        </w:rPr>
      </w:pPr>
      <w:r w:rsidRPr="00C020DF">
        <w:rPr>
          <w:bCs/>
          <w:sz w:val="28"/>
          <w:szCs w:val="28"/>
          <w:lang w:val="kk-KZ"/>
        </w:rPr>
        <w:t>Ағаштар қауымдастықтарында қыналар атмосфераның ластануының алғашқы көрсеткіштері болып табылады. Бұл орайда ауаның ластануына аса сезімтал эпифитті фрутикозды қыналар (Usnea, Alectoria, Bryopogon) белгілі. Олардың ластануға төзімділік шегі 302-ден 3 мкг/м</w:t>
      </w:r>
      <w:r w:rsidRPr="00C020DF">
        <w:rPr>
          <w:bCs/>
          <w:sz w:val="28"/>
          <w:szCs w:val="28"/>
          <w:vertAlign w:val="superscript"/>
          <w:lang w:val="kk-KZ"/>
        </w:rPr>
        <w:t>3</w:t>
      </w:r>
      <w:r w:rsidRPr="00C020DF">
        <w:rPr>
          <w:bCs/>
          <w:sz w:val="28"/>
          <w:szCs w:val="28"/>
          <w:lang w:val="kk-KZ"/>
        </w:rPr>
        <w:t>-ке дейін болып, HF - 1 мкг/м</w:t>
      </w:r>
      <w:r w:rsidRPr="00C020DF">
        <w:rPr>
          <w:bCs/>
          <w:sz w:val="28"/>
          <w:szCs w:val="28"/>
          <w:vertAlign w:val="superscript"/>
          <w:lang w:val="kk-KZ"/>
        </w:rPr>
        <w:t>3</w:t>
      </w:r>
      <w:r w:rsidRPr="00C020DF">
        <w:rPr>
          <w:bCs/>
          <w:sz w:val="28"/>
          <w:szCs w:val="28"/>
          <w:lang w:val="kk-KZ"/>
        </w:rPr>
        <w:t xml:space="preserve"> және шаң мөлшері 0,01 мг/м</w:t>
      </w:r>
      <w:r w:rsidRPr="00C020DF">
        <w:rPr>
          <w:bCs/>
          <w:sz w:val="28"/>
          <w:szCs w:val="28"/>
          <w:vertAlign w:val="superscript"/>
          <w:lang w:val="kk-KZ"/>
        </w:rPr>
        <w:t>3</w:t>
      </w:r>
      <w:r w:rsidRPr="00C020DF">
        <w:rPr>
          <w:bCs/>
          <w:sz w:val="28"/>
          <w:szCs w:val="28"/>
          <w:lang w:val="kk-KZ"/>
        </w:rPr>
        <w:t xml:space="preserve"> болған жағдайда қыналардың өсуі сиреп, жоғала бастайды. Содан кейін ауаның ластану көрсеткіші күкірттің қос тотығы SO</w:t>
      </w:r>
      <w:r w:rsidRPr="00C020DF">
        <w:rPr>
          <w:bCs/>
          <w:sz w:val="28"/>
          <w:szCs w:val="28"/>
          <w:vertAlign w:val="subscript"/>
          <w:lang w:val="kk-KZ"/>
        </w:rPr>
        <w:t>2</w:t>
      </w:r>
      <w:r w:rsidRPr="00C020DF">
        <w:rPr>
          <w:bCs/>
          <w:sz w:val="28"/>
          <w:szCs w:val="28"/>
          <w:lang w:val="kk-KZ"/>
        </w:rPr>
        <w:t xml:space="preserve"> - 3-7 мкг/м</w:t>
      </w:r>
      <w:r w:rsidRPr="00C020DF">
        <w:rPr>
          <w:bCs/>
          <w:sz w:val="28"/>
          <w:szCs w:val="28"/>
          <w:vertAlign w:val="superscript"/>
          <w:lang w:val="kk-KZ"/>
        </w:rPr>
        <w:t>3</w:t>
      </w:r>
      <w:r w:rsidRPr="00C020DF">
        <w:rPr>
          <w:bCs/>
          <w:sz w:val="28"/>
          <w:szCs w:val="28"/>
          <w:lang w:val="kk-KZ"/>
        </w:rPr>
        <w:t xml:space="preserve"> және шаңдануы 0,01-0,2 мг/м</w:t>
      </w:r>
      <w:r w:rsidRPr="00C020DF">
        <w:rPr>
          <w:bCs/>
          <w:sz w:val="28"/>
          <w:szCs w:val="28"/>
          <w:vertAlign w:val="superscript"/>
          <w:lang w:val="kk-KZ"/>
        </w:rPr>
        <w:t>3</w:t>
      </w:r>
      <w:r w:rsidRPr="00C020DF">
        <w:rPr>
          <w:bCs/>
          <w:sz w:val="28"/>
          <w:szCs w:val="28"/>
          <w:lang w:val="kk-KZ"/>
        </w:rPr>
        <w:t xml:space="preserve"> болғанда Hypogymnia, Parmelia, Parmeliopsis және Sphagnum қына тұқымдастарының ластануға төзімділігі жоғарырақ эпифитті жапырақты қыналар, соңында қабыршақты қыналар жойыла бастайды </w:t>
      </w:r>
      <w:r w:rsidR="00554A7B" w:rsidRPr="00C020DF">
        <w:rPr>
          <w:sz w:val="28"/>
          <w:szCs w:val="28"/>
          <w:lang w:val="kk-KZ"/>
        </w:rPr>
        <w:t xml:space="preserve">[23,б. </w:t>
      </w:r>
      <w:r w:rsidR="00A30F2B" w:rsidRPr="00C020DF">
        <w:rPr>
          <w:sz w:val="28"/>
          <w:szCs w:val="28"/>
          <w:lang w:val="kk-KZ"/>
        </w:rPr>
        <w:t>67</w:t>
      </w:r>
      <w:r w:rsidRPr="00C020DF">
        <w:rPr>
          <w:sz w:val="28"/>
          <w:szCs w:val="28"/>
          <w:lang w:val="kk-KZ"/>
        </w:rPr>
        <w:t>]</w:t>
      </w:r>
      <w:r w:rsidRPr="00C020DF">
        <w:rPr>
          <w:bCs/>
          <w:sz w:val="28"/>
          <w:szCs w:val="28"/>
          <w:lang w:val="kk-KZ"/>
        </w:rPr>
        <w:t>.</w:t>
      </w:r>
    </w:p>
    <w:p w:rsidR="0063639D" w:rsidRPr="00C020DF" w:rsidRDefault="0063639D" w:rsidP="0063639D">
      <w:pPr>
        <w:widowControl w:val="0"/>
        <w:ind w:firstLine="720"/>
        <w:jc w:val="both"/>
        <w:rPr>
          <w:bCs/>
          <w:sz w:val="28"/>
          <w:szCs w:val="28"/>
          <w:lang w:val="kk-KZ"/>
        </w:rPr>
      </w:pPr>
      <w:r w:rsidRPr="00C020DF">
        <w:rPr>
          <w:bCs/>
          <w:sz w:val="28"/>
          <w:szCs w:val="28"/>
          <w:lang w:val="kk-KZ"/>
        </w:rPr>
        <w:t xml:space="preserve">Қыналардың ластаушы заттардың әсеріне жоғары сезімталдығы </w:t>
      </w:r>
      <w:r w:rsidRPr="00C020DF">
        <w:rPr>
          <w:bCs/>
          <w:sz w:val="28"/>
          <w:szCs w:val="28"/>
          <w:lang w:val="kk-KZ"/>
        </w:rPr>
        <w:lastRenderedPageBreak/>
        <w:t>олардың экологиялық физиология ерекшеліктеріне (анатомиялық құрылымы, стерильді субстратта болуы, талломда жоғары сұйылтылған заттарды сіңіру</w:t>
      </w:r>
      <w:r w:rsidR="00682B66" w:rsidRPr="00C020DF">
        <w:rPr>
          <w:bCs/>
          <w:sz w:val="28"/>
          <w:szCs w:val="28"/>
          <w:lang w:val="kk-KZ"/>
        </w:rPr>
        <w:t xml:space="preserve">і, </w:t>
      </w:r>
      <w:r w:rsidRPr="00C020DF">
        <w:rPr>
          <w:bCs/>
          <w:sz w:val="28"/>
          <w:szCs w:val="28"/>
          <w:lang w:val="kk-KZ"/>
        </w:rPr>
        <w:t>шоғырландыру қабілеті</w:t>
      </w:r>
      <w:r w:rsidR="001B79F5" w:rsidRPr="00C020DF">
        <w:rPr>
          <w:bCs/>
          <w:sz w:val="28"/>
          <w:szCs w:val="28"/>
          <w:lang w:val="kk-KZ"/>
        </w:rPr>
        <w:t xml:space="preserve"> және т.б.) байланысты болады. 3</w:t>
      </w:r>
      <w:r w:rsidRPr="00C020DF">
        <w:rPr>
          <w:bCs/>
          <w:sz w:val="28"/>
          <w:szCs w:val="28"/>
          <w:lang w:val="kk-KZ"/>
        </w:rPr>
        <w:t xml:space="preserve">-кестеде қож </w:t>
      </w:r>
      <w:r w:rsidRPr="00C020DF">
        <w:rPr>
          <w:sz w:val="28"/>
          <w:szCs w:val="28"/>
          <w:lang w:val="kk-KZ"/>
        </w:rPr>
        <w:t>қоймасы маңындағы қыналар флорасының зерттеу нәтижелері көрсетілген.</w:t>
      </w:r>
    </w:p>
    <w:p w:rsidR="0063639D" w:rsidRPr="00C020DF" w:rsidRDefault="0063639D" w:rsidP="0063639D">
      <w:pPr>
        <w:widowControl w:val="0"/>
        <w:ind w:firstLine="720"/>
        <w:jc w:val="both"/>
        <w:rPr>
          <w:bCs/>
          <w:sz w:val="28"/>
          <w:szCs w:val="28"/>
          <w:lang w:val="kk-KZ"/>
        </w:rPr>
      </w:pPr>
    </w:p>
    <w:p w:rsidR="0063639D" w:rsidRPr="00C020DF" w:rsidRDefault="001B79F5" w:rsidP="0063639D">
      <w:pPr>
        <w:widowControl w:val="0"/>
        <w:tabs>
          <w:tab w:val="left" w:pos="7304"/>
        </w:tabs>
        <w:spacing w:after="240"/>
        <w:jc w:val="both"/>
        <w:rPr>
          <w:sz w:val="28"/>
          <w:szCs w:val="28"/>
          <w:lang w:val="kk-KZ"/>
        </w:rPr>
      </w:pPr>
      <w:r w:rsidRPr="00C020DF">
        <w:rPr>
          <w:sz w:val="28"/>
          <w:szCs w:val="28"/>
          <w:lang w:val="kk-KZ"/>
        </w:rPr>
        <w:t>Кесте 3</w:t>
      </w:r>
      <w:r w:rsidR="0063639D" w:rsidRPr="00C020DF">
        <w:rPr>
          <w:sz w:val="28"/>
          <w:szCs w:val="28"/>
          <w:lang w:val="kk-KZ"/>
        </w:rPr>
        <w:t xml:space="preserve"> - Қож қоймасы маңындағы қыналар флорасын зерттеу нәтижелерінің кестесі</w:t>
      </w:r>
    </w:p>
    <w:tbl>
      <w:tblPr>
        <w:tblpPr w:leftFromText="180" w:rightFromText="180" w:vertAnchor="text" w:horzAnchor="margin" w:tblpY="191"/>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6"/>
        <w:gridCol w:w="567"/>
        <w:gridCol w:w="567"/>
        <w:gridCol w:w="567"/>
        <w:gridCol w:w="567"/>
        <w:gridCol w:w="567"/>
        <w:gridCol w:w="567"/>
        <w:gridCol w:w="567"/>
        <w:gridCol w:w="567"/>
        <w:gridCol w:w="567"/>
        <w:gridCol w:w="567"/>
      </w:tblGrid>
      <w:tr w:rsidR="0063639D" w:rsidRPr="00C020DF" w:rsidTr="0063639D">
        <w:trPr>
          <w:trHeight w:val="485"/>
        </w:trPr>
        <w:tc>
          <w:tcPr>
            <w:tcW w:w="3686" w:type="dxa"/>
            <w:vMerge w:val="restart"/>
          </w:tcPr>
          <w:p w:rsidR="0063639D" w:rsidRPr="00C020DF" w:rsidRDefault="0063639D" w:rsidP="007B14F4">
            <w:pPr>
              <w:spacing w:after="240" w:line="276" w:lineRule="auto"/>
              <w:ind w:left="29" w:right="14"/>
              <w:jc w:val="center"/>
              <w:rPr>
                <w:sz w:val="28"/>
                <w:szCs w:val="28"/>
                <w:lang w:val="kk-KZ"/>
              </w:rPr>
            </w:pPr>
          </w:p>
          <w:p w:rsidR="0063639D" w:rsidRPr="00C020DF" w:rsidRDefault="0063639D" w:rsidP="007B14F4">
            <w:pPr>
              <w:spacing w:after="240" w:line="276" w:lineRule="auto"/>
              <w:ind w:left="29" w:right="14"/>
              <w:jc w:val="center"/>
              <w:rPr>
                <w:sz w:val="28"/>
                <w:szCs w:val="28"/>
                <w:lang w:val="kk-KZ"/>
              </w:rPr>
            </w:pPr>
            <w:r w:rsidRPr="00C020DF">
              <w:rPr>
                <w:sz w:val="28"/>
                <w:szCs w:val="28"/>
                <w:lang w:val="kk-KZ"/>
              </w:rPr>
              <w:t>Белгілері</w:t>
            </w:r>
          </w:p>
          <w:p w:rsidR="0063639D" w:rsidRPr="00C020DF" w:rsidRDefault="0063639D" w:rsidP="007B14F4">
            <w:pPr>
              <w:spacing w:after="240" w:line="276" w:lineRule="auto"/>
              <w:ind w:left="29" w:right="14"/>
              <w:rPr>
                <w:sz w:val="28"/>
                <w:szCs w:val="28"/>
                <w:lang w:val="kk-KZ"/>
              </w:rPr>
            </w:pPr>
          </w:p>
        </w:tc>
        <w:tc>
          <w:tcPr>
            <w:tcW w:w="5670" w:type="dxa"/>
            <w:gridSpan w:val="10"/>
          </w:tcPr>
          <w:p w:rsidR="0063639D" w:rsidRPr="00C020DF" w:rsidRDefault="0063639D" w:rsidP="007B14F4">
            <w:pPr>
              <w:pStyle w:val="TableParagraph"/>
              <w:spacing w:after="240" w:line="276" w:lineRule="auto"/>
              <w:ind w:left="1965" w:right="1944"/>
              <w:jc w:val="center"/>
              <w:rPr>
                <w:sz w:val="28"/>
                <w:szCs w:val="28"/>
                <w:lang w:val="kk-KZ"/>
              </w:rPr>
            </w:pPr>
            <w:r w:rsidRPr="00C020DF">
              <w:rPr>
                <w:sz w:val="28"/>
                <w:szCs w:val="28"/>
                <w:lang w:val="kk-KZ"/>
              </w:rPr>
              <w:t>Ағаштар</w:t>
            </w:r>
          </w:p>
        </w:tc>
      </w:tr>
      <w:tr w:rsidR="0063639D" w:rsidRPr="00C020DF" w:rsidTr="0063639D">
        <w:trPr>
          <w:trHeight w:val="482"/>
        </w:trPr>
        <w:tc>
          <w:tcPr>
            <w:tcW w:w="3686" w:type="dxa"/>
            <w:vMerge/>
            <w:tcBorders>
              <w:top w:val="nil"/>
            </w:tcBorders>
          </w:tcPr>
          <w:p w:rsidR="0063639D" w:rsidRPr="00C020DF" w:rsidRDefault="0063639D" w:rsidP="007B14F4">
            <w:pPr>
              <w:spacing w:after="240" w:line="276" w:lineRule="auto"/>
              <w:ind w:left="29" w:right="14"/>
              <w:rPr>
                <w:sz w:val="28"/>
                <w:szCs w:val="28"/>
                <w:lang w:val="kk-KZ"/>
              </w:rPr>
            </w:pPr>
          </w:p>
        </w:tc>
        <w:tc>
          <w:tcPr>
            <w:tcW w:w="567" w:type="dxa"/>
          </w:tcPr>
          <w:p w:rsidR="0063639D" w:rsidRPr="00C020DF" w:rsidRDefault="0063639D" w:rsidP="007B14F4">
            <w:pPr>
              <w:pStyle w:val="TableParagraph"/>
              <w:spacing w:after="240" w:line="276" w:lineRule="auto"/>
              <w:ind w:left="29"/>
              <w:jc w:val="center"/>
              <w:rPr>
                <w:sz w:val="28"/>
                <w:szCs w:val="28"/>
                <w:lang w:val="kk-KZ"/>
              </w:rPr>
            </w:pPr>
            <w:r w:rsidRPr="00C020DF">
              <w:rPr>
                <w:sz w:val="28"/>
                <w:szCs w:val="28"/>
                <w:lang w:val="kk-KZ"/>
              </w:rPr>
              <w:t>1</w:t>
            </w:r>
          </w:p>
        </w:tc>
        <w:tc>
          <w:tcPr>
            <w:tcW w:w="567" w:type="dxa"/>
          </w:tcPr>
          <w:p w:rsidR="0063639D" w:rsidRPr="00C020DF" w:rsidRDefault="0063639D" w:rsidP="007B14F4">
            <w:pPr>
              <w:pStyle w:val="TableParagraph"/>
              <w:spacing w:after="240" w:line="276" w:lineRule="auto"/>
              <w:ind w:left="29"/>
              <w:jc w:val="center"/>
              <w:rPr>
                <w:sz w:val="28"/>
                <w:szCs w:val="28"/>
                <w:lang w:val="kk-KZ"/>
              </w:rPr>
            </w:pPr>
            <w:r w:rsidRPr="00C020DF">
              <w:rPr>
                <w:sz w:val="28"/>
                <w:szCs w:val="28"/>
                <w:lang w:val="kk-KZ"/>
              </w:rPr>
              <w:t>2</w:t>
            </w:r>
          </w:p>
        </w:tc>
        <w:tc>
          <w:tcPr>
            <w:tcW w:w="567" w:type="dxa"/>
          </w:tcPr>
          <w:p w:rsidR="0063639D" w:rsidRPr="00C020DF" w:rsidRDefault="0063639D" w:rsidP="007B14F4">
            <w:pPr>
              <w:pStyle w:val="TableParagraph"/>
              <w:spacing w:after="240" w:line="276" w:lineRule="auto"/>
              <w:ind w:left="152"/>
              <w:rPr>
                <w:sz w:val="28"/>
                <w:szCs w:val="28"/>
                <w:lang w:val="kk-KZ"/>
              </w:rPr>
            </w:pPr>
            <w:r w:rsidRPr="00C020DF">
              <w:rPr>
                <w:sz w:val="28"/>
                <w:szCs w:val="28"/>
                <w:lang w:val="kk-KZ"/>
              </w:rPr>
              <w:t>3</w:t>
            </w:r>
          </w:p>
        </w:tc>
        <w:tc>
          <w:tcPr>
            <w:tcW w:w="567" w:type="dxa"/>
          </w:tcPr>
          <w:p w:rsidR="0063639D" w:rsidRPr="00C020DF" w:rsidRDefault="0063639D" w:rsidP="007B14F4">
            <w:pPr>
              <w:pStyle w:val="TableParagraph"/>
              <w:spacing w:after="240" w:line="276" w:lineRule="auto"/>
              <w:ind w:left="29"/>
              <w:jc w:val="center"/>
              <w:rPr>
                <w:sz w:val="28"/>
                <w:szCs w:val="28"/>
                <w:lang w:val="kk-KZ"/>
              </w:rPr>
            </w:pPr>
            <w:r w:rsidRPr="00C020DF">
              <w:rPr>
                <w:sz w:val="28"/>
                <w:szCs w:val="28"/>
                <w:lang w:val="kk-KZ"/>
              </w:rPr>
              <w:t>4</w:t>
            </w:r>
          </w:p>
        </w:tc>
        <w:tc>
          <w:tcPr>
            <w:tcW w:w="567" w:type="dxa"/>
          </w:tcPr>
          <w:p w:rsidR="0063639D" w:rsidRPr="00C020DF" w:rsidRDefault="0063639D" w:rsidP="007B14F4">
            <w:pPr>
              <w:pStyle w:val="TableParagraph"/>
              <w:spacing w:after="240" w:line="276" w:lineRule="auto"/>
              <w:ind w:left="152"/>
              <w:rPr>
                <w:sz w:val="28"/>
                <w:szCs w:val="28"/>
                <w:lang w:val="kk-KZ"/>
              </w:rPr>
            </w:pPr>
            <w:r w:rsidRPr="00C020DF">
              <w:rPr>
                <w:sz w:val="28"/>
                <w:szCs w:val="28"/>
                <w:lang w:val="kk-KZ"/>
              </w:rPr>
              <w:t>5</w:t>
            </w:r>
          </w:p>
        </w:tc>
        <w:tc>
          <w:tcPr>
            <w:tcW w:w="567" w:type="dxa"/>
          </w:tcPr>
          <w:p w:rsidR="0063639D" w:rsidRPr="00C020DF" w:rsidRDefault="0063639D" w:rsidP="007B14F4">
            <w:pPr>
              <w:pStyle w:val="TableParagraph"/>
              <w:spacing w:after="240" w:line="276" w:lineRule="auto"/>
              <w:ind w:left="29"/>
              <w:jc w:val="center"/>
              <w:rPr>
                <w:sz w:val="28"/>
                <w:szCs w:val="28"/>
                <w:lang w:val="kk-KZ"/>
              </w:rPr>
            </w:pPr>
            <w:r w:rsidRPr="00C020DF">
              <w:rPr>
                <w:sz w:val="28"/>
                <w:szCs w:val="28"/>
                <w:lang w:val="kk-KZ"/>
              </w:rPr>
              <w:t>6</w:t>
            </w:r>
          </w:p>
        </w:tc>
        <w:tc>
          <w:tcPr>
            <w:tcW w:w="567" w:type="dxa"/>
          </w:tcPr>
          <w:p w:rsidR="0063639D" w:rsidRPr="00C020DF" w:rsidRDefault="0063639D" w:rsidP="007B14F4">
            <w:pPr>
              <w:pStyle w:val="TableParagraph"/>
              <w:spacing w:after="240" w:line="276" w:lineRule="auto"/>
              <w:ind w:left="152"/>
              <w:rPr>
                <w:sz w:val="28"/>
                <w:szCs w:val="28"/>
                <w:lang w:val="kk-KZ"/>
              </w:rPr>
            </w:pPr>
            <w:r w:rsidRPr="00C020DF">
              <w:rPr>
                <w:sz w:val="28"/>
                <w:szCs w:val="28"/>
                <w:lang w:val="kk-KZ"/>
              </w:rPr>
              <w:t>7</w:t>
            </w:r>
          </w:p>
        </w:tc>
        <w:tc>
          <w:tcPr>
            <w:tcW w:w="567" w:type="dxa"/>
          </w:tcPr>
          <w:p w:rsidR="0063639D" w:rsidRPr="00C020DF" w:rsidRDefault="0063639D" w:rsidP="007B14F4">
            <w:pPr>
              <w:pStyle w:val="TableParagraph"/>
              <w:spacing w:after="240" w:line="276" w:lineRule="auto"/>
              <w:ind w:left="156"/>
              <w:rPr>
                <w:sz w:val="28"/>
                <w:szCs w:val="28"/>
                <w:lang w:val="kk-KZ"/>
              </w:rPr>
            </w:pPr>
            <w:r w:rsidRPr="00C020DF">
              <w:rPr>
                <w:sz w:val="28"/>
                <w:szCs w:val="28"/>
                <w:lang w:val="kk-KZ"/>
              </w:rPr>
              <w:t>8</w:t>
            </w:r>
          </w:p>
        </w:tc>
        <w:tc>
          <w:tcPr>
            <w:tcW w:w="567" w:type="dxa"/>
          </w:tcPr>
          <w:p w:rsidR="0063639D" w:rsidRPr="00C020DF" w:rsidRDefault="0063639D" w:rsidP="007B14F4">
            <w:pPr>
              <w:pStyle w:val="TableParagraph"/>
              <w:spacing w:after="240" w:line="276" w:lineRule="auto"/>
              <w:ind w:left="152"/>
              <w:rPr>
                <w:sz w:val="28"/>
                <w:szCs w:val="28"/>
                <w:lang w:val="kk-KZ"/>
              </w:rPr>
            </w:pPr>
            <w:r w:rsidRPr="00C020DF">
              <w:rPr>
                <w:sz w:val="28"/>
                <w:szCs w:val="28"/>
                <w:lang w:val="kk-KZ"/>
              </w:rPr>
              <w:t>9</w:t>
            </w:r>
          </w:p>
        </w:tc>
        <w:tc>
          <w:tcPr>
            <w:tcW w:w="567" w:type="dxa"/>
          </w:tcPr>
          <w:p w:rsidR="0063639D" w:rsidRPr="00C020DF" w:rsidRDefault="0063639D" w:rsidP="007B14F4">
            <w:pPr>
              <w:pStyle w:val="TableParagraph"/>
              <w:spacing w:after="240" w:line="276" w:lineRule="auto"/>
              <w:ind w:left="145"/>
              <w:rPr>
                <w:sz w:val="28"/>
                <w:szCs w:val="28"/>
                <w:lang w:val="kk-KZ"/>
              </w:rPr>
            </w:pPr>
            <w:r w:rsidRPr="00C020DF">
              <w:rPr>
                <w:sz w:val="28"/>
                <w:szCs w:val="28"/>
                <w:lang w:val="kk-KZ"/>
              </w:rPr>
              <w:t>10</w:t>
            </w:r>
          </w:p>
        </w:tc>
      </w:tr>
      <w:tr w:rsidR="0063639D" w:rsidRPr="00C020DF" w:rsidTr="0063639D">
        <w:trPr>
          <w:trHeight w:val="642"/>
        </w:trPr>
        <w:tc>
          <w:tcPr>
            <w:tcW w:w="3686" w:type="dxa"/>
          </w:tcPr>
          <w:p w:rsidR="0063639D" w:rsidRPr="00C020DF" w:rsidRDefault="0063639D" w:rsidP="007B14F4">
            <w:pPr>
              <w:spacing w:before="60" w:after="240" w:line="276" w:lineRule="auto"/>
              <w:ind w:left="29" w:right="14"/>
              <w:rPr>
                <w:sz w:val="28"/>
                <w:szCs w:val="28"/>
                <w:lang w:val="kk-KZ"/>
              </w:rPr>
            </w:pPr>
            <w:r w:rsidRPr="00C020DF">
              <w:rPr>
                <w:sz w:val="28"/>
                <w:szCs w:val="28"/>
                <w:lang w:val="kk-KZ"/>
              </w:rPr>
              <w:t>Қына түрлерінің жалпы саны, оның ішінде:</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p>
        </w:tc>
      </w:tr>
      <w:tr w:rsidR="0063639D" w:rsidRPr="00C020DF" w:rsidTr="0063639D">
        <w:trPr>
          <w:trHeight w:val="485"/>
        </w:trPr>
        <w:tc>
          <w:tcPr>
            <w:tcW w:w="3686" w:type="dxa"/>
          </w:tcPr>
          <w:p w:rsidR="0063639D" w:rsidRPr="00C020DF" w:rsidRDefault="0063639D" w:rsidP="007B14F4">
            <w:pPr>
              <w:spacing w:before="60" w:after="120" w:line="276" w:lineRule="auto"/>
              <w:ind w:left="29" w:right="14"/>
              <w:rPr>
                <w:sz w:val="28"/>
                <w:szCs w:val="28"/>
                <w:lang w:val="kk-KZ"/>
              </w:rPr>
            </w:pPr>
            <w:r w:rsidRPr="00C020DF">
              <w:rPr>
                <w:sz w:val="28"/>
                <w:szCs w:val="28"/>
                <w:lang w:val="kk-KZ"/>
              </w:rPr>
              <w:t>- фрутикоза</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r>
      <w:tr w:rsidR="0063639D" w:rsidRPr="00C020DF" w:rsidTr="0063639D">
        <w:trPr>
          <w:trHeight w:val="481"/>
        </w:trPr>
        <w:tc>
          <w:tcPr>
            <w:tcW w:w="3686" w:type="dxa"/>
          </w:tcPr>
          <w:p w:rsidR="0063639D" w:rsidRPr="00C020DF" w:rsidRDefault="0063639D" w:rsidP="007B14F4">
            <w:pPr>
              <w:spacing w:before="60" w:after="120" w:line="276" w:lineRule="auto"/>
              <w:ind w:left="29" w:right="14"/>
              <w:rPr>
                <w:sz w:val="28"/>
                <w:szCs w:val="28"/>
              </w:rPr>
            </w:pPr>
            <w:r w:rsidRPr="00C020DF">
              <w:rPr>
                <w:sz w:val="28"/>
                <w:szCs w:val="28"/>
              </w:rPr>
              <w:t>- жапырақты</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r>
      <w:tr w:rsidR="0063639D" w:rsidRPr="00C020DF" w:rsidTr="0063639D">
        <w:trPr>
          <w:trHeight w:val="482"/>
        </w:trPr>
        <w:tc>
          <w:tcPr>
            <w:tcW w:w="3686" w:type="dxa"/>
          </w:tcPr>
          <w:p w:rsidR="0063639D" w:rsidRPr="00C020DF" w:rsidRDefault="0063639D" w:rsidP="007B14F4">
            <w:pPr>
              <w:spacing w:before="60" w:after="120" w:line="276" w:lineRule="auto"/>
              <w:ind w:left="29" w:right="14"/>
              <w:rPr>
                <w:sz w:val="28"/>
                <w:szCs w:val="28"/>
              </w:rPr>
            </w:pPr>
            <w:r w:rsidRPr="00C020DF">
              <w:rPr>
                <w:sz w:val="28"/>
                <w:szCs w:val="28"/>
              </w:rPr>
              <w:t xml:space="preserve">- </w:t>
            </w:r>
            <w:r w:rsidRPr="00C020DF">
              <w:rPr>
                <w:sz w:val="28"/>
                <w:szCs w:val="28"/>
                <w:lang w:val="kk-KZ"/>
              </w:rPr>
              <w:t>қабыршақты</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r>
      <w:tr w:rsidR="0063639D" w:rsidRPr="00C020DF" w:rsidTr="0063639D">
        <w:trPr>
          <w:trHeight w:val="642"/>
        </w:trPr>
        <w:tc>
          <w:tcPr>
            <w:tcW w:w="3686" w:type="dxa"/>
          </w:tcPr>
          <w:p w:rsidR="0063639D" w:rsidRPr="00C020DF" w:rsidRDefault="0063639D" w:rsidP="007B14F4">
            <w:pPr>
              <w:spacing w:before="60" w:after="120" w:line="276" w:lineRule="auto"/>
              <w:ind w:left="29" w:right="14"/>
              <w:rPr>
                <w:sz w:val="28"/>
                <w:szCs w:val="28"/>
              </w:rPr>
            </w:pPr>
            <w:r w:rsidRPr="00C020DF">
              <w:rPr>
                <w:sz w:val="28"/>
                <w:szCs w:val="28"/>
              </w:rPr>
              <w:t>Ағаш дің</w:t>
            </w:r>
            <w:r w:rsidRPr="00C020DF">
              <w:rPr>
                <w:sz w:val="28"/>
                <w:szCs w:val="28"/>
                <w:lang w:val="kk-KZ"/>
              </w:rPr>
              <w:t>дерінің</w:t>
            </w:r>
            <w:r w:rsidRPr="00C020DF">
              <w:rPr>
                <w:sz w:val="28"/>
                <w:szCs w:val="28"/>
              </w:rPr>
              <w:t xml:space="preserve"> жапыра</w:t>
            </w:r>
            <w:r w:rsidRPr="00C020DF">
              <w:rPr>
                <w:sz w:val="28"/>
                <w:szCs w:val="28"/>
                <w:lang w:val="kk-KZ"/>
              </w:rPr>
              <w:t>қ</w:t>
            </w:r>
            <w:r w:rsidRPr="00C020DF">
              <w:rPr>
                <w:sz w:val="28"/>
                <w:szCs w:val="28"/>
              </w:rPr>
              <w:t>ты қына</w:t>
            </w:r>
            <w:r w:rsidRPr="00C020DF">
              <w:rPr>
                <w:sz w:val="28"/>
                <w:szCs w:val="28"/>
                <w:lang w:val="kk-KZ"/>
              </w:rPr>
              <w:t>лар</w:t>
            </w:r>
            <w:r w:rsidRPr="00C020DF">
              <w:rPr>
                <w:sz w:val="28"/>
                <w:szCs w:val="28"/>
              </w:rPr>
              <w:t>мен жабылу дәрежесі, %</w:t>
            </w:r>
          </w:p>
        </w:tc>
        <w:tc>
          <w:tcPr>
            <w:tcW w:w="5670" w:type="dxa"/>
            <w:gridSpan w:val="10"/>
          </w:tcPr>
          <w:p w:rsidR="0063639D" w:rsidRPr="00C020DF" w:rsidRDefault="0063639D" w:rsidP="007B14F4">
            <w:pPr>
              <w:pStyle w:val="TableParagraph"/>
              <w:spacing w:before="120" w:after="120" w:line="276" w:lineRule="auto"/>
              <w:ind w:left="43"/>
              <w:jc w:val="center"/>
              <w:rPr>
                <w:sz w:val="28"/>
                <w:szCs w:val="28"/>
              </w:rPr>
            </w:pPr>
            <w:r w:rsidRPr="00C020DF">
              <w:rPr>
                <w:sz w:val="28"/>
                <w:szCs w:val="28"/>
              </w:rPr>
              <w:t>20</w:t>
            </w:r>
          </w:p>
        </w:tc>
      </w:tr>
      <w:tr w:rsidR="0063639D" w:rsidRPr="00C020DF" w:rsidTr="0063639D">
        <w:trPr>
          <w:trHeight w:val="642"/>
        </w:trPr>
        <w:tc>
          <w:tcPr>
            <w:tcW w:w="3686" w:type="dxa"/>
          </w:tcPr>
          <w:p w:rsidR="0063639D" w:rsidRPr="00C020DF" w:rsidRDefault="0063639D" w:rsidP="007B14F4">
            <w:pPr>
              <w:spacing w:before="60" w:after="120" w:line="276" w:lineRule="auto"/>
              <w:ind w:left="29" w:right="14"/>
              <w:rPr>
                <w:sz w:val="28"/>
                <w:szCs w:val="28"/>
              </w:rPr>
            </w:pPr>
            <w:r w:rsidRPr="00C020DF">
              <w:rPr>
                <w:sz w:val="28"/>
                <w:szCs w:val="28"/>
              </w:rPr>
              <w:t>Ағаш дің</w:t>
            </w:r>
            <w:r w:rsidRPr="00C020DF">
              <w:rPr>
                <w:sz w:val="28"/>
                <w:szCs w:val="28"/>
                <w:lang w:val="kk-KZ"/>
              </w:rPr>
              <w:t>дерінің</w:t>
            </w:r>
            <w:r w:rsidRPr="00C020DF">
              <w:rPr>
                <w:sz w:val="28"/>
                <w:szCs w:val="28"/>
              </w:rPr>
              <w:t xml:space="preserve"> </w:t>
            </w:r>
            <w:r w:rsidRPr="00C020DF">
              <w:rPr>
                <w:sz w:val="28"/>
                <w:szCs w:val="28"/>
                <w:lang w:val="kk-KZ"/>
              </w:rPr>
              <w:t xml:space="preserve">қабыршақты </w:t>
            </w:r>
            <w:r w:rsidRPr="00C020DF">
              <w:rPr>
                <w:sz w:val="28"/>
                <w:szCs w:val="28"/>
              </w:rPr>
              <w:t>қына</w:t>
            </w:r>
            <w:r w:rsidRPr="00C020DF">
              <w:rPr>
                <w:sz w:val="28"/>
                <w:szCs w:val="28"/>
                <w:lang w:val="kk-KZ"/>
              </w:rPr>
              <w:t>лар</w:t>
            </w:r>
            <w:r w:rsidRPr="00C020DF">
              <w:rPr>
                <w:sz w:val="28"/>
                <w:szCs w:val="28"/>
              </w:rPr>
              <w:t>мен жабылу дәрежесі, %</w:t>
            </w:r>
          </w:p>
        </w:tc>
        <w:tc>
          <w:tcPr>
            <w:tcW w:w="5670" w:type="dxa"/>
            <w:gridSpan w:val="10"/>
          </w:tcPr>
          <w:p w:rsidR="0063639D" w:rsidRPr="00C020DF" w:rsidRDefault="0063639D" w:rsidP="007B14F4">
            <w:pPr>
              <w:pStyle w:val="TableParagraph"/>
              <w:spacing w:before="120" w:after="120" w:line="276" w:lineRule="auto"/>
              <w:ind w:left="43"/>
              <w:jc w:val="center"/>
              <w:rPr>
                <w:sz w:val="28"/>
                <w:szCs w:val="28"/>
              </w:rPr>
            </w:pPr>
            <w:r w:rsidRPr="00C020DF">
              <w:rPr>
                <w:sz w:val="28"/>
                <w:szCs w:val="28"/>
              </w:rPr>
              <w:t>40</w:t>
            </w:r>
          </w:p>
        </w:tc>
      </w:tr>
    </w:tbl>
    <w:p w:rsidR="0063639D" w:rsidRPr="00C020DF" w:rsidRDefault="0063639D" w:rsidP="0063639D">
      <w:pPr>
        <w:widowControl w:val="0"/>
        <w:ind w:firstLine="720"/>
        <w:jc w:val="both"/>
        <w:rPr>
          <w:bCs/>
          <w:sz w:val="28"/>
          <w:szCs w:val="28"/>
          <w:lang w:val="kk-KZ"/>
        </w:rPr>
      </w:pPr>
    </w:p>
    <w:p w:rsidR="00BE5F12" w:rsidRPr="00C020DF" w:rsidRDefault="00BE5F12" w:rsidP="00BE5F12">
      <w:pPr>
        <w:widowControl w:val="0"/>
        <w:ind w:firstLine="720"/>
        <w:jc w:val="both"/>
        <w:rPr>
          <w:sz w:val="28"/>
          <w:szCs w:val="28"/>
          <w:lang w:val="kk-KZ"/>
        </w:rPr>
      </w:pPr>
      <w:r w:rsidRPr="00C020DF">
        <w:rPr>
          <w:sz w:val="28"/>
          <w:szCs w:val="28"/>
          <w:lang w:val="kk-KZ"/>
        </w:rPr>
        <w:t>Атмосфера ауасының ластану көрсеткішін флористикалық биоиндикация әдісімен бағалауда ауасы ластанған және ластанбаған жер аймақтарында 10 қаратал, емен және қайың ағаштары таңдалынып алынады да, оларда өсетін қыналар фрутикоза, жапырақты және қабыршақ түріндегі ерекшеліктеріне топталып бөлінеді. Мұндай лихенологияқ индикациялау ағаш діңінің қыналармен жабылу дәрежесін бағалау арқылы жүзеге асырылады</w:t>
      </w:r>
      <w:r w:rsidR="00113185" w:rsidRPr="00C020DF">
        <w:rPr>
          <w:sz w:val="28"/>
          <w:szCs w:val="28"/>
          <w:lang w:val="kk-KZ"/>
        </w:rPr>
        <w:t xml:space="preserve"> [24,б. 67]</w:t>
      </w:r>
      <w:r w:rsidRPr="00C020DF">
        <w:rPr>
          <w:sz w:val="28"/>
          <w:szCs w:val="28"/>
          <w:lang w:val="kk-KZ"/>
        </w:rPr>
        <w:t>.</w:t>
      </w:r>
    </w:p>
    <w:p w:rsidR="0063639D" w:rsidRPr="00C020DF" w:rsidRDefault="00BE5F12" w:rsidP="00BE5F12">
      <w:pPr>
        <w:widowControl w:val="0"/>
        <w:tabs>
          <w:tab w:val="left" w:pos="7304"/>
        </w:tabs>
        <w:spacing w:after="240"/>
        <w:ind w:firstLine="720"/>
        <w:jc w:val="both"/>
        <w:rPr>
          <w:sz w:val="28"/>
          <w:szCs w:val="28"/>
          <w:lang w:val="kk-KZ"/>
        </w:rPr>
      </w:pPr>
      <w:r w:rsidRPr="00C020DF">
        <w:rPr>
          <w:bCs/>
          <w:sz w:val="28"/>
          <w:szCs w:val="28"/>
          <w:lang w:val="kk-KZ"/>
        </w:rPr>
        <w:t xml:space="preserve">Жүргізілген зерттеу жұмыстарында Шымкент қорғасын зауыты маңындағы </w:t>
      </w:r>
      <w:r w:rsidRPr="00C020DF">
        <w:rPr>
          <w:sz w:val="28"/>
          <w:szCs w:val="28"/>
          <w:lang w:val="kk-KZ"/>
        </w:rPr>
        <w:t>қож</w:t>
      </w:r>
      <w:r w:rsidRPr="00C020DF">
        <w:rPr>
          <w:bCs/>
          <w:sz w:val="28"/>
          <w:szCs w:val="28"/>
          <w:lang w:val="kk-KZ"/>
        </w:rPr>
        <w:t xml:space="preserve"> қоймасынан желді күндері ауаға көтерілетін </w:t>
      </w:r>
      <w:r w:rsidRPr="00C020DF">
        <w:rPr>
          <w:sz w:val="28"/>
          <w:szCs w:val="28"/>
          <w:lang w:val="kk-KZ"/>
        </w:rPr>
        <w:t>қож</w:t>
      </w:r>
      <w:r w:rsidRPr="00C020DF">
        <w:rPr>
          <w:bCs/>
          <w:sz w:val="28"/>
          <w:szCs w:val="28"/>
          <w:lang w:val="kk-KZ"/>
        </w:rPr>
        <w:t xml:space="preserve"> шаңының өсімдікке әсерін бағалау арқылы атмосфераның ластану деңгейі анықталды. Атмосфераның </w:t>
      </w:r>
      <w:r w:rsidRPr="00C020DF">
        <w:rPr>
          <w:sz w:val="28"/>
          <w:szCs w:val="28"/>
          <w:lang w:val="kk-KZ"/>
        </w:rPr>
        <w:t>қож</w:t>
      </w:r>
      <w:r w:rsidRPr="00C020DF">
        <w:rPr>
          <w:bCs/>
          <w:sz w:val="28"/>
          <w:szCs w:val="28"/>
          <w:lang w:val="kk-KZ"/>
        </w:rPr>
        <w:t xml:space="preserve"> шаңдарымен ластану деңгейін ең тиімді флористикалық лихеноиндикациялау әдісімен анықтау мақсатында </w:t>
      </w:r>
      <w:r w:rsidRPr="00C020DF">
        <w:rPr>
          <w:sz w:val="28"/>
          <w:szCs w:val="28"/>
          <w:lang w:val="kk-KZ"/>
        </w:rPr>
        <w:t>қож</w:t>
      </w:r>
      <w:r w:rsidRPr="00C020DF">
        <w:rPr>
          <w:bCs/>
          <w:sz w:val="28"/>
          <w:szCs w:val="28"/>
          <w:lang w:val="kk-KZ"/>
        </w:rPr>
        <w:t xml:space="preserve"> қоймасының оңтүстігінде, 1075 метр қашықтықта Жиделібайсын көшесіне дейін созылып </w:t>
      </w:r>
      <w:r w:rsidRPr="00C020DF">
        <w:rPr>
          <w:bCs/>
          <w:sz w:val="28"/>
          <w:szCs w:val="28"/>
          <w:lang w:val="kk-KZ"/>
        </w:rPr>
        <w:lastRenderedPageBreak/>
        <w:t xml:space="preserve">жатқан Қазығұрт мөлтекауданы ағаштары мен </w:t>
      </w:r>
      <w:r w:rsidR="00682B66" w:rsidRPr="00C020DF">
        <w:rPr>
          <w:bCs/>
          <w:sz w:val="28"/>
          <w:szCs w:val="28"/>
          <w:lang w:val="kk-KZ"/>
        </w:rPr>
        <w:t>д</w:t>
      </w:r>
      <w:r w:rsidRPr="00C020DF">
        <w:rPr>
          <w:bCs/>
          <w:sz w:val="28"/>
          <w:szCs w:val="28"/>
          <w:lang w:val="kk-KZ"/>
        </w:rPr>
        <w:t xml:space="preserve">ендросаябағында өсіп тұрған ағаштар діңдеріндегі қыналардың өсу жағдайларына талдау жүргізілді. </w:t>
      </w:r>
      <w:r w:rsidR="001B79F5" w:rsidRPr="00C020DF">
        <w:rPr>
          <w:bCs/>
          <w:sz w:val="28"/>
          <w:szCs w:val="28"/>
          <w:lang w:val="kk-KZ"/>
        </w:rPr>
        <w:t>Төмендегі 4</w:t>
      </w:r>
      <w:r w:rsidR="00805F2E" w:rsidRPr="00C020DF">
        <w:rPr>
          <w:bCs/>
          <w:sz w:val="28"/>
          <w:szCs w:val="28"/>
          <w:lang w:val="kk-KZ"/>
        </w:rPr>
        <w:t>-</w:t>
      </w:r>
      <w:r w:rsidRPr="00C020DF">
        <w:rPr>
          <w:bCs/>
          <w:sz w:val="28"/>
          <w:szCs w:val="28"/>
          <w:lang w:val="kk-KZ"/>
        </w:rPr>
        <w:t>кестеде дендросаябағы</w:t>
      </w:r>
      <w:r w:rsidRPr="00C020DF">
        <w:rPr>
          <w:sz w:val="28"/>
          <w:szCs w:val="28"/>
          <w:lang w:val="kk-KZ"/>
        </w:rPr>
        <w:t xml:space="preserve"> маңындағы қыналар флорасын зерттеу нәтижелері көрсетілген</w:t>
      </w:r>
      <w:r w:rsidR="00113185" w:rsidRPr="00C020DF">
        <w:rPr>
          <w:sz w:val="28"/>
          <w:szCs w:val="28"/>
          <w:lang w:val="kk-KZ"/>
        </w:rPr>
        <w:t xml:space="preserve"> [24,б. 67]</w:t>
      </w:r>
      <w:r w:rsidRPr="00C020DF">
        <w:rPr>
          <w:sz w:val="28"/>
          <w:szCs w:val="28"/>
          <w:lang w:val="kk-KZ"/>
        </w:rPr>
        <w:t>.</w:t>
      </w:r>
    </w:p>
    <w:p w:rsidR="0063639D" w:rsidRPr="00C020DF" w:rsidRDefault="001B79F5" w:rsidP="0063639D">
      <w:pPr>
        <w:widowControl w:val="0"/>
        <w:tabs>
          <w:tab w:val="left" w:pos="7304"/>
        </w:tabs>
        <w:jc w:val="both"/>
        <w:rPr>
          <w:sz w:val="28"/>
          <w:szCs w:val="28"/>
          <w:lang w:val="kk-KZ"/>
        </w:rPr>
      </w:pPr>
      <w:r w:rsidRPr="00C020DF">
        <w:rPr>
          <w:sz w:val="28"/>
          <w:szCs w:val="28"/>
          <w:lang w:val="kk-KZ"/>
        </w:rPr>
        <w:t>Кесте 4</w:t>
      </w:r>
      <w:r w:rsidR="0063639D" w:rsidRPr="00C020DF">
        <w:rPr>
          <w:sz w:val="28"/>
          <w:szCs w:val="28"/>
          <w:lang w:val="kk-KZ"/>
        </w:rPr>
        <w:t xml:space="preserve"> - Дендросаябағы маңындағы қыналар флорасын зерттеу нәтижелерінің кестесі</w:t>
      </w:r>
    </w:p>
    <w:p w:rsidR="0063639D" w:rsidRPr="00C020DF" w:rsidRDefault="0063639D" w:rsidP="0063639D">
      <w:pPr>
        <w:widowControl w:val="0"/>
        <w:tabs>
          <w:tab w:val="left" w:pos="7304"/>
        </w:tabs>
        <w:ind w:firstLine="851"/>
        <w:jc w:val="center"/>
        <w:rPr>
          <w:sz w:val="28"/>
          <w:szCs w:val="28"/>
          <w:lang w:val="kk-KZ"/>
        </w:rPr>
      </w:pPr>
    </w:p>
    <w:tbl>
      <w:tblPr>
        <w:tblW w:w="95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66"/>
        <w:gridCol w:w="567"/>
        <w:gridCol w:w="567"/>
        <w:gridCol w:w="567"/>
        <w:gridCol w:w="567"/>
        <w:gridCol w:w="567"/>
        <w:gridCol w:w="567"/>
        <w:gridCol w:w="567"/>
        <w:gridCol w:w="567"/>
        <w:gridCol w:w="567"/>
        <w:gridCol w:w="567"/>
      </w:tblGrid>
      <w:tr w:rsidR="0063639D" w:rsidRPr="00C020DF" w:rsidTr="0063639D">
        <w:trPr>
          <w:trHeight w:val="485"/>
        </w:trPr>
        <w:tc>
          <w:tcPr>
            <w:tcW w:w="3866" w:type="dxa"/>
            <w:vMerge w:val="restart"/>
          </w:tcPr>
          <w:p w:rsidR="0063639D" w:rsidRPr="00C020DF" w:rsidRDefault="0063639D" w:rsidP="007B14F4">
            <w:pPr>
              <w:spacing w:after="120" w:line="276" w:lineRule="auto"/>
              <w:ind w:left="29" w:right="14"/>
              <w:jc w:val="center"/>
              <w:rPr>
                <w:sz w:val="28"/>
                <w:szCs w:val="28"/>
                <w:lang w:val="kk-KZ"/>
              </w:rPr>
            </w:pPr>
          </w:p>
          <w:p w:rsidR="0063639D" w:rsidRPr="00C020DF" w:rsidRDefault="0063639D" w:rsidP="007B14F4">
            <w:pPr>
              <w:spacing w:after="120" w:line="276" w:lineRule="auto"/>
              <w:ind w:left="29" w:right="14"/>
              <w:jc w:val="center"/>
              <w:rPr>
                <w:sz w:val="28"/>
                <w:szCs w:val="28"/>
                <w:lang w:val="kk-KZ"/>
              </w:rPr>
            </w:pPr>
            <w:r w:rsidRPr="00C020DF">
              <w:rPr>
                <w:sz w:val="28"/>
                <w:szCs w:val="28"/>
                <w:lang w:val="kk-KZ"/>
              </w:rPr>
              <w:t>Белгілері</w:t>
            </w:r>
          </w:p>
          <w:p w:rsidR="0063639D" w:rsidRPr="00C020DF" w:rsidRDefault="0063639D" w:rsidP="007B14F4">
            <w:pPr>
              <w:spacing w:after="120" w:line="276" w:lineRule="auto"/>
              <w:ind w:left="29" w:right="14"/>
              <w:rPr>
                <w:sz w:val="28"/>
                <w:szCs w:val="28"/>
                <w:lang w:val="kk-KZ"/>
              </w:rPr>
            </w:pPr>
          </w:p>
        </w:tc>
        <w:tc>
          <w:tcPr>
            <w:tcW w:w="5670" w:type="dxa"/>
            <w:gridSpan w:val="10"/>
          </w:tcPr>
          <w:p w:rsidR="0063639D" w:rsidRPr="00C020DF" w:rsidRDefault="0063639D" w:rsidP="007B14F4">
            <w:pPr>
              <w:pStyle w:val="TableParagraph"/>
              <w:spacing w:after="120" w:line="276" w:lineRule="auto"/>
              <w:ind w:left="1965" w:right="1944"/>
              <w:jc w:val="center"/>
              <w:rPr>
                <w:sz w:val="28"/>
                <w:szCs w:val="28"/>
                <w:lang w:val="kk-KZ"/>
              </w:rPr>
            </w:pPr>
            <w:r w:rsidRPr="00C020DF">
              <w:rPr>
                <w:sz w:val="28"/>
                <w:szCs w:val="28"/>
                <w:lang w:val="kk-KZ"/>
              </w:rPr>
              <w:t>Ағаштар</w:t>
            </w:r>
          </w:p>
        </w:tc>
      </w:tr>
      <w:tr w:rsidR="0063639D" w:rsidRPr="00C020DF" w:rsidTr="0063639D">
        <w:trPr>
          <w:trHeight w:val="482"/>
        </w:trPr>
        <w:tc>
          <w:tcPr>
            <w:tcW w:w="3866" w:type="dxa"/>
            <w:vMerge/>
            <w:tcBorders>
              <w:top w:val="nil"/>
            </w:tcBorders>
          </w:tcPr>
          <w:p w:rsidR="0063639D" w:rsidRPr="00C020DF" w:rsidRDefault="0063639D" w:rsidP="007B14F4">
            <w:pPr>
              <w:spacing w:after="120" w:line="276" w:lineRule="auto"/>
              <w:ind w:left="29" w:right="14"/>
              <w:rPr>
                <w:sz w:val="28"/>
                <w:szCs w:val="28"/>
                <w:lang w:val="kk-KZ"/>
              </w:rPr>
            </w:pPr>
          </w:p>
        </w:tc>
        <w:tc>
          <w:tcPr>
            <w:tcW w:w="567" w:type="dxa"/>
          </w:tcPr>
          <w:p w:rsidR="0063639D" w:rsidRPr="00C020DF" w:rsidRDefault="0063639D" w:rsidP="007B14F4">
            <w:pPr>
              <w:pStyle w:val="TableParagraph"/>
              <w:spacing w:after="120" w:line="276" w:lineRule="auto"/>
              <w:ind w:left="29"/>
              <w:jc w:val="center"/>
              <w:rPr>
                <w:sz w:val="28"/>
                <w:szCs w:val="28"/>
                <w:lang w:val="kk-KZ"/>
              </w:rPr>
            </w:pPr>
            <w:r w:rsidRPr="00C020DF">
              <w:rPr>
                <w:sz w:val="28"/>
                <w:szCs w:val="28"/>
                <w:lang w:val="kk-KZ"/>
              </w:rPr>
              <w:t>1</w:t>
            </w:r>
          </w:p>
        </w:tc>
        <w:tc>
          <w:tcPr>
            <w:tcW w:w="567" w:type="dxa"/>
          </w:tcPr>
          <w:p w:rsidR="0063639D" w:rsidRPr="00C020DF" w:rsidRDefault="0063639D" w:rsidP="007B14F4">
            <w:pPr>
              <w:pStyle w:val="TableParagraph"/>
              <w:spacing w:after="120" w:line="276" w:lineRule="auto"/>
              <w:ind w:left="29"/>
              <w:jc w:val="center"/>
              <w:rPr>
                <w:sz w:val="28"/>
                <w:szCs w:val="28"/>
                <w:lang w:val="kk-KZ"/>
              </w:rPr>
            </w:pPr>
            <w:r w:rsidRPr="00C020DF">
              <w:rPr>
                <w:sz w:val="28"/>
                <w:szCs w:val="28"/>
                <w:lang w:val="kk-KZ"/>
              </w:rPr>
              <w:t>2</w:t>
            </w:r>
          </w:p>
        </w:tc>
        <w:tc>
          <w:tcPr>
            <w:tcW w:w="567" w:type="dxa"/>
          </w:tcPr>
          <w:p w:rsidR="0063639D" w:rsidRPr="00C020DF" w:rsidRDefault="0063639D" w:rsidP="007B14F4">
            <w:pPr>
              <w:pStyle w:val="TableParagraph"/>
              <w:spacing w:after="120" w:line="276" w:lineRule="auto"/>
              <w:ind w:left="152"/>
              <w:rPr>
                <w:sz w:val="28"/>
                <w:szCs w:val="28"/>
                <w:lang w:val="kk-KZ"/>
              </w:rPr>
            </w:pPr>
            <w:r w:rsidRPr="00C020DF">
              <w:rPr>
                <w:sz w:val="28"/>
                <w:szCs w:val="28"/>
                <w:lang w:val="kk-KZ"/>
              </w:rPr>
              <w:t>3</w:t>
            </w:r>
          </w:p>
        </w:tc>
        <w:tc>
          <w:tcPr>
            <w:tcW w:w="567" w:type="dxa"/>
          </w:tcPr>
          <w:p w:rsidR="0063639D" w:rsidRPr="00C020DF" w:rsidRDefault="0063639D" w:rsidP="007B14F4">
            <w:pPr>
              <w:pStyle w:val="TableParagraph"/>
              <w:spacing w:after="120" w:line="276" w:lineRule="auto"/>
              <w:ind w:left="29"/>
              <w:jc w:val="center"/>
              <w:rPr>
                <w:sz w:val="28"/>
                <w:szCs w:val="28"/>
                <w:lang w:val="kk-KZ"/>
              </w:rPr>
            </w:pPr>
            <w:r w:rsidRPr="00C020DF">
              <w:rPr>
                <w:sz w:val="28"/>
                <w:szCs w:val="28"/>
                <w:lang w:val="kk-KZ"/>
              </w:rPr>
              <w:t>4</w:t>
            </w:r>
          </w:p>
        </w:tc>
        <w:tc>
          <w:tcPr>
            <w:tcW w:w="567" w:type="dxa"/>
          </w:tcPr>
          <w:p w:rsidR="0063639D" w:rsidRPr="00C020DF" w:rsidRDefault="0063639D" w:rsidP="007B14F4">
            <w:pPr>
              <w:pStyle w:val="TableParagraph"/>
              <w:spacing w:after="120" w:line="276" w:lineRule="auto"/>
              <w:ind w:left="152"/>
              <w:rPr>
                <w:sz w:val="28"/>
                <w:szCs w:val="28"/>
                <w:lang w:val="kk-KZ"/>
              </w:rPr>
            </w:pPr>
            <w:r w:rsidRPr="00C020DF">
              <w:rPr>
                <w:sz w:val="28"/>
                <w:szCs w:val="28"/>
                <w:lang w:val="kk-KZ"/>
              </w:rPr>
              <w:t>5</w:t>
            </w:r>
          </w:p>
        </w:tc>
        <w:tc>
          <w:tcPr>
            <w:tcW w:w="567" w:type="dxa"/>
          </w:tcPr>
          <w:p w:rsidR="0063639D" w:rsidRPr="00C020DF" w:rsidRDefault="0063639D" w:rsidP="007B14F4">
            <w:pPr>
              <w:pStyle w:val="TableParagraph"/>
              <w:spacing w:after="120" w:line="276" w:lineRule="auto"/>
              <w:ind w:left="29"/>
              <w:jc w:val="center"/>
              <w:rPr>
                <w:sz w:val="28"/>
                <w:szCs w:val="28"/>
                <w:lang w:val="kk-KZ"/>
              </w:rPr>
            </w:pPr>
            <w:r w:rsidRPr="00C020DF">
              <w:rPr>
                <w:sz w:val="28"/>
                <w:szCs w:val="28"/>
                <w:lang w:val="kk-KZ"/>
              </w:rPr>
              <w:t>6</w:t>
            </w:r>
          </w:p>
        </w:tc>
        <w:tc>
          <w:tcPr>
            <w:tcW w:w="567" w:type="dxa"/>
          </w:tcPr>
          <w:p w:rsidR="0063639D" w:rsidRPr="00C020DF" w:rsidRDefault="0063639D" w:rsidP="007B14F4">
            <w:pPr>
              <w:pStyle w:val="TableParagraph"/>
              <w:spacing w:after="120" w:line="276" w:lineRule="auto"/>
              <w:ind w:left="152"/>
              <w:rPr>
                <w:sz w:val="28"/>
                <w:szCs w:val="28"/>
                <w:lang w:val="kk-KZ"/>
              </w:rPr>
            </w:pPr>
            <w:r w:rsidRPr="00C020DF">
              <w:rPr>
                <w:sz w:val="28"/>
                <w:szCs w:val="28"/>
                <w:lang w:val="kk-KZ"/>
              </w:rPr>
              <w:t>7</w:t>
            </w:r>
          </w:p>
        </w:tc>
        <w:tc>
          <w:tcPr>
            <w:tcW w:w="567" w:type="dxa"/>
          </w:tcPr>
          <w:p w:rsidR="0063639D" w:rsidRPr="00C020DF" w:rsidRDefault="0063639D" w:rsidP="007B14F4">
            <w:pPr>
              <w:pStyle w:val="TableParagraph"/>
              <w:spacing w:after="120" w:line="276" w:lineRule="auto"/>
              <w:ind w:left="156"/>
              <w:rPr>
                <w:sz w:val="28"/>
                <w:szCs w:val="28"/>
                <w:lang w:val="kk-KZ"/>
              </w:rPr>
            </w:pPr>
            <w:r w:rsidRPr="00C020DF">
              <w:rPr>
                <w:sz w:val="28"/>
                <w:szCs w:val="28"/>
                <w:lang w:val="kk-KZ"/>
              </w:rPr>
              <w:t>8</w:t>
            </w:r>
          </w:p>
        </w:tc>
        <w:tc>
          <w:tcPr>
            <w:tcW w:w="567" w:type="dxa"/>
          </w:tcPr>
          <w:p w:rsidR="0063639D" w:rsidRPr="00C020DF" w:rsidRDefault="0063639D" w:rsidP="007B14F4">
            <w:pPr>
              <w:pStyle w:val="TableParagraph"/>
              <w:spacing w:after="120" w:line="276" w:lineRule="auto"/>
              <w:ind w:left="152"/>
              <w:rPr>
                <w:sz w:val="28"/>
                <w:szCs w:val="28"/>
                <w:lang w:val="kk-KZ"/>
              </w:rPr>
            </w:pPr>
            <w:r w:rsidRPr="00C020DF">
              <w:rPr>
                <w:sz w:val="28"/>
                <w:szCs w:val="28"/>
                <w:lang w:val="kk-KZ"/>
              </w:rPr>
              <w:t>9</w:t>
            </w:r>
          </w:p>
        </w:tc>
        <w:tc>
          <w:tcPr>
            <w:tcW w:w="567" w:type="dxa"/>
          </w:tcPr>
          <w:p w:rsidR="0063639D" w:rsidRPr="00C020DF" w:rsidRDefault="0063639D" w:rsidP="007B14F4">
            <w:pPr>
              <w:pStyle w:val="TableParagraph"/>
              <w:spacing w:after="120" w:line="276" w:lineRule="auto"/>
              <w:ind w:left="145"/>
              <w:rPr>
                <w:sz w:val="28"/>
                <w:szCs w:val="28"/>
                <w:lang w:val="kk-KZ"/>
              </w:rPr>
            </w:pPr>
            <w:r w:rsidRPr="00C020DF">
              <w:rPr>
                <w:sz w:val="28"/>
                <w:szCs w:val="28"/>
                <w:lang w:val="kk-KZ"/>
              </w:rPr>
              <w:t>10</w:t>
            </w:r>
          </w:p>
        </w:tc>
      </w:tr>
      <w:tr w:rsidR="0063639D" w:rsidRPr="00C020DF" w:rsidTr="0063639D">
        <w:trPr>
          <w:trHeight w:val="422"/>
        </w:trPr>
        <w:tc>
          <w:tcPr>
            <w:tcW w:w="3866" w:type="dxa"/>
          </w:tcPr>
          <w:p w:rsidR="0063639D" w:rsidRPr="00C020DF" w:rsidRDefault="0063639D" w:rsidP="007B14F4">
            <w:pPr>
              <w:spacing w:after="120" w:line="276" w:lineRule="auto"/>
              <w:ind w:left="29" w:right="14"/>
              <w:rPr>
                <w:sz w:val="28"/>
                <w:szCs w:val="28"/>
                <w:lang w:val="kk-KZ"/>
              </w:rPr>
            </w:pPr>
            <w:r w:rsidRPr="00C020DF">
              <w:rPr>
                <w:sz w:val="28"/>
                <w:szCs w:val="28"/>
                <w:lang w:val="kk-KZ"/>
              </w:rPr>
              <w:t>Қына түрлерінің жалпы саны, оның ішінде:</w:t>
            </w:r>
          </w:p>
        </w:tc>
        <w:tc>
          <w:tcPr>
            <w:tcW w:w="567" w:type="dxa"/>
          </w:tcPr>
          <w:p w:rsidR="0063639D" w:rsidRPr="00C020DF" w:rsidRDefault="0063639D" w:rsidP="007B14F4">
            <w:pPr>
              <w:pStyle w:val="TableParagraph"/>
              <w:spacing w:after="120" w:line="276" w:lineRule="auto"/>
              <w:ind w:left="43"/>
              <w:jc w:val="center"/>
              <w:rPr>
                <w:sz w:val="28"/>
                <w:szCs w:val="28"/>
                <w:lang w:val="kk-KZ"/>
              </w:rPr>
            </w:pPr>
          </w:p>
        </w:tc>
        <w:tc>
          <w:tcPr>
            <w:tcW w:w="567" w:type="dxa"/>
          </w:tcPr>
          <w:p w:rsidR="0063639D" w:rsidRPr="00C020DF" w:rsidRDefault="0063639D" w:rsidP="007B14F4">
            <w:pPr>
              <w:pStyle w:val="TableParagraph"/>
              <w:spacing w:after="120" w:line="276" w:lineRule="auto"/>
              <w:ind w:left="43"/>
              <w:jc w:val="center"/>
              <w:rPr>
                <w:sz w:val="28"/>
                <w:szCs w:val="28"/>
                <w:lang w:val="kk-KZ"/>
              </w:rPr>
            </w:pPr>
          </w:p>
        </w:tc>
        <w:tc>
          <w:tcPr>
            <w:tcW w:w="567" w:type="dxa"/>
          </w:tcPr>
          <w:p w:rsidR="0063639D" w:rsidRPr="00C020DF" w:rsidRDefault="0063639D" w:rsidP="007B14F4">
            <w:pPr>
              <w:pStyle w:val="TableParagraph"/>
              <w:spacing w:after="120" w:line="276" w:lineRule="auto"/>
              <w:ind w:left="43"/>
              <w:jc w:val="center"/>
              <w:rPr>
                <w:sz w:val="28"/>
                <w:szCs w:val="28"/>
                <w:lang w:val="kk-KZ"/>
              </w:rPr>
            </w:pPr>
          </w:p>
        </w:tc>
        <w:tc>
          <w:tcPr>
            <w:tcW w:w="567" w:type="dxa"/>
          </w:tcPr>
          <w:p w:rsidR="0063639D" w:rsidRPr="00C020DF" w:rsidRDefault="0063639D" w:rsidP="007B14F4">
            <w:pPr>
              <w:pStyle w:val="TableParagraph"/>
              <w:spacing w:after="120" w:line="276" w:lineRule="auto"/>
              <w:ind w:left="43"/>
              <w:jc w:val="center"/>
              <w:rPr>
                <w:sz w:val="28"/>
                <w:szCs w:val="28"/>
                <w:lang w:val="kk-KZ"/>
              </w:rPr>
            </w:pPr>
          </w:p>
        </w:tc>
        <w:tc>
          <w:tcPr>
            <w:tcW w:w="567" w:type="dxa"/>
          </w:tcPr>
          <w:p w:rsidR="0063639D" w:rsidRPr="00C020DF" w:rsidRDefault="0063639D" w:rsidP="007B14F4">
            <w:pPr>
              <w:pStyle w:val="TableParagraph"/>
              <w:spacing w:after="120" w:line="276" w:lineRule="auto"/>
              <w:ind w:left="43"/>
              <w:jc w:val="center"/>
              <w:rPr>
                <w:sz w:val="28"/>
                <w:szCs w:val="28"/>
                <w:lang w:val="kk-KZ"/>
              </w:rPr>
            </w:pPr>
          </w:p>
        </w:tc>
        <w:tc>
          <w:tcPr>
            <w:tcW w:w="567" w:type="dxa"/>
          </w:tcPr>
          <w:p w:rsidR="0063639D" w:rsidRPr="00C020DF" w:rsidRDefault="0063639D" w:rsidP="007B14F4">
            <w:pPr>
              <w:pStyle w:val="TableParagraph"/>
              <w:spacing w:after="120" w:line="276" w:lineRule="auto"/>
              <w:ind w:left="43"/>
              <w:jc w:val="center"/>
              <w:rPr>
                <w:sz w:val="28"/>
                <w:szCs w:val="28"/>
                <w:lang w:val="kk-KZ"/>
              </w:rPr>
            </w:pPr>
          </w:p>
        </w:tc>
        <w:tc>
          <w:tcPr>
            <w:tcW w:w="567" w:type="dxa"/>
          </w:tcPr>
          <w:p w:rsidR="0063639D" w:rsidRPr="00C020DF" w:rsidRDefault="0063639D" w:rsidP="007B14F4">
            <w:pPr>
              <w:pStyle w:val="TableParagraph"/>
              <w:spacing w:after="120" w:line="276" w:lineRule="auto"/>
              <w:ind w:left="43"/>
              <w:jc w:val="center"/>
              <w:rPr>
                <w:sz w:val="28"/>
                <w:szCs w:val="28"/>
                <w:lang w:val="kk-KZ"/>
              </w:rPr>
            </w:pPr>
          </w:p>
        </w:tc>
        <w:tc>
          <w:tcPr>
            <w:tcW w:w="567" w:type="dxa"/>
          </w:tcPr>
          <w:p w:rsidR="0063639D" w:rsidRPr="00C020DF" w:rsidRDefault="0063639D" w:rsidP="007B14F4">
            <w:pPr>
              <w:pStyle w:val="TableParagraph"/>
              <w:spacing w:after="120" w:line="276" w:lineRule="auto"/>
              <w:ind w:left="43"/>
              <w:jc w:val="center"/>
              <w:rPr>
                <w:sz w:val="28"/>
                <w:szCs w:val="28"/>
                <w:lang w:val="kk-KZ"/>
              </w:rPr>
            </w:pPr>
          </w:p>
        </w:tc>
        <w:tc>
          <w:tcPr>
            <w:tcW w:w="567" w:type="dxa"/>
          </w:tcPr>
          <w:p w:rsidR="0063639D" w:rsidRPr="00C020DF" w:rsidRDefault="0063639D" w:rsidP="007B14F4">
            <w:pPr>
              <w:pStyle w:val="TableParagraph"/>
              <w:spacing w:after="120" w:line="276" w:lineRule="auto"/>
              <w:ind w:left="43"/>
              <w:jc w:val="center"/>
              <w:rPr>
                <w:sz w:val="28"/>
                <w:szCs w:val="28"/>
                <w:lang w:val="kk-KZ"/>
              </w:rPr>
            </w:pPr>
          </w:p>
        </w:tc>
        <w:tc>
          <w:tcPr>
            <w:tcW w:w="567" w:type="dxa"/>
          </w:tcPr>
          <w:p w:rsidR="0063639D" w:rsidRPr="00C020DF" w:rsidRDefault="0063639D" w:rsidP="007B14F4">
            <w:pPr>
              <w:pStyle w:val="TableParagraph"/>
              <w:spacing w:after="120" w:line="276" w:lineRule="auto"/>
              <w:ind w:left="43"/>
              <w:jc w:val="center"/>
              <w:rPr>
                <w:sz w:val="28"/>
                <w:szCs w:val="28"/>
                <w:lang w:val="kk-KZ"/>
              </w:rPr>
            </w:pPr>
          </w:p>
        </w:tc>
      </w:tr>
      <w:tr w:rsidR="0063639D" w:rsidRPr="00C020DF" w:rsidTr="0063639D">
        <w:trPr>
          <w:trHeight w:val="485"/>
        </w:trPr>
        <w:tc>
          <w:tcPr>
            <w:tcW w:w="3866" w:type="dxa"/>
          </w:tcPr>
          <w:p w:rsidR="0063639D" w:rsidRPr="00C020DF" w:rsidRDefault="0063639D" w:rsidP="007B14F4">
            <w:pPr>
              <w:spacing w:before="120" w:after="120" w:line="276" w:lineRule="auto"/>
              <w:ind w:left="29" w:right="14"/>
              <w:rPr>
                <w:sz w:val="28"/>
                <w:szCs w:val="28"/>
                <w:lang w:val="kk-KZ"/>
              </w:rPr>
            </w:pPr>
            <w:r w:rsidRPr="00C020DF">
              <w:rPr>
                <w:sz w:val="28"/>
                <w:szCs w:val="28"/>
                <w:lang w:val="kk-KZ"/>
              </w:rPr>
              <w:t>- Фрутикоза</w:t>
            </w:r>
          </w:p>
        </w:tc>
        <w:tc>
          <w:tcPr>
            <w:tcW w:w="567" w:type="dxa"/>
          </w:tcPr>
          <w:p w:rsidR="0063639D" w:rsidRPr="00C020DF" w:rsidRDefault="0063639D" w:rsidP="007B14F4">
            <w:pPr>
              <w:pStyle w:val="TableParagraph"/>
              <w:spacing w:before="12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lang w:val="kk-KZ"/>
              </w:rPr>
            </w:pPr>
            <w:r w:rsidRPr="00C020DF">
              <w:rPr>
                <w:sz w:val="28"/>
                <w:szCs w:val="28"/>
                <w:lang w:val="kk-KZ"/>
              </w:rPr>
              <w:t>̶</w:t>
            </w:r>
          </w:p>
        </w:tc>
        <w:tc>
          <w:tcPr>
            <w:tcW w:w="567" w:type="dxa"/>
          </w:tcPr>
          <w:p w:rsidR="0063639D" w:rsidRPr="00C020DF" w:rsidRDefault="0063639D" w:rsidP="007B14F4">
            <w:pPr>
              <w:pStyle w:val="TableParagraph"/>
              <w:spacing w:before="60" w:after="120" w:line="276" w:lineRule="auto"/>
              <w:ind w:left="43"/>
              <w:jc w:val="center"/>
              <w:rPr>
                <w:sz w:val="28"/>
                <w:szCs w:val="28"/>
              </w:rPr>
            </w:pPr>
            <w:r w:rsidRPr="00C020DF">
              <w:rPr>
                <w:sz w:val="28"/>
                <w:szCs w:val="28"/>
              </w:rPr>
              <w:t>̶</w:t>
            </w:r>
          </w:p>
        </w:tc>
      </w:tr>
      <w:tr w:rsidR="0063639D" w:rsidRPr="00C020DF" w:rsidTr="0063639D">
        <w:trPr>
          <w:trHeight w:val="481"/>
        </w:trPr>
        <w:tc>
          <w:tcPr>
            <w:tcW w:w="3866" w:type="dxa"/>
          </w:tcPr>
          <w:p w:rsidR="0063639D" w:rsidRPr="00C020DF" w:rsidRDefault="0063639D" w:rsidP="007B14F4">
            <w:pPr>
              <w:spacing w:before="120" w:after="120" w:line="276" w:lineRule="auto"/>
              <w:ind w:left="29" w:right="14"/>
              <w:rPr>
                <w:sz w:val="28"/>
                <w:szCs w:val="28"/>
              </w:rPr>
            </w:pPr>
            <w:r w:rsidRPr="00C020DF">
              <w:rPr>
                <w:sz w:val="28"/>
                <w:szCs w:val="28"/>
              </w:rPr>
              <w:t xml:space="preserve">- </w:t>
            </w:r>
            <w:r w:rsidRPr="00C020DF">
              <w:rPr>
                <w:sz w:val="28"/>
                <w:szCs w:val="28"/>
                <w:lang w:val="kk-KZ"/>
              </w:rPr>
              <w:t>Ж</w:t>
            </w:r>
            <w:r w:rsidRPr="00C020DF">
              <w:rPr>
                <w:sz w:val="28"/>
                <w:szCs w:val="28"/>
              </w:rPr>
              <w:t>апырақты</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r>
      <w:tr w:rsidR="0063639D" w:rsidRPr="00C020DF" w:rsidTr="0063639D">
        <w:trPr>
          <w:trHeight w:val="482"/>
        </w:trPr>
        <w:tc>
          <w:tcPr>
            <w:tcW w:w="3866" w:type="dxa"/>
          </w:tcPr>
          <w:p w:rsidR="0063639D" w:rsidRPr="00C020DF" w:rsidRDefault="0063639D" w:rsidP="007B14F4">
            <w:pPr>
              <w:spacing w:before="120" w:after="120" w:line="276" w:lineRule="auto"/>
              <w:ind w:left="29" w:right="14"/>
              <w:rPr>
                <w:sz w:val="28"/>
                <w:szCs w:val="28"/>
              </w:rPr>
            </w:pPr>
            <w:r w:rsidRPr="00C020DF">
              <w:rPr>
                <w:sz w:val="28"/>
                <w:szCs w:val="28"/>
              </w:rPr>
              <w:t xml:space="preserve">- </w:t>
            </w:r>
            <w:r w:rsidRPr="00C020DF">
              <w:rPr>
                <w:sz w:val="28"/>
                <w:szCs w:val="28"/>
                <w:lang w:val="kk-KZ"/>
              </w:rPr>
              <w:t>Қабыршақты</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c>
          <w:tcPr>
            <w:tcW w:w="567" w:type="dxa"/>
          </w:tcPr>
          <w:p w:rsidR="0063639D" w:rsidRPr="00C020DF" w:rsidRDefault="0063639D" w:rsidP="007B14F4">
            <w:pPr>
              <w:spacing w:before="120" w:after="120" w:line="276" w:lineRule="auto"/>
              <w:ind w:left="283"/>
              <w:jc w:val="center"/>
              <w:rPr>
                <w:sz w:val="28"/>
                <w:szCs w:val="28"/>
              </w:rPr>
            </w:pPr>
            <w:r w:rsidRPr="00C020DF">
              <w:rPr>
                <w:sz w:val="28"/>
                <w:szCs w:val="28"/>
              </w:rPr>
              <w:t>+</w:t>
            </w:r>
          </w:p>
        </w:tc>
      </w:tr>
      <w:tr w:rsidR="0063639D" w:rsidRPr="00C020DF" w:rsidTr="0063639D">
        <w:trPr>
          <w:trHeight w:val="482"/>
        </w:trPr>
        <w:tc>
          <w:tcPr>
            <w:tcW w:w="3866" w:type="dxa"/>
          </w:tcPr>
          <w:p w:rsidR="0063639D" w:rsidRPr="00C020DF" w:rsidRDefault="0063639D" w:rsidP="007B14F4">
            <w:pPr>
              <w:spacing w:before="120" w:after="120" w:line="276" w:lineRule="auto"/>
              <w:ind w:left="29" w:right="14"/>
              <w:rPr>
                <w:sz w:val="28"/>
                <w:szCs w:val="28"/>
              </w:rPr>
            </w:pPr>
            <w:r w:rsidRPr="00C020DF">
              <w:rPr>
                <w:sz w:val="28"/>
                <w:szCs w:val="28"/>
              </w:rPr>
              <w:t>Ағаш дің</w:t>
            </w:r>
            <w:r w:rsidRPr="00C020DF">
              <w:rPr>
                <w:sz w:val="28"/>
                <w:szCs w:val="28"/>
                <w:lang w:val="kk-KZ"/>
              </w:rPr>
              <w:t>дерінің</w:t>
            </w:r>
            <w:r w:rsidRPr="00C020DF">
              <w:rPr>
                <w:sz w:val="28"/>
                <w:szCs w:val="28"/>
              </w:rPr>
              <w:t xml:space="preserve"> </w:t>
            </w:r>
            <w:r w:rsidRPr="00C020DF">
              <w:rPr>
                <w:sz w:val="28"/>
                <w:szCs w:val="28"/>
                <w:lang w:val="kk-KZ"/>
              </w:rPr>
              <w:t>фрутикоза</w:t>
            </w:r>
            <w:r w:rsidRPr="00C020DF">
              <w:rPr>
                <w:sz w:val="28"/>
                <w:szCs w:val="28"/>
              </w:rPr>
              <w:t xml:space="preserve"> қына</w:t>
            </w:r>
            <w:r w:rsidRPr="00C020DF">
              <w:rPr>
                <w:sz w:val="28"/>
                <w:szCs w:val="28"/>
                <w:lang w:val="kk-KZ"/>
              </w:rPr>
              <w:t>лары</w:t>
            </w:r>
            <w:r w:rsidRPr="00C020DF">
              <w:rPr>
                <w:sz w:val="28"/>
                <w:szCs w:val="28"/>
              </w:rPr>
              <w:t>мен жабылу дәрежесі, %</w:t>
            </w:r>
          </w:p>
        </w:tc>
        <w:tc>
          <w:tcPr>
            <w:tcW w:w="5670" w:type="dxa"/>
            <w:gridSpan w:val="10"/>
          </w:tcPr>
          <w:p w:rsidR="0063639D" w:rsidRPr="00C020DF" w:rsidRDefault="0063639D" w:rsidP="007B14F4">
            <w:pPr>
              <w:spacing w:before="120" w:after="120" w:line="276" w:lineRule="auto"/>
              <w:ind w:left="283"/>
              <w:jc w:val="center"/>
              <w:rPr>
                <w:sz w:val="28"/>
                <w:szCs w:val="28"/>
              </w:rPr>
            </w:pPr>
            <w:r w:rsidRPr="00C020DF">
              <w:rPr>
                <w:sz w:val="28"/>
                <w:szCs w:val="28"/>
              </w:rPr>
              <w:t>0</w:t>
            </w:r>
          </w:p>
        </w:tc>
      </w:tr>
      <w:tr w:rsidR="0063639D" w:rsidRPr="00C020DF" w:rsidTr="0063639D">
        <w:trPr>
          <w:trHeight w:val="642"/>
        </w:trPr>
        <w:tc>
          <w:tcPr>
            <w:tcW w:w="3866" w:type="dxa"/>
          </w:tcPr>
          <w:p w:rsidR="0063639D" w:rsidRPr="00C020DF" w:rsidRDefault="0063639D" w:rsidP="007B14F4">
            <w:pPr>
              <w:spacing w:before="120" w:after="120" w:line="276" w:lineRule="auto"/>
              <w:ind w:left="29" w:right="14"/>
              <w:rPr>
                <w:sz w:val="28"/>
                <w:szCs w:val="28"/>
              </w:rPr>
            </w:pPr>
            <w:r w:rsidRPr="00C020DF">
              <w:rPr>
                <w:sz w:val="28"/>
                <w:szCs w:val="28"/>
              </w:rPr>
              <w:t>Ағаш дің</w:t>
            </w:r>
            <w:r w:rsidRPr="00C020DF">
              <w:rPr>
                <w:sz w:val="28"/>
                <w:szCs w:val="28"/>
                <w:lang w:val="kk-KZ"/>
              </w:rPr>
              <w:t>дерінің</w:t>
            </w:r>
            <w:r w:rsidRPr="00C020DF">
              <w:rPr>
                <w:sz w:val="28"/>
                <w:szCs w:val="28"/>
              </w:rPr>
              <w:t xml:space="preserve"> жапыра</w:t>
            </w:r>
            <w:r w:rsidRPr="00C020DF">
              <w:rPr>
                <w:sz w:val="28"/>
                <w:szCs w:val="28"/>
                <w:lang w:val="kk-KZ"/>
              </w:rPr>
              <w:t>қ</w:t>
            </w:r>
            <w:r w:rsidRPr="00C020DF">
              <w:rPr>
                <w:sz w:val="28"/>
                <w:szCs w:val="28"/>
              </w:rPr>
              <w:t>ты қына</w:t>
            </w:r>
            <w:r w:rsidRPr="00C020DF">
              <w:rPr>
                <w:sz w:val="28"/>
                <w:szCs w:val="28"/>
                <w:lang w:val="kk-KZ"/>
              </w:rPr>
              <w:t>лар</w:t>
            </w:r>
            <w:r w:rsidRPr="00C020DF">
              <w:rPr>
                <w:sz w:val="28"/>
                <w:szCs w:val="28"/>
              </w:rPr>
              <w:t>мен жабылу дәрежесі, %</w:t>
            </w:r>
          </w:p>
        </w:tc>
        <w:tc>
          <w:tcPr>
            <w:tcW w:w="5670" w:type="dxa"/>
            <w:gridSpan w:val="10"/>
          </w:tcPr>
          <w:p w:rsidR="0063639D" w:rsidRPr="00C020DF" w:rsidRDefault="0063639D" w:rsidP="007B14F4">
            <w:pPr>
              <w:pStyle w:val="TableParagraph"/>
              <w:spacing w:before="120" w:after="120" w:line="276" w:lineRule="auto"/>
              <w:ind w:left="43"/>
              <w:jc w:val="center"/>
              <w:rPr>
                <w:sz w:val="28"/>
                <w:szCs w:val="28"/>
              </w:rPr>
            </w:pPr>
            <w:r w:rsidRPr="00C020DF">
              <w:rPr>
                <w:sz w:val="28"/>
                <w:szCs w:val="28"/>
              </w:rPr>
              <w:t>100</w:t>
            </w:r>
          </w:p>
        </w:tc>
      </w:tr>
      <w:tr w:rsidR="0063639D" w:rsidRPr="00C020DF" w:rsidTr="0063639D">
        <w:trPr>
          <w:trHeight w:val="642"/>
        </w:trPr>
        <w:tc>
          <w:tcPr>
            <w:tcW w:w="3866" w:type="dxa"/>
          </w:tcPr>
          <w:p w:rsidR="0063639D" w:rsidRPr="00C020DF" w:rsidRDefault="0063639D" w:rsidP="007B14F4">
            <w:pPr>
              <w:spacing w:before="120" w:after="120" w:line="276" w:lineRule="auto"/>
              <w:ind w:left="29" w:right="14"/>
              <w:rPr>
                <w:sz w:val="28"/>
                <w:szCs w:val="28"/>
              </w:rPr>
            </w:pPr>
            <w:r w:rsidRPr="00C020DF">
              <w:rPr>
                <w:sz w:val="28"/>
                <w:szCs w:val="28"/>
              </w:rPr>
              <w:t>Ағаш дің</w:t>
            </w:r>
            <w:r w:rsidRPr="00C020DF">
              <w:rPr>
                <w:sz w:val="28"/>
                <w:szCs w:val="28"/>
                <w:lang w:val="kk-KZ"/>
              </w:rPr>
              <w:t>дерінің</w:t>
            </w:r>
            <w:r w:rsidRPr="00C020DF">
              <w:rPr>
                <w:sz w:val="28"/>
                <w:szCs w:val="28"/>
              </w:rPr>
              <w:t xml:space="preserve"> </w:t>
            </w:r>
            <w:r w:rsidRPr="00C020DF">
              <w:rPr>
                <w:sz w:val="28"/>
                <w:szCs w:val="28"/>
                <w:lang w:val="kk-KZ"/>
              </w:rPr>
              <w:t>қабыршақ түріндегі</w:t>
            </w:r>
            <w:r w:rsidRPr="00C020DF">
              <w:rPr>
                <w:sz w:val="28"/>
                <w:szCs w:val="28"/>
              </w:rPr>
              <w:t xml:space="preserve"> қына</w:t>
            </w:r>
            <w:r w:rsidRPr="00C020DF">
              <w:rPr>
                <w:sz w:val="28"/>
                <w:szCs w:val="28"/>
                <w:lang w:val="kk-KZ"/>
              </w:rPr>
              <w:t>лар</w:t>
            </w:r>
            <w:r w:rsidRPr="00C020DF">
              <w:rPr>
                <w:sz w:val="28"/>
                <w:szCs w:val="28"/>
              </w:rPr>
              <w:t>мен жабылу дәрежесі, %</w:t>
            </w:r>
          </w:p>
        </w:tc>
        <w:tc>
          <w:tcPr>
            <w:tcW w:w="5670" w:type="dxa"/>
            <w:gridSpan w:val="10"/>
          </w:tcPr>
          <w:p w:rsidR="0063639D" w:rsidRPr="00C020DF" w:rsidRDefault="0063639D" w:rsidP="007B14F4">
            <w:pPr>
              <w:pStyle w:val="TableParagraph"/>
              <w:spacing w:before="120" w:after="120" w:line="276" w:lineRule="auto"/>
              <w:ind w:left="43"/>
              <w:jc w:val="center"/>
              <w:rPr>
                <w:sz w:val="28"/>
                <w:szCs w:val="28"/>
              </w:rPr>
            </w:pPr>
            <w:r w:rsidRPr="00C020DF">
              <w:rPr>
                <w:sz w:val="28"/>
                <w:szCs w:val="28"/>
              </w:rPr>
              <w:t>100</w:t>
            </w:r>
          </w:p>
        </w:tc>
      </w:tr>
    </w:tbl>
    <w:p w:rsidR="00BE5F12" w:rsidRPr="00C020DF" w:rsidRDefault="00BE5F12" w:rsidP="00BE5F12">
      <w:pPr>
        <w:widowControl w:val="0"/>
        <w:ind w:firstLine="720"/>
        <w:jc w:val="both"/>
        <w:rPr>
          <w:bCs/>
          <w:sz w:val="28"/>
          <w:szCs w:val="28"/>
          <w:lang w:val="kk-KZ"/>
        </w:rPr>
      </w:pPr>
    </w:p>
    <w:p w:rsidR="00BE5F12" w:rsidRPr="00C020DF" w:rsidRDefault="00BE5F12" w:rsidP="00BE5F12">
      <w:pPr>
        <w:widowControl w:val="0"/>
        <w:ind w:firstLine="720"/>
        <w:jc w:val="both"/>
        <w:rPr>
          <w:bCs/>
          <w:sz w:val="28"/>
          <w:szCs w:val="28"/>
          <w:lang w:val="kk-KZ"/>
        </w:rPr>
      </w:pPr>
      <w:r w:rsidRPr="00C020DF">
        <w:rPr>
          <w:bCs/>
          <w:sz w:val="28"/>
          <w:szCs w:val="28"/>
          <w:lang w:val="kk-KZ"/>
        </w:rPr>
        <w:t xml:space="preserve">Флористикалық лихеноиндикация жүргізуге әрбір таңдалынып алынған жер аумақтарында толыққанды өсіп тұрған 10 </w:t>
      </w:r>
      <w:r w:rsidRPr="00C020DF">
        <w:rPr>
          <w:sz w:val="28"/>
          <w:szCs w:val="28"/>
          <w:lang w:val="kk-KZ"/>
        </w:rPr>
        <w:t>қаратал, емен және қайың</w:t>
      </w:r>
      <w:r w:rsidRPr="00C020DF">
        <w:rPr>
          <w:bCs/>
          <w:sz w:val="28"/>
          <w:szCs w:val="28"/>
          <w:lang w:val="kk-KZ"/>
        </w:rPr>
        <w:t xml:space="preserve"> ағаштары таңдалынып алынып, олардың діңдерінің қыналармен қамтылу дәрежесіне баға берілді. Биоиндикациялық зерттеу жұмыстар</w:t>
      </w:r>
      <w:r w:rsidR="00682B66" w:rsidRPr="00C020DF">
        <w:rPr>
          <w:bCs/>
          <w:sz w:val="28"/>
          <w:szCs w:val="28"/>
          <w:lang w:val="kk-KZ"/>
        </w:rPr>
        <w:t>ы әрбір қаратал ағаштарының 150см биіктігінде 10х</w:t>
      </w:r>
      <w:r w:rsidRPr="00C020DF">
        <w:rPr>
          <w:bCs/>
          <w:sz w:val="28"/>
          <w:szCs w:val="28"/>
          <w:lang w:val="kk-KZ"/>
        </w:rPr>
        <w:t>10 см ұяшықтарға бөлінген мөлдір жақтауларды пайдалану арқылы ағаштар діңдерінің қыналармен проективті жабындармен қалың қамтылу дәрежесіне жүргізілді.</w:t>
      </w:r>
    </w:p>
    <w:p w:rsidR="00BE5F12" w:rsidRPr="00C020DF" w:rsidRDefault="00682B66" w:rsidP="00BE5F12">
      <w:pPr>
        <w:widowControl w:val="0"/>
        <w:ind w:firstLine="720"/>
        <w:jc w:val="both"/>
        <w:rPr>
          <w:bCs/>
          <w:sz w:val="28"/>
          <w:szCs w:val="28"/>
          <w:lang w:val="kk-KZ"/>
        </w:rPr>
      </w:pPr>
      <w:r w:rsidRPr="00C020DF">
        <w:rPr>
          <w:sz w:val="28"/>
          <w:szCs w:val="28"/>
          <w:lang w:val="kk-KZ"/>
        </w:rPr>
        <w:t xml:space="preserve">Дендросаябағындағы қыналармен ауаның ластануын бағалау көрсеткіштері </w:t>
      </w:r>
      <w:r w:rsidR="00BE5F12" w:rsidRPr="00C020DF">
        <w:rPr>
          <w:bCs/>
          <w:sz w:val="28"/>
          <w:szCs w:val="28"/>
          <w:lang w:val="kk-KZ"/>
        </w:rPr>
        <w:t xml:space="preserve">төмендегі </w:t>
      </w:r>
      <w:r w:rsidR="001B79F5" w:rsidRPr="00C020DF">
        <w:rPr>
          <w:bCs/>
          <w:sz w:val="28"/>
          <w:szCs w:val="28"/>
          <w:lang w:val="kk-KZ"/>
        </w:rPr>
        <w:t>5</w:t>
      </w:r>
      <w:r w:rsidRPr="00C020DF">
        <w:rPr>
          <w:bCs/>
          <w:sz w:val="28"/>
          <w:szCs w:val="28"/>
          <w:lang w:val="kk-KZ"/>
        </w:rPr>
        <w:t>-</w:t>
      </w:r>
      <w:r w:rsidR="00BE5F12" w:rsidRPr="00C020DF">
        <w:rPr>
          <w:bCs/>
          <w:sz w:val="28"/>
          <w:szCs w:val="28"/>
          <w:lang w:val="kk-KZ"/>
        </w:rPr>
        <w:t xml:space="preserve">кестеде көрсетілген </w:t>
      </w:r>
      <w:r w:rsidR="00BE5F12" w:rsidRPr="00C020DF">
        <w:rPr>
          <w:sz w:val="28"/>
          <w:szCs w:val="28"/>
          <w:lang w:val="kk-KZ"/>
        </w:rPr>
        <w:t xml:space="preserve">[24,б. </w:t>
      </w:r>
      <w:r w:rsidR="00A30F2B" w:rsidRPr="00C020DF">
        <w:rPr>
          <w:sz w:val="28"/>
          <w:szCs w:val="28"/>
          <w:lang w:val="kk-KZ"/>
        </w:rPr>
        <w:t>67</w:t>
      </w:r>
      <w:r w:rsidR="00BE5F12" w:rsidRPr="00C020DF">
        <w:rPr>
          <w:sz w:val="28"/>
          <w:szCs w:val="28"/>
          <w:lang w:val="kk-KZ"/>
        </w:rPr>
        <w:t>]</w:t>
      </w:r>
      <w:r w:rsidR="00BE5F12" w:rsidRPr="00C020DF">
        <w:rPr>
          <w:bCs/>
          <w:sz w:val="28"/>
          <w:szCs w:val="28"/>
          <w:lang w:val="kk-KZ"/>
        </w:rPr>
        <w:t>.</w:t>
      </w:r>
    </w:p>
    <w:p w:rsidR="0063639D" w:rsidRPr="00C020DF" w:rsidRDefault="0063639D" w:rsidP="0063639D">
      <w:pPr>
        <w:widowControl w:val="0"/>
        <w:tabs>
          <w:tab w:val="left" w:pos="7304"/>
        </w:tabs>
        <w:jc w:val="center"/>
        <w:rPr>
          <w:sz w:val="28"/>
          <w:szCs w:val="28"/>
          <w:lang w:val="kk-KZ"/>
        </w:rPr>
      </w:pPr>
    </w:p>
    <w:p w:rsidR="0063639D" w:rsidRPr="00C020DF" w:rsidRDefault="0063639D" w:rsidP="0063639D">
      <w:pPr>
        <w:widowControl w:val="0"/>
        <w:tabs>
          <w:tab w:val="left" w:pos="7304"/>
        </w:tabs>
        <w:jc w:val="both"/>
        <w:rPr>
          <w:sz w:val="28"/>
          <w:szCs w:val="28"/>
          <w:lang w:val="kk-KZ"/>
        </w:rPr>
      </w:pPr>
      <w:r w:rsidRPr="00C020DF">
        <w:rPr>
          <w:sz w:val="28"/>
          <w:szCs w:val="28"/>
          <w:lang w:val="kk-KZ"/>
        </w:rPr>
        <w:lastRenderedPageBreak/>
        <w:t xml:space="preserve">Кесте </w:t>
      </w:r>
      <w:r w:rsidR="001B79F5" w:rsidRPr="00C020DF">
        <w:rPr>
          <w:sz w:val="28"/>
          <w:szCs w:val="28"/>
          <w:lang w:val="kk-KZ"/>
        </w:rPr>
        <w:t>5</w:t>
      </w:r>
      <w:r w:rsidRPr="00C020DF">
        <w:rPr>
          <w:sz w:val="28"/>
          <w:szCs w:val="28"/>
          <w:lang w:val="kk-KZ"/>
        </w:rPr>
        <w:t xml:space="preserve"> - Дендросаябағындағы қыналармен ауаның ластануын бағалау </w:t>
      </w:r>
    </w:p>
    <w:p w:rsidR="0063639D" w:rsidRPr="00C020DF" w:rsidRDefault="0063639D" w:rsidP="0063639D">
      <w:pPr>
        <w:widowControl w:val="0"/>
        <w:tabs>
          <w:tab w:val="left" w:pos="7304"/>
        </w:tabs>
        <w:jc w:val="center"/>
        <w:rPr>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1555"/>
        <w:gridCol w:w="1460"/>
        <w:gridCol w:w="1279"/>
        <w:gridCol w:w="1555"/>
        <w:gridCol w:w="1354"/>
        <w:gridCol w:w="1116"/>
      </w:tblGrid>
      <w:tr w:rsidR="0063639D" w:rsidRPr="00C020DF" w:rsidTr="0063639D">
        <w:tc>
          <w:tcPr>
            <w:tcW w:w="1178" w:type="dxa"/>
            <w:vMerge w:val="restart"/>
          </w:tcPr>
          <w:p w:rsidR="0063639D" w:rsidRPr="00C020DF" w:rsidRDefault="0063639D" w:rsidP="000A3D69">
            <w:pPr>
              <w:widowControl w:val="0"/>
              <w:tabs>
                <w:tab w:val="left" w:pos="7304"/>
              </w:tabs>
              <w:spacing w:after="200" w:line="360" w:lineRule="auto"/>
              <w:contextualSpacing/>
              <w:jc w:val="center"/>
              <w:rPr>
                <w:sz w:val="28"/>
                <w:szCs w:val="28"/>
                <w:lang w:val="kk-KZ"/>
              </w:rPr>
            </w:pPr>
            <w:r w:rsidRPr="00C020DF">
              <w:rPr>
                <w:sz w:val="28"/>
                <w:szCs w:val="28"/>
                <w:lang w:val="kk-KZ"/>
              </w:rPr>
              <w:t>№</w:t>
            </w:r>
          </w:p>
        </w:tc>
        <w:tc>
          <w:tcPr>
            <w:tcW w:w="7203" w:type="dxa"/>
            <w:gridSpan w:val="5"/>
          </w:tcPr>
          <w:p w:rsidR="0063639D" w:rsidRPr="00C020DF" w:rsidRDefault="0063639D" w:rsidP="000A3D69">
            <w:pPr>
              <w:widowControl w:val="0"/>
              <w:tabs>
                <w:tab w:val="left" w:pos="7304"/>
              </w:tabs>
              <w:spacing w:after="200" w:line="360" w:lineRule="auto"/>
              <w:ind w:left="720"/>
              <w:contextualSpacing/>
              <w:jc w:val="center"/>
              <w:rPr>
                <w:sz w:val="28"/>
                <w:szCs w:val="28"/>
                <w:lang w:val="kk-KZ"/>
              </w:rPr>
            </w:pPr>
            <w:r w:rsidRPr="00C020DF">
              <w:rPr>
                <w:sz w:val="28"/>
                <w:szCs w:val="28"/>
                <w:lang w:val="kk-KZ"/>
              </w:rPr>
              <w:t>Түсі және өсу ерекшеліктері</w:t>
            </w:r>
          </w:p>
        </w:tc>
        <w:tc>
          <w:tcPr>
            <w:tcW w:w="1116" w:type="dxa"/>
            <w:vMerge w:val="restart"/>
          </w:tcPr>
          <w:p w:rsidR="0063639D" w:rsidRPr="00C020DF" w:rsidRDefault="0063639D" w:rsidP="000A3D69">
            <w:pPr>
              <w:widowControl w:val="0"/>
              <w:tabs>
                <w:tab w:val="left" w:pos="7304"/>
              </w:tabs>
              <w:spacing w:after="200" w:line="360" w:lineRule="auto"/>
              <w:ind w:left="-100" w:right="-110"/>
              <w:contextualSpacing/>
              <w:jc w:val="center"/>
              <w:rPr>
                <w:sz w:val="28"/>
                <w:szCs w:val="28"/>
                <w:lang w:val="kk-KZ"/>
              </w:rPr>
            </w:pPr>
            <w:r w:rsidRPr="00C020DF">
              <w:rPr>
                <w:sz w:val="28"/>
                <w:szCs w:val="28"/>
                <w:lang w:val="kk-KZ"/>
              </w:rPr>
              <w:t>Ластану сыныбы</w:t>
            </w:r>
          </w:p>
        </w:tc>
      </w:tr>
      <w:tr w:rsidR="0063639D" w:rsidRPr="00C020DF" w:rsidTr="0063639D">
        <w:tc>
          <w:tcPr>
            <w:tcW w:w="1178" w:type="dxa"/>
            <w:vMerge/>
          </w:tcPr>
          <w:p w:rsidR="0063639D" w:rsidRPr="00C020DF" w:rsidRDefault="0063639D" w:rsidP="000A3D69">
            <w:pPr>
              <w:widowControl w:val="0"/>
              <w:tabs>
                <w:tab w:val="left" w:pos="7304"/>
              </w:tabs>
              <w:spacing w:after="200" w:line="360" w:lineRule="auto"/>
              <w:ind w:left="720"/>
              <w:contextualSpacing/>
              <w:jc w:val="center"/>
              <w:rPr>
                <w:sz w:val="28"/>
                <w:szCs w:val="28"/>
                <w:lang w:val="kk-KZ"/>
              </w:rPr>
            </w:pPr>
          </w:p>
        </w:tc>
        <w:tc>
          <w:tcPr>
            <w:tcW w:w="4294" w:type="dxa"/>
            <w:gridSpan w:val="3"/>
          </w:tcPr>
          <w:p w:rsidR="0063639D" w:rsidRPr="00C020DF" w:rsidRDefault="0063639D" w:rsidP="000A3D69">
            <w:pPr>
              <w:widowControl w:val="0"/>
              <w:tabs>
                <w:tab w:val="left" w:pos="7304"/>
              </w:tabs>
              <w:spacing w:after="200" w:line="360" w:lineRule="auto"/>
              <w:contextualSpacing/>
              <w:jc w:val="center"/>
              <w:rPr>
                <w:sz w:val="28"/>
                <w:szCs w:val="28"/>
                <w:lang w:val="kk-KZ"/>
              </w:rPr>
            </w:pPr>
            <w:r w:rsidRPr="00C020DF">
              <w:rPr>
                <w:sz w:val="28"/>
                <w:szCs w:val="28"/>
                <w:lang w:val="kk-KZ"/>
              </w:rPr>
              <w:t>Сұр түсті</w:t>
            </w:r>
          </w:p>
        </w:tc>
        <w:tc>
          <w:tcPr>
            <w:tcW w:w="2909" w:type="dxa"/>
            <w:gridSpan w:val="2"/>
          </w:tcPr>
          <w:p w:rsidR="0063639D" w:rsidRPr="00C020DF" w:rsidRDefault="0063639D" w:rsidP="000A3D69">
            <w:pPr>
              <w:widowControl w:val="0"/>
              <w:tabs>
                <w:tab w:val="left" w:pos="7304"/>
              </w:tabs>
              <w:spacing w:after="200" w:line="360" w:lineRule="auto"/>
              <w:contextualSpacing/>
              <w:jc w:val="center"/>
              <w:rPr>
                <w:sz w:val="28"/>
                <w:szCs w:val="28"/>
                <w:lang w:val="kk-KZ"/>
              </w:rPr>
            </w:pPr>
            <w:r w:rsidRPr="00C020DF">
              <w:rPr>
                <w:sz w:val="28"/>
                <w:szCs w:val="28"/>
                <w:lang w:val="kk-KZ"/>
              </w:rPr>
              <w:t>Сары түсті</w:t>
            </w:r>
          </w:p>
        </w:tc>
        <w:tc>
          <w:tcPr>
            <w:tcW w:w="1116" w:type="dxa"/>
            <w:vMerge/>
          </w:tcPr>
          <w:p w:rsidR="0063639D" w:rsidRPr="00C020DF" w:rsidRDefault="0063639D" w:rsidP="000A3D69">
            <w:pPr>
              <w:widowControl w:val="0"/>
              <w:tabs>
                <w:tab w:val="left" w:pos="7304"/>
              </w:tabs>
              <w:spacing w:after="200" w:line="360" w:lineRule="auto"/>
              <w:ind w:left="720"/>
              <w:contextualSpacing/>
              <w:jc w:val="center"/>
              <w:rPr>
                <w:sz w:val="28"/>
                <w:szCs w:val="28"/>
                <w:lang w:val="kk-KZ"/>
              </w:rPr>
            </w:pPr>
          </w:p>
        </w:tc>
      </w:tr>
      <w:tr w:rsidR="0063639D" w:rsidRPr="00C020DF" w:rsidTr="0063639D">
        <w:tc>
          <w:tcPr>
            <w:tcW w:w="1178" w:type="dxa"/>
            <w:vMerge/>
          </w:tcPr>
          <w:p w:rsidR="0063639D" w:rsidRPr="00C020DF" w:rsidRDefault="0063639D" w:rsidP="000A3D69">
            <w:pPr>
              <w:widowControl w:val="0"/>
              <w:tabs>
                <w:tab w:val="left" w:pos="7304"/>
              </w:tabs>
              <w:spacing w:after="200" w:line="360" w:lineRule="auto"/>
              <w:ind w:left="720"/>
              <w:contextualSpacing/>
              <w:jc w:val="center"/>
              <w:rPr>
                <w:sz w:val="28"/>
                <w:szCs w:val="28"/>
                <w:lang w:val="kk-KZ"/>
              </w:rPr>
            </w:pPr>
          </w:p>
        </w:tc>
        <w:tc>
          <w:tcPr>
            <w:tcW w:w="1555" w:type="dxa"/>
          </w:tcPr>
          <w:p w:rsidR="0063639D" w:rsidRPr="00C020DF" w:rsidRDefault="0063639D" w:rsidP="000A3D69">
            <w:pPr>
              <w:widowControl w:val="0"/>
              <w:tabs>
                <w:tab w:val="left" w:pos="7304"/>
              </w:tabs>
              <w:spacing w:after="200" w:line="360" w:lineRule="auto"/>
              <w:ind w:left="-140" w:right="-100"/>
              <w:contextualSpacing/>
              <w:jc w:val="center"/>
              <w:rPr>
                <w:sz w:val="28"/>
                <w:szCs w:val="28"/>
                <w:lang w:val="kk-KZ"/>
              </w:rPr>
            </w:pPr>
            <w:r w:rsidRPr="00C020DF">
              <w:rPr>
                <w:sz w:val="28"/>
                <w:szCs w:val="28"/>
                <w:lang w:val="kk-KZ"/>
              </w:rPr>
              <w:t>Қабыршақты</w:t>
            </w:r>
          </w:p>
        </w:tc>
        <w:tc>
          <w:tcPr>
            <w:tcW w:w="1460" w:type="dxa"/>
          </w:tcPr>
          <w:p w:rsidR="0063639D" w:rsidRPr="00C020DF" w:rsidRDefault="0063639D" w:rsidP="000A3D69">
            <w:pPr>
              <w:widowControl w:val="0"/>
              <w:tabs>
                <w:tab w:val="left" w:pos="7304"/>
              </w:tabs>
              <w:spacing w:after="200" w:line="360" w:lineRule="auto"/>
              <w:ind w:left="-110" w:right="-70"/>
              <w:contextualSpacing/>
              <w:jc w:val="center"/>
              <w:rPr>
                <w:sz w:val="28"/>
                <w:szCs w:val="28"/>
                <w:lang w:val="kk-KZ"/>
              </w:rPr>
            </w:pPr>
            <w:r w:rsidRPr="00C020DF">
              <w:rPr>
                <w:sz w:val="28"/>
                <w:szCs w:val="28"/>
                <w:lang w:val="kk-KZ"/>
              </w:rPr>
              <w:t>Жапырақты</w:t>
            </w:r>
          </w:p>
        </w:tc>
        <w:tc>
          <w:tcPr>
            <w:tcW w:w="1279" w:type="dxa"/>
          </w:tcPr>
          <w:p w:rsidR="0063639D" w:rsidRPr="00C020DF" w:rsidRDefault="0063639D" w:rsidP="000A3D69">
            <w:pPr>
              <w:widowControl w:val="0"/>
              <w:tabs>
                <w:tab w:val="left" w:pos="7304"/>
              </w:tabs>
              <w:spacing w:after="200" w:line="360" w:lineRule="auto"/>
              <w:ind w:left="-150" w:right="-130"/>
              <w:contextualSpacing/>
              <w:jc w:val="center"/>
              <w:rPr>
                <w:sz w:val="28"/>
                <w:szCs w:val="28"/>
                <w:lang w:val="kk-KZ"/>
              </w:rPr>
            </w:pPr>
            <w:r w:rsidRPr="00C020DF">
              <w:rPr>
                <w:sz w:val="28"/>
                <w:szCs w:val="28"/>
                <w:lang w:val="kk-KZ"/>
              </w:rPr>
              <w:t>Фрутикоза</w:t>
            </w:r>
          </w:p>
        </w:tc>
        <w:tc>
          <w:tcPr>
            <w:tcW w:w="1555" w:type="dxa"/>
          </w:tcPr>
          <w:p w:rsidR="0063639D" w:rsidRPr="00C020DF" w:rsidRDefault="0063639D" w:rsidP="000A3D69">
            <w:pPr>
              <w:widowControl w:val="0"/>
              <w:tabs>
                <w:tab w:val="left" w:pos="7304"/>
              </w:tabs>
              <w:spacing w:after="200" w:line="360" w:lineRule="auto"/>
              <w:ind w:left="-90" w:right="-140"/>
              <w:contextualSpacing/>
              <w:jc w:val="center"/>
              <w:rPr>
                <w:sz w:val="28"/>
                <w:szCs w:val="28"/>
                <w:lang w:val="kk-KZ"/>
              </w:rPr>
            </w:pPr>
            <w:r w:rsidRPr="00C020DF">
              <w:rPr>
                <w:sz w:val="28"/>
                <w:szCs w:val="28"/>
                <w:lang w:val="kk-KZ"/>
              </w:rPr>
              <w:t>Қабыршақты</w:t>
            </w:r>
          </w:p>
        </w:tc>
        <w:tc>
          <w:tcPr>
            <w:tcW w:w="1354" w:type="dxa"/>
          </w:tcPr>
          <w:p w:rsidR="0063639D" w:rsidRPr="00C020DF" w:rsidRDefault="0063639D" w:rsidP="000A3D69">
            <w:pPr>
              <w:widowControl w:val="0"/>
              <w:tabs>
                <w:tab w:val="left" w:pos="7304"/>
              </w:tabs>
              <w:spacing w:after="200" w:line="360" w:lineRule="auto"/>
              <w:ind w:left="-150" w:right="-180"/>
              <w:contextualSpacing/>
              <w:jc w:val="center"/>
              <w:rPr>
                <w:sz w:val="28"/>
                <w:szCs w:val="28"/>
                <w:lang w:val="kk-KZ"/>
              </w:rPr>
            </w:pPr>
            <w:r w:rsidRPr="00C020DF">
              <w:rPr>
                <w:sz w:val="28"/>
                <w:szCs w:val="28"/>
                <w:lang w:val="kk-KZ"/>
              </w:rPr>
              <w:t>Жапырақты</w:t>
            </w:r>
          </w:p>
        </w:tc>
        <w:tc>
          <w:tcPr>
            <w:tcW w:w="1116" w:type="dxa"/>
            <w:vMerge/>
          </w:tcPr>
          <w:p w:rsidR="0063639D" w:rsidRPr="00C020DF" w:rsidRDefault="0063639D" w:rsidP="000A3D69">
            <w:pPr>
              <w:widowControl w:val="0"/>
              <w:tabs>
                <w:tab w:val="left" w:pos="7304"/>
              </w:tabs>
              <w:spacing w:after="200" w:line="360" w:lineRule="auto"/>
              <w:ind w:left="720"/>
              <w:contextualSpacing/>
              <w:jc w:val="center"/>
              <w:rPr>
                <w:sz w:val="28"/>
                <w:szCs w:val="28"/>
                <w:lang w:val="kk-KZ"/>
              </w:rPr>
            </w:pPr>
          </w:p>
        </w:tc>
      </w:tr>
      <w:tr w:rsidR="0063639D" w:rsidRPr="00C020DF" w:rsidTr="0063639D">
        <w:tc>
          <w:tcPr>
            <w:tcW w:w="1178" w:type="dxa"/>
          </w:tcPr>
          <w:p w:rsidR="0063639D" w:rsidRPr="00C020DF" w:rsidRDefault="0063639D" w:rsidP="000A3D69">
            <w:pPr>
              <w:widowControl w:val="0"/>
              <w:tabs>
                <w:tab w:val="left" w:pos="7304"/>
              </w:tabs>
              <w:spacing w:line="360" w:lineRule="auto"/>
              <w:contextualSpacing/>
              <w:jc w:val="center"/>
              <w:rPr>
                <w:sz w:val="28"/>
                <w:szCs w:val="28"/>
                <w:lang w:val="kk-KZ"/>
              </w:rPr>
            </w:pPr>
            <w:r w:rsidRPr="00C020DF">
              <w:rPr>
                <w:sz w:val="28"/>
                <w:szCs w:val="28"/>
                <w:lang w:val="kk-KZ"/>
              </w:rPr>
              <w:t>Қаратал</w:t>
            </w:r>
          </w:p>
        </w:tc>
        <w:tc>
          <w:tcPr>
            <w:tcW w:w="1555" w:type="dxa"/>
          </w:tcPr>
          <w:p w:rsidR="0063639D" w:rsidRPr="00C020DF" w:rsidRDefault="0063639D" w:rsidP="000A3D69">
            <w:pPr>
              <w:widowControl w:val="0"/>
              <w:tabs>
                <w:tab w:val="left" w:pos="7304"/>
              </w:tabs>
              <w:spacing w:line="360" w:lineRule="auto"/>
              <w:ind w:left="-140" w:right="-100"/>
              <w:contextualSpacing/>
              <w:jc w:val="center"/>
              <w:rPr>
                <w:sz w:val="28"/>
                <w:szCs w:val="28"/>
                <w:lang w:val="kk-KZ"/>
              </w:rPr>
            </w:pPr>
            <w:r w:rsidRPr="00C020DF">
              <w:rPr>
                <w:sz w:val="28"/>
                <w:szCs w:val="28"/>
                <w:lang w:val="kk-KZ"/>
              </w:rPr>
              <w:t>+</w:t>
            </w:r>
          </w:p>
        </w:tc>
        <w:tc>
          <w:tcPr>
            <w:tcW w:w="1460" w:type="dxa"/>
          </w:tcPr>
          <w:p w:rsidR="0063639D" w:rsidRPr="00C020DF" w:rsidRDefault="0063639D" w:rsidP="000A3D69">
            <w:pPr>
              <w:widowControl w:val="0"/>
              <w:tabs>
                <w:tab w:val="left" w:pos="7304"/>
              </w:tabs>
              <w:spacing w:line="360" w:lineRule="auto"/>
              <w:ind w:left="-110" w:right="-70"/>
              <w:contextualSpacing/>
              <w:jc w:val="center"/>
              <w:rPr>
                <w:sz w:val="28"/>
                <w:szCs w:val="28"/>
                <w:lang w:val="kk-KZ"/>
              </w:rPr>
            </w:pPr>
            <w:r w:rsidRPr="00C020DF">
              <w:rPr>
                <w:sz w:val="28"/>
                <w:szCs w:val="28"/>
                <w:lang w:val="kk-KZ"/>
              </w:rPr>
              <w:t>+</w:t>
            </w:r>
          </w:p>
        </w:tc>
        <w:tc>
          <w:tcPr>
            <w:tcW w:w="1279" w:type="dxa"/>
          </w:tcPr>
          <w:p w:rsidR="0063639D" w:rsidRPr="00C020DF" w:rsidRDefault="0063639D" w:rsidP="000A3D69">
            <w:pPr>
              <w:widowControl w:val="0"/>
              <w:tabs>
                <w:tab w:val="left" w:pos="7304"/>
              </w:tabs>
              <w:spacing w:line="360" w:lineRule="auto"/>
              <w:ind w:left="-150" w:right="-130"/>
              <w:contextualSpacing/>
              <w:jc w:val="center"/>
              <w:rPr>
                <w:sz w:val="28"/>
                <w:szCs w:val="28"/>
                <w:lang w:val="kk-KZ"/>
              </w:rPr>
            </w:pPr>
            <w:r w:rsidRPr="00C020DF">
              <w:rPr>
                <w:sz w:val="28"/>
                <w:szCs w:val="28"/>
                <w:lang w:val="kk-KZ"/>
              </w:rPr>
              <w:t>‒</w:t>
            </w:r>
          </w:p>
        </w:tc>
        <w:tc>
          <w:tcPr>
            <w:tcW w:w="1555" w:type="dxa"/>
          </w:tcPr>
          <w:p w:rsidR="0063639D" w:rsidRPr="00C020DF" w:rsidRDefault="0063639D" w:rsidP="000A3D69">
            <w:pPr>
              <w:widowControl w:val="0"/>
              <w:tabs>
                <w:tab w:val="left" w:pos="7304"/>
              </w:tabs>
              <w:spacing w:line="360" w:lineRule="auto"/>
              <w:ind w:left="-90" w:right="-140"/>
              <w:contextualSpacing/>
              <w:jc w:val="center"/>
              <w:rPr>
                <w:sz w:val="28"/>
                <w:szCs w:val="28"/>
                <w:lang w:val="kk-KZ"/>
              </w:rPr>
            </w:pPr>
            <w:r w:rsidRPr="00C020DF">
              <w:rPr>
                <w:sz w:val="28"/>
                <w:szCs w:val="28"/>
                <w:lang w:val="kk-KZ"/>
              </w:rPr>
              <w:t>‒</w:t>
            </w:r>
          </w:p>
        </w:tc>
        <w:tc>
          <w:tcPr>
            <w:tcW w:w="1354" w:type="dxa"/>
          </w:tcPr>
          <w:p w:rsidR="0063639D" w:rsidRPr="00C020DF" w:rsidRDefault="0063639D" w:rsidP="000A3D69">
            <w:pPr>
              <w:widowControl w:val="0"/>
              <w:tabs>
                <w:tab w:val="left" w:pos="7304"/>
              </w:tabs>
              <w:spacing w:line="360" w:lineRule="auto"/>
              <w:ind w:left="-150" w:right="-180"/>
              <w:contextualSpacing/>
              <w:jc w:val="center"/>
              <w:rPr>
                <w:sz w:val="28"/>
                <w:szCs w:val="28"/>
                <w:lang w:val="kk-KZ"/>
              </w:rPr>
            </w:pPr>
            <w:r w:rsidRPr="00C020DF">
              <w:rPr>
                <w:sz w:val="28"/>
                <w:szCs w:val="28"/>
                <w:lang w:val="kk-KZ"/>
              </w:rPr>
              <w:t>‒</w:t>
            </w:r>
          </w:p>
        </w:tc>
        <w:tc>
          <w:tcPr>
            <w:tcW w:w="1116" w:type="dxa"/>
            <w:vMerge w:val="restart"/>
          </w:tcPr>
          <w:p w:rsidR="0063639D" w:rsidRPr="00C020DF" w:rsidRDefault="0063639D" w:rsidP="000A3D69">
            <w:pPr>
              <w:widowControl w:val="0"/>
              <w:tabs>
                <w:tab w:val="left" w:pos="7304"/>
              </w:tabs>
              <w:spacing w:before="240" w:line="360" w:lineRule="auto"/>
              <w:contextualSpacing/>
              <w:jc w:val="center"/>
              <w:rPr>
                <w:sz w:val="28"/>
                <w:szCs w:val="28"/>
                <w:lang w:val="en-US"/>
              </w:rPr>
            </w:pPr>
            <w:r w:rsidRPr="00C020DF">
              <w:rPr>
                <w:sz w:val="28"/>
                <w:szCs w:val="28"/>
                <w:lang w:val="en-US"/>
              </w:rPr>
              <w:t>III</w:t>
            </w:r>
          </w:p>
        </w:tc>
      </w:tr>
      <w:tr w:rsidR="0063639D" w:rsidRPr="00C020DF" w:rsidTr="0063639D">
        <w:tc>
          <w:tcPr>
            <w:tcW w:w="1178" w:type="dxa"/>
          </w:tcPr>
          <w:p w:rsidR="0063639D" w:rsidRPr="00C020DF" w:rsidRDefault="0063639D" w:rsidP="000A3D69">
            <w:pPr>
              <w:widowControl w:val="0"/>
              <w:tabs>
                <w:tab w:val="left" w:pos="7304"/>
              </w:tabs>
              <w:spacing w:line="360" w:lineRule="auto"/>
              <w:contextualSpacing/>
              <w:jc w:val="center"/>
              <w:rPr>
                <w:sz w:val="28"/>
                <w:szCs w:val="28"/>
                <w:lang w:val="kk-KZ"/>
              </w:rPr>
            </w:pPr>
            <w:r w:rsidRPr="00C020DF">
              <w:rPr>
                <w:sz w:val="28"/>
                <w:szCs w:val="28"/>
                <w:lang w:val="kk-KZ"/>
              </w:rPr>
              <w:t>Емен</w:t>
            </w:r>
          </w:p>
        </w:tc>
        <w:tc>
          <w:tcPr>
            <w:tcW w:w="1555" w:type="dxa"/>
          </w:tcPr>
          <w:p w:rsidR="0063639D" w:rsidRPr="00C020DF" w:rsidRDefault="0063639D" w:rsidP="000A3D69">
            <w:pPr>
              <w:widowControl w:val="0"/>
              <w:tabs>
                <w:tab w:val="left" w:pos="7304"/>
              </w:tabs>
              <w:spacing w:line="360" w:lineRule="auto"/>
              <w:ind w:left="-140" w:right="-100"/>
              <w:contextualSpacing/>
              <w:jc w:val="center"/>
              <w:rPr>
                <w:sz w:val="28"/>
                <w:szCs w:val="28"/>
                <w:lang w:val="kk-KZ"/>
              </w:rPr>
            </w:pPr>
            <w:r w:rsidRPr="00C020DF">
              <w:rPr>
                <w:sz w:val="28"/>
                <w:szCs w:val="28"/>
                <w:lang w:val="kk-KZ"/>
              </w:rPr>
              <w:t>+</w:t>
            </w:r>
          </w:p>
        </w:tc>
        <w:tc>
          <w:tcPr>
            <w:tcW w:w="1460" w:type="dxa"/>
          </w:tcPr>
          <w:p w:rsidR="0063639D" w:rsidRPr="00C020DF" w:rsidRDefault="0063639D" w:rsidP="000A3D69">
            <w:pPr>
              <w:widowControl w:val="0"/>
              <w:tabs>
                <w:tab w:val="left" w:pos="7304"/>
              </w:tabs>
              <w:spacing w:line="360" w:lineRule="auto"/>
              <w:ind w:left="-110" w:right="-70"/>
              <w:contextualSpacing/>
              <w:jc w:val="center"/>
              <w:rPr>
                <w:sz w:val="28"/>
                <w:szCs w:val="28"/>
                <w:lang w:val="kk-KZ"/>
              </w:rPr>
            </w:pPr>
            <w:r w:rsidRPr="00C020DF">
              <w:rPr>
                <w:sz w:val="28"/>
                <w:szCs w:val="28"/>
                <w:lang w:val="kk-KZ"/>
              </w:rPr>
              <w:t>+</w:t>
            </w:r>
          </w:p>
        </w:tc>
        <w:tc>
          <w:tcPr>
            <w:tcW w:w="1279" w:type="dxa"/>
          </w:tcPr>
          <w:p w:rsidR="0063639D" w:rsidRPr="00C020DF" w:rsidRDefault="0063639D" w:rsidP="000A3D69">
            <w:pPr>
              <w:widowControl w:val="0"/>
              <w:tabs>
                <w:tab w:val="left" w:pos="7304"/>
              </w:tabs>
              <w:spacing w:line="360" w:lineRule="auto"/>
              <w:ind w:left="-150" w:right="-130"/>
              <w:contextualSpacing/>
              <w:jc w:val="center"/>
              <w:rPr>
                <w:sz w:val="28"/>
                <w:szCs w:val="28"/>
                <w:lang w:val="kk-KZ"/>
              </w:rPr>
            </w:pPr>
          </w:p>
        </w:tc>
        <w:tc>
          <w:tcPr>
            <w:tcW w:w="1555" w:type="dxa"/>
          </w:tcPr>
          <w:p w:rsidR="0063639D" w:rsidRPr="00C020DF" w:rsidRDefault="0063639D" w:rsidP="000A3D69">
            <w:pPr>
              <w:widowControl w:val="0"/>
              <w:tabs>
                <w:tab w:val="left" w:pos="7304"/>
              </w:tabs>
              <w:spacing w:line="360" w:lineRule="auto"/>
              <w:ind w:left="-90" w:right="-140"/>
              <w:contextualSpacing/>
              <w:jc w:val="center"/>
              <w:rPr>
                <w:sz w:val="28"/>
                <w:szCs w:val="28"/>
                <w:lang w:val="kk-KZ"/>
              </w:rPr>
            </w:pPr>
            <w:r w:rsidRPr="00C020DF">
              <w:rPr>
                <w:sz w:val="28"/>
                <w:szCs w:val="28"/>
                <w:lang w:val="kk-KZ"/>
              </w:rPr>
              <w:t>+</w:t>
            </w:r>
          </w:p>
        </w:tc>
        <w:tc>
          <w:tcPr>
            <w:tcW w:w="1354" w:type="dxa"/>
          </w:tcPr>
          <w:p w:rsidR="0063639D" w:rsidRPr="00C020DF" w:rsidRDefault="0063639D" w:rsidP="000A3D69">
            <w:pPr>
              <w:widowControl w:val="0"/>
              <w:tabs>
                <w:tab w:val="left" w:pos="7304"/>
              </w:tabs>
              <w:spacing w:line="360" w:lineRule="auto"/>
              <w:ind w:left="-150" w:right="-180"/>
              <w:contextualSpacing/>
              <w:jc w:val="center"/>
              <w:rPr>
                <w:sz w:val="28"/>
                <w:szCs w:val="28"/>
                <w:lang w:val="kk-KZ"/>
              </w:rPr>
            </w:pPr>
            <w:r w:rsidRPr="00C020DF">
              <w:rPr>
                <w:sz w:val="28"/>
                <w:szCs w:val="28"/>
                <w:lang w:val="kk-KZ"/>
              </w:rPr>
              <w:t>+</w:t>
            </w:r>
          </w:p>
        </w:tc>
        <w:tc>
          <w:tcPr>
            <w:tcW w:w="1116" w:type="dxa"/>
            <w:vMerge/>
          </w:tcPr>
          <w:p w:rsidR="0063639D" w:rsidRPr="00C020DF" w:rsidRDefault="0063639D" w:rsidP="000A3D69">
            <w:pPr>
              <w:widowControl w:val="0"/>
              <w:tabs>
                <w:tab w:val="left" w:pos="7304"/>
              </w:tabs>
              <w:spacing w:line="360" w:lineRule="auto"/>
              <w:ind w:left="720"/>
              <w:contextualSpacing/>
              <w:jc w:val="center"/>
              <w:rPr>
                <w:sz w:val="28"/>
                <w:szCs w:val="28"/>
                <w:lang w:val="kk-KZ"/>
              </w:rPr>
            </w:pPr>
          </w:p>
        </w:tc>
      </w:tr>
      <w:tr w:rsidR="0063639D" w:rsidRPr="00C020DF" w:rsidTr="0063639D">
        <w:tc>
          <w:tcPr>
            <w:tcW w:w="1178" w:type="dxa"/>
          </w:tcPr>
          <w:p w:rsidR="0063639D" w:rsidRPr="00C020DF" w:rsidRDefault="0063639D" w:rsidP="000A3D69">
            <w:pPr>
              <w:widowControl w:val="0"/>
              <w:tabs>
                <w:tab w:val="left" w:pos="7304"/>
              </w:tabs>
              <w:spacing w:line="360" w:lineRule="auto"/>
              <w:contextualSpacing/>
              <w:jc w:val="center"/>
              <w:rPr>
                <w:sz w:val="28"/>
                <w:szCs w:val="28"/>
                <w:lang w:val="kk-KZ"/>
              </w:rPr>
            </w:pPr>
            <w:r w:rsidRPr="00C020DF">
              <w:rPr>
                <w:sz w:val="28"/>
                <w:szCs w:val="28"/>
                <w:lang w:val="kk-KZ"/>
              </w:rPr>
              <w:t>Қайың</w:t>
            </w:r>
          </w:p>
        </w:tc>
        <w:tc>
          <w:tcPr>
            <w:tcW w:w="1555" w:type="dxa"/>
          </w:tcPr>
          <w:p w:rsidR="0063639D" w:rsidRPr="00C020DF" w:rsidRDefault="0063639D" w:rsidP="000A3D69">
            <w:pPr>
              <w:spacing w:line="360" w:lineRule="auto"/>
              <w:contextualSpacing/>
              <w:jc w:val="center"/>
              <w:rPr>
                <w:sz w:val="28"/>
                <w:szCs w:val="28"/>
              </w:rPr>
            </w:pPr>
            <w:r w:rsidRPr="00C020DF">
              <w:rPr>
                <w:sz w:val="28"/>
                <w:szCs w:val="28"/>
                <w:lang w:val="kk-KZ"/>
              </w:rPr>
              <w:t>+</w:t>
            </w:r>
          </w:p>
        </w:tc>
        <w:tc>
          <w:tcPr>
            <w:tcW w:w="1460" w:type="dxa"/>
          </w:tcPr>
          <w:p w:rsidR="0063639D" w:rsidRPr="00C020DF" w:rsidRDefault="0063639D" w:rsidP="000A3D69">
            <w:pPr>
              <w:spacing w:line="360" w:lineRule="auto"/>
              <w:contextualSpacing/>
              <w:jc w:val="center"/>
              <w:rPr>
                <w:sz w:val="28"/>
                <w:szCs w:val="28"/>
              </w:rPr>
            </w:pPr>
            <w:r w:rsidRPr="00C020DF">
              <w:rPr>
                <w:sz w:val="28"/>
                <w:szCs w:val="28"/>
                <w:lang w:val="kk-KZ"/>
              </w:rPr>
              <w:t>+</w:t>
            </w:r>
          </w:p>
        </w:tc>
        <w:tc>
          <w:tcPr>
            <w:tcW w:w="1279" w:type="dxa"/>
          </w:tcPr>
          <w:p w:rsidR="0063639D" w:rsidRPr="00C020DF" w:rsidRDefault="0063639D" w:rsidP="000A3D69">
            <w:pPr>
              <w:spacing w:line="360" w:lineRule="auto"/>
              <w:contextualSpacing/>
              <w:jc w:val="center"/>
              <w:rPr>
                <w:sz w:val="28"/>
                <w:szCs w:val="28"/>
              </w:rPr>
            </w:pPr>
            <w:r w:rsidRPr="00C020DF">
              <w:rPr>
                <w:sz w:val="28"/>
                <w:szCs w:val="28"/>
                <w:lang w:val="kk-KZ"/>
              </w:rPr>
              <w:t>‒</w:t>
            </w:r>
          </w:p>
        </w:tc>
        <w:tc>
          <w:tcPr>
            <w:tcW w:w="1555" w:type="dxa"/>
          </w:tcPr>
          <w:p w:rsidR="0063639D" w:rsidRPr="00C020DF" w:rsidRDefault="0063639D" w:rsidP="000A3D69">
            <w:pPr>
              <w:spacing w:line="360" w:lineRule="auto"/>
              <w:contextualSpacing/>
              <w:jc w:val="center"/>
              <w:rPr>
                <w:sz w:val="28"/>
                <w:szCs w:val="28"/>
              </w:rPr>
            </w:pPr>
            <w:r w:rsidRPr="00C020DF">
              <w:rPr>
                <w:sz w:val="28"/>
                <w:szCs w:val="28"/>
                <w:lang w:val="kk-KZ"/>
              </w:rPr>
              <w:t>+</w:t>
            </w:r>
          </w:p>
        </w:tc>
        <w:tc>
          <w:tcPr>
            <w:tcW w:w="1354" w:type="dxa"/>
          </w:tcPr>
          <w:p w:rsidR="0063639D" w:rsidRPr="00C020DF" w:rsidRDefault="0063639D" w:rsidP="000A3D69">
            <w:pPr>
              <w:spacing w:line="360" w:lineRule="auto"/>
              <w:contextualSpacing/>
              <w:jc w:val="center"/>
              <w:rPr>
                <w:sz w:val="28"/>
                <w:szCs w:val="28"/>
              </w:rPr>
            </w:pPr>
            <w:r w:rsidRPr="00C020DF">
              <w:rPr>
                <w:sz w:val="28"/>
                <w:szCs w:val="28"/>
                <w:lang w:val="kk-KZ"/>
              </w:rPr>
              <w:t>‒</w:t>
            </w:r>
          </w:p>
        </w:tc>
        <w:tc>
          <w:tcPr>
            <w:tcW w:w="1116" w:type="dxa"/>
            <w:vMerge/>
          </w:tcPr>
          <w:p w:rsidR="0063639D" w:rsidRPr="00C020DF" w:rsidRDefault="0063639D" w:rsidP="000A3D69">
            <w:pPr>
              <w:widowControl w:val="0"/>
              <w:tabs>
                <w:tab w:val="left" w:pos="7304"/>
              </w:tabs>
              <w:spacing w:line="360" w:lineRule="auto"/>
              <w:ind w:left="720"/>
              <w:contextualSpacing/>
              <w:jc w:val="center"/>
              <w:rPr>
                <w:sz w:val="28"/>
                <w:szCs w:val="28"/>
                <w:lang w:val="kk-KZ"/>
              </w:rPr>
            </w:pPr>
          </w:p>
        </w:tc>
      </w:tr>
    </w:tbl>
    <w:p w:rsidR="0063639D" w:rsidRPr="00C020DF" w:rsidRDefault="0063639D" w:rsidP="000A3D69">
      <w:pPr>
        <w:widowControl w:val="0"/>
        <w:tabs>
          <w:tab w:val="left" w:pos="7304"/>
        </w:tabs>
        <w:spacing w:line="360" w:lineRule="auto"/>
        <w:ind w:firstLine="720"/>
        <w:jc w:val="both"/>
        <w:rPr>
          <w:sz w:val="28"/>
          <w:szCs w:val="28"/>
          <w:lang w:val="kk-KZ"/>
        </w:rPr>
      </w:pPr>
    </w:p>
    <w:p w:rsidR="0063639D" w:rsidRPr="00C020DF" w:rsidRDefault="0063639D" w:rsidP="0063639D">
      <w:pPr>
        <w:widowControl w:val="0"/>
        <w:tabs>
          <w:tab w:val="left" w:pos="7304"/>
        </w:tabs>
        <w:ind w:firstLine="720"/>
        <w:jc w:val="both"/>
        <w:rPr>
          <w:sz w:val="28"/>
          <w:szCs w:val="28"/>
          <w:lang w:val="kk-KZ"/>
        </w:rPr>
      </w:pPr>
      <w:r w:rsidRPr="00C020DF">
        <w:rPr>
          <w:sz w:val="28"/>
          <w:szCs w:val="28"/>
          <w:lang w:val="kk-KZ"/>
        </w:rPr>
        <w:t>Осылайша, әрбір зерттелінетін аймақтардың және ағаш діңдерінде</w:t>
      </w:r>
      <w:r w:rsidR="00323B24" w:rsidRPr="00C020DF">
        <w:rPr>
          <w:sz w:val="28"/>
          <w:szCs w:val="28"/>
          <w:lang w:val="kk-KZ"/>
        </w:rPr>
        <w:t>гі қыналардың әрбір түрі үшін-</w:t>
      </w:r>
      <w:r w:rsidRPr="00C020DF">
        <w:rPr>
          <w:sz w:val="28"/>
          <w:szCs w:val="28"/>
          <w:lang w:val="kk-KZ"/>
        </w:rPr>
        <w:t>фрутикоза, жапырақты және қабыршақты түрлерінің пайда болуы мен өсу айм</w:t>
      </w:r>
      <w:r w:rsidR="001B79F5" w:rsidRPr="00C020DF">
        <w:rPr>
          <w:sz w:val="28"/>
          <w:szCs w:val="28"/>
          <w:lang w:val="kk-KZ"/>
        </w:rPr>
        <w:t xml:space="preserve">ағын қамту шамасы балл түрінде </w:t>
      </w:r>
      <w:r w:rsidR="00323B24" w:rsidRPr="00C020DF">
        <w:rPr>
          <w:sz w:val="28"/>
          <w:szCs w:val="28"/>
          <w:lang w:val="kk-KZ"/>
        </w:rPr>
        <w:t xml:space="preserve">           </w:t>
      </w:r>
      <w:r w:rsidR="001B79F5" w:rsidRPr="00C020DF">
        <w:rPr>
          <w:sz w:val="28"/>
          <w:szCs w:val="28"/>
          <w:lang w:val="kk-KZ"/>
        </w:rPr>
        <w:t>6</w:t>
      </w:r>
      <w:r w:rsidR="00805F2E" w:rsidRPr="00C020DF">
        <w:rPr>
          <w:sz w:val="28"/>
          <w:szCs w:val="28"/>
          <w:lang w:val="kk-KZ"/>
        </w:rPr>
        <w:t>-</w:t>
      </w:r>
      <w:r w:rsidR="00554A7B" w:rsidRPr="00C020DF">
        <w:rPr>
          <w:sz w:val="28"/>
          <w:szCs w:val="28"/>
          <w:lang w:val="kk-KZ"/>
        </w:rPr>
        <w:t xml:space="preserve">кестеде белгіленді [24,б. </w:t>
      </w:r>
      <w:r w:rsidR="00A30F2B" w:rsidRPr="00C020DF">
        <w:rPr>
          <w:sz w:val="28"/>
          <w:szCs w:val="28"/>
          <w:lang w:val="kk-KZ"/>
        </w:rPr>
        <w:t>67</w:t>
      </w:r>
      <w:r w:rsidRPr="00C020DF">
        <w:rPr>
          <w:sz w:val="28"/>
          <w:szCs w:val="28"/>
          <w:lang w:val="kk-KZ"/>
        </w:rPr>
        <w:t>].</w:t>
      </w:r>
    </w:p>
    <w:p w:rsidR="007167A8" w:rsidRPr="00C020DF" w:rsidRDefault="007167A8" w:rsidP="0063639D">
      <w:pPr>
        <w:widowControl w:val="0"/>
        <w:tabs>
          <w:tab w:val="left" w:pos="7304"/>
        </w:tabs>
        <w:ind w:firstLine="720"/>
        <w:jc w:val="both"/>
        <w:rPr>
          <w:sz w:val="28"/>
          <w:szCs w:val="28"/>
          <w:lang w:val="kk-KZ"/>
        </w:rPr>
      </w:pPr>
    </w:p>
    <w:p w:rsidR="007167A8" w:rsidRPr="00C020DF" w:rsidRDefault="001B79F5" w:rsidP="007167A8">
      <w:pPr>
        <w:widowControl w:val="0"/>
        <w:tabs>
          <w:tab w:val="left" w:pos="7304"/>
        </w:tabs>
        <w:jc w:val="both"/>
        <w:rPr>
          <w:sz w:val="28"/>
          <w:szCs w:val="28"/>
          <w:lang w:val="kk-KZ"/>
        </w:rPr>
      </w:pPr>
      <w:r w:rsidRPr="00C020DF">
        <w:rPr>
          <w:sz w:val="28"/>
          <w:szCs w:val="28"/>
          <w:lang w:val="kk-KZ"/>
        </w:rPr>
        <w:t>Кесте 6</w:t>
      </w:r>
      <w:r w:rsidR="007167A8" w:rsidRPr="00C020DF">
        <w:rPr>
          <w:sz w:val="28"/>
          <w:szCs w:val="28"/>
          <w:lang w:val="kk-KZ"/>
        </w:rPr>
        <w:t xml:space="preserve"> - Қыналардың кездесу жиілігі мен ағаш діңдерін қамту дәрежесін </w:t>
      </w:r>
      <w:r w:rsidR="00323B24" w:rsidRPr="00C020DF">
        <w:rPr>
          <w:sz w:val="28"/>
          <w:szCs w:val="28"/>
          <w:lang w:val="kk-KZ"/>
        </w:rPr>
        <w:t xml:space="preserve">     </w:t>
      </w:r>
      <w:r w:rsidR="007167A8" w:rsidRPr="00C020DF">
        <w:rPr>
          <w:sz w:val="28"/>
          <w:szCs w:val="28"/>
          <w:lang w:val="kk-KZ"/>
        </w:rPr>
        <w:t>5 балдық шкала бойынша бағалау</w:t>
      </w:r>
    </w:p>
    <w:p w:rsidR="007167A8" w:rsidRPr="00C020DF" w:rsidRDefault="007167A8" w:rsidP="007167A8">
      <w:pPr>
        <w:widowControl w:val="0"/>
        <w:tabs>
          <w:tab w:val="left" w:pos="7304"/>
        </w:tabs>
        <w:ind w:firstLine="720"/>
        <w:jc w:val="cente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1"/>
        <w:gridCol w:w="2016"/>
        <w:gridCol w:w="1805"/>
        <w:gridCol w:w="1896"/>
        <w:gridCol w:w="1942"/>
      </w:tblGrid>
      <w:tr w:rsidR="007167A8" w:rsidRPr="00C020DF" w:rsidTr="00750725">
        <w:tc>
          <w:tcPr>
            <w:tcW w:w="4021" w:type="dxa"/>
            <w:gridSpan w:val="2"/>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kk-KZ"/>
              </w:rPr>
            </w:pPr>
            <w:r w:rsidRPr="00C020DF">
              <w:rPr>
                <w:sz w:val="28"/>
                <w:szCs w:val="28"/>
                <w:lang w:val="kk-KZ"/>
              </w:rPr>
              <w:t>Пайда болу (кездесу) жиілігі, (%)</w:t>
            </w:r>
          </w:p>
        </w:tc>
        <w:tc>
          <w:tcPr>
            <w:tcW w:w="3776" w:type="dxa"/>
            <w:gridSpan w:val="2"/>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kk-KZ"/>
              </w:rPr>
            </w:pPr>
            <w:r w:rsidRPr="00C020DF">
              <w:rPr>
                <w:sz w:val="28"/>
                <w:szCs w:val="28"/>
                <w:lang w:val="kk-KZ"/>
              </w:rPr>
              <w:t>Қамту дәрежесі, (%)</w:t>
            </w:r>
          </w:p>
        </w:tc>
        <w:tc>
          <w:tcPr>
            <w:tcW w:w="1959"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line="276" w:lineRule="auto"/>
              <w:contextualSpacing/>
              <w:jc w:val="center"/>
              <w:rPr>
                <w:sz w:val="28"/>
                <w:szCs w:val="28"/>
                <w:lang w:val="kk-KZ"/>
              </w:rPr>
            </w:pPr>
            <w:r w:rsidRPr="00C020DF">
              <w:rPr>
                <w:sz w:val="28"/>
                <w:szCs w:val="28"/>
                <w:lang w:val="kk-KZ"/>
              </w:rPr>
              <w:t>Бағалау</w:t>
            </w:r>
          </w:p>
          <w:p w:rsidR="007167A8" w:rsidRPr="00C020DF" w:rsidRDefault="007167A8" w:rsidP="007B14F4">
            <w:pPr>
              <w:widowControl w:val="0"/>
              <w:tabs>
                <w:tab w:val="left" w:pos="7304"/>
              </w:tabs>
              <w:spacing w:line="276" w:lineRule="auto"/>
              <w:contextualSpacing/>
              <w:jc w:val="center"/>
              <w:rPr>
                <w:sz w:val="28"/>
                <w:szCs w:val="28"/>
                <w:lang w:val="kk-KZ"/>
              </w:rPr>
            </w:pPr>
            <w:r w:rsidRPr="00C020DF">
              <w:rPr>
                <w:sz w:val="28"/>
                <w:szCs w:val="28"/>
                <w:lang w:val="kk-KZ"/>
              </w:rPr>
              <w:t>көрсеткіші (балл)</w:t>
            </w:r>
          </w:p>
        </w:tc>
      </w:tr>
      <w:tr w:rsidR="007167A8" w:rsidRPr="00C020DF" w:rsidTr="00750725">
        <w:tc>
          <w:tcPr>
            <w:tcW w:w="1950"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spacing w:after="200" w:line="276" w:lineRule="auto"/>
              <w:contextualSpacing/>
              <w:jc w:val="center"/>
              <w:rPr>
                <w:sz w:val="28"/>
                <w:szCs w:val="28"/>
              </w:rPr>
            </w:pPr>
            <w:r w:rsidRPr="00C020DF">
              <w:rPr>
                <w:sz w:val="28"/>
                <w:szCs w:val="28"/>
                <w:lang w:val="kk-KZ"/>
              </w:rPr>
              <w:t xml:space="preserve">Өте </w:t>
            </w:r>
            <w:r w:rsidRPr="00C020DF">
              <w:rPr>
                <w:sz w:val="28"/>
                <w:szCs w:val="28"/>
              </w:rPr>
              <w:t>сирек</w:t>
            </w:r>
          </w:p>
        </w:tc>
        <w:tc>
          <w:tcPr>
            <w:tcW w:w="2071"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rPr>
            </w:pPr>
            <w:r w:rsidRPr="00C020DF">
              <w:rPr>
                <w:sz w:val="28"/>
                <w:szCs w:val="28"/>
                <w:lang w:val="en-US"/>
              </w:rPr>
              <w:t>5</w:t>
            </w:r>
            <w:r w:rsidRPr="00C020DF">
              <w:rPr>
                <w:sz w:val="28"/>
                <w:szCs w:val="28"/>
              </w:rPr>
              <w:t>-тен аз</w:t>
            </w:r>
          </w:p>
        </w:tc>
        <w:tc>
          <w:tcPr>
            <w:tcW w:w="1830"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spacing w:after="200" w:line="276" w:lineRule="auto"/>
              <w:contextualSpacing/>
              <w:jc w:val="center"/>
              <w:rPr>
                <w:sz w:val="28"/>
                <w:szCs w:val="28"/>
              </w:rPr>
            </w:pPr>
            <w:r w:rsidRPr="00C020DF">
              <w:rPr>
                <w:sz w:val="28"/>
                <w:szCs w:val="28"/>
              </w:rPr>
              <w:t>Өте төмен</w:t>
            </w:r>
          </w:p>
        </w:tc>
        <w:tc>
          <w:tcPr>
            <w:tcW w:w="1946"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5</w:t>
            </w:r>
            <w:r w:rsidRPr="00C020DF">
              <w:rPr>
                <w:sz w:val="28"/>
                <w:szCs w:val="28"/>
              </w:rPr>
              <w:t>-тен аз</w:t>
            </w:r>
          </w:p>
        </w:tc>
        <w:tc>
          <w:tcPr>
            <w:tcW w:w="1959"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1</w:t>
            </w:r>
          </w:p>
        </w:tc>
      </w:tr>
      <w:tr w:rsidR="007167A8" w:rsidRPr="00C020DF" w:rsidTr="00750725">
        <w:tc>
          <w:tcPr>
            <w:tcW w:w="1950"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spacing w:after="200" w:line="276" w:lineRule="auto"/>
              <w:contextualSpacing/>
              <w:jc w:val="center"/>
              <w:rPr>
                <w:sz w:val="28"/>
                <w:szCs w:val="28"/>
              </w:rPr>
            </w:pPr>
            <w:r w:rsidRPr="00C020DF">
              <w:rPr>
                <w:sz w:val="28"/>
                <w:szCs w:val="28"/>
              </w:rPr>
              <w:t>Сирек</w:t>
            </w:r>
          </w:p>
        </w:tc>
        <w:tc>
          <w:tcPr>
            <w:tcW w:w="2071"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5-20</w:t>
            </w:r>
          </w:p>
        </w:tc>
        <w:tc>
          <w:tcPr>
            <w:tcW w:w="1830"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spacing w:after="200" w:line="276" w:lineRule="auto"/>
              <w:contextualSpacing/>
              <w:jc w:val="center"/>
              <w:rPr>
                <w:sz w:val="28"/>
                <w:szCs w:val="28"/>
              </w:rPr>
            </w:pPr>
            <w:r w:rsidRPr="00C020DF">
              <w:rPr>
                <w:sz w:val="28"/>
                <w:szCs w:val="28"/>
              </w:rPr>
              <w:t>Төмен</w:t>
            </w:r>
          </w:p>
        </w:tc>
        <w:tc>
          <w:tcPr>
            <w:tcW w:w="1946"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5-20</w:t>
            </w:r>
          </w:p>
        </w:tc>
        <w:tc>
          <w:tcPr>
            <w:tcW w:w="1959"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2</w:t>
            </w:r>
          </w:p>
        </w:tc>
      </w:tr>
      <w:tr w:rsidR="007167A8" w:rsidRPr="00C020DF" w:rsidTr="00750725">
        <w:tc>
          <w:tcPr>
            <w:tcW w:w="1950"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spacing w:after="200" w:line="276" w:lineRule="auto"/>
              <w:contextualSpacing/>
              <w:jc w:val="center"/>
              <w:rPr>
                <w:sz w:val="28"/>
                <w:szCs w:val="28"/>
              </w:rPr>
            </w:pPr>
            <w:r w:rsidRPr="00C020DF">
              <w:rPr>
                <w:sz w:val="28"/>
                <w:szCs w:val="28"/>
              </w:rPr>
              <w:t>Сирек</w:t>
            </w:r>
          </w:p>
        </w:tc>
        <w:tc>
          <w:tcPr>
            <w:tcW w:w="2071"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20-40</w:t>
            </w:r>
          </w:p>
        </w:tc>
        <w:tc>
          <w:tcPr>
            <w:tcW w:w="1830"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spacing w:after="200" w:line="276" w:lineRule="auto"/>
              <w:contextualSpacing/>
              <w:jc w:val="center"/>
              <w:rPr>
                <w:sz w:val="28"/>
                <w:szCs w:val="28"/>
              </w:rPr>
            </w:pPr>
            <w:r w:rsidRPr="00C020DF">
              <w:rPr>
                <w:sz w:val="28"/>
                <w:szCs w:val="28"/>
              </w:rPr>
              <w:t>Орташа</w:t>
            </w:r>
          </w:p>
        </w:tc>
        <w:tc>
          <w:tcPr>
            <w:tcW w:w="1946"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20-40</w:t>
            </w:r>
          </w:p>
        </w:tc>
        <w:tc>
          <w:tcPr>
            <w:tcW w:w="1959"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3</w:t>
            </w:r>
          </w:p>
        </w:tc>
      </w:tr>
      <w:tr w:rsidR="007167A8" w:rsidRPr="00C020DF" w:rsidTr="00750725">
        <w:tc>
          <w:tcPr>
            <w:tcW w:w="1950"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spacing w:after="200" w:line="276" w:lineRule="auto"/>
              <w:contextualSpacing/>
              <w:jc w:val="center"/>
              <w:rPr>
                <w:sz w:val="28"/>
                <w:szCs w:val="28"/>
              </w:rPr>
            </w:pPr>
            <w:r w:rsidRPr="00C020DF">
              <w:rPr>
                <w:sz w:val="28"/>
                <w:szCs w:val="28"/>
              </w:rPr>
              <w:t>Жиі</w:t>
            </w:r>
          </w:p>
        </w:tc>
        <w:tc>
          <w:tcPr>
            <w:tcW w:w="2071"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40-60</w:t>
            </w:r>
          </w:p>
        </w:tc>
        <w:tc>
          <w:tcPr>
            <w:tcW w:w="1830"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spacing w:after="200" w:line="276" w:lineRule="auto"/>
              <w:contextualSpacing/>
              <w:jc w:val="center"/>
              <w:rPr>
                <w:sz w:val="28"/>
                <w:szCs w:val="28"/>
              </w:rPr>
            </w:pPr>
            <w:r w:rsidRPr="00C020DF">
              <w:rPr>
                <w:sz w:val="28"/>
                <w:szCs w:val="28"/>
                <w:lang w:val="kk-KZ"/>
              </w:rPr>
              <w:t>Ж</w:t>
            </w:r>
            <w:r w:rsidRPr="00C020DF">
              <w:rPr>
                <w:sz w:val="28"/>
                <w:szCs w:val="28"/>
              </w:rPr>
              <w:t>оғары</w:t>
            </w:r>
          </w:p>
        </w:tc>
        <w:tc>
          <w:tcPr>
            <w:tcW w:w="1946"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40-60</w:t>
            </w:r>
          </w:p>
        </w:tc>
        <w:tc>
          <w:tcPr>
            <w:tcW w:w="1959"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4</w:t>
            </w:r>
          </w:p>
        </w:tc>
      </w:tr>
      <w:tr w:rsidR="007167A8" w:rsidRPr="00C020DF" w:rsidTr="00750725">
        <w:tc>
          <w:tcPr>
            <w:tcW w:w="1950"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spacing w:after="200" w:line="276" w:lineRule="auto"/>
              <w:contextualSpacing/>
              <w:jc w:val="center"/>
              <w:rPr>
                <w:sz w:val="28"/>
                <w:szCs w:val="28"/>
              </w:rPr>
            </w:pPr>
            <w:r w:rsidRPr="00C020DF">
              <w:rPr>
                <w:sz w:val="28"/>
                <w:szCs w:val="28"/>
              </w:rPr>
              <w:t>Өте жиі</w:t>
            </w:r>
          </w:p>
        </w:tc>
        <w:tc>
          <w:tcPr>
            <w:tcW w:w="2071"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60-100</w:t>
            </w:r>
          </w:p>
        </w:tc>
        <w:tc>
          <w:tcPr>
            <w:tcW w:w="1830"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spacing w:after="200" w:line="276" w:lineRule="auto"/>
              <w:contextualSpacing/>
              <w:jc w:val="center"/>
              <w:rPr>
                <w:sz w:val="28"/>
                <w:szCs w:val="28"/>
              </w:rPr>
            </w:pPr>
            <w:r w:rsidRPr="00C020DF">
              <w:rPr>
                <w:sz w:val="28"/>
                <w:szCs w:val="28"/>
              </w:rPr>
              <w:t>Өте жо</w:t>
            </w:r>
            <w:r w:rsidRPr="00C020DF">
              <w:rPr>
                <w:sz w:val="28"/>
                <w:szCs w:val="28"/>
                <w:lang w:val="kk-KZ"/>
              </w:rPr>
              <w:t>ғ</w:t>
            </w:r>
            <w:r w:rsidRPr="00C020DF">
              <w:rPr>
                <w:sz w:val="28"/>
                <w:szCs w:val="28"/>
              </w:rPr>
              <w:t>ары</w:t>
            </w:r>
          </w:p>
        </w:tc>
        <w:tc>
          <w:tcPr>
            <w:tcW w:w="1946"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60-100</w:t>
            </w:r>
          </w:p>
        </w:tc>
        <w:tc>
          <w:tcPr>
            <w:tcW w:w="1959" w:type="dxa"/>
            <w:tcBorders>
              <w:top w:val="single" w:sz="4" w:space="0" w:color="auto"/>
              <w:left w:val="single" w:sz="4" w:space="0" w:color="auto"/>
              <w:bottom w:val="single" w:sz="4" w:space="0" w:color="auto"/>
              <w:right w:val="single" w:sz="4" w:space="0" w:color="auto"/>
            </w:tcBorders>
            <w:hideMark/>
          </w:tcPr>
          <w:p w:rsidR="007167A8" w:rsidRPr="00C020DF" w:rsidRDefault="007167A8" w:rsidP="007B14F4">
            <w:pPr>
              <w:widowControl w:val="0"/>
              <w:tabs>
                <w:tab w:val="left" w:pos="7304"/>
              </w:tabs>
              <w:spacing w:after="200" w:line="276" w:lineRule="auto"/>
              <w:contextualSpacing/>
              <w:jc w:val="center"/>
              <w:rPr>
                <w:sz w:val="28"/>
                <w:szCs w:val="28"/>
                <w:lang w:val="en-US"/>
              </w:rPr>
            </w:pPr>
            <w:r w:rsidRPr="00C020DF">
              <w:rPr>
                <w:sz w:val="28"/>
                <w:szCs w:val="28"/>
                <w:lang w:val="en-US"/>
              </w:rPr>
              <w:t>5</w:t>
            </w:r>
          </w:p>
        </w:tc>
      </w:tr>
    </w:tbl>
    <w:p w:rsidR="007167A8" w:rsidRPr="00C020DF" w:rsidRDefault="007167A8" w:rsidP="0063639D">
      <w:pPr>
        <w:widowControl w:val="0"/>
        <w:tabs>
          <w:tab w:val="left" w:pos="7304"/>
        </w:tabs>
        <w:ind w:firstLine="720"/>
        <w:jc w:val="both"/>
        <w:rPr>
          <w:sz w:val="28"/>
          <w:szCs w:val="28"/>
          <w:lang w:val="kk-KZ"/>
        </w:rPr>
      </w:pPr>
    </w:p>
    <w:p w:rsidR="0063639D" w:rsidRPr="00C020DF" w:rsidRDefault="0063639D" w:rsidP="00D97E6E">
      <w:pPr>
        <w:widowControl w:val="0"/>
        <w:tabs>
          <w:tab w:val="left" w:pos="7304"/>
        </w:tabs>
        <w:ind w:firstLine="720"/>
        <w:jc w:val="both"/>
        <w:rPr>
          <w:sz w:val="28"/>
          <w:szCs w:val="28"/>
          <w:lang w:val="kk-KZ"/>
        </w:rPr>
      </w:pPr>
      <w:r w:rsidRPr="00C020DF">
        <w:rPr>
          <w:sz w:val="28"/>
          <w:szCs w:val="28"/>
          <w:lang w:val="kk-KZ"/>
        </w:rPr>
        <w:t>Ауаның ластануын лихеноиндикациялық әдіспен бағалауда таңдалынып алынған он қаратал, емен және қайың ағаштарында қыналардың әрбір түрінің орташа пайда болуы (кездесуі) және ағаш діңдерін қамту шамалары қабыршақты (N), жапырақты (L) және фрутикоза (F) түрінде есептелінеді.</w:t>
      </w:r>
    </w:p>
    <w:p w:rsidR="0063639D" w:rsidRPr="00C020DF" w:rsidRDefault="007167A8" w:rsidP="00805F2E">
      <w:pPr>
        <w:widowControl w:val="0"/>
        <w:tabs>
          <w:tab w:val="left" w:pos="7304"/>
        </w:tabs>
        <w:ind w:firstLine="851"/>
        <w:rPr>
          <w:sz w:val="28"/>
          <w:szCs w:val="28"/>
          <w:lang w:val="kk-KZ"/>
        </w:rPr>
      </w:pPr>
      <w:r w:rsidRPr="00C020DF">
        <w:rPr>
          <w:sz w:val="28"/>
          <w:szCs w:val="28"/>
          <w:lang w:val="kk-KZ"/>
        </w:rPr>
        <w:t xml:space="preserve">Ағаш қыналарының түр құрамын анықтаудан басқа, олардың сандық мөлшері және пайызбен ағаш діңдерін қамту дәрежелері де анықталды. </w:t>
      </w:r>
    </w:p>
    <w:p w:rsidR="0063639D" w:rsidRPr="00C020DF" w:rsidRDefault="0063639D" w:rsidP="0063639D">
      <w:pPr>
        <w:widowControl w:val="0"/>
        <w:tabs>
          <w:tab w:val="left" w:pos="7304"/>
        </w:tabs>
        <w:ind w:firstLine="720"/>
        <w:jc w:val="both"/>
        <w:rPr>
          <w:sz w:val="28"/>
          <w:szCs w:val="28"/>
          <w:lang w:val="kk-KZ"/>
        </w:rPr>
      </w:pPr>
      <w:r w:rsidRPr="00C020DF">
        <w:rPr>
          <w:sz w:val="28"/>
          <w:szCs w:val="28"/>
          <w:lang w:val="kk-KZ"/>
        </w:rPr>
        <w:t>Флористикалық биоиндикацияның лихеноиндикациялық зерттеу нәтижелері болып табылатын қыналар флорасының зерттелінетін ағаштарда таралу ерекшеліктері ауа сапасының шкаласы көрсетілген кесте түріне келтіріл</w:t>
      </w:r>
      <w:r w:rsidR="001B79F5" w:rsidRPr="00C020DF">
        <w:rPr>
          <w:sz w:val="28"/>
          <w:szCs w:val="28"/>
          <w:lang w:val="kk-KZ"/>
        </w:rPr>
        <w:t>ген соң, ауа сапасы төмендегі 7</w:t>
      </w:r>
      <w:r w:rsidRPr="00C020DF">
        <w:rPr>
          <w:sz w:val="28"/>
          <w:szCs w:val="28"/>
          <w:lang w:val="kk-KZ"/>
        </w:rPr>
        <w:t>-кесте бойынша анықталады</w:t>
      </w:r>
      <w:r w:rsidR="00113185" w:rsidRPr="00C020DF">
        <w:rPr>
          <w:sz w:val="28"/>
          <w:szCs w:val="28"/>
          <w:lang w:val="kk-KZ"/>
        </w:rPr>
        <w:t xml:space="preserve"> [25,б. 67]</w:t>
      </w:r>
      <w:r w:rsidRPr="00C020DF">
        <w:rPr>
          <w:sz w:val="28"/>
          <w:szCs w:val="28"/>
          <w:lang w:val="kk-KZ"/>
        </w:rPr>
        <w:t>.</w:t>
      </w:r>
    </w:p>
    <w:p w:rsidR="000A3D69" w:rsidRPr="00C020DF" w:rsidRDefault="000A3D69" w:rsidP="0063639D">
      <w:pPr>
        <w:widowControl w:val="0"/>
        <w:tabs>
          <w:tab w:val="left" w:pos="7304"/>
        </w:tabs>
        <w:ind w:firstLine="720"/>
        <w:jc w:val="both"/>
        <w:rPr>
          <w:sz w:val="28"/>
          <w:szCs w:val="28"/>
          <w:lang w:val="kk-KZ"/>
        </w:rPr>
      </w:pPr>
    </w:p>
    <w:p w:rsidR="0063639D" w:rsidRPr="00C020DF" w:rsidRDefault="001B79F5" w:rsidP="0063639D">
      <w:pPr>
        <w:widowControl w:val="0"/>
        <w:jc w:val="both"/>
        <w:rPr>
          <w:sz w:val="28"/>
          <w:szCs w:val="28"/>
          <w:lang w:val="kk-KZ"/>
        </w:rPr>
      </w:pPr>
      <w:r w:rsidRPr="00C020DF">
        <w:rPr>
          <w:sz w:val="28"/>
          <w:szCs w:val="28"/>
          <w:lang w:val="kk-KZ"/>
        </w:rPr>
        <w:lastRenderedPageBreak/>
        <w:t>Кесте 7</w:t>
      </w:r>
      <w:r w:rsidR="0063639D" w:rsidRPr="00C020DF">
        <w:rPr>
          <w:sz w:val="28"/>
          <w:szCs w:val="28"/>
          <w:lang w:val="kk-KZ"/>
        </w:rPr>
        <w:t xml:space="preserve"> - Ағаш діңдерінің проекциялық қыналар жамылғысы үшін ауа сапасының шкаласы</w:t>
      </w:r>
    </w:p>
    <w:p w:rsidR="0063639D" w:rsidRPr="00C020DF" w:rsidRDefault="0063639D" w:rsidP="0063639D">
      <w:pPr>
        <w:widowControl w:val="0"/>
        <w:ind w:firstLine="720"/>
        <w:jc w:val="cente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6"/>
        <w:gridCol w:w="1358"/>
        <w:gridCol w:w="2258"/>
        <w:gridCol w:w="3148"/>
      </w:tblGrid>
      <w:tr w:rsidR="0063639D" w:rsidRPr="00C020DF" w:rsidTr="0063639D">
        <w:tc>
          <w:tcPr>
            <w:tcW w:w="2965" w:type="dxa"/>
          </w:tcPr>
          <w:p w:rsidR="0063639D" w:rsidRPr="00C020DF" w:rsidRDefault="0063639D" w:rsidP="0063639D">
            <w:pPr>
              <w:widowControl w:val="0"/>
              <w:spacing w:after="200"/>
              <w:ind w:left="-20"/>
              <w:contextualSpacing/>
              <w:rPr>
                <w:sz w:val="28"/>
                <w:szCs w:val="28"/>
                <w:lang w:val="kk-KZ"/>
              </w:rPr>
            </w:pPr>
            <w:r w:rsidRPr="00C020DF">
              <w:rPr>
                <w:sz w:val="28"/>
                <w:szCs w:val="28"/>
                <w:lang w:val="kk-KZ"/>
              </w:rPr>
              <w:t>Проекциялық жамылғы, %</w:t>
            </w:r>
          </w:p>
        </w:tc>
        <w:tc>
          <w:tcPr>
            <w:tcW w:w="1440" w:type="dxa"/>
          </w:tcPr>
          <w:p w:rsidR="0063639D" w:rsidRPr="00C020DF" w:rsidRDefault="0063639D" w:rsidP="0063639D">
            <w:pPr>
              <w:widowControl w:val="0"/>
              <w:spacing w:after="200"/>
              <w:ind w:left="-110" w:right="-110"/>
              <w:contextualSpacing/>
              <w:jc w:val="center"/>
              <w:rPr>
                <w:sz w:val="28"/>
                <w:szCs w:val="28"/>
                <w:lang w:val="kk-KZ"/>
              </w:rPr>
            </w:pPr>
            <w:r w:rsidRPr="00C020DF">
              <w:rPr>
                <w:sz w:val="28"/>
                <w:szCs w:val="28"/>
                <w:lang w:val="kk-KZ"/>
              </w:rPr>
              <w:t>Түрлер саны</w:t>
            </w:r>
          </w:p>
        </w:tc>
        <w:tc>
          <w:tcPr>
            <w:tcW w:w="2430" w:type="dxa"/>
          </w:tcPr>
          <w:p w:rsidR="0063639D" w:rsidRPr="00C020DF" w:rsidRDefault="0063639D" w:rsidP="0063639D">
            <w:pPr>
              <w:widowControl w:val="0"/>
              <w:spacing w:after="200"/>
              <w:ind w:left="-110" w:right="-110"/>
              <w:contextualSpacing/>
              <w:jc w:val="center"/>
              <w:rPr>
                <w:sz w:val="28"/>
                <w:szCs w:val="28"/>
                <w:lang w:val="kk-KZ"/>
              </w:rPr>
            </w:pPr>
            <w:r w:rsidRPr="00C020DF">
              <w:rPr>
                <w:sz w:val="28"/>
                <w:szCs w:val="28"/>
                <w:lang w:val="kk-KZ"/>
              </w:rPr>
              <w:t>Доминант түрлер саны</w:t>
            </w:r>
          </w:p>
        </w:tc>
        <w:tc>
          <w:tcPr>
            <w:tcW w:w="3325" w:type="dxa"/>
          </w:tcPr>
          <w:p w:rsidR="0063639D" w:rsidRPr="00C020DF" w:rsidRDefault="0063639D" w:rsidP="0063639D">
            <w:pPr>
              <w:widowControl w:val="0"/>
              <w:spacing w:after="200"/>
              <w:contextualSpacing/>
              <w:jc w:val="center"/>
              <w:rPr>
                <w:sz w:val="28"/>
                <w:szCs w:val="28"/>
                <w:lang w:val="kk-KZ"/>
              </w:rPr>
            </w:pPr>
            <w:r w:rsidRPr="00C020DF">
              <w:rPr>
                <w:sz w:val="28"/>
                <w:szCs w:val="28"/>
                <w:lang w:val="kk-KZ"/>
              </w:rPr>
              <w:t>Ластану дәрежесі</w:t>
            </w:r>
          </w:p>
        </w:tc>
      </w:tr>
      <w:tr w:rsidR="0063639D" w:rsidRPr="00C020DF" w:rsidTr="0063639D">
        <w:trPr>
          <w:trHeight w:val="100"/>
        </w:trPr>
        <w:tc>
          <w:tcPr>
            <w:tcW w:w="2965" w:type="dxa"/>
            <w:vMerge w:val="restart"/>
          </w:tcPr>
          <w:p w:rsidR="0063639D" w:rsidRPr="00C020DF" w:rsidRDefault="0063639D" w:rsidP="0063639D">
            <w:pPr>
              <w:widowControl w:val="0"/>
              <w:spacing w:after="200"/>
              <w:ind w:left="-20"/>
              <w:contextualSpacing/>
              <w:jc w:val="center"/>
              <w:rPr>
                <w:sz w:val="28"/>
                <w:szCs w:val="28"/>
                <w:lang w:val="kk-KZ"/>
              </w:rPr>
            </w:pPr>
          </w:p>
          <w:p w:rsidR="0063639D" w:rsidRPr="00C020DF" w:rsidRDefault="0063639D" w:rsidP="0063639D">
            <w:pPr>
              <w:widowControl w:val="0"/>
              <w:spacing w:after="200"/>
              <w:ind w:left="-20"/>
              <w:contextualSpacing/>
              <w:jc w:val="center"/>
              <w:rPr>
                <w:sz w:val="28"/>
                <w:szCs w:val="28"/>
                <w:lang w:val="kk-KZ"/>
              </w:rPr>
            </w:pPr>
            <w:r w:rsidRPr="00C020DF">
              <w:rPr>
                <w:sz w:val="28"/>
                <w:szCs w:val="28"/>
                <w:lang w:val="kk-KZ"/>
              </w:rPr>
              <w:t>&gt; 5</w:t>
            </w:r>
          </w:p>
        </w:tc>
        <w:tc>
          <w:tcPr>
            <w:tcW w:w="1440" w:type="dxa"/>
          </w:tcPr>
          <w:p w:rsidR="0063639D" w:rsidRPr="00C020DF" w:rsidRDefault="0063639D" w:rsidP="0063639D">
            <w:pPr>
              <w:widowControl w:val="0"/>
              <w:spacing w:after="200"/>
              <w:ind w:left="491" w:hanging="218"/>
              <w:contextualSpacing/>
              <w:rPr>
                <w:sz w:val="28"/>
                <w:szCs w:val="28"/>
                <w:lang w:val="kk-KZ"/>
              </w:rPr>
            </w:pPr>
            <w:r w:rsidRPr="00C020DF">
              <w:rPr>
                <w:sz w:val="28"/>
                <w:szCs w:val="28"/>
                <w:lang w:val="kk-KZ"/>
              </w:rPr>
              <w:t>&gt; 5</w:t>
            </w:r>
          </w:p>
        </w:tc>
        <w:tc>
          <w:tcPr>
            <w:tcW w:w="2430" w:type="dxa"/>
          </w:tcPr>
          <w:p w:rsidR="0063639D" w:rsidRPr="00C020DF" w:rsidRDefault="0063639D" w:rsidP="0063639D">
            <w:pPr>
              <w:widowControl w:val="0"/>
              <w:spacing w:after="200"/>
              <w:ind w:left="-150" w:firstLine="993"/>
              <w:contextualSpacing/>
              <w:rPr>
                <w:sz w:val="28"/>
                <w:szCs w:val="28"/>
                <w:lang w:val="kk-KZ"/>
              </w:rPr>
            </w:pPr>
            <w:r w:rsidRPr="00C020DF">
              <w:rPr>
                <w:sz w:val="28"/>
                <w:szCs w:val="28"/>
                <w:lang w:val="kk-KZ"/>
              </w:rPr>
              <w:t>&gt; 5</w:t>
            </w:r>
          </w:p>
        </w:tc>
        <w:tc>
          <w:tcPr>
            <w:tcW w:w="3325" w:type="dxa"/>
          </w:tcPr>
          <w:p w:rsidR="0063639D" w:rsidRPr="00C020DF" w:rsidRDefault="0063639D" w:rsidP="0063639D">
            <w:pPr>
              <w:widowControl w:val="0"/>
              <w:spacing w:after="200"/>
              <w:contextualSpacing/>
              <w:jc w:val="center"/>
              <w:rPr>
                <w:sz w:val="28"/>
                <w:szCs w:val="28"/>
                <w:lang w:val="kk-KZ"/>
              </w:rPr>
            </w:pPr>
            <w:r w:rsidRPr="00C020DF">
              <w:rPr>
                <w:sz w:val="28"/>
                <w:szCs w:val="28"/>
                <w:lang w:val="kk-KZ"/>
              </w:rPr>
              <w:t>Өте таза ауа</w:t>
            </w:r>
          </w:p>
        </w:tc>
      </w:tr>
      <w:tr w:rsidR="0063639D" w:rsidRPr="00C020DF" w:rsidTr="0063639D">
        <w:trPr>
          <w:trHeight w:val="100"/>
        </w:trPr>
        <w:tc>
          <w:tcPr>
            <w:tcW w:w="2965" w:type="dxa"/>
            <w:vMerge/>
          </w:tcPr>
          <w:p w:rsidR="0063639D" w:rsidRPr="00C020DF" w:rsidRDefault="0063639D" w:rsidP="0063639D">
            <w:pPr>
              <w:widowControl w:val="0"/>
              <w:spacing w:after="200"/>
              <w:ind w:left="-20"/>
              <w:contextualSpacing/>
              <w:jc w:val="center"/>
              <w:rPr>
                <w:sz w:val="28"/>
                <w:szCs w:val="28"/>
                <w:lang w:val="kk-KZ"/>
              </w:rPr>
            </w:pPr>
          </w:p>
        </w:tc>
        <w:tc>
          <w:tcPr>
            <w:tcW w:w="1440" w:type="dxa"/>
          </w:tcPr>
          <w:p w:rsidR="0063639D" w:rsidRPr="00C020DF" w:rsidRDefault="0063639D" w:rsidP="0063639D">
            <w:pPr>
              <w:widowControl w:val="0"/>
              <w:spacing w:after="200"/>
              <w:ind w:left="491" w:hanging="218"/>
              <w:contextualSpacing/>
              <w:rPr>
                <w:sz w:val="28"/>
                <w:szCs w:val="28"/>
                <w:lang w:val="kk-KZ"/>
              </w:rPr>
            </w:pPr>
            <w:r w:rsidRPr="00C020DF">
              <w:rPr>
                <w:sz w:val="28"/>
                <w:szCs w:val="28"/>
                <w:lang w:val="kk-KZ"/>
              </w:rPr>
              <w:t>3 –  5</w:t>
            </w:r>
          </w:p>
        </w:tc>
        <w:tc>
          <w:tcPr>
            <w:tcW w:w="2430" w:type="dxa"/>
          </w:tcPr>
          <w:p w:rsidR="0063639D" w:rsidRPr="00C020DF" w:rsidRDefault="0063639D" w:rsidP="0063639D">
            <w:pPr>
              <w:widowControl w:val="0"/>
              <w:spacing w:after="200"/>
              <w:ind w:left="-150" w:firstLine="993"/>
              <w:contextualSpacing/>
              <w:rPr>
                <w:sz w:val="28"/>
                <w:szCs w:val="28"/>
                <w:lang w:val="kk-KZ"/>
              </w:rPr>
            </w:pPr>
            <w:r w:rsidRPr="00C020DF">
              <w:rPr>
                <w:sz w:val="28"/>
                <w:szCs w:val="28"/>
                <w:lang w:val="kk-KZ"/>
              </w:rPr>
              <w:t>&gt; 5</w:t>
            </w:r>
          </w:p>
        </w:tc>
        <w:tc>
          <w:tcPr>
            <w:tcW w:w="3325" w:type="dxa"/>
          </w:tcPr>
          <w:p w:rsidR="0063639D" w:rsidRPr="00C020DF" w:rsidRDefault="0063639D" w:rsidP="0063639D">
            <w:pPr>
              <w:widowControl w:val="0"/>
              <w:spacing w:after="200"/>
              <w:contextualSpacing/>
              <w:jc w:val="center"/>
              <w:rPr>
                <w:sz w:val="28"/>
                <w:szCs w:val="28"/>
                <w:lang w:val="kk-KZ"/>
              </w:rPr>
            </w:pPr>
            <w:r w:rsidRPr="00C020DF">
              <w:rPr>
                <w:sz w:val="28"/>
                <w:szCs w:val="28"/>
                <w:lang w:val="kk-KZ"/>
              </w:rPr>
              <w:t>Таза ауа</w:t>
            </w:r>
          </w:p>
        </w:tc>
      </w:tr>
      <w:tr w:rsidR="0063639D" w:rsidRPr="00C020DF" w:rsidTr="0063639D">
        <w:trPr>
          <w:trHeight w:val="100"/>
        </w:trPr>
        <w:tc>
          <w:tcPr>
            <w:tcW w:w="2965" w:type="dxa"/>
            <w:vMerge/>
          </w:tcPr>
          <w:p w:rsidR="0063639D" w:rsidRPr="00C020DF" w:rsidRDefault="0063639D" w:rsidP="0063639D">
            <w:pPr>
              <w:widowControl w:val="0"/>
              <w:spacing w:after="200"/>
              <w:ind w:left="-20"/>
              <w:contextualSpacing/>
              <w:jc w:val="center"/>
              <w:rPr>
                <w:sz w:val="28"/>
                <w:szCs w:val="28"/>
                <w:lang w:val="kk-KZ"/>
              </w:rPr>
            </w:pPr>
          </w:p>
        </w:tc>
        <w:tc>
          <w:tcPr>
            <w:tcW w:w="1440" w:type="dxa"/>
          </w:tcPr>
          <w:p w:rsidR="0063639D" w:rsidRPr="00C020DF" w:rsidRDefault="0063639D" w:rsidP="0063639D">
            <w:pPr>
              <w:widowControl w:val="0"/>
              <w:spacing w:after="200"/>
              <w:ind w:left="491" w:hanging="218"/>
              <w:contextualSpacing/>
              <w:rPr>
                <w:sz w:val="28"/>
                <w:szCs w:val="28"/>
                <w:lang w:val="en-US"/>
              </w:rPr>
            </w:pPr>
            <w:r w:rsidRPr="00C020DF">
              <w:rPr>
                <w:sz w:val="28"/>
                <w:szCs w:val="28"/>
                <w:lang w:val="kk-KZ"/>
              </w:rPr>
              <w:t xml:space="preserve">2 – </w:t>
            </w:r>
            <w:r w:rsidRPr="00C020DF">
              <w:rPr>
                <w:sz w:val="28"/>
                <w:szCs w:val="28"/>
                <w:lang w:val="en-US"/>
              </w:rPr>
              <w:t>5</w:t>
            </w:r>
          </w:p>
        </w:tc>
        <w:tc>
          <w:tcPr>
            <w:tcW w:w="2430" w:type="dxa"/>
          </w:tcPr>
          <w:p w:rsidR="0063639D" w:rsidRPr="00C020DF" w:rsidRDefault="0063639D" w:rsidP="0063639D">
            <w:pPr>
              <w:widowControl w:val="0"/>
              <w:spacing w:after="200"/>
              <w:ind w:left="-150" w:firstLine="993"/>
              <w:contextualSpacing/>
              <w:rPr>
                <w:sz w:val="28"/>
                <w:szCs w:val="28"/>
                <w:lang w:val="en-US"/>
              </w:rPr>
            </w:pPr>
            <w:r w:rsidRPr="00C020DF">
              <w:rPr>
                <w:sz w:val="28"/>
                <w:szCs w:val="28"/>
                <w:lang w:val="kk-KZ"/>
              </w:rPr>
              <w:t>&lt;</w:t>
            </w:r>
            <w:r w:rsidRPr="00C020DF">
              <w:rPr>
                <w:sz w:val="28"/>
                <w:szCs w:val="28"/>
                <w:lang w:val="en-US"/>
              </w:rPr>
              <w:t xml:space="preserve"> 5</w:t>
            </w:r>
          </w:p>
        </w:tc>
        <w:tc>
          <w:tcPr>
            <w:tcW w:w="3325" w:type="dxa"/>
            <w:vMerge w:val="restart"/>
          </w:tcPr>
          <w:p w:rsidR="0063639D" w:rsidRPr="00C020DF" w:rsidRDefault="0063639D" w:rsidP="0063639D">
            <w:pPr>
              <w:widowControl w:val="0"/>
              <w:spacing w:before="120" w:after="200"/>
              <w:contextualSpacing/>
              <w:jc w:val="center"/>
              <w:rPr>
                <w:sz w:val="28"/>
                <w:szCs w:val="28"/>
                <w:lang w:val="kk-KZ"/>
              </w:rPr>
            </w:pPr>
            <w:r w:rsidRPr="00C020DF">
              <w:rPr>
                <w:sz w:val="28"/>
                <w:szCs w:val="28"/>
                <w:lang w:val="kk-KZ"/>
              </w:rPr>
              <w:t>Салыстырмалы түрде таза ауа</w:t>
            </w:r>
          </w:p>
        </w:tc>
      </w:tr>
      <w:tr w:rsidR="0063639D" w:rsidRPr="00C020DF" w:rsidTr="0063639D">
        <w:tc>
          <w:tcPr>
            <w:tcW w:w="2965" w:type="dxa"/>
            <w:vMerge w:val="restart"/>
          </w:tcPr>
          <w:p w:rsidR="0063639D" w:rsidRPr="00C020DF" w:rsidRDefault="0063639D" w:rsidP="0063639D">
            <w:pPr>
              <w:widowControl w:val="0"/>
              <w:spacing w:before="120" w:after="200"/>
              <w:ind w:left="-14"/>
              <w:contextualSpacing/>
              <w:jc w:val="center"/>
              <w:rPr>
                <w:sz w:val="28"/>
                <w:szCs w:val="28"/>
                <w:lang w:val="en-US"/>
              </w:rPr>
            </w:pPr>
            <w:r w:rsidRPr="00C020DF">
              <w:rPr>
                <w:sz w:val="28"/>
                <w:szCs w:val="28"/>
                <w:lang w:val="en-US"/>
              </w:rPr>
              <w:t xml:space="preserve">20 – 50 </w:t>
            </w:r>
          </w:p>
        </w:tc>
        <w:tc>
          <w:tcPr>
            <w:tcW w:w="1440" w:type="dxa"/>
          </w:tcPr>
          <w:p w:rsidR="0063639D" w:rsidRPr="00C020DF" w:rsidRDefault="0063639D" w:rsidP="0063639D">
            <w:pPr>
              <w:widowControl w:val="0"/>
              <w:spacing w:after="200"/>
              <w:ind w:left="491" w:hanging="218"/>
              <w:contextualSpacing/>
              <w:rPr>
                <w:sz w:val="28"/>
                <w:szCs w:val="28"/>
                <w:lang w:val="kk-KZ"/>
              </w:rPr>
            </w:pPr>
            <w:r w:rsidRPr="00C020DF">
              <w:rPr>
                <w:sz w:val="28"/>
                <w:szCs w:val="28"/>
                <w:lang w:val="kk-KZ"/>
              </w:rPr>
              <w:t>&gt;</w:t>
            </w:r>
            <w:r w:rsidRPr="00C020DF">
              <w:rPr>
                <w:sz w:val="28"/>
                <w:szCs w:val="28"/>
                <w:lang w:val="en-US"/>
              </w:rPr>
              <w:t xml:space="preserve"> 5</w:t>
            </w:r>
          </w:p>
        </w:tc>
        <w:tc>
          <w:tcPr>
            <w:tcW w:w="2430" w:type="dxa"/>
          </w:tcPr>
          <w:p w:rsidR="0063639D" w:rsidRPr="00C020DF" w:rsidRDefault="0063639D" w:rsidP="0063639D">
            <w:pPr>
              <w:widowControl w:val="0"/>
              <w:spacing w:after="200"/>
              <w:ind w:left="-150" w:firstLine="993"/>
              <w:contextualSpacing/>
              <w:rPr>
                <w:sz w:val="28"/>
                <w:szCs w:val="28"/>
                <w:lang w:val="kk-KZ"/>
              </w:rPr>
            </w:pPr>
            <w:r w:rsidRPr="00C020DF">
              <w:rPr>
                <w:sz w:val="28"/>
                <w:szCs w:val="28"/>
                <w:lang w:val="kk-KZ"/>
              </w:rPr>
              <w:t>&gt;</w:t>
            </w:r>
            <w:r w:rsidRPr="00C020DF">
              <w:rPr>
                <w:sz w:val="28"/>
                <w:szCs w:val="28"/>
                <w:lang w:val="en-US"/>
              </w:rPr>
              <w:t xml:space="preserve"> 5</w:t>
            </w:r>
          </w:p>
        </w:tc>
        <w:tc>
          <w:tcPr>
            <w:tcW w:w="3325" w:type="dxa"/>
            <w:vMerge/>
          </w:tcPr>
          <w:p w:rsidR="0063639D" w:rsidRPr="00C020DF" w:rsidRDefault="0063639D" w:rsidP="0063639D">
            <w:pPr>
              <w:widowControl w:val="0"/>
              <w:spacing w:after="200"/>
              <w:ind w:left="720" w:hanging="273"/>
              <w:contextualSpacing/>
              <w:jc w:val="center"/>
              <w:rPr>
                <w:sz w:val="28"/>
                <w:szCs w:val="28"/>
                <w:lang w:val="kk-KZ"/>
              </w:rPr>
            </w:pPr>
          </w:p>
        </w:tc>
      </w:tr>
      <w:tr w:rsidR="0063639D" w:rsidRPr="00C020DF" w:rsidTr="0063639D">
        <w:tc>
          <w:tcPr>
            <w:tcW w:w="2965" w:type="dxa"/>
            <w:vMerge/>
          </w:tcPr>
          <w:p w:rsidR="0063639D" w:rsidRPr="00C020DF" w:rsidRDefault="0063639D" w:rsidP="0063639D">
            <w:pPr>
              <w:widowControl w:val="0"/>
              <w:spacing w:after="200"/>
              <w:ind w:left="-20"/>
              <w:contextualSpacing/>
              <w:jc w:val="center"/>
              <w:rPr>
                <w:sz w:val="28"/>
                <w:szCs w:val="28"/>
                <w:lang w:val="en-US"/>
              </w:rPr>
            </w:pPr>
          </w:p>
        </w:tc>
        <w:tc>
          <w:tcPr>
            <w:tcW w:w="1440" w:type="dxa"/>
          </w:tcPr>
          <w:p w:rsidR="0063639D" w:rsidRPr="00C020DF" w:rsidRDefault="0063639D" w:rsidP="0063639D">
            <w:pPr>
              <w:widowControl w:val="0"/>
              <w:spacing w:after="200"/>
              <w:ind w:left="491" w:hanging="218"/>
              <w:contextualSpacing/>
              <w:rPr>
                <w:sz w:val="28"/>
                <w:szCs w:val="28"/>
                <w:lang w:val="en-US"/>
              </w:rPr>
            </w:pPr>
            <w:r w:rsidRPr="00C020DF">
              <w:rPr>
                <w:sz w:val="28"/>
                <w:szCs w:val="28"/>
                <w:lang w:val="kk-KZ"/>
              </w:rPr>
              <w:t>&gt;</w:t>
            </w:r>
            <w:r w:rsidRPr="00C020DF">
              <w:rPr>
                <w:sz w:val="28"/>
                <w:szCs w:val="28"/>
                <w:lang w:val="en-US"/>
              </w:rPr>
              <w:t xml:space="preserve"> 2</w:t>
            </w:r>
          </w:p>
        </w:tc>
        <w:tc>
          <w:tcPr>
            <w:tcW w:w="2430" w:type="dxa"/>
          </w:tcPr>
          <w:p w:rsidR="0063639D" w:rsidRPr="00C020DF" w:rsidRDefault="0063639D" w:rsidP="0063639D">
            <w:pPr>
              <w:widowControl w:val="0"/>
              <w:spacing w:after="200"/>
              <w:ind w:left="-150" w:firstLine="993"/>
              <w:contextualSpacing/>
              <w:rPr>
                <w:sz w:val="28"/>
                <w:szCs w:val="28"/>
                <w:lang w:val="kk-KZ"/>
              </w:rPr>
            </w:pPr>
            <w:r w:rsidRPr="00C020DF">
              <w:rPr>
                <w:sz w:val="28"/>
                <w:szCs w:val="28"/>
                <w:lang w:val="kk-KZ"/>
              </w:rPr>
              <w:t>&lt;</w:t>
            </w:r>
            <w:r w:rsidRPr="00C020DF">
              <w:rPr>
                <w:sz w:val="28"/>
                <w:szCs w:val="28"/>
                <w:lang w:val="en-US"/>
              </w:rPr>
              <w:t xml:space="preserve"> 5</w:t>
            </w:r>
          </w:p>
        </w:tc>
        <w:tc>
          <w:tcPr>
            <w:tcW w:w="3325" w:type="dxa"/>
          </w:tcPr>
          <w:p w:rsidR="0063639D" w:rsidRPr="00C020DF" w:rsidRDefault="0063639D" w:rsidP="0063639D">
            <w:pPr>
              <w:widowControl w:val="0"/>
              <w:spacing w:after="200"/>
              <w:contextualSpacing/>
              <w:jc w:val="center"/>
              <w:rPr>
                <w:sz w:val="28"/>
                <w:szCs w:val="28"/>
                <w:lang w:val="kk-KZ"/>
              </w:rPr>
            </w:pPr>
            <w:r w:rsidRPr="00C020DF">
              <w:rPr>
                <w:sz w:val="28"/>
                <w:szCs w:val="28"/>
                <w:lang w:val="kk-KZ"/>
              </w:rPr>
              <w:t>Ауа аз ғана ластанған</w:t>
            </w:r>
          </w:p>
        </w:tc>
      </w:tr>
      <w:tr w:rsidR="0063639D" w:rsidRPr="00C020DF" w:rsidTr="0063639D">
        <w:tc>
          <w:tcPr>
            <w:tcW w:w="2965" w:type="dxa"/>
            <w:vMerge w:val="restart"/>
          </w:tcPr>
          <w:p w:rsidR="0063639D" w:rsidRPr="00C020DF" w:rsidRDefault="0063639D" w:rsidP="0063639D">
            <w:pPr>
              <w:widowControl w:val="0"/>
              <w:spacing w:before="120" w:after="200"/>
              <w:ind w:left="-14"/>
              <w:contextualSpacing/>
              <w:jc w:val="center"/>
              <w:rPr>
                <w:sz w:val="28"/>
                <w:szCs w:val="28"/>
                <w:lang w:val="en-US"/>
              </w:rPr>
            </w:pPr>
            <w:r w:rsidRPr="00C020DF">
              <w:rPr>
                <w:sz w:val="28"/>
                <w:szCs w:val="28"/>
                <w:lang w:val="kk-KZ"/>
              </w:rPr>
              <w:t>&lt;</w:t>
            </w:r>
            <w:r w:rsidRPr="00C020DF">
              <w:rPr>
                <w:sz w:val="28"/>
                <w:szCs w:val="28"/>
                <w:lang w:val="en-US"/>
              </w:rPr>
              <w:t xml:space="preserve"> 20</w:t>
            </w:r>
          </w:p>
        </w:tc>
        <w:tc>
          <w:tcPr>
            <w:tcW w:w="1440" w:type="dxa"/>
          </w:tcPr>
          <w:p w:rsidR="0063639D" w:rsidRPr="00C020DF" w:rsidRDefault="0063639D" w:rsidP="0063639D">
            <w:pPr>
              <w:widowControl w:val="0"/>
              <w:spacing w:after="200"/>
              <w:ind w:left="491" w:hanging="218"/>
              <w:contextualSpacing/>
              <w:rPr>
                <w:sz w:val="28"/>
                <w:szCs w:val="28"/>
                <w:lang w:val="en-US"/>
              </w:rPr>
            </w:pPr>
            <w:r w:rsidRPr="00C020DF">
              <w:rPr>
                <w:sz w:val="28"/>
                <w:szCs w:val="28"/>
                <w:lang w:val="en-US"/>
              </w:rPr>
              <w:t>3 – 5</w:t>
            </w:r>
          </w:p>
        </w:tc>
        <w:tc>
          <w:tcPr>
            <w:tcW w:w="2430" w:type="dxa"/>
          </w:tcPr>
          <w:p w:rsidR="0063639D" w:rsidRPr="00C020DF" w:rsidRDefault="0063639D" w:rsidP="0063639D">
            <w:pPr>
              <w:widowControl w:val="0"/>
              <w:spacing w:after="200"/>
              <w:ind w:left="-150" w:firstLine="993"/>
              <w:contextualSpacing/>
              <w:rPr>
                <w:sz w:val="28"/>
                <w:szCs w:val="28"/>
                <w:lang w:val="kk-KZ"/>
              </w:rPr>
            </w:pPr>
            <w:r w:rsidRPr="00C020DF">
              <w:rPr>
                <w:sz w:val="28"/>
                <w:szCs w:val="28"/>
                <w:lang w:val="kk-KZ"/>
              </w:rPr>
              <w:t>&lt;</w:t>
            </w:r>
            <w:r w:rsidRPr="00C020DF">
              <w:rPr>
                <w:sz w:val="28"/>
                <w:szCs w:val="28"/>
                <w:lang w:val="en-US"/>
              </w:rPr>
              <w:t xml:space="preserve"> 5</w:t>
            </w:r>
          </w:p>
        </w:tc>
        <w:tc>
          <w:tcPr>
            <w:tcW w:w="3325" w:type="dxa"/>
          </w:tcPr>
          <w:p w:rsidR="0063639D" w:rsidRPr="00C020DF" w:rsidRDefault="0063639D" w:rsidP="0063639D">
            <w:pPr>
              <w:widowControl w:val="0"/>
              <w:spacing w:after="200"/>
              <w:contextualSpacing/>
              <w:jc w:val="center"/>
              <w:rPr>
                <w:sz w:val="28"/>
                <w:szCs w:val="28"/>
                <w:lang w:val="kk-KZ"/>
              </w:rPr>
            </w:pPr>
            <w:r w:rsidRPr="00C020DF">
              <w:rPr>
                <w:sz w:val="28"/>
                <w:szCs w:val="28"/>
                <w:lang w:val="kk-KZ"/>
              </w:rPr>
              <w:t>Ауа ластанған</w:t>
            </w:r>
          </w:p>
        </w:tc>
      </w:tr>
      <w:tr w:rsidR="0063639D" w:rsidRPr="00C020DF" w:rsidTr="0063639D">
        <w:tc>
          <w:tcPr>
            <w:tcW w:w="2965" w:type="dxa"/>
            <w:vMerge/>
          </w:tcPr>
          <w:p w:rsidR="0063639D" w:rsidRPr="00C020DF" w:rsidRDefault="0063639D" w:rsidP="0063639D">
            <w:pPr>
              <w:widowControl w:val="0"/>
              <w:spacing w:after="200"/>
              <w:ind w:left="-20"/>
              <w:contextualSpacing/>
              <w:jc w:val="center"/>
              <w:rPr>
                <w:sz w:val="28"/>
                <w:szCs w:val="28"/>
                <w:lang w:val="kk-KZ"/>
              </w:rPr>
            </w:pPr>
          </w:p>
        </w:tc>
        <w:tc>
          <w:tcPr>
            <w:tcW w:w="1440" w:type="dxa"/>
          </w:tcPr>
          <w:p w:rsidR="0063639D" w:rsidRPr="00C020DF" w:rsidRDefault="0063639D" w:rsidP="0063639D">
            <w:pPr>
              <w:widowControl w:val="0"/>
              <w:spacing w:after="200"/>
              <w:ind w:left="491" w:hanging="218"/>
              <w:contextualSpacing/>
              <w:rPr>
                <w:sz w:val="28"/>
                <w:szCs w:val="28"/>
                <w:lang w:val="en-US"/>
              </w:rPr>
            </w:pPr>
            <w:r w:rsidRPr="00C020DF">
              <w:rPr>
                <w:sz w:val="28"/>
                <w:szCs w:val="28"/>
                <w:lang w:val="en-US"/>
              </w:rPr>
              <w:t>0 – 2</w:t>
            </w:r>
          </w:p>
        </w:tc>
        <w:tc>
          <w:tcPr>
            <w:tcW w:w="2430" w:type="dxa"/>
          </w:tcPr>
          <w:p w:rsidR="0063639D" w:rsidRPr="00C020DF" w:rsidRDefault="0063639D" w:rsidP="0063639D">
            <w:pPr>
              <w:widowControl w:val="0"/>
              <w:spacing w:after="200"/>
              <w:ind w:left="-150" w:firstLine="993"/>
              <w:contextualSpacing/>
              <w:rPr>
                <w:sz w:val="28"/>
                <w:szCs w:val="28"/>
                <w:lang w:val="kk-KZ"/>
              </w:rPr>
            </w:pPr>
            <w:r w:rsidRPr="00C020DF">
              <w:rPr>
                <w:sz w:val="28"/>
                <w:szCs w:val="28"/>
                <w:lang w:val="kk-KZ"/>
              </w:rPr>
              <w:t>&lt;</w:t>
            </w:r>
            <w:r w:rsidRPr="00C020DF">
              <w:rPr>
                <w:sz w:val="28"/>
                <w:szCs w:val="28"/>
                <w:lang w:val="en-US"/>
              </w:rPr>
              <w:t xml:space="preserve"> 5</w:t>
            </w:r>
          </w:p>
        </w:tc>
        <w:tc>
          <w:tcPr>
            <w:tcW w:w="3325" w:type="dxa"/>
          </w:tcPr>
          <w:p w:rsidR="0063639D" w:rsidRPr="00C020DF" w:rsidRDefault="0063639D" w:rsidP="0063639D">
            <w:pPr>
              <w:widowControl w:val="0"/>
              <w:spacing w:after="200"/>
              <w:contextualSpacing/>
              <w:jc w:val="center"/>
              <w:rPr>
                <w:sz w:val="28"/>
                <w:szCs w:val="28"/>
                <w:lang w:val="kk-KZ"/>
              </w:rPr>
            </w:pPr>
            <w:r w:rsidRPr="00C020DF">
              <w:rPr>
                <w:sz w:val="28"/>
                <w:szCs w:val="28"/>
                <w:lang w:val="kk-KZ"/>
              </w:rPr>
              <w:t>Ауа аса ластанған</w:t>
            </w:r>
          </w:p>
        </w:tc>
      </w:tr>
    </w:tbl>
    <w:p w:rsidR="0063639D" w:rsidRPr="00C020DF" w:rsidRDefault="0063639D" w:rsidP="0063639D">
      <w:pPr>
        <w:widowControl w:val="0"/>
        <w:tabs>
          <w:tab w:val="left" w:pos="7304"/>
        </w:tabs>
        <w:ind w:firstLine="720"/>
        <w:jc w:val="both"/>
        <w:rPr>
          <w:sz w:val="28"/>
          <w:szCs w:val="28"/>
          <w:lang w:val="kk-KZ"/>
        </w:rPr>
      </w:pPr>
    </w:p>
    <w:p w:rsidR="0063639D" w:rsidRPr="00C020DF" w:rsidRDefault="0063639D" w:rsidP="0063639D">
      <w:pPr>
        <w:widowControl w:val="0"/>
        <w:tabs>
          <w:tab w:val="left" w:pos="7304"/>
        </w:tabs>
        <w:ind w:firstLine="720"/>
        <w:jc w:val="both"/>
        <w:rPr>
          <w:sz w:val="28"/>
          <w:szCs w:val="28"/>
          <w:lang w:val="kk-KZ"/>
        </w:rPr>
      </w:pPr>
      <w:r w:rsidRPr="00C020DF">
        <w:rPr>
          <w:sz w:val="28"/>
          <w:szCs w:val="28"/>
          <w:lang w:val="kk-KZ"/>
        </w:rPr>
        <w:t>Орташа пайда болуы және қыналардың N, L, F көрсеткіштерінің балдық шамаларын біле отырып, атмосфераның салыстырмалы тазалық көрсеткішін (АСТ) есептеу қиынға соқпайды. АСТ мәні неғұрлым бірге жақын болса, ағаштар діңдерінде өсетін қыналардың тіршілік ету ортасындағы ауа соғұрлым таза болады. AСT және атмосферадағы қалдық шаңдардың орташа концентрациясы арасында мынадай тікелей байланыс</w:t>
      </w:r>
      <w:r w:rsidR="002F787F" w:rsidRPr="00C020DF">
        <w:rPr>
          <w:sz w:val="28"/>
          <w:szCs w:val="28"/>
          <w:lang w:val="kk-KZ"/>
        </w:rPr>
        <w:t xml:space="preserve"> (12) формула бойынша </w:t>
      </w:r>
      <w:r w:rsidR="002213BA" w:rsidRPr="00C020DF">
        <w:rPr>
          <w:sz w:val="28"/>
          <w:szCs w:val="28"/>
          <w:lang w:val="kk-KZ"/>
        </w:rPr>
        <w:t>айқындалды</w:t>
      </w:r>
      <w:r w:rsidRPr="00C020DF">
        <w:rPr>
          <w:sz w:val="28"/>
          <w:szCs w:val="28"/>
          <w:lang w:val="kk-KZ"/>
        </w:rPr>
        <w:t>.</w:t>
      </w:r>
    </w:p>
    <w:p w:rsidR="0063639D" w:rsidRPr="00C020DF" w:rsidRDefault="0063639D" w:rsidP="0063639D">
      <w:pPr>
        <w:widowControl w:val="0"/>
        <w:tabs>
          <w:tab w:val="left" w:pos="7304"/>
        </w:tabs>
        <w:jc w:val="center"/>
        <w:rPr>
          <w:sz w:val="28"/>
          <w:szCs w:val="28"/>
          <w:lang w:val="kk-KZ"/>
        </w:rPr>
      </w:pPr>
    </w:p>
    <w:p w:rsidR="0063639D" w:rsidRPr="00C020DF" w:rsidRDefault="0063639D" w:rsidP="0063639D">
      <w:pPr>
        <w:widowControl w:val="0"/>
        <w:tabs>
          <w:tab w:val="left" w:pos="7304"/>
        </w:tabs>
        <w:jc w:val="center"/>
        <w:rPr>
          <w:sz w:val="28"/>
          <w:szCs w:val="28"/>
          <w:lang w:val="kk-KZ"/>
        </w:rPr>
      </w:pPr>
      <w:r w:rsidRPr="00C020DF">
        <w:rPr>
          <w:sz w:val="28"/>
          <w:szCs w:val="28"/>
          <w:lang w:val="kk-KZ"/>
        </w:rPr>
        <w:t xml:space="preserve">АСТ =  (N + 2L + 3F) / 30, яғни                  </w:t>
      </w:r>
      <w:r w:rsidR="004E5DE2" w:rsidRPr="00C020DF">
        <w:rPr>
          <w:sz w:val="28"/>
          <w:szCs w:val="28"/>
          <w:lang w:val="kk-KZ"/>
        </w:rPr>
        <w:t xml:space="preserve">                             (</w:t>
      </w:r>
      <w:r w:rsidR="00E552C7" w:rsidRPr="00C020DF">
        <w:rPr>
          <w:sz w:val="28"/>
          <w:szCs w:val="28"/>
          <w:lang w:val="kk-KZ"/>
        </w:rPr>
        <w:t>1</w:t>
      </w:r>
      <w:r w:rsidR="004E5DE2" w:rsidRPr="00C020DF">
        <w:rPr>
          <w:sz w:val="28"/>
          <w:szCs w:val="28"/>
          <w:lang w:val="kk-KZ"/>
        </w:rPr>
        <w:t>2</w:t>
      </w:r>
      <w:r w:rsidRPr="00C020DF">
        <w:rPr>
          <w:sz w:val="28"/>
          <w:szCs w:val="28"/>
          <w:lang w:val="kk-KZ"/>
        </w:rPr>
        <w:t>)</w:t>
      </w:r>
    </w:p>
    <w:p w:rsidR="0063639D" w:rsidRPr="00C020DF" w:rsidRDefault="0063639D" w:rsidP="0063639D">
      <w:pPr>
        <w:widowControl w:val="0"/>
        <w:tabs>
          <w:tab w:val="left" w:pos="7304"/>
        </w:tabs>
        <w:rPr>
          <w:sz w:val="28"/>
          <w:szCs w:val="28"/>
          <w:lang w:val="kk-KZ"/>
        </w:rPr>
      </w:pPr>
    </w:p>
    <w:p w:rsidR="0063639D" w:rsidRPr="00C020DF" w:rsidRDefault="0063639D" w:rsidP="0063639D">
      <w:pPr>
        <w:widowControl w:val="0"/>
        <w:tabs>
          <w:tab w:val="left" w:pos="7304"/>
        </w:tabs>
        <w:jc w:val="both"/>
        <w:rPr>
          <w:sz w:val="28"/>
          <w:szCs w:val="28"/>
          <w:lang w:val="kk-KZ"/>
        </w:rPr>
      </w:pPr>
      <w:r w:rsidRPr="00C020DF">
        <w:rPr>
          <w:sz w:val="28"/>
          <w:szCs w:val="28"/>
          <w:lang w:val="kk-KZ"/>
        </w:rPr>
        <w:t>қорғасын зауытының қож қоймасы маңындағы ауаның ластануы зерттеу нәтижелерінің мәліметтері</w:t>
      </w:r>
      <w:r w:rsidR="00554A7B" w:rsidRPr="00C020DF">
        <w:rPr>
          <w:sz w:val="28"/>
          <w:szCs w:val="28"/>
          <w:lang w:val="kk-KZ"/>
        </w:rPr>
        <w:t xml:space="preserve"> </w:t>
      </w:r>
      <w:r w:rsidR="00805F2E" w:rsidRPr="00C020DF">
        <w:rPr>
          <w:sz w:val="28"/>
          <w:szCs w:val="28"/>
          <w:lang w:val="kk-KZ"/>
        </w:rPr>
        <w:t>(13)</w:t>
      </w:r>
      <w:r w:rsidR="002F787F" w:rsidRPr="00C020DF">
        <w:rPr>
          <w:sz w:val="28"/>
          <w:szCs w:val="28"/>
          <w:lang w:val="kk-KZ"/>
        </w:rPr>
        <w:t xml:space="preserve"> формула бойынша</w:t>
      </w:r>
      <w:r w:rsidR="00805F2E" w:rsidRPr="00C020DF">
        <w:rPr>
          <w:sz w:val="28"/>
          <w:szCs w:val="28"/>
          <w:lang w:val="kk-KZ"/>
        </w:rPr>
        <w:t xml:space="preserve"> </w:t>
      </w:r>
      <w:r w:rsidR="00554A7B" w:rsidRPr="00C020DF">
        <w:rPr>
          <w:sz w:val="28"/>
          <w:szCs w:val="28"/>
          <w:lang w:val="kk-KZ"/>
        </w:rPr>
        <w:t xml:space="preserve">есептелінеді [25,б. </w:t>
      </w:r>
      <w:r w:rsidR="00A30F2B" w:rsidRPr="00C020DF">
        <w:rPr>
          <w:sz w:val="28"/>
          <w:szCs w:val="28"/>
          <w:lang w:val="kk-KZ"/>
        </w:rPr>
        <w:t>67</w:t>
      </w:r>
      <w:r w:rsidRPr="00C020DF">
        <w:rPr>
          <w:sz w:val="28"/>
          <w:szCs w:val="28"/>
          <w:lang w:val="kk-KZ"/>
        </w:rPr>
        <w:t>]:</w:t>
      </w:r>
    </w:p>
    <w:p w:rsidR="0063639D" w:rsidRPr="00C020DF" w:rsidRDefault="0063639D" w:rsidP="0063639D">
      <w:pPr>
        <w:widowControl w:val="0"/>
        <w:tabs>
          <w:tab w:val="left" w:pos="7304"/>
        </w:tabs>
        <w:jc w:val="both"/>
        <w:rPr>
          <w:sz w:val="28"/>
          <w:szCs w:val="28"/>
          <w:lang w:val="kk-KZ"/>
        </w:rPr>
      </w:pPr>
    </w:p>
    <w:p w:rsidR="0063639D" w:rsidRPr="00C020DF" w:rsidRDefault="0063639D" w:rsidP="0063639D">
      <w:pPr>
        <w:widowControl w:val="0"/>
        <w:tabs>
          <w:tab w:val="left" w:pos="7304"/>
        </w:tabs>
        <w:jc w:val="center"/>
        <w:rPr>
          <w:sz w:val="28"/>
          <w:szCs w:val="28"/>
          <w:lang w:val="kk-KZ"/>
        </w:rPr>
      </w:pPr>
      <w:r w:rsidRPr="00C020DF">
        <w:rPr>
          <w:sz w:val="28"/>
          <w:szCs w:val="28"/>
          <w:lang w:val="kk-KZ"/>
        </w:rPr>
        <w:t xml:space="preserve">АСТ = </w:t>
      </w:r>
      <m:oMath>
        <m:f>
          <m:fPr>
            <m:ctrlPr>
              <w:rPr>
                <w:rFonts w:ascii="Cambria Math" w:hAnsi="Cambria Math"/>
                <w:i/>
                <w:sz w:val="28"/>
                <w:szCs w:val="28"/>
                <w:lang w:val="en-US"/>
              </w:rPr>
            </m:ctrlPr>
          </m:fPr>
          <m:num>
            <m:r>
              <w:rPr>
                <w:rFonts w:ascii="Cambria Math"/>
                <w:sz w:val="28"/>
                <w:szCs w:val="28"/>
                <w:lang w:val="kk-KZ"/>
              </w:rPr>
              <m:t>(3 + 2</m:t>
            </m:r>
            <m:r>
              <w:rPr>
                <w:rFonts w:ascii="Cambria Math" w:hAnsi="Cambria Math"/>
                <w:sz w:val="28"/>
                <w:szCs w:val="28"/>
                <w:lang w:val="kk-KZ"/>
              </w:rPr>
              <m:t>x</m:t>
            </m:r>
            <m:r>
              <w:rPr>
                <w:rFonts w:ascii="Cambria Math"/>
                <w:sz w:val="28"/>
                <w:szCs w:val="28"/>
                <w:lang w:val="kk-KZ"/>
              </w:rPr>
              <m:t>3 + 3</m:t>
            </m:r>
            <m:r>
              <w:rPr>
                <w:rFonts w:ascii="Cambria Math" w:hAnsi="Cambria Math"/>
                <w:sz w:val="28"/>
                <w:szCs w:val="28"/>
                <w:lang w:val="kk-KZ"/>
              </w:rPr>
              <m:t>x</m:t>
            </m:r>
            <m:r>
              <w:rPr>
                <w:rFonts w:ascii="Cambria Math"/>
                <w:sz w:val="28"/>
                <w:szCs w:val="28"/>
                <w:lang w:val="kk-KZ"/>
              </w:rPr>
              <m:t>0)</m:t>
            </m:r>
          </m:num>
          <m:den>
            <m:r>
              <w:rPr>
                <w:rFonts w:ascii="Cambria Math"/>
                <w:sz w:val="28"/>
                <w:szCs w:val="28"/>
                <w:lang w:val="kk-KZ"/>
              </w:rPr>
              <m:t>30</m:t>
            </m:r>
          </m:den>
        </m:f>
      </m:oMath>
      <w:r w:rsidRPr="00C020DF">
        <w:rPr>
          <w:sz w:val="28"/>
          <w:szCs w:val="28"/>
          <w:lang w:val="kk-KZ"/>
        </w:rPr>
        <w:t xml:space="preserve"> = 0,3                                  </w:t>
      </w:r>
      <w:r w:rsidR="004E5DE2" w:rsidRPr="00C020DF">
        <w:rPr>
          <w:sz w:val="28"/>
          <w:szCs w:val="28"/>
          <w:lang w:val="kk-KZ"/>
        </w:rPr>
        <w:t xml:space="preserve">                             (</w:t>
      </w:r>
      <w:r w:rsidR="00E552C7" w:rsidRPr="00C020DF">
        <w:rPr>
          <w:sz w:val="28"/>
          <w:szCs w:val="28"/>
          <w:lang w:val="kk-KZ"/>
        </w:rPr>
        <w:t>1</w:t>
      </w:r>
      <w:r w:rsidR="004E5DE2" w:rsidRPr="00C020DF">
        <w:rPr>
          <w:sz w:val="28"/>
          <w:szCs w:val="28"/>
          <w:lang w:val="kk-KZ"/>
        </w:rPr>
        <w:t>3</w:t>
      </w:r>
      <w:r w:rsidRPr="00C020DF">
        <w:rPr>
          <w:sz w:val="28"/>
          <w:szCs w:val="28"/>
          <w:lang w:val="kk-KZ"/>
        </w:rPr>
        <w:t>)</w:t>
      </w:r>
    </w:p>
    <w:p w:rsidR="0063639D" w:rsidRPr="00C020DF" w:rsidRDefault="0063639D" w:rsidP="0063639D">
      <w:pPr>
        <w:widowControl w:val="0"/>
        <w:tabs>
          <w:tab w:val="left" w:pos="7304"/>
        </w:tabs>
        <w:ind w:firstLine="720"/>
        <w:rPr>
          <w:sz w:val="28"/>
          <w:szCs w:val="28"/>
          <w:lang w:val="kk-KZ"/>
        </w:rPr>
      </w:pPr>
    </w:p>
    <w:p w:rsidR="0063639D" w:rsidRPr="00C020DF" w:rsidRDefault="0063639D" w:rsidP="0063639D">
      <w:pPr>
        <w:widowControl w:val="0"/>
        <w:tabs>
          <w:tab w:val="left" w:pos="7304"/>
        </w:tabs>
        <w:ind w:firstLine="720"/>
        <w:jc w:val="both"/>
        <w:rPr>
          <w:b/>
          <w:sz w:val="28"/>
          <w:szCs w:val="28"/>
          <w:lang w:val="kk-KZ"/>
        </w:rPr>
      </w:pPr>
      <w:r w:rsidRPr="00C020DF">
        <w:rPr>
          <w:sz w:val="28"/>
          <w:szCs w:val="28"/>
          <w:lang w:val="kk-KZ"/>
        </w:rPr>
        <w:t xml:space="preserve">Орындалған ғылыми зерттеу жұмыстарында қыналардың алуан түрлілігі көрсеткіштерін статистикалық бағалау арқылы Шымкент қаласында орналасқан қорғасын зауытының қож қалдықтарын сақтау қоймасы маңындағы атмосфера ауасының қож шаңымен ластануы 3 балдық көрсеткіште екендігі және қаратал, емен, қайың ағаштарындағы қыналар небәрі екі түрден ғана тұратындығы олардың әртүрлілігінің төменгі деңгейде екендігін көрсетеді. Осыған байланысты, Шымкент қорғасын зауытының қож қалдықтары қоймасының оңтүстік бағыты бойынша 1075 м. қашықтықтағы ағаштар қыналарының проекциялық жамылғы көрсеткіші 20%, қыналар түрлерінің саны 2-ден көп емес, ал олардың доминант түрлері 5-тен төмен екендігін байқатып, атмосфераның орташа салыстырмалы тазалығы 0,3-ке тең болатындығына көз жеткізді. Мұнан флористикалық лихеноиндикацияның ластану классификациясының көрсеткіштері мен АСТ мәні бойынша қорғасын зауыты маңындағы атмосфера ауасының ластану көрсеткіші жылдық орташа жел жылдамдығында ауаның шаңмен едәуір ластайтындығын байқатса, керісінше дендросаябағы ауасының сапасы </w:t>
      </w:r>
      <w:r w:rsidRPr="00C020DF">
        <w:rPr>
          <w:sz w:val="28"/>
          <w:szCs w:val="28"/>
          <w:lang w:val="kk-KZ"/>
        </w:rPr>
        <w:lastRenderedPageBreak/>
        <w:t>салыстырмалы түрдегі тазалық көрсеткішінде екендігін анық</w:t>
      </w:r>
      <w:r w:rsidR="00113185" w:rsidRPr="00C020DF">
        <w:rPr>
          <w:sz w:val="28"/>
          <w:szCs w:val="28"/>
          <w:lang w:val="kk-KZ"/>
        </w:rPr>
        <w:t>тауға мүмкіндік берді [26</w:t>
      </w:r>
      <w:r w:rsidR="00554A7B" w:rsidRPr="00C020DF">
        <w:rPr>
          <w:sz w:val="28"/>
          <w:szCs w:val="28"/>
          <w:lang w:val="kk-KZ"/>
        </w:rPr>
        <w:t xml:space="preserve">,б. </w:t>
      </w:r>
      <w:r w:rsidR="00A30F2B" w:rsidRPr="00C020DF">
        <w:rPr>
          <w:sz w:val="28"/>
          <w:szCs w:val="28"/>
          <w:lang w:val="kk-KZ"/>
        </w:rPr>
        <w:t>67</w:t>
      </w:r>
      <w:r w:rsidRPr="00C020DF">
        <w:rPr>
          <w:sz w:val="28"/>
          <w:szCs w:val="28"/>
          <w:lang w:val="kk-KZ"/>
        </w:rPr>
        <w:t xml:space="preserve">]. </w:t>
      </w:r>
    </w:p>
    <w:p w:rsidR="00190B69" w:rsidRPr="00C020DF" w:rsidRDefault="00190B69" w:rsidP="00B000E5">
      <w:pPr>
        <w:ind w:firstLine="708"/>
        <w:jc w:val="both"/>
        <w:rPr>
          <w:b/>
          <w:sz w:val="28"/>
          <w:szCs w:val="28"/>
          <w:lang w:val="kk-KZ"/>
        </w:rPr>
      </w:pPr>
    </w:p>
    <w:p w:rsidR="00414FF2" w:rsidRPr="00C020DF" w:rsidRDefault="00414768" w:rsidP="00B000E5">
      <w:pPr>
        <w:ind w:firstLine="708"/>
        <w:jc w:val="both"/>
        <w:rPr>
          <w:b/>
          <w:sz w:val="28"/>
          <w:szCs w:val="28"/>
          <w:lang w:val="kk-KZ"/>
        </w:rPr>
      </w:pPr>
      <w:r w:rsidRPr="00C020DF">
        <w:rPr>
          <w:b/>
          <w:sz w:val="28"/>
          <w:szCs w:val="28"/>
          <w:lang w:val="kk-KZ"/>
        </w:rPr>
        <w:t>2.1</w:t>
      </w:r>
      <w:r w:rsidR="00B76938" w:rsidRPr="00C020DF">
        <w:rPr>
          <w:b/>
          <w:sz w:val="28"/>
          <w:szCs w:val="28"/>
          <w:lang w:val="kk-KZ"/>
        </w:rPr>
        <w:t xml:space="preserve"> </w:t>
      </w:r>
      <w:r w:rsidRPr="00C020DF">
        <w:rPr>
          <w:b/>
          <w:sz w:val="28"/>
          <w:szCs w:val="28"/>
          <w:lang w:val="kk-KZ"/>
        </w:rPr>
        <w:t>Зерттеудің өзектілігі</w:t>
      </w:r>
    </w:p>
    <w:p w:rsidR="00F00BBE" w:rsidRPr="00C020DF" w:rsidRDefault="00F00BBE" w:rsidP="00B000E5">
      <w:pPr>
        <w:ind w:firstLine="708"/>
        <w:jc w:val="both"/>
        <w:rPr>
          <w:b/>
          <w:sz w:val="28"/>
          <w:szCs w:val="28"/>
          <w:lang w:val="kk-KZ"/>
        </w:rPr>
      </w:pPr>
    </w:p>
    <w:p w:rsidR="00414FF2" w:rsidRPr="00C020DF" w:rsidRDefault="005E1ED4" w:rsidP="00B000E5">
      <w:pPr>
        <w:ind w:firstLine="708"/>
        <w:jc w:val="both"/>
        <w:rPr>
          <w:sz w:val="28"/>
          <w:szCs w:val="28"/>
          <w:lang w:val="kk-KZ"/>
        </w:rPr>
      </w:pPr>
      <w:r w:rsidRPr="00C020DF">
        <w:rPr>
          <w:bCs/>
          <w:sz w:val="28"/>
          <w:szCs w:val="28"/>
          <w:lang w:val="kk-KZ"/>
        </w:rPr>
        <w:t xml:space="preserve">Қалдықтарды қосымша шикізат көзі pетінде пайдалaну табиғи минералды шикізаттарды үнемдеу және қоршаған ортаны қорғау тұрғысынан ел экономикасының тұрақты дамуына жол ашады. </w:t>
      </w:r>
      <w:r w:rsidR="00856CD0" w:rsidRPr="00C020DF">
        <w:rPr>
          <w:bCs/>
          <w:sz w:val="28"/>
          <w:szCs w:val="28"/>
          <w:lang w:val="kk-KZ"/>
        </w:rPr>
        <w:t xml:space="preserve">Бірақ, өкінішке орай </w:t>
      </w:r>
      <w:r w:rsidRPr="00C020DF">
        <w:rPr>
          <w:bCs/>
          <w:sz w:val="28"/>
          <w:szCs w:val="28"/>
          <w:lang w:val="kk-KZ"/>
        </w:rPr>
        <w:t xml:space="preserve">күні бүгінге дейін металлургия өндірістерінің қатты қалдықтарын ашық аспан астында орналасқан қоймаларда сақтау барысында, атап айтқанда Шымкент қаласындағы қорғасын зауытының қож қалдықтары, қала маңындағы жерлердің топырағын қорғасын және мырыш сияқты ауыр металдармен ластауда. </w:t>
      </w:r>
      <w:r w:rsidR="00E7628A" w:rsidRPr="00C020DF">
        <w:rPr>
          <w:sz w:val="28"/>
          <w:szCs w:val="28"/>
          <w:lang w:val="kk-KZ"/>
        </w:rPr>
        <w:t>Түркістан облысы бойынша «Қазгидромет»</w:t>
      </w:r>
      <w:r w:rsidR="00414FF2" w:rsidRPr="00C020DF">
        <w:rPr>
          <w:sz w:val="28"/>
          <w:szCs w:val="28"/>
          <w:lang w:val="kk-KZ"/>
        </w:rPr>
        <w:t xml:space="preserve"> гидрометеорология орталығының </w:t>
      </w:r>
      <w:r w:rsidR="00073D35" w:rsidRPr="00C020DF">
        <w:rPr>
          <w:sz w:val="28"/>
          <w:szCs w:val="28"/>
          <w:lang w:val="kk-KZ"/>
        </w:rPr>
        <w:t>мәліметтері негізінде «ӨК ЮПМ»</w:t>
      </w:r>
      <w:r w:rsidR="00414FF2" w:rsidRPr="00C020DF">
        <w:rPr>
          <w:sz w:val="28"/>
          <w:szCs w:val="28"/>
          <w:lang w:val="kk-KZ"/>
        </w:rPr>
        <w:t xml:space="preserve"> АҚ атмосфералық ауаны ластаудың негізгі көзі болып табылады.</w:t>
      </w:r>
    </w:p>
    <w:p w:rsidR="00414FF2" w:rsidRPr="00C020DF" w:rsidRDefault="00DF6EB5" w:rsidP="00B000E5">
      <w:pPr>
        <w:ind w:firstLine="708"/>
        <w:jc w:val="both"/>
        <w:rPr>
          <w:sz w:val="28"/>
          <w:szCs w:val="28"/>
          <w:lang w:val="kk-KZ"/>
        </w:rPr>
      </w:pPr>
      <w:r w:rsidRPr="00C020DF">
        <w:rPr>
          <w:sz w:val="28"/>
          <w:szCs w:val="28"/>
          <w:lang w:val="kk-KZ"/>
        </w:rPr>
        <w:t>Ауыр металдардың ластануы, әдеттегі экологиялық проблемалардың бірі ретінде, антропогендік белсенділіктің болмауына байланысты бүкіл әлемде кең</w:t>
      </w:r>
      <w:r w:rsidR="00F00BBE" w:rsidRPr="00C020DF">
        <w:rPr>
          <w:sz w:val="28"/>
          <w:szCs w:val="28"/>
          <w:lang w:val="kk-KZ"/>
        </w:rPr>
        <w:t xml:space="preserve"> таралды. Мысалы, қорғасын (Pb) </w:t>
      </w:r>
      <w:r w:rsidRPr="00C020DF">
        <w:rPr>
          <w:sz w:val="28"/>
          <w:szCs w:val="28"/>
          <w:lang w:val="kk-KZ"/>
        </w:rPr>
        <w:t>адам денсаулығына, азық-түлік қауіпсіздігіне және экожүйенің тұрақтылығына қауіп төндіретін улы, мутагенді және канцерогенді элементтердің бірі</w:t>
      </w:r>
      <w:r w:rsidR="005F413A" w:rsidRPr="00C020DF">
        <w:rPr>
          <w:sz w:val="28"/>
          <w:szCs w:val="28"/>
          <w:lang w:val="kk-KZ"/>
        </w:rPr>
        <w:t>. Әрбір адам жақсы экологиялық жағдайда өмір сүруге құқы</w:t>
      </w:r>
      <w:r w:rsidR="00F00BBE" w:rsidRPr="00C020DF">
        <w:rPr>
          <w:sz w:val="28"/>
          <w:szCs w:val="28"/>
          <w:lang w:val="kk-KZ"/>
        </w:rPr>
        <w:t>ғы</w:t>
      </w:r>
      <w:r w:rsidR="005F413A" w:rsidRPr="00C020DF">
        <w:rPr>
          <w:sz w:val="28"/>
          <w:szCs w:val="28"/>
          <w:lang w:val="kk-KZ"/>
        </w:rPr>
        <w:t xml:space="preserve"> бар</w:t>
      </w:r>
      <w:r w:rsidR="00BF300B" w:rsidRPr="00C020DF">
        <w:rPr>
          <w:sz w:val="28"/>
          <w:szCs w:val="28"/>
          <w:lang w:val="kk-KZ"/>
        </w:rPr>
        <w:t xml:space="preserve"> [</w:t>
      </w:r>
      <w:r w:rsidR="00A30F2B" w:rsidRPr="00C020DF">
        <w:rPr>
          <w:sz w:val="28"/>
          <w:szCs w:val="28"/>
          <w:lang w:val="kk-KZ"/>
        </w:rPr>
        <w:t>68</w:t>
      </w:r>
      <w:r w:rsidR="002B77DD" w:rsidRPr="00C020DF">
        <w:rPr>
          <w:sz w:val="28"/>
          <w:szCs w:val="28"/>
          <w:lang w:val="kk-KZ"/>
        </w:rPr>
        <w:t>].</w:t>
      </w:r>
    </w:p>
    <w:p w:rsidR="00414FF2" w:rsidRPr="00C020DF" w:rsidRDefault="00414FF2" w:rsidP="00B000E5">
      <w:pPr>
        <w:ind w:firstLine="708"/>
        <w:jc w:val="both"/>
        <w:rPr>
          <w:sz w:val="28"/>
          <w:szCs w:val="28"/>
          <w:lang w:val="kk-KZ"/>
        </w:rPr>
      </w:pPr>
      <w:r w:rsidRPr="00C020DF">
        <w:rPr>
          <w:sz w:val="28"/>
          <w:szCs w:val="28"/>
          <w:lang w:val="kk-KZ"/>
        </w:rPr>
        <w:t xml:space="preserve">ҚНжЕ 2.01-82 сәйкес қож үйіндісі орналасқан ауданның климаттық сипаттамасы IV-г ауданына сәйкес келеді, ең суық ай-қаңтарда орташа айлық температура -2 </w:t>
      </w:r>
      <w:r w:rsidRPr="00C020DF">
        <w:rPr>
          <w:sz w:val="28"/>
          <w:szCs w:val="28"/>
          <w:vertAlign w:val="superscript"/>
          <w:lang w:val="kk-KZ"/>
        </w:rPr>
        <w:t>о</w:t>
      </w:r>
      <w:r w:rsidRPr="00C020DF">
        <w:rPr>
          <w:sz w:val="28"/>
          <w:szCs w:val="28"/>
          <w:lang w:val="kk-KZ"/>
        </w:rPr>
        <w:t xml:space="preserve">С -16 </w:t>
      </w:r>
      <w:r w:rsidRPr="00C020DF">
        <w:rPr>
          <w:sz w:val="28"/>
          <w:szCs w:val="28"/>
          <w:vertAlign w:val="superscript"/>
          <w:lang w:val="kk-KZ"/>
        </w:rPr>
        <w:t>о</w:t>
      </w:r>
      <w:r w:rsidRPr="00C020DF">
        <w:rPr>
          <w:sz w:val="28"/>
          <w:szCs w:val="28"/>
          <w:lang w:val="kk-KZ"/>
        </w:rPr>
        <w:t xml:space="preserve">С құрайды. Кейбір </w:t>
      </w:r>
      <w:r w:rsidR="00323B24" w:rsidRPr="00C020DF">
        <w:rPr>
          <w:sz w:val="28"/>
          <w:szCs w:val="28"/>
          <w:lang w:val="kk-KZ"/>
        </w:rPr>
        <w:t xml:space="preserve">күндері мұнда температура -34 </w:t>
      </w:r>
      <w:r w:rsidR="00323B24" w:rsidRPr="00C020DF">
        <w:rPr>
          <w:sz w:val="28"/>
          <w:szCs w:val="28"/>
          <w:vertAlign w:val="superscript"/>
          <w:lang w:val="kk-KZ"/>
        </w:rPr>
        <w:t>о</w:t>
      </w:r>
      <w:r w:rsidRPr="00C020DF">
        <w:rPr>
          <w:sz w:val="28"/>
          <w:szCs w:val="28"/>
          <w:lang w:val="kk-KZ"/>
        </w:rPr>
        <w:t>C дейін төмендеуі мүмкін. Ең жылы ай – маусымда орташа айлық температура +25</w:t>
      </w:r>
      <w:r w:rsidR="00323B24" w:rsidRPr="00C020DF">
        <w:rPr>
          <w:sz w:val="28"/>
          <w:szCs w:val="28"/>
          <w:lang w:val="kk-KZ"/>
        </w:rPr>
        <w:t xml:space="preserve"> </w:t>
      </w:r>
      <w:r w:rsidR="00323B24" w:rsidRPr="00C020DF">
        <w:rPr>
          <w:sz w:val="28"/>
          <w:szCs w:val="28"/>
          <w:vertAlign w:val="superscript"/>
          <w:lang w:val="kk-KZ"/>
        </w:rPr>
        <w:t>о</w:t>
      </w:r>
      <w:r w:rsidRPr="00C020DF">
        <w:rPr>
          <w:sz w:val="28"/>
          <w:szCs w:val="28"/>
          <w:lang w:val="kk-KZ"/>
        </w:rPr>
        <w:t>С</w:t>
      </w:r>
      <w:r w:rsidR="00B76938" w:rsidRPr="00C020DF">
        <w:rPr>
          <w:sz w:val="28"/>
          <w:szCs w:val="28"/>
          <w:lang w:val="kk-KZ"/>
        </w:rPr>
        <w:t xml:space="preserve"> </w:t>
      </w:r>
      <w:r w:rsidRPr="00C020DF">
        <w:rPr>
          <w:sz w:val="28"/>
          <w:szCs w:val="28"/>
          <w:lang w:val="kk-KZ"/>
        </w:rPr>
        <w:t>+28</w:t>
      </w:r>
      <w:r w:rsidR="00323B24" w:rsidRPr="00C020DF">
        <w:rPr>
          <w:sz w:val="28"/>
          <w:szCs w:val="28"/>
          <w:lang w:val="kk-KZ"/>
        </w:rPr>
        <w:t xml:space="preserve"> </w:t>
      </w:r>
      <w:r w:rsidR="00323B24" w:rsidRPr="00C020DF">
        <w:rPr>
          <w:sz w:val="28"/>
          <w:szCs w:val="28"/>
          <w:vertAlign w:val="superscript"/>
          <w:lang w:val="kk-KZ"/>
        </w:rPr>
        <w:t>о</w:t>
      </w:r>
      <w:r w:rsidRPr="00C020DF">
        <w:rPr>
          <w:sz w:val="28"/>
          <w:szCs w:val="28"/>
          <w:lang w:val="kk-KZ"/>
        </w:rPr>
        <w:t>C аралығында болып, кейде ауаның температурасы +45</w:t>
      </w:r>
      <w:r w:rsidR="00323B24" w:rsidRPr="00C020DF">
        <w:rPr>
          <w:sz w:val="28"/>
          <w:szCs w:val="28"/>
          <w:lang w:val="kk-KZ"/>
        </w:rPr>
        <w:t xml:space="preserve"> </w:t>
      </w:r>
      <w:r w:rsidR="00323B24" w:rsidRPr="00C020DF">
        <w:rPr>
          <w:sz w:val="28"/>
          <w:szCs w:val="28"/>
          <w:vertAlign w:val="superscript"/>
          <w:lang w:val="kk-KZ"/>
        </w:rPr>
        <w:t>о</w:t>
      </w:r>
      <w:r w:rsidRPr="00C020DF">
        <w:rPr>
          <w:sz w:val="28"/>
          <w:szCs w:val="28"/>
          <w:lang w:val="kk-KZ"/>
        </w:rPr>
        <w:t>C жетуі мүмкін. Қож қалдықтары орналасқан ауданда жауын-шашынның жылдық мөлшері -</w:t>
      </w:r>
      <w:r w:rsidR="00F00BBE" w:rsidRPr="00C020DF">
        <w:rPr>
          <w:sz w:val="28"/>
          <w:szCs w:val="28"/>
          <w:lang w:val="kk-KZ"/>
        </w:rPr>
        <w:t xml:space="preserve"> </w:t>
      </w:r>
      <w:r w:rsidRPr="00C020DF">
        <w:rPr>
          <w:sz w:val="28"/>
          <w:szCs w:val="28"/>
          <w:lang w:val="kk-KZ"/>
        </w:rPr>
        <w:t>490 мм, ал оның минималды мөлшері – 322 мм. Мұнан басқа, бұл жердегі жауын – шашынның шекті мөлшері</w:t>
      </w:r>
      <w:r w:rsidR="00F00BBE" w:rsidRPr="00C020DF">
        <w:rPr>
          <w:sz w:val="28"/>
          <w:szCs w:val="28"/>
          <w:lang w:val="kk-KZ"/>
        </w:rPr>
        <w:t xml:space="preserve"> </w:t>
      </w:r>
      <w:r w:rsidRPr="00C020DF">
        <w:rPr>
          <w:sz w:val="28"/>
          <w:szCs w:val="28"/>
          <w:lang w:val="kk-KZ"/>
        </w:rPr>
        <w:t>-</w:t>
      </w:r>
      <w:r w:rsidR="00F00BBE" w:rsidRPr="00C020DF">
        <w:rPr>
          <w:sz w:val="28"/>
          <w:szCs w:val="28"/>
          <w:lang w:val="kk-KZ"/>
        </w:rPr>
        <w:t xml:space="preserve"> </w:t>
      </w:r>
      <w:r w:rsidRPr="00C020DF">
        <w:rPr>
          <w:sz w:val="28"/>
          <w:szCs w:val="28"/>
          <w:lang w:val="kk-KZ"/>
        </w:rPr>
        <w:t>648 мм, орташа барометрлік қысым</w:t>
      </w:r>
      <w:r w:rsidR="00F00BBE" w:rsidRPr="00C020DF">
        <w:rPr>
          <w:sz w:val="28"/>
          <w:szCs w:val="28"/>
          <w:lang w:val="kk-KZ"/>
        </w:rPr>
        <w:t xml:space="preserve"> </w:t>
      </w:r>
      <w:r w:rsidRPr="00C020DF">
        <w:rPr>
          <w:sz w:val="28"/>
          <w:szCs w:val="28"/>
          <w:lang w:val="kk-KZ"/>
        </w:rPr>
        <w:t>-</w:t>
      </w:r>
      <w:r w:rsidR="00F00BBE" w:rsidRPr="00C020DF">
        <w:rPr>
          <w:sz w:val="28"/>
          <w:szCs w:val="28"/>
          <w:lang w:val="kk-KZ"/>
        </w:rPr>
        <w:t xml:space="preserve"> </w:t>
      </w:r>
      <w:r w:rsidRPr="00C020DF">
        <w:rPr>
          <w:sz w:val="28"/>
          <w:szCs w:val="28"/>
          <w:lang w:val="kk-KZ"/>
        </w:rPr>
        <w:t>718 мм қаңтар мен маусымдағы орташа румбалардағы желдің жылдамдығы барлық бағыттарда - 2,8 м/с. ҚНжЕ бойынша қорғасын зауытының қож қалдықтарын сақтау қоймалары орналасқан жердің сейсмикалық қозғалу шамасы 7-81-7 балл. Ауаның орташа салыстырмалы ылғалдылығы: қыстың ең суық айларында – 67%, жаздың ең ыстық айларында - 21%</w:t>
      </w:r>
      <w:r w:rsidR="003A6982" w:rsidRPr="00C020DF">
        <w:rPr>
          <w:sz w:val="28"/>
          <w:szCs w:val="28"/>
          <w:lang w:val="kk-KZ"/>
        </w:rPr>
        <w:t xml:space="preserve">. Экологиялық сараптама бұрынғы қорғасын зауытының жанындағы топырақтағы қорғасынның шекті рұқсат етілген концентрациясының (ШРК) үлкен асып кетуін анықтады: қазіргі уақытта зауыттың жанында топырақтағы қорғасын концентрациясы шлактарды ашық сақтауға байланысты 3,2 мг/кг ШРК кезінде 3000 мг/кг-нан асады. Қож қоймасының жанында өсетін өсімдіктердегі қорғасын қосылыстарының құрамын талдау әдісімен жүргізілген зерттеулерге сәйкес, </w:t>
      </w:r>
      <w:r w:rsidR="00354B1D" w:rsidRPr="00C020DF">
        <w:rPr>
          <w:sz w:val="28"/>
          <w:szCs w:val="28"/>
          <w:lang w:val="kk-KZ"/>
        </w:rPr>
        <w:t>1,83-8,13 есе асып кетуі анықталды</w:t>
      </w:r>
      <w:r w:rsidR="003A6982" w:rsidRPr="00C020DF">
        <w:rPr>
          <w:sz w:val="28"/>
          <w:szCs w:val="28"/>
          <w:lang w:val="kk-KZ"/>
        </w:rPr>
        <w:t xml:space="preserve"> </w:t>
      </w:r>
      <w:r w:rsidR="00554A7B" w:rsidRPr="00C020DF">
        <w:rPr>
          <w:sz w:val="28"/>
          <w:szCs w:val="28"/>
          <w:lang w:val="kk-KZ"/>
        </w:rPr>
        <w:t>[</w:t>
      </w:r>
      <w:r w:rsidR="00A30F2B" w:rsidRPr="00C020DF">
        <w:rPr>
          <w:sz w:val="28"/>
          <w:szCs w:val="28"/>
          <w:lang w:val="kk-KZ"/>
        </w:rPr>
        <w:t>69</w:t>
      </w:r>
      <w:r w:rsidR="0014010E" w:rsidRPr="00C020DF">
        <w:rPr>
          <w:sz w:val="28"/>
          <w:szCs w:val="28"/>
          <w:lang w:val="kk-KZ"/>
        </w:rPr>
        <w:t>]</w:t>
      </w:r>
      <w:r w:rsidRPr="00C020DF">
        <w:rPr>
          <w:sz w:val="28"/>
          <w:szCs w:val="28"/>
          <w:lang w:val="kk-KZ"/>
        </w:rPr>
        <w:t>.</w:t>
      </w:r>
    </w:p>
    <w:p w:rsidR="00F309F8" w:rsidRPr="00C020DF" w:rsidRDefault="00414FF2" w:rsidP="00B000E5">
      <w:pPr>
        <w:ind w:firstLine="708"/>
        <w:jc w:val="both"/>
        <w:rPr>
          <w:sz w:val="28"/>
          <w:szCs w:val="28"/>
          <w:lang w:val="kk-KZ"/>
        </w:rPr>
      </w:pPr>
      <w:r w:rsidRPr="00C020DF">
        <w:rPr>
          <w:sz w:val="28"/>
          <w:szCs w:val="28"/>
          <w:lang w:val="kk-KZ"/>
        </w:rPr>
        <w:t xml:space="preserve">Жаз айларындағы батыстан және солтүстік-батыстан соғатын суық жел ағындары бұл жерге жауын-шашын әкелмейді және жер бетіндегі </w:t>
      </w:r>
      <w:r w:rsidRPr="00C020DF">
        <w:rPr>
          <w:sz w:val="28"/>
          <w:szCs w:val="28"/>
          <w:lang w:val="kk-KZ"/>
        </w:rPr>
        <w:lastRenderedPageBreak/>
        <w:t>температураның айтарлықтай төмендеуіне жол бермейді. Мұндай желдің қарама-қарсы алдыңғы бөлігі негізінен құрғақ болады да, тек ерекше жағдайларда мұнда жауын-шашын жауады, яғни осы кезеңде жел ағындарының өтуі негізінен желдің күшеюіне және шаңды дауылдардың пайда болуына ықпал етеді. Яғни мұндағы метеорологиялық жағдай атмосфера ауасының өздігінен тазаруына қолайлы емес, керісінше қалдық сақталатын жерлерден ауаға көтерілетін қож шаңдарының ауа бассейінінің өздігінен жылдам тазаруын нашарлатып, ал ауаның жаз кезіндегі 40-45</w:t>
      </w:r>
      <w:r w:rsidR="00323B24" w:rsidRPr="00C020DF">
        <w:rPr>
          <w:sz w:val="28"/>
          <w:szCs w:val="28"/>
          <w:lang w:val="kk-KZ"/>
        </w:rPr>
        <w:t xml:space="preserve"> </w:t>
      </w:r>
      <w:r w:rsidRPr="00C020DF">
        <w:rPr>
          <w:sz w:val="28"/>
          <w:szCs w:val="28"/>
          <w:vertAlign w:val="superscript"/>
          <w:lang w:val="kk-KZ"/>
        </w:rPr>
        <w:t>о</w:t>
      </w:r>
      <w:r w:rsidRPr="00C020DF">
        <w:rPr>
          <w:sz w:val="28"/>
          <w:szCs w:val="28"/>
          <w:lang w:val="kk-KZ"/>
        </w:rPr>
        <w:t>С жоғарғы температурасы қож шаңдарының ауада сейілуін қиындатып, адам денсаулығына теріс әсер етеді</w:t>
      </w:r>
      <w:r w:rsidR="00F309F8" w:rsidRPr="00C020DF">
        <w:rPr>
          <w:sz w:val="28"/>
          <w:szCs w:val="28"/>
          <w:lang w:val="kk-KZ"/>
        </w:rPr>
        <w:t xml:space="preserve">. </w:t>
      </w:r>
    </w:p>
    <w:p w:rsidR="00414FF2" w:rsidRPr="00C020DF" w:rsidRDefault="00F309F8" w:rsidP="00B000E5">
      <w:pPr>
        <w:ind w:firstLine="708"/>
        <w:jc w:val="both"/>
        <w:rPr>
          <w:sz w:val="28"/>
          <w:szCs w:val="28"/>
          <w:lang w:val="kk-KZ"/>
        </w:rPr>
      </w:pPr>
      <w:r w:rsidRPr="00C020DF">
        <w:rPr>
          <w:bCs/>
          <w:sz w:val="28"/>
          <w:szCs w:val="28"/>
          <w:lang w:val="kk-KZ"/>
        </w:rPr>
        <w:t>Қалдық сақтайтын қойма маңындағы жер топырағының ауыр металдармен ластануы қож қалдықтарының жылдар өте келе күн сәулелері, ылғалдылық пен атмосфералық қысым әсерлерінен шаңға айналып, олардың жел бағытымен ауада таралуы арқылы жүзеге асырылады. Осыған байланысты қоршаған ортаның құрамы ауыр металдарға бай қож шаңдарымен ластануын экономикалық тұрғыдан инновациялық қарапайым әдіспен бағалау және мұндай қалдықтардың қоршаған ортаға зиянын шектеу ас</w:t>
      </w:r>
      <w:r w:rsidR="00125DD1" w:rsidRPr="00C020DF">
        <w:rPr>
          <w:bCs/>
          <w:sz w:val="28"/>
          <w:szCs w:val="28"/>
          <w:lang w:val="kk-KZ"/>
        </w:rPr>
        <w:t>а өзекті мәселе болып табылады</w:t>
      </w:r>
      <w:r w:rsidR="00554A7B" w:rsidRPr="00C020DF">
        <w:rPr>
          <w:sz w:val="28"/>
          <w:szCs w:val="28"/>
          <w:lang w:val="kk-KZ"/>
        </w:rPr>
        <w:t xml:space="preserve"> [</w:t>
      </w:r>
      <w:r w:rsidR="00996AF3" w:rsidRPr="00C020DF">
        <w:rPr>
          <w:sz w:val="28"/>
          <w:szCs w:val="28"/>
          <w:lang w:val="kk-KZ"/>
        </w:rPr>
        <w:t>7</w:t>
      </w:r>
      <w:r w:rsidR="00A30F2B" w:rsidRPr="00C020DF">
        <w:rPr>
          <w:sz w:val="28"/>
          <w:szCs w:val="28"/>
          <w:lang w:val="kk-KZ"/>
        </w:rPr>
        <w:t>0</w:t>
      </w:r>
      <w:r w:rsidR="0014010E" w:rsidRPr="00C020DF">
        <w:rPr>
          <w:sz w:val="28"/>
          <w:szCs w:val="28"/>
          <w:lang w:val="kk-KZ"/>
        </w:rPr>
        <w:t>]</w:t>
      </w:r>
      <w:r w:rsidR="00414FF2" w:rsidRPr="00C020DF">
        <w:rPr>
          <w:sz w:val="28"/>
          <w:szCs w:val="28"/>
          <w:lang w:val="kk-KZ"/>
        </w:rPr>
        <w:t>.</w:t>
      </w:r>
    </w:p>
    <w:p w:rsidR="004E66BC" w:rsidRPr="00C020DF" w:rsidRDefault="004E66BC" w:rsidP="004E66BC">
      <w:pPr>
        <w:ind w:firstLine="709"/>
        <w:jc w:val="both"/>
        <w:rPr>
          <w:sz w:val="28"/>
          <w:szCs w:val="28"/>
          <w:lang w:val="kk-KZ"/>
        </w:rPr>
      </w:pPr>
      <w:r w:rsidRPr="00C020DF">
        <w:rPr>
          <w:sz w:val="28"/>
          <w:szCs w:val="28"/>
          <w:lang w:val="kk-KZ"/>
        </w:rPr>
        <w:t>Бүгінгі таңда планетаның әр тұрғынына жылына шамамен 20 тонна шикізат өндіріледі де, оған 800 тонна су мен 2,5 кВт энергия тұтынылып одан шамамен 90-98% қалдықтар түзіледі. Жер қойнауынан өндірілетін және өңделетін шикізаттың ауқымы бойынша - 100 Гт/жыл болатын адамның шаруашылық ауқымы биота ауқымына жақындап жылына 1000 Гт болатын планетаның жылына 10 Гт вулкандық ауқымынан асып түсті. Сонымен қатар, шикізат пен энергияны адамның экономикалық қызметінде ысырап ету барлық ақылға қонымды шектеулерден асып түседі. Адамзат өз түрлерін жоюға әкеліп соқтыратын өндіріс құралдары мен технологияларын ауқымды пайдаланып, бірақ орасан зор ауқымда түзілетін қалдықтарын қайта өңдеу өнеркәсібін құрумен айналыспады. Табиғи ресурстарды шамадан тыс пайдалану ауаның ластануына және жаһандық жылынуға ерекше әсер етеді</w:t>
      </w:r>
      <w:r w:rsidR="00E8251F" w:rsidRPr="00C020DF">
        <w:rPr>
          <w:sz w:val="28"/>
          <w:szCs w:val="28"/>
          <w:lang w:val="kk-KZ"/>
        </w:rPr>
        <w:t xml:space="preserve"> [71]</w:t>
      </w:r>
      <w:r w:rsidRPr="00C020DF">
        <w:rPr>
          <w:sz w:val="28"/>
          <w:szCs w:val="28"/>
          <w:lang w:val="kk-KZ"/>
        </w:rPr>
        <w:t>.</w:t>
      </w:r>
    </w:p>
    <w:p w:rsidR="00B43395" w:rsidRPr="00C020DF" w:rsidRDefault="00B43395" w:rsidP="00B43395">
      <w:pPr>
        <w:ind w:firstLine="708"/>
        <w:jc w:val="both"/>
        <w:rPr>
          <w:sz w:val="28"/>
          <w:szCs w:val="28"/>
          <w:lang w:val="kk-KZ"/>
        </w:rPr>
      </w:pPr>
      <w:r w:rsidRPr="00C020DF">
        <w:rPr>
          <w:sz w:val="28"/>
          <w:szCs w:val="28"/>
          <w:lang w:val="kk-KZ"/>
        </w:rPr>
        <w:t xml:space="preserve">«Южполиметалл» ЖАҚ қаланың тығыз қоныстанған оңтүстік-батыс бөлігінде орналасқан. Желдің қолайсыз бағыттары-оңтүстік және оңтүстік-шығыс аумақтары болып табылады. Олар 26% жағдайда осы бағыттарда соғады, яғни әрбір үшінші жағдайда ластау көздерінен зиянды шығарындылар елді мекендер үстінен тасымалданады. </w:t>
      </w:r>
    </w:p>
    <w:p w:rsidR="004E66BC" w:rsidRPr="00C020DF" w:rsidRDefault="004E66BC" w:rsidP="00323B24">
      <w:pPr>
        <w:ind w:firstLine="708"/>
        <w:jc w:val="both"/>
        <w:rPr>
          <w:sz w:val="28"/>
          <w:szCs w:val="28"/>
          <w:lang w:val="kk-KZ"/>
        </w:rPr>
      </w:pPr>
      <w:r w:rsidRPr="00C020DF">
        <w:rPr>
          <w:sz w:val="28"/>
          <w:szCs w:val="28"/>
          <w:lang w:val="kk-KZ"/>
        </w:rPr>
        <w:t xml:space="preserve">Қазіргі таңда күл мен қождың оннан бір бөлігі ғана шаруашылық айналымға түседі де, оның ішінде фосфогипс пен көмір байыту қалдықтарының 4% - дан азы, түсті металлургия қождарының бестен бір бөлігі, ал тау-кен өнеркәсібі кешенінің қалдықтары өзгеріссіз қалады. </w:t>
      </w:r>
      <w:r w:rsidR="00323B24" w:rsidRPr="00C020DF">
        <w:rPr>
          <w:sz w:val="28"/>
          <w:szCs w:val="28"/>
          <w:lang w:val="kk-KZ"/>
        </w:rPr>
        <w:t>200</w:t>
      </w:r>
      <w:r w:rsidRPr="00C020DF">
        <w:rPr>
          <w:sz w:val="28"/>
          <w:szCs w:val="28"/>
          <w:lang w:val="kk-KZ"/>
        </w:rPr>
        <w:t>млн. тоннадан астам фосфогипс қалдықтары, 600 млн. тонна металлургиялық қождар, түсті және сирек металдар кендерін флотациялық байыту қалдықтары, пиритті күйіктер, фосфатты және ванадийлі, құрамында титаны бар қождар ерекше назар аударуды қажет етеді.</w:t>
      </w:r>
      <w:r w:rsidR="005D38E2" w:rsidRPr="00C020DF">
        <w:rPr>
          <w:sz w:val="28"/>
          <w:szCs w:val="28"/>
          <w:lang w:val="kk-KZ"/>
        </w:rPr>
        <w:t xml:space="preserve"> </w:t>
      </w:r>
      <w:r w:rsidRPr="00C020DF">
        <w:rPr>
          <w:sz w:val="28"/>
          <w:szCs w:val="28"/>
          <w:lang w:val="kk-KZ"/>
        </w:rPr>
        <w:t xml:space="preserve">Шымкент қаласының </w:t>
      </w:r>
      <w:r w:rsidRPr="00C020DF">
        <w:rPr>
          <w:sz w:val="28"/>
          <w:szCs w:val="28"/>
          <w:lang w:val="kk-KZ"/>
        </w:rPr>
        <w:lastRenderedPageBreak/>
        <w:t>сегіз румбалық жел б</w:t>
      </w:r>
      <w:r w:rsidR="00D97E6E" w:rsidRPr="00C020DF">
        <w:rPr>
          <w:sz w:val="28"/>
          <w:szCs w:val="28"/>
          <w:lang w:val="kk-KZ"/>
        </w:rPr>
        <w:t>ағыт</w:t>
      </w:r>
      <w:r w:rsidR="001B79F5" w:rsidRPr="00C020DF">
        <w:rPr>
          <w:sz w:val="28"/>
          <w:szCs w:val="28"/>
          <w:lang w:val="kk-KZ"/>
        </w:rPr>
        <w:t>ы бойынша жел параметрлері 8</w:t>
      </w:r>
      <w:r w:rsidRPr="00C020DF">
        <w:rPr>
          <w:sz w:val="28"/>
          <w:szCs w:val="28"/>
          <w:lang w:val="kk-KZ"/>
        </w:rPr>
        <w:t>-кестеде көрсетілген.</w:t>
      </w:r>
    </w:p>
    <w:p w:rsidR="004E66BC" w:rsidRPr="00C020DF" w:rsidRDefault="004E66BC" w:rsidP="004E66BC">
      <w:pPr>
        <w:ind w:firstLine="708"/>
        <w:jc w:val="both"/>
        <w:rPr>
          <w:sz w:val="28"/>
          <w:szCs w:val="28"/>
          <w:lang w:val="kk-KZ"/>
        </w:rPr>
      </w:pPr>
    </w:p>
    <w:p w:rsidR="004E66BC" w:rsidRPr="00C020DF" w:rsidRDefault="001B79F5" w:rsidP="004E66BC">
      <w:pPr>
        <w:jc w:val="both"/>
        <w:rPr>
          <w:sz w:val="28"/>
          <w:szCs w:val="28"/>
          <w:lang w:val="kk-KZ"/>
        </w:rPr>
      </w:pPr>
      <w:r w:rsidRPr="00C020DF">
        <w:rPr>
          <w:sz w:val="28"/>
          <w:szCs w:val="28"/>
          <w:lang w:val="kk-KZ"/>
        </w:rPr>
        <w:t>Кесте 8</w:t>
      </w:r>
      <w:r w:rsidR="004E66BC" w:rsidRPr="00C020DF">
        <w:rPr>
          <w:sz w:val="28"/>
          <w:szCs w:val="28"/>
          <w:lang w:val="kk-KZ"/>
        </w:rPr>
        <w:t xml:space="preserve"> - Шымкент қаласының сегіз румбалық бағыты бойынша жел параметрлері</w:t>
      </w:r>
    </w:p>
    <w:p w:rsidR="004E66BC" w:rsidRPr="00C020DF" w:rsidRDefault="004E66BC" w:rsidP="004E66BC">
      <w:pPr>
        <w:ind w:firstLine="708"/>
        <w:jc w:val="center"/>
        <w:rPr>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567"/>
        <w:gridCol w:w="851"/>
        <w:gridCol w:w="803"/>
        <w:gridCol w:w="756"/>
        <w:gridCol w:w="851"/>
        <w:gridCol w:w="850"/>
        <w:gridCol w:w="992"/>
        <w:gridCol w:w="851"/>
      </w:tblGrid>
      <w:tr w:rsidR="004E66BC" w:rsidRPr="00C020DF" w:rsidTr="00644710">
        <w:trPr>
          <w:cantSplit/>
          <w:trHeight w:val="491"/>
        </w:trPr>
        <w:tc>
          <w:tcPr>
            <w:tcW w:w="2835" w:type="dxa"/>
            <w:vMerge w:val="restart"/>
            <w:vAlign w:val="center"/>
          </w:tcPr>
          <w:p w:rsidR="004E66BC" w:rsidRPr="00C020DF" w:rsidRDefault="004E66BC" w:rsidP="00644710">
            <w:pPr>
              <w:jc w:val="center"/>
              <w:rPr>
                <w:sz w:val="28"/>
                <w:szCs w:val="28"/>
                <w:lang w:val="kk-KZ"/>
              </w:rPr>
            </w:pPr>
            <w:r w:rsidRPr="00C020DF">
              <w:rPr>
                <w:sz w:val="28"/>
                <w:szCs w:val="28"/>
                <w:lang w:val="kk-KZ"/>
              </w:rPr>
              <w:t>Аталынуы</w:t>
            </w:r>
          </w:p>
        </w:tc>
        <w:tc>
          <w:tcPr>
            <w:tcW w:w="6521" w:type="dxa"/>
            <w:gridSpan w:val="8"/>
            <w:vAlign w:val="center"/>
          </w:tcPr>
          <w:p w:rsidR="004E66BC" w:rsidRPr="00C020DF" w:rsidRDefault="004E66BC" w:rsidP="00644710">
            <w:pPr>
              <w:jc w:val="center"/>
              <w:rPr>
                <w:sz w:val="28"/>
                <w:szCs w:val="28"/>
                <w:lang w:val="kk-KZ"/>
              </w:rPr>
            </w:pPr>
            <w:r w:rsidRPr="00C020DF">
              <w:rPr>
                <w:sz w:val="28"/>
                <w:szCs w:val="28"/>
                <w:lang w:val="kk-KZ"/>
              </w:rPr>
              <w:t>Желдің бағыттары</w:t>
            </w:r>
          </w:p>
        </w:tc>
      </w:tr>
      <w:tr w:rsidR="004E66BC" w:rsidRPr="00C020DF" w:rsidTr="00644710">
        <w:trPr>
          <w:cantSplit/>
          <w:trHeight w:val="514"/>
        </w:trPr>
        <w:tc>
          <w:tcPr>
            <w:tcW w:w="2835" w:type="dxa"/>
            <w:vMerge/>
            <w:vAlign w:val="center"/>
          </w:tcPr>
          <w:p w:rsidR="004E66BC" w:rsidRPr="00C020DF" w:rsidRDefault="004E66BC" w:rsidP="00644710">
            <w:pPr>
              <w:jc w:val="center"/>
              <w:rPr>
                <w:sz w:val="28"/>
                <w:szCs w:val="28"/>
                <w:lang w:val="kk-KZ"/>
              </w:rPr>
            </w:pPr>
          </w:p>
        </w:tc>
        <w:tc>
          <w:tcPr>
            <w:tcW w:w="567" w:type="dxa"/>
            <w:vAlign w:val="center"/>
          </w:tcPr>
          <w:p w:rsidR="004E66BC" w:rsidRPr="00C020DF" w:rsidRDefault="004E66BC" w:rsidP="00644710">
            <w:pPr>
              <w:jc w:val="center"/>
              <w:rPr>
                <w:sz w:val="28"/>
                <w:szCs w:val="28"/>
                <w:lang w:val="kk-KZ"/>
              </w:rPr>
            </w:pPr>
            <w:r w:rsidRPr="00C020DF">
              <w:rPr>
                <w:sz w:val="28"/>
                <w:szCs w:val="28"/>
                <w:lang w:val="kk-KZ"/>
              </w:rPr>
              <w:t>С</w:t>
            </w:r>
          </w:p>
        </w:tc>
        <w:tc>
          <w:tcPr>
            <w:tcW w:w="851" w:type="dxa"/>
            <w:vAlign w:val="center"/>
          </w:tcPr>
          <w:p w:rsidR="004E66BC" w:rsidRPr="00C020DF" w:rsidRDefault="004E66BC" w:rsidP="00644710">
            <w:pPr>
              <w:jc w:val="center"/>
              <w:rPr>
                <w:sz w:val="28"/>
                <w:szCs w:val="28"/>
                <w:lang w:val="kk-KZ"/>
              </w:rPr>
            </w:pPr>
            <w:r w:rsidRPr="00C020DF">
              <w:rPr>
                <w:sz w:val="28"/>
                <w:szCs w:val="28"/>
                <w:lang w:val="kk-KZ"/>
              </w:rPr>
              <w:t>СШ</w:t>
            </w:r>
          </w:p>
        </w:tc>
        <w:tc>
          <w:tcPr>
            <w:tcW w:w="803" w:type="dxa"/>
            <w:vAlign w:val="center"/>
          </w:tcPr>
          <w:p w:rsidR="004E66BC" w:rsidRPr="00C020DF" w:rsidRDefault="004E66BC" w:rsidP="00644710">
            <w:pPr>
              <w:jc w:val="center"/>
              <w:rPr>
                <w:sz w:val="28"/>
                <w:szCs w:val="28"/>
                <w:lang w:val="kk-KZ"/>
              </w:rPr>
            </w:pPr>
            <w:r w:rsidRPr="00C020DF">
              <w:rPr>
                <w:sz w:val="28"/>
                <w:szCs w:val="28"/>
                <w:lang w:val="kk-KZ"/>
              </w:rPr>
              <w:t>Ш</w:t>
            </w:r>
          </w:p>
        </w:tc>
        <w:tc>
          <w:tcPr>
            <w:tcW w:w="756" w:type="dxa"/>
            <w:vAlign w:val="center"/>
          </w:tcPr>
          <w:p w:rsidR="004E66BC" w:rsidRPr="00C020DF" w:rsidRDefault="004E66BC" w:rsidP="00644710">
            <w:pPr>
              <w:jc w:val="center"/>
              <w:rPr>
                <w:sz w:val="28"/>
                <w:szCs w:val="28"/>
                <w:lang w:val="kk-KZ"/>
              </w:rPr>
            </w:pPr>
            <w:r w:rsidRPr="00C020DF">
              <w:rPr>
                <w:sz w:val="28"/>
                <w:szCs w:val="28"/>
                <w:lang w:val="kk-KZ"/>
              </w:rPr>
              <w:t>ОШ</w:t>
            </w:r>
          </w:p>
        </w:tc>
        <w:tc>
          <w:tcPr>
            <w:tcW w:w="851" w:type="dxa"/>
            <w:vAlign w:val="center"/>
          </w:tcPr>
          <w:p w:rsidR="004E66BC" w:rsidRPr="00C020DF" w:rsidRDefault="004E66BC" w:rsidP="00644710">
            <w:pPr>
              <w:jc w:val="center"/>
              <w:rPr>
                <w:sz w:val="28"/>
                <w:szCs w:val="28"/>
                <w:lang w:val="kk-KZ"/>
              </w:rPr>
            </w:pPr>
            <w:r w:rsidRPr="00C020DF">
              <w:rPr>
                <w:sz w:val="28"/>
                <w:szCs w:val="28"/>
                <w:lang w:val="kk-KZ"/>
              </w:rPr>
              <w:t>О</w:t>
            </w:r>
          </w:p>
        </w:tc>
        <w:tc>
          <w:tcPr>
            <w:tcW w:w="850" w:type="dxa"/>
            <w:vAlign w:val="center"/>
          </w:tcPr>
          <w:p w:rsidR="004E66BC" w:rsidRPr="00C020DF" w:rsidRDefault="004E66BC" w:rsidP="00644710">
            <w:pPr>
              <w:jc w:val="center"/>
              <w:rPr>
                <w:sz w:val="28"/>
                <w:szCs w:val="28"/>
                <w:lang w:val="kk-KZ"/>
              </w:rPr>
            </w:pPr>
            <w:r w:rsidRPr="00C020DF">
              <w:rPr>
                <w:sz w:val="28"/>
                <w:szCs w:val="28"/>
                <w:lang w:val="kk-KZ"/>
              </w:rPr>
              <w:t>ОБ</w:t>
            </w:r>
          </w:p>
        </w:tc>
        <w:tc>
          <w:tcPr>
            <w:tcW w:w="992" w:type="dxa"/>
            <w:vAlign w:val="center"/>
          </w:tcPr>
          <w:p w:rsidR="004E66BC" w:rsidRPr="00C020DF" w:rsidRDefault="004E66BC" w:rsidP="00644710">
            <w:pPr>
              <w:jc w:val="center"/>
              <w:rPr>
                <w:sz w:val="28"/>
                <w:szCs w:val="28"/>
                <w:lang w:val="kk-KZ"/>
              </w:rPr>
            </w:pPr>
            <w:r w:rsidRPr="00C020DF">
              <w:rPr>
                <w:sz w:val="28"/>
                <w:szCs w:val="28"/>
                <w:lang w:val="kk-KZ"/>
              </w:rPr>
              <w:t>Б</w:t>
            </w:r>
          </w:p>
        </w:tc>
        <w:tc>
          <w:tcPr>
            <w:tcW w:w="851" w:type="dxa"/>
            <w:vAlign w:val="center"/>
          </w:tcPr>
          <w:p w:rsidR="004E66BC" w:rsidRPr="00C020DF" w:rsidRDefault="004E66BC" w:rsidP="00644710">
            <w:pPr>
              <w:jc w:val="center"/>
              <w:rPr>
                <w:sz w:val="28"/>
                <w:szCs w:val="28"/>
                <w:lang w:val="kk-KZ"/>
              </w:rPr>
            </w:pPr>
            <w:r w:rsidRPr="00C020DF">
              <w:rPr>
                <w:sz w:val="28"/>
                <w:szCs w:val="28"/>
                <w:lang w:val="kk-KZ"/>
              </w:rPr>
              <w:t>СБ</w:t>
            </w:r>
          </w:p>
        </w:tc>
      </w:tr>
      <w:tr w:rsidR="004E66BC" w:rsidRPr="00C020DF" w:rsidTr="00644710">
        <w:trPr>
          <w:cantSplit/>
        </w:trPr>
        <w:tc>
          <w:tcPr>
            <w:tcW w:w="9356" w:type="dxa"/>
            <w:gridSpan w:val="9"/>
          </w:tcPr>
          <w:p w:rsidR="004E66BC" w:rsidRPr="00C020DF" w:rsidRDefault="004E66BC" w:rsidP="00644710">
            <w:pPr>
              <w:jc w:val="center"/>
              <w:rPr>
                <w:sz w:val="28"/>
                <w:szCs w:val="28"/>
                <w:lang w:val="kk-KZ"/>
              </w:rPr>
            </w:pPr>
            <w:r w:rsidRPr="00C020DF">
              <w:rPr>
                <w:sz w:val="28"/>
                <w:szCs w:val="28"/>
                <w:lang w:val="kk-KZ"/>
              </w:rPr>
              <w:t>Қаңтар</w:t>
            </w:r>
          </w:p>
        </w:tc>
      </w:tr>
      <w:tr w:rsidR="004E66BC" w:rsidRPr="00C020DF" w:rsidTr="00644710">
        <w:tc>
          <w:tcPr>
            <w:tcW w:w="2835" w:type="dxa"/>
          </w:tcPr>
          <w:p w:rsidR="004E66BC" w:rsidRPr="00C020DF" w:rsidRDefault="004E66BC" w:rsidP="00644710">
            <w:pPr>
              <w:jc w:val="center"/>
              <w:rPr>
                <w:sz w:val="28"/>
                <w:szCs w:val="28"/>
                <w:lang w:val="kk-KZ"/>
              </w:rPr>
            </w:pPr>
            <w:r w:rsidRPr="00C020DF">
              <w:rPr>
                <w:sz w:val="28"/>
                <w:szCs w:val="28"/>
                <w:lang w:val="kk-KZ"/>
              </w:rPr>
              <w:t>Қайталану</w:t>
            </w:r>
          </w:p>
        </w:tc>
        <w:tc>
          <w:tcPr>
            <w:tcW w:w="567" w:type="dxa"/>
          </w:tcPr>
          <w:p w:rsidR="004E66BC" w:rsidRPr="00C020DF" w:rsidRDefault="004E66BC" w:rsidP="00644710">
            <w:pPr>
              <w:jc w:val="center"/>
              <w:rPr>
                <w:sz w:val="28"/>
                <w:szCs w:val="28"/>
                <w:lang w:val="kk-KZ"/>
              </w:rPr>
            </w:pPr>
            <w:r w:rsidRPr="00C020DF">
              <w:rPr>
                <w:sz w:val="28"/>
                <w:szCs w:val="28"/>
                <w:lang w:val="kk-KZ"/>
              </w:rPr>
              <w:t>4</w:t>
            </w:r>
          </w:p>
        </w:tc>
        <w:tc>
          <w:tcPr>
            <w:tcW w:w="851" w:type="dxa"/>
          </w:tcPr>
          <w:p w:rsidR="004E66BC" w:rsidRPr="00C020DF" w:rsidRDefault="004E66BC" w:rsidP="00644710">
            <w:pPr>
              <w:jc w:val="center"/>
              <w:rPr>
                <w:sz w:val="28"/>
                <w:szCs w:val="28"/>
                <w:lang w:val="kk-KZ"/>
              </w:rPr>
            </w:pPr>
            <w:r w:rsidRPr="00C020DF">
              <w:rPr>
                <w:sz w:val="28"/>
                <w:szCs w:val="28"/>
                <w:lang w:val="kk-KZ"/>
              </w:rPr>
              <w:t>8</w:t>
            </w:r>
          </w:p>
        </w:tc>
        <w:tc>
          <w:tcPr>
            <w:tcW w:w="803" w:type="dxa"/>
          </w:tcPr>
          <w:p w:rsidR="004E66BC" w:rsidRPr="00C020DF" w:rsidRDefault="004E66BC" w:rsidP="00644710">
            <w:pPr>
              <w:jc w:val="center"/>
              <w:rPr>
                <w:sz w:val="28"/>
                <w:szCs w:val="28"/>
                <w:lang w:val="kk-KZ"/>
              </w:rPr>
            </w:pPr>
            <w:r w:rsidRPr="00C020DF">
              <w:rPr>
                <w:sz w:val="28"/>
                <w:szCs w:val="28"/>
                <w:lang w:val="kk-KZ"/>
              </w:rPr>
              <w:t>32</w:t>
            </w:r>
          </w:p>
        </w:tc>
        <w:tc>
          <w:tcPr>
            <w:tcW w:w="756" w:type="dxa"/>
          </w:tcPr>
          <w:p w:rsidR="004E66BC" w:rsidRPr="00C020DF" w:rsidRDefault="004E66BC" w:rsidP="00644710">
            <w:pPr>
              <w:jc w:val="center"/>
              <w:rPr>
                <w:sz w:val="28"/>
                <w:szCs w:val="28"/>
                <w:lang w:val="kk-KZ"/>
              </w:rPr>
            </w:pPr>
            <w:r w:rsidRPr="00C020DF">
              <w:rPr>
                <w:sz w:val="28"/>
                <w:szCs w:val="28"/>
                <w:lang w:val="kk-KZ"/>
              </w:rPr>
              <w:t>24</w:t>
            </w:r>
          </w:p>
        </w:tc>
        <w:tc>
          <w:tcPr>
            <w:tcW w:w="851" w:type="dxa"/>
          </w:tcPr>
          <w:p w:rsidR="004E66BC" w:rsidRPr="00C020DF" w:rsidRDefault="004E66BC" w:rsidP="00644710">
            <w:pPr>
              <w:jc w:val="center"/>
              <w:rPr>
                <w:sz w:val="28"/>
                <w:szCs w:val="28"/>
                <w:lang w:val="kk-KZ"/>
              </w:rPr>
            </w:pPr>
            <w:r w:rsidRPr="00C020DF">
              <w:rPr>
                <w:sz w:val="28"/>
                <w:szCs w:val="28"/>
                <w:lang w:val="kk-KZ"/>
              </w:rPr>
              <w:t>6</w:t>
            </w:r>
          </w:p>
        </w:tc>
        <w:tc>
          <w:tcPr>
            <w:tcW w:w="850" w:type="dxa"/>
          </w:tcPr>
          <w:p w:rsidR="004E66BC" w:rsidRPr="00C020DF" w:rsidRDefault="004E66BC" w:rsidP="00644710">
            <w:pPr>
              <w:jc w:val="center"/>
              <w:rPr>
                <w:sz w:val="28"/>
                <w:szCs w:val="28"/>
                <w:lang w:val="kk-KZ"/>
              </w:rPr>
            </w:pPr>
            <w:r w:rsidRPr="00C020DF">
              <w:rPr>
                <w:sz w:val="28"/>
                <w:szCs w:val="28"/>
                <w:lang w:val="kk-KZ"/>
              </w:rPr>
              <w:t>11</w:t>
            </w:r>
          </w:p>
        </w:tc>
        <w:tc>
          <w:tcPr>
            <w:tcW w:w="992" w:type="dxa"/>
          </w:tcPr>
          <w:p w:rsidR="004E66BC" w:rsidRPr="00C020DF" w:rsidRDefault="004E66BC" w:rsidP="00644710">
            <w:pPr>
              <w:jc w:val="center"/>
              <w:rPr>
                <w:sz w:val="28"/>
                <w:szCs w:val="28"/>
                <w:lang w:val="kk-KZ"/>
              </w:rPr>
            </w:pPr>
            <w:r w:rsidRPr="00C020DF">
              <w:rPr>
                <w:sz w:val="28"/>
                <w:szCs w:val="28"/>
                <w:lang w:val="kk-KZ"/>
              </w:rPr>
              <w:t>8</w:t>
            </w:r>
          </w:p>
        </w:tc>
        <w:tc>
          <w:tcPr>
            <w:tcW w:w="851" w:type="dxa"/>
          </w:tcPr>
          <w:p w:rsidR="004E66BC" w:rsidRPr="00C020DF" w:rsidRDefault="004E66BC" w:rsidP="00644710">
            <w:pPr>
              <w:jc w:val="center"/>
              <w:rPr>
                <w:sz w:val="28"/>
                <w:szCs w:val="28"/>
                <w:lang w:val="kk-KZ"/>
              </w:rPr>
            </w:pPr>
            <w:r w:rsidRPr="00C020DF">
              <w:rPr>
                <w:sz w:val="28"/>
                <w:szCs w:val="28"/>
                <w:lang w:val="kk-KZ"/>
              </w:rPr>
              <w:t>7</w:t>
            </w:r>
          </w:p>
        </w:tc>
      </w:tr>
      <w:tr w:rsidR="004E66BC" w:rsidRPr="00C020DF" w:rsidTr="00644710">
        <w:tc>
          <w:tcPr>
            <w:tcW w:w="2835" w:type="dxa"/>
          </w:tcPr>
          <w:p w:rsidR="004E66BC" w:rsidRPr="00C020DF" w:rsidRDefault="004E66BC" w:rsidP="00644710">
            <w:pPr>
              <w:jc w:val="center"/>
              <w:rPr>
                <w:sz w:val="28"/>
                <w:szCs w:val="28"/>
                <w:lang w:val="kk-KZ"/>
              </w:rPr>
            </w:pPr>
            <w:r w:rsidRPr="00C020DF">
              <w:rPr>
                <w:sz w:val="28"/>
                <w:szCs w:val="28"/>
                <w:lang w:val="kk-KZ"/>
              </w:rPr>
              <w:t>Орташа жылдамдық</w:t>
            </w:r>
          </w:p>
        </w:tc>
        <w:tc>
          <w:tcPr>
            <w:tcW w:w="567" w:type="dxa"/>
          </w:tcPr>
          <w:p w:rsidR="004E66BC" w:rsidRPr="00C020DF" w:rsidRDefault="004E66BC" w:rsidP="00644710">
            <w:pPr>
              <w:jc w:val="center"/>
              <w:rPr>
                <w:sz w:val="28"/>
                <w:szCs w:val="28"/>
                <w:lang w:val="kk-KZ"/>
              </w:rPr>
            </w:pPr>
            <w:r w:rsidRPr="00C020DF">
              <w:rPr>
                <w:sz w:val="28"/>
                <w:szCs w:val="28"/>
                <w:lang w:val="kk-KZ"/>
              </w:rPr>
              <w:t>1,6</w:t>
            </w:r>
          </w:p>
        </w:tc>
        <w:tc>
          <w:tcPr>
            <w:tcW w:w="851" w:type="dxa"/>
          </w:tcPr>
          <w:p w:rsidR="004E66BC" w:rsidRPr="00C020DF" w:rsidRDefault="004E66BC" w:rsidP="00644710">
            <w:pPr>
              <w:jc w:val="center"/>
              <w:rPr>
                <w:sz w:val="28"/>
                <w:szCs w:val="28"/>
                <w:lang w:val="kk-KZ"/>
              </w:rPr>
            </w:pPr>
            <w:r w:rsidRPr="00C020DF">
              <w:rPr>
                <w:sz w:val="28"/>
                <w:szCs w:val="28"/>
                <w:lang w:val="kk-KZ"/>
              </w:rPr>
              <w:t>2,7</w:t>
            </w:r>
          </w:p>
        </w:tc>
        <w:tc>
          <w:tcPr>
            <w:tcW w:w="803" w:type="dxa"/>
          </w:tcPr>
          <w:p w:rsidR="004E66BC" w:rsidRPr="00C020DF" w:rsidRDefault="004E66BC" w:rsidP="00644710">
            <w:pPr>
              <w:jc w:val="center"/>
              <w:rPr>
                <w:sz w:val="28"/>
                <w:szCs w:val="28"/>
                <w:lang w:val="kk-KZ"/>
              </w:rPr>
            </w:pPr>
            <w:r w:rsidRPr="00C020DF">
              <w:rPr>
                <w:sz w:val="28"/>
                <w:szCs w:val="28"/>
                <w:lang w:val="kk-KZ"/>
              </w:rPr>
              <w:t>2,6</w:t>
            </w:r>
          </w:p>
        </w:tc>
        <w:tc>
          <w:tcPr>
            <w:tcW w:w="756" w:type="dxa"/>
          </w:tcPr>
          <w:p w:rsidR="004E66BC" w:rsidRPr="00C020DF" w:rsidRDefault="004E66BC" w:rsidP="00644710">
            <w:pPr>
              <w:jc w:val="center"/>
              <w:rPr>
                <w:sz w:val="28"/>
                <w:szCs w:val="28"/>
                <w:lang w:val="kk-KZ"/>
              </w:rPr>
            </w:pPr>
            <w:r w:rsidRPr="00C020DF">
              <w:rPr>
                <w:sz w:val="28"/>
                <w:szCs w:val="28"/>
                <w:lang w:val="kk-KZ"/>
              </w:rPr>
              <w:t>2,8</w:t>
            </w:r>
          </w:p>
        </w:tc>
        <w:tc>
          <w:tcPr>
            <w:tcW w:w="851" w:type="dxa"/>
          </w:tcPr>
          <w:p w:rsidR="004E66BC" w:rsidRPr="00C020DF" w:rsidRDefault="004E66BC" w:rsidP="00644710">
            <w:pPr>
              <w:jc w:val="center"/>
              <w:rPr>
                <w:sz w:val="28"/>
                <w:szCs w:val="28"/>
                <w:lang w:val="kk-KZ"/>
              </w:rPr>
            </w:pPr>
            <w:r w:rsidRPr="00C020DF">
              <w:rPr>
                <w:sz w:val="28"/>
                <w:szCs w:val="28"/>
                <w:lang w:val="kk-KZ"/>
              </w:rPr>
              <w:t>5,4</w:t>
            </w:r>
          </w:p>
        </w:tc>
        <w:tc>
          <w:tcPr>
            <w:tcW w:w="850" w:type="dxa"/>
          </w:tcPr>
          <w:p w:rsidR="004E66BC" w:rsidRPr="00C020DF" w:rsidRDefault="004E66BC" w:rsidP="00644710">
            <w:pPr>
              <w:jc w:val="center"/>
              <w:rPr>
                <w:sz w:val="28"/>
                <w:szCs w:val="28"/>
                <w:lang w:val="kk-KZ"/>
              </w:rPr>
            </w:pPr>
            <w:r w:rsidRPr="00C020DF">
              <w:rPr>
                <w:sz w:val="28"/>
                <w:szCs w:val="28"/>
                <w:lang w:val="kk-KZ"/>
              </w:rPr>
              <w:t>5,1</w:t>
            </w:r>
          </w:p>
        </w:tc>
        <w:tc>
          <w:tcPr>
            <w:tcW w:w="992" w:type="dxa"/>
          </w:tcPr>
          <w:p w:rsidR="004E66BC" w:rsidRPr="00C020DF" w:rsidRDefault="004E66BC" w:rsidP="00644710">
            <w:pPr>
              <w:jc w:val="center"/>
              <w:rPr>
                <w:sz w:val="28"/>
                <w:szCs w:val="28"/>
                <w:lang w:val="kk-KZ"/>
              </w:rPr>
            </w:pPr>
            <w:r w:rsidRPr="00C020DF">
              <w:rPr>
                <w:sz w:val="28"/>
                <w:szCs w:val="28"/>
                <w:lang w:val="kk-KZ"/>
              </w:rPr>
              <w:t>2,9</w:t>
            </w:r>
          </w:p>
        </w:tc>
        <w:tc>
          <w:tcPr>
            <w:tcW w:w="851" w:type="dxa"/>
          </w:tcPr>
          <w:p w:rsidR="004E66BC" w:rsidRPr="00C020DF" w:rsidRDefault="004E66BC" w:rsidP="00644710">
            <w:pPr>
              <w:jc w:val="center"/>
              <w:rPr>
                <w:sz w:val="28"/>
                <w:szCs w:val="28"/>
                <w:lang w:val="kk-KZ"/>
              </w:rPr>
            </w:pPr>
            <w:r w:rsidRPr="00C020DF">
              <w:rPr>
                <w:sz w:val="28"/>
                <w:szCs w:val="28"/>
                <w:lang w:val="kk-KZ"/>
              </w:rPr>
              <w:t>2,2</w:t>
            </w:r>
          </w:p>
        </w:tc>
      </w:tr>
      <w:tr w:rsidR="004E66BC" w:rsidRPr="00C020DF" w:rsidTr="00644710">
        <w:trPr>
          <w:cantSplit/>
        </w:trPr>
        <w:tc>
          <w:tcPr>
            <w:tcW w:w="9356" w:type="dxa"/>
            <w:gridSpan w:val="9"/>
          </w:tcPr>
          <w:p w:rsidR="004E66BC" w:rsidRPr="00C020DF" w:rsidRDefault="004E66BC" w:rsidP="00644710">
            <w:pPr>
              <w:jc w:val="center"/>
              <w:rPr>
                <w:sz w:val="28"/>
                <w:szCs w:val="28"/>
                <w:lang w:val="kk-KZ"/>
              </w:rPr>
            </w:pPr>
            <w:r w:rsidRPr="00C020DF">
              <w:rPr>
                <w:sz w:val="28"/>
                <w:szCs w:val="28"/>
                <w:lang w:val="kk-KZ"/>
              </w:rPr>
              <w:t>Шілде</w:t>
            </w:r>
          </w:p>
        </w:tc>
      </w:tr>
      <w:tr w:rsidR="004E66BC" w:rsidRPr="00C020DF" w:rsidTr="00644710">
        <w:tc>
          <w:tcPr>
            <w:tcW w:w="2835" w:type="dxa"/>
          </w:tcPr>
          <w:p w:rsidR="004E66BC" w:rsidRPr="00C020DF" w:rsidRDefault="004E66BC" w:rsidP="00644710">
            <w:pPr>
              <w:jc w:val="center"/>
              <w:rPr>
                <w:sz w:val="28"/>
                <w:szCs w:val="28"/>
                <w:lang w:val="kk-KZ"/>
              </w:rPr>
            </w:pPr>
            <w:r w:rsidRPr="00C020DF">
              <w:rPr>
                <w:sz w:val="28"/>
                <w:szCs w:val="28"/>
                <w:lang w:val="kk-KZ"/>
              </w:rPr>
              <w:t>Қайталану</w:t>
            </w:r>
          </w:p>
        </w:tc>
        <w:tc>
          <w:tcPr>
            <w:tcW w:w="567" w:type="dxa"/>
          </w:tcPr>
          <w:p w:rsidR="004E66BC" w:rsidRPr="00C020DF" w:rsidRDefault="004E66BC" w:rsidP="00644710">
            <w:pPr>
              <w:jc w:val="center"/>
              <w:rPr>
                <w:sz w:val="28"/>
                <w:szCs w:val="28"/>
                <w:lang w:val="kk-KZ"/>
              </w:rPr>
            </w:pPr>
            <w:r w:rsidRPr="00C020DF">
              <w:rPr>
                <w:sz w:val="28"/>
                <w:szCs w:val="28"/>
                <w:lang w:val="kk-KZ"/>
              </w:rPr>
              <w:t>9</w:t>
            </w:r>
          </w:p>
        </w:tc>
        <w:tc>
          <w:tcPr>
            <w:tcW w:w="851" w:type="dxa"/>
          </w:tcPr>
          <w:p w:rsidR="004E66BC" w:rsidRPr="00C020DF" w:rsidRDefault="004E66BC" w:rsidP="00644710">
            <w:pPr>
              <w:jc w:val="center"/>
              <w:rPr>
                <w:sz w:val="28"/>
                <w:szCs w:val="28"/>
                <w:lang w:val="kk-KZ"/>
              </w:rPr>
            </w:pPr>
            <w:r w:rsidRPr="00C020DF">
              <w:rPr>
                <w:sz w:val="28"/>
                <w:szCs w:val="28"/>
                <w:lang w:val="kk-KZ"/>
              </w:rPr>
              <w:t>22</w:t>
            </w:r>
          </w:p>
        </w:tc>
        <w:tc>
          <w:tcPr>
            <w:tcW w:w="803" w:type="dxa"/>
          </w:tcPr>
          <w:p w:rsidR="004E66BC" w:rsidRPr="00C020DF" w:rsidRDefault="004E66BC" w:rsidP="00644710">
            <w:pPr>
              <w:jc w:val="center"/>
              <w:rPr>
                <w:sz w:val="28"/>
                <w:szCs w:val="28"/>
                <w:lang w:val="kk-KZ"/>
              </w:rPr>
            </w:pPr>
            <w:r w:rsidRPr="00C020DF">
              <w:rPr>
                <w:sz w:val="28"/>
                <w:szCs w:val="28"/>
                <w:lang w:val="kk-KZ"/>
              </w:rPr>
              <w:t>25</w:t>
            </w:r>
          </w:p>
        </w:tc>
        <w:tc>
          <w:tcPr>
            <w:tcW w:w="756" w:type="dxa"/>
          </w:tcPr>
          <w:p w:rsidR="004E66BC" w:rsidRPr="00C020DF" w:rsidRDefault="004E66BC" w:rsidP="00644710">
            <w:pPr>
              <w:jc w:val="center"/>
              <w:rPr>
                <w:sz w:val="28"/>
                <w:szCs w:val="28"/>
                <w:lang w:val="kk-KZ"/>
              </w:rPr>
            </w:pPr>
            <w:r w:rsidRPr="00C020DF">
              <w:rPr>
                <w:sz w:val="28"/>
                <w:szCs w:val="28"/>
                <w:lang w:val="kk-KZ"/>
              </w:rPr>
              <w:t>12</w:t>
            </w:r>
          </w:p>
        </w:tc>
        <w:tc>
          <w:tcPr>
            <w:tcW w:w="851" w:type="dxa"/>
          </w:tcPr>
          <w:p w:rsidR="004E66BC" w:rsidRPr="00C020DF" w:rsidRDefault="004E66BC" w:rsidP="00644710">
            <w:pPr>
              <w:jc w:val="center"/>
              <w:rPr>
                <w:sz w:val="28"/>
                <w:szCs w:val="28"/>
                <w:lang w:val="kk-KZ"/>
              </w:rPr>
            </w:pPr>
            <w:r w:rsidRPr="00C020DF">
              <w:rPr>
                <w:sz w:val="28"/>
                <w:szCs w:val="28"/>
                <w:lang w:val="kk-KZ"/>
              </w:rPr>
              <w:t>3</w:t>
            </w:r>
          </w:p>
        </w:tc>
        <w:tc>
          <w:tcPr>
            <w:tcW w:w="850" w:type="dxa"/>
          </w:tcPr>
          <w:p w:rsidR="004E66BC" w:rsidRPr="00C020DF" w:rsidRDefault="004E66BC" w:rsidP="00644710">
            <w:pPr>
              <w:jc w:val="center"/>
              <w:rPr>
                <w:sz w:val="28"/>
                <w:szCs w:val="28"/>
                <w:lang w:val="kk-KZ"/>
              </w:rPr>
            </w:pPr>
            <w:r w:rsidRPr="00C020DF">
              <w:rPr>
                <w:sz w:val="28"/>
                <w:szCs w:val="28"/>
                <w:lang w:val="kk-KZ"/>
              </w:rPr>
              <w:t>6</w:t>
            </w:r>
          </w:p>
        </w:tc>
        <w:tc>
          <w:tcPr>
            <w:tcW w:w="992" w:type="dxa"/>
          </w:tcPr>
          <w:p w:rsidR="004E66BC" w:rsidRPr="00C020DF" w:rsidRDefault="004E66BC" w:rsidP="00644710">
            <w:pPr>
              <w:jc w:val="center"/>
              <w:rPr>
                <w:sz w:val="28"/>
                <w:szCs w:val="28"/>
                <w:lang w:val="kk-KZ"/>
              </w:rPr>
            </w:pPr>
            <w:r w:rsidRPr="00C020DF">
              <w:rPr>
                <w:sz w:val="28"/>
                <w:szCs w:val="28"/>
                <w:lang w:val="kk-KZ"/>
              </w:rPr>
              <w:t>8</w:t>
            </w:r>
          </w:p>
        </w:tc>
        <w:tc>
          <w:tcPr>
            <w:tcW w:w="851" w:type="dxa"/>
          </w:tcPr>
          <w:p w:rsidR="004E66BC" w:rsidRPr="00C020DF" w:rsidRDefault="004E66BC" w:rsidP="00644710">
            <w:pPr>
              <w:jc w:val="center"/>
              <w:rPr>
                <w:sz w:val="28"/>
                <w:szCs w:val="28"/>
                <w:lang w:val="kk-KZ"/>
              </w:rPr>
            </w:pPr>
            <w:r w:rsidRPr="00C020DF">
              <w:rPr>
                <w:sz w:val="28"/>
                <w:szCs w:val="28"/>
                <w:lang w:val="kk-KZ"/>
              </w:rPr>
              <w:t>15</w:t>
            </w:r>
          </w:p>
        </w:tc>
      </w:tr>
      <w:tr w:rsidR="004E66BC" w:rsidRPr="00C020DF" w:rsidTr="00644710">
        <w:tc>
          <w:tcPr>
            <w:tcW w:w="2835" w:type="dxa"/>
          </w:tcPr>
          <w:p w:rsidR="004E66BC" w:rsidRPr="00C020DF" w:rsidRDefault="004E66BC" w:rsidP="00644710">
            <w:pPr>
              <w:jc w:val="center"/>
              <w:rPr>
                <w:sz w:val="28"/>
                <w:szCs w:val="28"/>
                <w:lang w:val="kk-KZ"/>
              </w:rPr>
            </w:pPr>
            <w:r w:rsidRPr="00C020DF">
              <w:rPr>
                <w:sz w:val="28"/>
                <w:szCs w:val="28"/>
                <w:lang w:val="kk-KZ"/>
              </w:rPr>
              <w:t>Орташа жылдамдық</w:t>
            </w:r>
          </w:p>
        </w:tc>
        <w:tc>
          <w:tcPr>
            <w:tcW w:w="567" w:type="dxa"/>
          </w:tcPr>
          <w:p w:rsidR="004E66BC" w:rsidRPr="00C020DF" w:rsidRDefault="004E66BC" w:rsidP="00644710">
            <w:pPr>
              <w:jc w:val="center"/>
              <w:rPr>
                <w:sz w:val="28"/>
                <w:szCs w:val="28"/>
                <w:lang w:val="kk-KZ"/>
              </w:rPr>
            </w:pPr>
            <w:r w:rsidRPr="00C020DF">
              <w:rPr>
                <w:sz w:val="28"/>
                <w:szCs w:val="28"/>
                <w:lang w:val="kk-KZ"/>
              </w:rPr>
              <w:t>3,6</w:t>
            </w:r>
          </w:p>
        </w:tc>
        <w:tc>
          <w:tcPr>
            <w:tcW w:w="851" w:type="dxa"/>
          </w:tcPr>
          <w:p w:rsidR="004E66BC" w:rsidRPr="00C020DF" w:rsidRDefault="004E66BC" w:rsidP="00644710">
            <w:pPr>
              <w:jc w:val="center"/>
              <w:rPr>
                <w:sz w:val="28"/>
                <w:szCs w:val="28"/>
                <w:lang w:val="kk-KZ"/>
              </w:rPr>
            </w:pPr>
            <w:r w:rsidRPr="00C020DF">
              <w:rPr>
                <w:sz w:val="28"/>
                <w:szCs w:val="28"/>
                <w:lang w:val="kk-KZ"/>
              </w:rPr>
              <w:t>5,6</w:t>
            </w:r>
          </w:p>
        </w:tc>
        <w:tc>
          <w:tcPr>
            <w:tcW w:w="803" w:type="dxa"/>
          </w:tcPr>
          <w:p w:rsidR="004E66BC" w:rsidRPr="00C020DF" w:rsidRDefault="004E66BC" w:rsidP="00644710">
            <w:pPr>
              <w:jc w:val="center"/>
              <w:rPr>
                <w:sz w:val="28"/>
                <w:szCs w:val="28"/>
                <w:lang w:val="kk-KZ"/>
              </w:rPr>
            </w:pPr>
            <w:r w:rsidRPr="00C020DF">
              <w:rPr>
                <w:sz w:val="28"/>
                <w:szCs w:val="28"/>
                <w:lang w:val="kk-KZ"/>
              </w:rPr>
              <w:t>2,8</w:t>
            </w:r>
          </w:p>
        </w:tc>
        <w:tc>
          <w:tcPr>
            <w:tcW w:w="756" w:type="dxa"/>
          </w:tcPr>
          <w:p w:rsidR="004E66BC" w:rsidRPr="00C020DF" w:rsidRDefault="004E66BC" w:rsidP="00644710">
            <w:pPr>
              <w:jc w:val="center"/>
              <w:rPr>
                <w:sz w:val="28"/>
                <w:szCs w:val="28"/>
                <w:lang w:val="kk-KZ"/>
              </w:rPr>
            </w:pPr>
            <w:r w:rsidRPr="00C020DF">
              <w:rPr>
                <w:sz w:val="28"/>
                <w:szCs w:val="28"/>
                <w:lang w:val="kk-KZ"/>
              </w:rPr>
              <w:t>2,7</w:t>
            </w:r>
          </w:p>
        </w:tc>
        <w:tc>
          <w:tcPr>
            <w:tcW w:w="851" w:type="dxa"/>
          </w:tcPr>
          <w:p w:rsidR="004E66BC" w:rsidRPr="00C020DF" w:rsidRDefault="004E66BC" w:rsidP="00644710">
            <w:pPr>
              <w:jc w:val="center"/>
              <w:rPr>
                <w:sz w:val="28"/>
                <w:szCs w:val="28"/>
                <w:lang w:val="kk-KZ"/>
              </w:rPr>
            </w:pPr>
            <w:r w:rsidRPr="00C020DF">
              <w:rPr>
                <w:sz w:val="28"/>
                <w:szCs w:val="28"/>
                <w:lang w:val="kk-KZ"/>
              </w:rPr>
              <w:t>3,8</w:t>
            </w:r>
          </w:p>
        </w:tc>
        <w:tc>
          <w:tcPr>
            <w:tcW w:w="850" w:type="dxa"/>
          </w:tcPr>
          <w:p w:rsidR="004E66BC" w:rsidRPr="00C020DF" w:rsidRDefault="004E66BC" w:rsidP="00644710">
            <w:pPr>
              <w:jc w:val="center"/>
              <w:rPr>
                <w:sz w:val="28"/>
                <w:szCs w:val="28"/>
                <w:lang w:val="kk-KZ"/>
              </w:rPr>
            </w:pPr>
            <w:r w:rsidRPr="00C020DF">
              <w:rPr>
                <w:sz w:val="28"/>
                <w:szCs w:val="28"/>
                <w:lang w:val="kk-KZ"/>
              </w:rPr>
              <w:t>4,2</w:t>
            </w:r>
          </w:p>
        </w:tc>
        <w:tc>
          <w:tcPr>
            <w:tcW w:w="992" w:type="dxa"/>
          </w:tcPr>
          <w:p w:rsidR="004E66BC" w:rsidRPr="00C020DF" w:rsidRDefault="004E66BC" w:rsidP="00644710">
            <w:pPr>
              <w:jc w:val="center"/>
              <w:rPr>
                <w:sz w:val="28"/>
                <w:szCs w:val="28"/>
                <w:lang w:val="kk-KZ"/>
              </w:rPr>
            </w:pPr>
            <w:r w:rsidRPr="00C020DF">
              <w:rPr>
                <w:sz w:val="28"/>
                <w:szCs w:val="28"/>
                <w:lang w:val="kk-KZ"/>
              </w:rPr>
              <w:t>3,3</w:t>
            </w:r>
          </w:p>
        </w:tc>
        <w:tc>
          <w:tcPr>
            <w:tcW w:w="851" w:type="dxa"/>
          </w:tcPr>
          <w:p w:rsidR="004E66BC" w:rsidRPr="00C020DF" w:rsidRDefault="004E66BC" w:rsidP="00644710">
            <w:pPr>
              <w:jc w:val="center"/>
              <w:rPr>
                <w:sz w:val="28"/>
                <w:szCs w:val="28"/>
                <w:lang w:val="kk-KZ"/>
              </w:rPr>
            </w:pPr>
            <w:r w:rsidRPr="00C020DF">
              <w:rPr>
                <w:sz w:val="28"/>
                <w:szCs w:val="28"/>
                <w:lang w:val="kk-KZ"/>
              </w:rPr>
              <w:t>3,2</w:t>
            </w:r>
          </w:p>
        </w:tc>
      </w:tr>
    </w:tbl>
    <w:p w:rsidR="004E66BC" w:rsidRPr="00C020DF" w:rsidRDefault="004E66BC" w:rsidP="004E66BC">
      <w:pPr>
        <w:ind w:firstLine="708"/>
        <w:jc w:val="both"/>
        <w:rPr>
          <w:sz w:val="28"/>
          <w:szCs w:val="28"/>
          <w:lang w:val="kk-KZ"/>
        </w:rPr>
      </w:pPr>
    </w:p>
    <w:p w:rsidR="004E66BC" w:rsidRPr="00C020DF" w:rsidRDefault="004E66BC" w:rsidP="004E66BC">
      <w:pPr>
        <w:ind w:firstLine="708"/>
        <w:jc w:val="both"/>
        <w:rPr>
          <w:sz w:val="28"/>
          <w:szCs w:val="28"/>
          <w:lang w:val="kk-KZ"/>
        </w:rPr>
      </w:pPr>
      <w:r w:rsidRPr="00C020DF">
        <w:rPr>
          <w:sz w:val="28"/>
          <w:szCs w:val="28"/>
          <w:lang w:val="kk-KZ"/>
        </w:rPr>
        <w:t>Қаланың орталық, солтүстік-батыс және оңтүстік-шығыс аймағының қорғасын аэрозолінің басым ластануы осы бағыттар бойынша жел бағытының басым деңгейімен (тиісінше 21 және 2,%) түсіндіріледі. Қаланың солтүстік-шығыс аймағындағы қоршаған орта объектілерінің қорғасынмен ластануының ең төменгі деңгейі осы аймақтың қорғасын зауытынан едәуір алыстығымен және осы бағыттағы жел қарқынының ең аз деңгейім</w:t>
      </w:r>
      <w:r w:rsidR="00554A7B" w:rsidRPr="00C020DF">
        <w:rPr>
          <w:sz w:val="28"/>
          <w:szCs w:val="28"/>
          <w:lang w:val="kk-KZ"/>
        </w:rPr>
        <w:t xml:space="preserve">ен (10%) түсіндіріледі [52, б. </w:t>
      </w:r>
      <w:r w:rsidR="00996AF3" w:rsidRPr="00C020DF">
        <w:rPr>
          <w:sz w:val="28"/>
          <w:szCs w:val="28"/>
          <w:lang w:val="kk-KZ"/>
        </w:rPr>
        <w:t>7</w:t>
      </w:r>
      <w:r w:rsidR="00A30F2B" w:rsidRPr="00C020DF">
        <w:rPr>
          <w:sz w:val="28"/>
          <w:szCs w:val="28"/>
          <w:lang w:val="kk-KZ"/>
        </w:rPr>
        <w:t>1</w:t>
      </w:r>
      <w:r w:rsidRPr="00C020DF">
        <w:rPr>
          <w:sz w:val="28"/>
          <w:szCs w:val="28"/>
          <w:lang w:val="kk-KZ"/>
        </w:rPr>
        <w:t>].</w:t>
      </w:r>
    </w:p>
    <w:p w:rsidR="004E66BC" w:rsidRPr="00C020DF" w:rsidRDefault="004E66BC" w:rsidP="004E66BC">
      <w:pPr>
        <w:ind w:firstLine="708"/>
        <w:jc w:val="both"/>
        <w:rPr>
          <w:sz w:val="28"/>
          <w:szCs w:val="28"/>
          <w:lang w:val="kk-KZ"/>
        </w:rPr>
      </w:pPr>
      <w:r w:rsidRPr="00C020DF">
        <w:rPr>
          <w:sz w:val="28"/>
          <w:szCs w:val="28"/>
          <w:lang w:val="kk-KZ"/>
        </w:rPr>
        <w:t>Атмосфераның ластану индексі (АЛИ) экологиялық қауіпсіздік коэффициенті (ЭҚК) және талдау нәтижелерінің экологиялық индикаторы болып табылады. Бұл индикаторлар экологиялық қауіпсіздік мақсатында қоршаған ортаның зиянды заттармен ластану дәрежесін мына</w:t>
      </w:r>
      <w:r w:rsidR="005D38E2" w:rsidRPr="00C020DF">
        <w:rPr>
          <w:sz w:val="28"/>
          <w:szCs w:val="28"/>
          <w:lang w:val="kk-KZ"/>
        </w:rPr>
        <w:t xml:space="preserve"> (14)</w:t>
      </w:r>
      <w:r w:rsidRPr="00C020DF">
        <w:rPr>
          <w:sz w:val="28"/>
          <w:szCs w:val="28"/>
          <w:lang w:val="kk-KZ"/>
        </w:rPr>
        <w:t xml:space="preserve"> формула бойынша анықтауға мүмкіндік береді:</w:t>
      </w:r>
    </w:p>
    <w:p w:rsidR="004E66BC" w:rsidRPr="00C020DF" w:rsidRDefault="004E66BC" w:rsidP="004E66BC">
      <w:pPr>
        <w:jc w:val="both"/>
        <w:rPr>
          <w:sz w:val="28"/>
          <w:szCs w:val="28"/>
          <w:lang w:val="kk-KZ"/>
        </w:rPr>
      </w:pPr>
      <w:r w:rsidRPr="00C020DF">
        <w:rPr>
          <w:sz w:val="28"/>
          <w:szCs w:val="28"/>
          <w:lang w:val="kk-KZ"/>
        </w:rPr>
        <w:tab/>
      </w:r>
    </w:p>
    <w:p w:rsidR="004E66BC" w:rsidRPr="00C020DF" w:rsidRDefault="004E66BC" w:rsidP="004E66BC">
      <w:pPr>
        <w:jc w:val="center"/>
        <w:rPr>
          <w:sz w:val="28"/>
          <w:szCs w:val="28"/>
          <w:lang w:val="kk-KZ"/>
        </w:rPr>
      </w:pPr>
      <w:r w:rsidRPr="00C020DF">
        <w:rPr>
          <w:sz w:val="28"/>
          <w:szCs w:val="28"/>
          <w:lang w:val="kk-KZ"/>
        </w:rPr>
        <w:t xml:space="preserve">α = </w:t>
      </w:r>
      <m:oMath>
        <m:f>
          <m:fPr>
            <m:ctrlPr>
              <w:rPr>
                <w:rFonts w:ascii="Cambria Math" w:hAnsi="Cambria Math"/>
                <w:i/>
                <w:sz w:val="28"/>
                <w:szCs w:val="28"/>
                <w:lang w:val="kk-KZ"/>
              </w:rPr>
            </m:ctrlPr>
          </m:fPr>
          <m:num>
            <m:r>
              <w:rPr>
                <w:rFonts w:ascii="Cambria Math"/>
                <w:sz w:val="28"/>
                <w:szCs w:val="28"/>
                <w:lang w:val="kk-KZ"/>
              </w:rPr>
              <m:t>1</m:t>
            </m:r>
          </m:num>
          <m:den>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i</m:t>
                </m:r>
              </m:sub>
            </m:sSub>
          </m:den>
        </m:f>
      </m:oMath>
      <w:r w:rsidRPr="00C020DF">
        <w:rPr>
          <w:sz w:val="28"/>
          <w:szCs w:val="28"/>
          <w:lang w:val="kk-KZ"/>
        </w:rPr>
        <w:t xml:space="preserve"> =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kk-KZ"/>
                  </w:rPr>
                  <m:t>ШРК</m:t>
                </m:r>
              </m:e>
              <m:sub>
                <m:r>
                  <w:rPr>
                    <w:rFonts w:ascii="Cambria Math"/>
                    <w:sz w:val="28"/>
                    <w:szCs w:val="28"/>
                    <w:lang w:val="kk-KZ"/>
                  </w:rPr>
                  <m:t>орт</m:t>
                </m:r>
              </m:sub>
            </m:sSub>
          </m:num>
          <m:den>
            <m:sSub>
              <m:sSubPr>
                <m:ctrlPr>
                  <w:rPr>
                    <w:rFonts w:ascii="Cambria Math" w:hAnsi="Cambria Math"/>
                    <w:i/>
                    <w:sz w:val="28"/>
                    <w:szCs w:val="28"/>
                    <w:lang w:val="en-US"/>
                  </w:rPr>
                </m:ctrlPr>
              </m:sSubPr>
              <m:e>
                <m:r>
                  <w:rPr>
                    <w:rFonts w:ascii="Cambria Math"/>
                    <w:sz w:val="28"/>
                    <w:szCs w:val="28"/>
                    <w:lang w:val="kk-KZ"/>
                  </w:rPr>
                  <m:t>ШРК</m:t>
                </m:r>
              </m:e>
              <m:sub>
                <m:r>
                  <w:rPr>
                    <w:rFonts w:ascii="Cambria Math"/>
                    <w:sz w:val="28"/>
                    <w:szCs w:val="28"/>
                    <w:lang w:val="kk-KZ"/>
                  </w:rPr>
                  <m:t>мах</m:t>
                </m:r>
              </m:sub>
            </m:sSub>
            <m:r>
              <w:rPr>
                <w:sz w:val="28"/>
                <w:szCs w:val="28"/>
                <w:lang w:val="kk-KZ"/>
              </w:rPr>
              <m:t>-</m:t>
            </m:r>
            <m:r>
              <w:rPr>
                <w:rFonts w:ascii="Cambria Math"/>
                <w:sz w:val="28"/>
                <w:szCs w:val="28"/>
                <w:lang w:val="kk-KZ"/>
              </w:rPr>
              <m:t xml:space="preserve"> </m:t>
            </m:r>
            <m:r>
              <w:rPr>
                <w:rFonts w:ascii="Cambria Math" w:hAnsi="Cambria Math"/>
                <w:sz w:val="28"/>
                <w:szCs w:val="28"/>
                <w:lang w:val="kk-KZ"/>
              </w:rPr>
              <m:t>C</m:t>
            </m:r>
            <m:r>
              <w:rPr>
                <w:rFonts w:ascii="Cambria Math"/>
                <w:sz w:val="28"/>
                <w:szCs w:val="28"/>
                <w:lang w:val="kk-KZ"/>
              </w:rPr>
              <m:t>ф</m:t>
            </m:r>
          </m:den>
        </m:f>
      </m:oMath>
      <w:r w:rsidR="004E5DE2" w:rsidRPr="00C020DF">
        <w:rPr>
          <w:sz w:val="28"/>
          <w:szCs w:val="28"/>
          <w:lang w:val="kk-KZ"/>
        </w:rPr>
        <w:t xml:space="preserve"> </w:t>
      </w:r>
      <w:r w:rsidR="004E5DE2" w:rsidRPr="00C020DF">
        <w:rPr>
          <w:sz w:val="28"/>
          <w:szCs w:val="28"/>
          <w:lang w:val="kk-KZ"/>
        </w:rPr>
        <w:tab/>
      </w:r>
      <w:r w:rsidR="004E5DE2" w:rsidRPr="00C020DF">
        <w:rPr>
          <w:sz w:val="28"/>
          <w:szCs w:val="28"/>
          <w:lang w:val="kk-KZ"/>
        </w:rPr>
        <w:tab/>
      </w:r>
      <w:r w:rsidR="004E5DE2" w:rsidRPr="00C020DF">
        <w:rPr>
          <w:sz w:val="28"/>
          <w:szCs w:val="28"/>
          <w:lang w:val="kk-KZ"/>
        </w:rPr>
        <w:tab/>
      </w:r>
      <w:r w:rsidR="004E5DE2" w:rsidRPr="00C020DF">
        <w:rPr>
          <w:sz w:val="28"/>
          <w:szCs w:val="28"/>
          <w:lang w:val="kk-KZ"/>
        </w:rPr>
        <w:tab/>
      </w:r>
      <w:r w:rsidR="004E5DE2" w:rsidRPr="00C020DF">
        <w:rPr>
          <w:sz w:val="28"/>
          <w:szCs w:val="28"/>
          <w:lang w:val="kk-KZ"/>
        </w:rPr>
        <w:tab/>
        <w:t>(</w:t>
      </w:r>
      <w:r w:rsidR="00E552C7" w:rsidRPr="00C020DF">
        <w:rPr>
          <w:sz w:val="28"/>
          <w:szCs w:val="28"/>
          <w:lang w:val="kk-KZ"/>
        </w:rPr>
        <w:t>1</w:t>
      </w:r>
      <w:r w:rsidR="004E5DE2" w:rsidRPr="00C020DF">
        <w:rPr>
          <w:sz w:val="28"/>
          <w:szCs w:val="28"/>
          <w:lang w:val="kk-KZ"/>
        </w:rPr>
        <w:t>4</w:t>
      </w:r>
      <w:r w:rsidRPr="00C020DF">
        <w:rPr>
          <w:sz w:val="28"/>
          <w:szCs w:val="28"/>
          <w:lang w:val="kk-KZ"/>
        </w:rPr>
        <w:t>)</w:t>
      </w:r>
    </w:p>
    <w:p w:rsidR="004E66BC" w:rsidRPr="00C020DF" w:rsidRDefault="004E66BC" w:rsidP="004E66BC">
      <w:pPr>
        <w:jc w:val="both"/>
        <w:rPr>
          <w:sz w:val="28"/>
          <w:szCs w:val="28"/>
          <w:lang w:val="kk-KZ"/>
        </w:rPr>
      </w:pPr>
    </w:p>
    <w:p w:rsidR="004E66BC" w:rsidRPr="00C020DF" w:rsidRDefault="004E66BC" w:rsidP="004E66BC">
      <w:pPr>
        <w:jc w:val="both"/>
        <w:rPr>
          <w:sz w:val="28"/>
          <w:szCs w:val="28"/>
          <w:lang w:val="kk-KZ"/>
        </w:rPr>
      </w:pPr>
      <w:r w:rsidRPr="00C020DF">
        <w:rPr>
          <w:sz w:val="28"/>
          <w:szCs w:val="28"/>
          <w:lang w:val="kk-KZ"/>
        </w:rPr>
        <w:tab/>
        <w:t xml:space="preserve">мұндағы: βі-экологиялық қауіпсіздік коэффициенті; </w:t>
      </w:r>
    </w:p>
    <w:p w:rsidR="004E66BC" w:rsidRPr="00C020DF" w:rsidRDefault="004E66BC" w:rsidP="004E66BC">
      <w:pPr>
        <w:jc w:val="both"/>
        <w:rPr>
          <w:sz w:val="28"/>
          <w:szCs w:val="28"/>
          <w:lang w:val="kk-KZ"/>
        </w:rPr>
      </w:pPr>
      <w:r w:rsidRPr="00C020DF">
        <w:rPr>
          <w:sz w:val="28"/>
          <w:szCs w:val="28"/>
          <w:lang w:val="kk-KZ"/>
        </w:rPr>
        <w:t>ШРК</w:t>
      </w:r>
      <w:r w:rsidRPr="00C020DF">
        <w:rPr>
          <w:sz w:val="28"/>
          <w:szCs w:val="28"/>
          <w:vertAlign w:val="subscript"/>
          <w:lang w:val="kk-KZ"/>
        </w:rPr>
        <w:t>орт</w:t>
      </w:r>
      <w:r w:rsidRPr="00C020DF">
        <w:rPr>
          <w:sz w:val="28"/>
          <w:szCs w:val="28"/>
          <w:lang w:val="kk-KZ"/>
        </w:rPr>
        <w:t xml:space="preserve"> - зиянды заттардың орташа тәуліктік ШРК нәтижелері</w:t>
      </w:r>
      <w:r w:rsidR="004A469C" w:rsidRPr="00C020DF">
        <w:rPr>
          <w:sz w:val="28"/>
          <w:szCs w:val="28"/>
          <w:lang w:val="kk-KZ"/>
        </w:rPr>
        <w:t xml:space="preserve"> [53, б. 71]</w:t>
      </w:r>
      <w:r w:rsidRPr="00C020DF">
        <w:rPr>
          <w:sz w:val="28"/>
          <w:szCs w:val="28"/>
          <w:lang w:val="kk-KZ"/>
        </w:rPr>
        <w:t>;</w:t>
      </w:r>
    </w:p>
    <w:p w:rsidR="004E66BC" w:rsidRPr="00C020DF" w:rsidRDefault="004E66BC" w:rsidP="004E66BC">
      <w:pPr>
        <w:jc w:val="both"/>
        <w:rPr>
          <w:sz w:val="28"/>
          <w:szCs w:val="28"/>
          <w:lang w:val="kk-KZ"/>
        </w:rPr>
      </w:pPr>
      <w:r w:rsidRPr="00C020DF">
        <w:rPr>
          <w:sz w:val="28"/>
          <w:szCs w:val="28"/>
          <w:lang w:val="kk-KZ"/>
        </w:rPr>
        <w:t>ШРК</w:t>
      </w:r>
      <w:r w:rsidRPr="00C020DF">
        <w:rPr>
          <w:sz w:val="28"/>
          <w:szCs w:val="28"/>
          <w:vertAlign w:val="subscript"/>
          <w:lang w:val="kk-KZ"/>
        </w:rPr>
        <w:t>мах</w:t>
      </w:r>
      <w:r w:rsidRPr="00C020DF">
        <w:rPr>
          <w:sz w:val="28"/>
          <w:szCs w:val="28"/>
          <w:lang w:val="kk-KZ"/>
        </w:rPr>
        <w:t xml:space="preserve"> - бір реттік әсер ететін зиянды заттардың ең жоғары концентрациясы; </w:t>
      </w:r>
    </w:p>
    <w:p w:rsidR="004E66BC" w:rsidRPr="00C020DF" w:rsidRDefault="004E66BC" w:rsidP="004E66BC">
      <w:pPr>
        <w:jc w:val="both"/>
        <w:rPr>
          <w:sz w:val="28"/>
          <w:szCs w:val="28"/>
          <w:lang w:val="kk-KZ"/>
        </w:rPr>
      </w:pPr>
      <w:r w:rsidRPr="00C020DF">
        <w:rPr>
          <w:sz w:val="28"/>
          <w:szCs w:val="28"/>
          <w:lang w:val="kk-KZ"/>
        </w:rPr>
        <w:t>С</w:t>
      </w:r>
      <w:r w:rsidRPr="00C020DF">
        <w:rPr>
          <w:sz w:val="28"/>
          <w:szCs w:val="28"/>
          <w:vertAlign w:val="subscript"/>
          <w:lang w:val="kk-KZ"/>
        </w:rPr>
        <w:t>факт</w:t>
      </w:r>
      <w:r w:rsidRPr="00C020DF">
        <w:rPr>
          <w:sz w:val="28"/>
          <w:szCs w:val="28"/>
          <w:lang w:val="kk-KZ"/>
        </w:rPr>
        <w:t xml:space="preserve"> - атмосферадағы зиянды заттардың концентрациясының нақты нәтижелері.</w:t>
      </w:r>
    </w:p>
    <w:p w:rsidR="004E66BC" w:rsidRPr="00C020DF" w:rsidRDefault="004E66BC" w:rsidP="004E66BC">
      <w:pPr>
        <w:jc w:val="both"/>
        <w:rPr>
          <w:sz w:val="28"/>
          <w:szCs w:val="28"/>
          <w:lang w:val="kk-KZ"/>
        </w:rPr>
      </w:pPr>
      <w:r w:rsidRPr="00C020DF">
        <w:rPr>
          <w:sz w:val="28"/>
          <w:szCs w:val="28"/>
          <w:lang w:val="kk-KZ"/>
        </w:rPr>
        <w:t>Егер n</w:t>
      </w:r>
      <w:r w:rsidRPr="00C020DF">
        <w:rPr>
          <w:sz w:val="28"/>
          <w:szCs w:val="28"/>
          <w:vertAlign w:val="subscript"/>
          <w:lang w:val="kk-KZ"/>
        </w:rPr>
        <w:t>i</w:t>
      </w:r>
      <w:r w:rsidRPr="00C020DF">
        <w:rPr>
          <w:sz w:val="28"/>
          <w:szCs w:val="28"/>
          <w:lang w:val="kk-KZ"/>
        </w:rPr>
        <w:t xml:space="preserve"> = ШРК</w:t>
      </w:r>
      <w:r w:rsidRPr="00C020DF">
        <w:rPr>
          <w:sz w:val="28"/>
          <w:szCs w:val="28"/>
          <w:vertAlign w:val="subscript"/>
          <w:lang w:val="kk-KZ"/>
        </w:rPr>
        <w:t>мах</w:t>
      </w:r>
      <w:r w:rsidRPr="00C020DF">
        <w:rPr>
          <w:sz w:val="28"/>
          <w:szCs w:val="28"/>
          <w:lang w:val="kk-KZ"/>
        </w:rPr>
        <w:t>/ШРК</w:t>
      </w:r>
      <w:r w:rsidRPr="00C020DF">
        <w:rPr>
          <w:sz w:val="28"/>
          <w:szCs w:val="28"/>
          <w:vertAlign w:val="subscript"/>
          <w:lang w:val="kk-KZ"/>
        </w:rPr>
        <w:t>орт</w:t>
      </w:r>
      <w:r w:rsidRPr="00C020DF">
        <w:rPr>
          <w:sz w:val="28"/>
          <w:szCs w:val="28"/>
          <w:lang w:val="kk-KZ"/>
        </w:rPr>
        <w:t xml:space="preserve"> қатынасында болса, онда экологиялық қауіпсіздік коэффициенті мынадай </w:t>
      </w:r>
      <w:r w:rsidR="005D38E2" w:rsidRPr="00C020DF">
        <w:rPr>
          <w:sz w:val="28"/>
          <w:szCs w:val="28"/>
          <w:lang w:val="kk-KZ"/>
        </w:rPr>
        <w:t xml:space="preserve">(15) </w:t>
      </w:r>
      <w:r w:rsidRPr="00C020DF">
        <w:rPr>
          <w:sz w:val="28"/>
          <w:szCs w:val="28"/>
          <w:lang w:val="kk-KZ"/>
        </w:rPr>
        <w:t xml:space="preserve">формула бойынша </w:t>
      </w:r>
      <w:r w:rsidR="002213BA" w:rsidRPr="00C020DF">
        <w:rPr>
          <w:sz w:val="28"/>
          <w:szCs w:val="28"/>
          <w:lang w:val="kk-KZ"/>
        </w:rPr>
        <w:t>есептелінеді</w:t>
      </w:r>
      <w:r w:rsidRPr="00C020DF">
        <w:rPr>
          <w:sz w:val="28"/>
          <w:szCs w:val="28"/>
          <w:lang w:val="kk-KZ"/>
        </w:rPr>
        <w:t>:</w:t>
      </w:r>
    </w:p>
    <w:p w:rsidR="004E66BC" w:rsidRPr="00C020DF" w:rsidRDefault="004E66BC" w:rsidP="004E66BC">
      <w:pPr>
        <w:jc w:val="both"/>
        <w:rPr>
          <w:sz w:val="28"/>
          <w:szCs w:val="28"/>
          <w:lang w:val="kk-KZ"/>
        </w:rPr>
      </w:pPr>
    </w:p>
    <w:p w:rsidR="004E66BC" w:rsidRPr="00C020DF" w:rsidRDefault="004E66BC" w:rsidP="004E66BC">
      <w:pPr>
        <w:jc w:val="center"/>
        <w:rPr>
          <w:sz w:val="28"/>
          <w:szCs w:val="28"/>
          <w:lang w:val="kk-KZ"/>
        </w:rPr>
      </w:pPr>
      <w:r w:rsidRPr="00C020DF">
        <w:rPr>
          <w:position w:val="-42"/>
          <w:sz w:val="28"/>
          <w:szCs w:val="28"/>
          <w:lang w:val="kk-KZ"/>
        </w:rPr>
        <w:object w:dxaOrig="228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9pt;height:48pt" o:ole="">
            <v:imagedata r:id="rId13" o:title=""/>
          </v:shape>
          <o:OLEObject Type="Embed" ProgID="Equation.3" ShapeID="_x0000_i1027" DrawAspect="Content" ObjectID="_1769249419" r:id="rId14"/>
        </w:object>
      </w:r>
      <w:r w:rsidR="00654D6A" w:rsidRPr="00C020DF">
        <w:rPr>
          <w:sz w:val="28"/>
          <w:szCs w:val="28"/>
          <w:lang w:val="kk-KZ"/>
        </w:rPr>
        <w:tab/>
      </w:r>
      <w:r w:rsidR="00654D6A" w:rsidRPr="00C020DF">
        <w:rPr>
          <w:sz w:val="28"/>
          <w:szCs w:val="28"/>
          <w:lang w:val="kk-KZ"/>
        </w:rPr>
        <w:tab/>
      </w:r>
      <w:r w:rsidR="00654D6A" w:rsidRPr="00C020DF">
        <w:rPr>
          <w:sz w:val="28"/>
          <w:szCs w:val="28"/>
          <w:lang w:val="kk-KZ"/>
        </w:rPr>
        <w:tab/>
        <w:t xml:space="preserve">  </w:t>
      </w:r>
      <w:r w:rsidRPr="00C020DF">
        <w:rPr>
          <w:sz w:val="28"/>
          <w:szCs w:val="28"/>
          <w:lang w:val="kk-KZ"/>
        </w:rPr>
        <w:t xml:space="preserve">       </w:t>
      </w:r>
      <w:r w:rsidR="004E5DE2" w:rsidRPr="00C020DF">
        <w:rPr>
          <w:sz w:val="28"/>
          <w:szCs w:val="28"/>
          <w:lang w:val="kk-KZ"/>
        </w:rPr>
        <w:t xml:space="preserve">  (</w:t>
      </w:r>
      <w:r w:rsidR="00E552C7" w:rsidRPr="00C020DF">
        <w:rPr>
          <w:sz w:val="28"/>
          <w:szCs w:val="28"/>
          <w:lang w:val="kk-KZ"/>
        </w:rPr>
        <w:t>1</w:t>
      </w:r>
      <w:r w:rsidR="004E5DE2" w:rsidRPr="00C020DF">
        <w:rPr>
          <w:sz w:val="28"/>
          <w:szCs w:val="28"/>
          <w:lang w:val="kk-KZ"/>
        </w:rPr>
        <w:t>5</w:t>
      </w:r>
      <w:r w:rsidRPr="00C020DF">
        <w:rPr>
          <w:sz w:val="28"/>
          <w:szCs w:val="28"/>
          <w:lang w:val="kk-KZ"/>
        </w:rPr>
        <w:t>)</w:t>
      </w:r>
    </w:p>
    <w:p w:rsidR="004E66BC" w:rsidRPr="00C020DF" w:rsidRDefault="004E66BC" w:rsidP="004E66BC">
      <w:pPr>
        <w:jc w:val="both"/>
        <w:rPr>
          <w:sz w:val="28"/>
          <w:szCs w:val="28"/>
          <w:lang w:val="kk-KZ"/>
        </w:rPr>
      </w:pPr>
    </w:p>
    <w:p w:rsidR="004E66BC" w:rsidRPr="00C020DF" w:rsidRDefault="004E66BC" w:rsidP="004E66BC">
      <w:pPr>
        <w:jc w:val="both"/>
        <w:rPr>
          <w:sz w:val="28"/>
          <w:szCs w:val="28"/>
          <w:lang w:val="kk-KZ"/>
        </w:rPr>
      </w:pPr>
      <w:r w:rsidRPr="00C020DF">
        <w:rPr>
          <w:sz w:val="28"/>
          <w:szCs w:val="28"/>
          <w:lang w:val="kk-KZ"/>
        </w:rPr>
        <w:lastRenderedPageBreak/>
        <w:t>Экологиялық индикатор талдау нәтижелерінің негізінде ол</w:t>
      </w:r>
      <w:r w:rsidR="005D38E2" w:rsidRPr="00C020DF">
        <w:rPr>
          <w:sz w:val="28"/>
          <w:szCs w:val="28"/>
          <w:lang w:val="kk-KZ"/>
        </w:rPr>
        <w:t xml:space="preserve"> (16)</w:t>
      </w:r>
      <w:r w:rsidRPr="00C020DF">
        <w:rPr>
          <w:sz w:val="28"/>
          <w:szCs w:val="28"/>
          <w:lang w:val="kk-KZ"/>
        </w:rPr>
        <w:t xml:space="preserve"> формула</w:t>
      </w:r>
      <w:r w:rsidR="002F787F" w:rsidRPr="00C020DF">
        <w:rPr>
          <w:sz w:val="28"/>
          <w:szCs w:val="28"/>
          <w:lang w:val="kk-KZ"/>
        </w:rPr>
        <w:t>да</w:t>
      </w:r>
      <w:r w:rsidRPr="00C020DF">
        <w:rPr>
          <w:sz w:val="28"/>
          <w:szCs w:val="28"/>
          <w:lang w:val="kk-KZ"/>
        </w:rPr>
        <w:t xml:space="preserve"> мынадай түрге келтіріледі:</w:t>
      </w:r>
    </w:p>
    <w:p w:rsidR="005D38E2" w:rsidRPr="00C020DF" w:rsidRDefault="005D38E2" w:rsidP="004E66BC">
      <w:pPr>
        <w:jc w:val="both"/>
        <w:rPr>
          <w:sz w:val="28"/>
          <w:szCs w:val="28"/>
          <w:lang w:val="kk-KZ"/>
        </w:rPr>
      </w:pPr>
    </w:p>
    <w:p w:rsidR="004E66BC" w:rsidRPr="00C020DF" w:rsidRDefault="004E66BC" w:rsidP="004E66BC">
      <w:pPr>
        <w:jc w:val="center"/>
        <w:rPr>
          <w:sz w:val="28"/>
          <w:szCs w:val="28"/>
          <w:lang w:val="kk-KZ"/>
        </w:rPr>
      </w:pPr>
      <w:r w:rsidRPr="00C020DF">
        <w:rPr>
          <w:position w:val="-30"/>
          <w:sz w:val="28"/>
          <w:szCs w:val="28"/>
          <w:lang w:val="kk-KZ"/>
        </w:rPr>
        <w:object w:dxaOrig="1340" w:dyaOrig="720">
          <v:shape id="_x0000_i1028" type="#_x0000_t75" style="width:94pt;height:42pt" o:ole="">
            <v:imagedata r:id="rId15" o:title=""/>
          </v:shape>
          <o:OLEObject Type="Embed" ProgID="Equation.3" ShapeID="_x0000_i1028" DrawAspect="Content" ObjectID="_1769249420" r:id="rId16"/>
        </w:object>
      </w:r>
      <w:r w:rsidR="00654D6A" w:rsidRPr="00C020DF">
        <w:rPr>
          <w:sz w:val="28"/>
          <w:szCs w:val="28"/>
          <w:lang w:val="kk-KZ"/>
        </w:rPr>
        <w:tab/>
      </w:r>
      <w:r w:rsidR="00654D6A" w:rsidRPr="00C020DF">
        <w:rPr>
          <w:sz w:val="28"/>
          <w:szCs w:val="28"/>
          <w:lang w:val="kk-KZ"/>
        </w:rPr>
        <w:tab/>
      </w:r>
      <w:r w:rsidR="00654D6A" w:rsidRPr="00C020DF">
        <w:rPr>
          <w:sz w:val="28"/>
          <w:szCs w:val="28"/>
          <w:lang w:val="kk-KZ"/>
        </w:rPr>
        <w:tab/>
      </w:r>
      <w:r w:rsidR="00654D6A" w:rsidRPr="00C020DF">
        <w:rPr>
          <w:sz w:val="28"/>
          <w:szCs w:val="28"/>
          <w:lang w:val="kk-KZ"/>
        </w:rPr>
        <w:tab/>
        <w:t xml:space="preserve">                 </w:t>
      </w:r>
      <w:r w:rsidRPr="00C020DF">
        <w:rPr>
          <w:sz w:val="28"/>
          <w:szCs w:val="28"/>
          <w:lang w:val="kk-KZ"/>
        </w:rPr>
        <w:t xml:space="preserve"> </w:t>
      </w:r>
      <w:r w:rsidR="004E5DE2" w:rsidRPr="00C020DF">
        <w:rPr>
          <w:sz w:val="28"/>
          <w:szCs w:val="28"/>
          <w:lang w:val="kk-KZ"/>
        </w:rPr>
        <w:t xml:space="preserve">   (</w:t>
      </w:r>
      <w:r w:rsidR="00E552C7" w:rsidRPr="00C020DF">
        <w:rPr>
          <w:sz w:val="28"/>
          <w:szCs w:val="28"/>
          <w:lang w:val="kk-KZ"/>
        </w:rPr>
        <w:t>1</w:t>
      </w:r>
      <w:r w:rsidR="004E5DE2" w:rsidRPr="00C020DF">
        <w:rPr>
          <w:sz w:val="28"/>
          <w:szCs w:val="28"/>
          <w:lang w:val="kk-KZ"/>
        </w:rPr>
        <w:t>6</w:t>
      </w:r>
      <w:r w:rsidRPr="00C020DF">
        <w:rPr>
          <w:sz w:val="28"/>
          <w:szCs w:val="28"/>
          <w:lang w:val="kk-KZ"/>
        </w:rPr>
        <w:t>)</w:t>
      </w:r>
    </w:p>
    <w:p w:rsidR="004E66BC" w:rsidRPr="00C020DF" w:rsidRDefault="004E66BC" w:rsidP="004E66BC">
      <w:pPr>
        <w:jc w:val="both"/>
        <w:rPr>
          <w:sz w:val="28"/>
          <w:szCs w:val="28"/>
          <w:lang w:val="kk-KZ"/>
        </w:rPr>
      </w:pPr>
      <w:r w:rsidRPr="00C020DF">
        <w:rPr>
          <w:sz w:val="28"/>
          <w:szCs w:val="28"/>
          <w:lang w:val="kk-KZ"/>
        </w:rPr>
        <w:tab/>
      </w:r>
    </w:p>
    <w:p w:rsidR="004E66BC" w:rsidRPr="00C020DF" w:rsidRDefault="004E66BC" w:rsidP="004E66BC">
      <w:pPr>
        <w:jc w:val="both"/>
        <w:rPr>
          <w:sz w:val="28"/>
          <w:szCs w:val="28"/>
          <w:lang w:val="kk-KZ"/>
        </w:rPr>
      </w:pPr>
      <w:r w:rsidRPr="00C020DF">
        <w:rPr>
          <w:sz w:val="28"/>
          <w:szCs w:val="28"/>
          <w:lang w:val="kk-KZ"/>
        </w:rPr>
        <w:t>Осындай есептеу әдісімен анықталған Қазығұр</w:t>
      </w:r>
      <w:r w:rsidR="002924B2" w:rsidRPr="00C020DF">
        <w:rPr>
          <w:sz w:val="28"/>
          <w:szCs w:val="28"/>
          <w:lang w:val="kk-KZ"/>
        </w:rPr>
        <w:t>т</w:t>
      </w:r>
      <w:r w:rsidR="001B79F5" w:rsidRPr="00C020DF">
        <w:rPr>
          <w:sz w:val="28"/>
          <w:szCs w:val="28"/>
          <w:lang w:val="kk-KZ"/>
        </w:rPr>
        <w:t xml:space="preserve"> елді мекенінің ЭҚК төмендегі 9</w:t>
      </w:r>
      <w:r w:rsidRPr="00C020DF">
        <w:rPr>
          <w:sz w:val="28"/>
          <w:szCs w:val="28"/>
          <w:lang w:val="kk-KZ"/>
        </w:rPr>
        <w:t>-кестеде көрсетілген</w:t>
      </w:r>
      <w:r w:rsidR="00554A7B" w:rsidRPr="00C020DF">
        <w:rPr>
          <w:sz w:val="28"/>
          <w:szCs w:val="28"/>
          <w:lang w:val="kk-KZ"/>
        </w:rPr>
        <w:t xml:space="preserve"> [53, б. </w:t>
      </w:r>
      <w:r w:rsidR="00996AF3" w:rsidRPr="00C020DF">
        <w:rPr>
          <w:sz w:val="28"/>
          <w:szCs w:val="28"/>
          <w:lang w:val="kk-KZ"/>
        </w:rPr>
        <w:t>7</w:t>
      </w:r>
      <w:r w:rsidR="00A30F2B" w:rsidRPr="00C020DF">
        <w:rPr>
          <w:sz w:val="28"/>
          <w:szCs w:val="28"/>
          <w:lang w:val="kk-KZ"/>
        </w:rPr>
        <w:t>1</w:t>
      </w:r>
      <w:r w:rsidRPr="00C020DF">
        <w:rPr>
          <w:sz w:val="28"/>
          <w:szCs w:val="28"/>
          <w:lang w:val="kk-KZ"/>
        </w:rPr>
        <w:t>].</w:t>
      </w:r>
    </w:p>
    <w:p w:rsidR="004E66BC" w:rsidRPr="00C020DF" w:rsidRDefault="004E66BC" w:rsidP="004E66BC">
      <w:pPr>
        <w:jc w:val="both"/>
        <w:rPr>
          <w:sz w:val="28"/>
          <w:szCs w:val="28"/>
          <w:lang w:val="kk-KZ"/>
        </w:rPr>
      </w:pPr>
    </w:p>
    <w:p w:rsidR="004E66BC" w:rsidRPr="00C020DF" w:rsidRDefault="001B79F5" w:rsidP="004E66BC">
      <w:pPr>
        <w:jc w:val="both"/>
        <w:rPr>
          <w:sz w:val="28"/>
          <w:szCs w:val="28"/>
          <w:lang w:val="kk-KZ"/>
        </w:rPr>
      </w:pPr>
      <w:r w:rsidRPr="00C020DF">
        <w:rPr>
          <w:sz w:val="28"/>
          <w:szCs w:val="28"/>
          <w:lang w:val="kk-KZ"/>
        </w:rPr>
        <w:t>Кесте 9</w:t>
      </w:r>
      <w:r w:rsidR="004E66BC" w:rsidRPr="00C020DF">
        <w:rPr>
          <w:sz w:val="28"/>
          <w:szCs w:val="28"/>
          <w:lang w:val="kk-KZ"/>
        </w:rPr>
        <w:t xml:space="preserve"> - Атмосфералық ауаның сапалы индикаторларын есептеу нәтижелері</w:t>
      </w:r>
    </w:p>
    <w:p w:rsidR="004E66BC" w:rsidRPr="00C020DF" w:rsidRDefault="004E66BC" w:rsidP="004E66BC">
      <w:pPr>
        <w:ind w:firstLine="709"/>
        <w:jc w:val="center"/>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6"/>
        <w:gridCol w:w="4786"/>
      </w:tblGrid>
      <w:tr w:rsidR="004E66BC" w:rsidRPr="00C020DF" w:rsidTr="00644710">
        <w:tc>
          <w:tcPr>
            <w:tcW w:w="4677" w:type="dxa"/>
          </w:tcPr>
          <w:p w:rsidR="004E66BC" w:rsidRPr="00C020DF" w:rsidRDefault="004E66BC" w:rsidP="00644710">
            <w:pPr>
              <w:jc w:val="center"/>
              <w:rPr>
                <w:sz w:val="28"/>
                <w:szCs w:val="28"/>
                <w:lang w:val="kk-KZ"/>
              </w:rPr>
            </w:pPr>
            <w:r w:rsidRPr="00C020DF">
              <w:rPr>
                <w:sz w:val="28"/>
                <w:szCs w:val="28"/>
                <w:lang w:val="kk-KZ"/>
              </w:rPr>
              <w:t>Көрсеткіштер</w:t>
            </w:r>
          </w:p>
        </w:tc>
        <w:tc>
          <w:tcPr>
            <w:tcW w:w="4786" w:type="dxa"/>
          </w:tcPr>
          <w:p w:rsidR="004E66BC" w:rsidRPr="00C020DF" w:rsidRDefault="004E66BC" w:rsidP="00644710">
            <w:pPr>
              <w:jc w:val="center"/>
              <w:rPr>
                <w:sz w:val="28"/>
                <w:szCs w:val="28"/>
                <w:lang w:val="kk-KZ"/>
              </w:rPr>
            </w:pPr>
            <w:r w:rsidRPr="00C020DF">
              <w:rPr>
                <w:sz w:val="28"/>
                <w:szCs w:val="28"/>
                <w:lang w:val="kk-KZ"/>
              </w:rPr>
              <w:t>Ауадағы зиянды заттардың концентрациясы, мг/м</w:t>
            </w:r>
            <w:r w:rsidRPr="00C020DF">
              <w:rPr>
                <w:sz w:val="28"/>
                <w:szCs w:val="28"/>
                <w:vertAlign w:val="superscript"/>
                <w:lang w:val="kk-KZ"/>
              </w:rPr>
              <w:t>3</w:t>
            </w:r>
          </w:p>
        </w:tc>
      </w:tr>
      <w:tr w:rsidR="004E66BC" w:rsidRPr="00C020DF" w:rsidTr="00644710">
        <w:tc>
          <w:tcPr>
            <w:tcW w:w="9463" w:type="dxa"/>
            <w:gridSpan w:val="2"/>
          </w:tcPr>
          <w:p w:rsidR="004E66BC" w:rsidRPr="00C020DF" w:rsidRDefault="004E66BC" w:rsidP="00644710">
            <w:pPr>
              <w:jc w:val="center"/>
              <w:rPr>
                <w:sz w:val="28"/>
                <w:szCs w:val="28"/>
                <w:lang w:val="kk-KZ"/>
              </w:rPr>
            </w:pPr>
            <w:r w:rsidRPr="00C020DF">
              <w:rPr>
                <w:sz w:val="28"/>
                <w:szCs w:val="28"/>
                <w:lang w:val="kk-KZ"/>
              </w:rPr>
              <w:t>Сандық нәтижелер</w:t>
            </w:r>
          </w:p>
        </w:tc>
      </w:tr>
      <w:tr w:rsidR="004E66BC" w:rsidRPr="00C020DF" w:rsidTr="00644710">
        <w:tc>
          <w:tcPr>
            <w:tcW w:w="4677" w:type="dxa"/>
          </w:tcPr>
          <w:p w:rsidR="004E66BC" w:rsidRPr="00C020DF" w:rsidRDefault="004E66BC" w:rsidP="00644710">
            <w:pPr>
              <w:jc w:val="both"/>
              <w:rPr>
                <w:sz w:val="28"/>
                <w:szCs w:val="28"/>
                <w:lang w:val="kk-KZ"/>
              </w:rPr>
            </w:pPr>
            <w:r w:rsidRPr="00C020DF">
              <w:rPr>
                <w:sz w:val="28"/>
                <w:szCs w:val="28"/>
                <w:lang w:val="kk-KZ"/>
              </w:rPr>
              <w:t>ШРК</w:t>
            </w:r>
            <w:r w:rsidRPr="00C020DF">
              <w:rPr>
                <w:sz w:val="28"/>
                <w:szCs w:val="28"/>
                <w:vertAlign w:val="subscript"/>
                <w:lang w:val="kk-KZ"/>
              </w:rPr>
              <w:t>орт</w:t>
            </w:r>
            <w:r w:rsidRPr="00C020DF">
              <w:rPr>
                <w:sz w:val="28"/>
                <w:szCs w:val="28"/>
                <w:lang w:val="kk-KZ"/>
              </w:rPr>
              <w:t xml:space="preserve"> </w:t>
            </w:r>
          </w:p>
        </w:tc>
        <w:tc>
          <w:tcPr>
            <w:tcW w:w="4786" w:type="dxa"/>
          </w:tcPr>
          <w:p w:rsidR="004E66BC" w:rsidRPr="00C020DF" w:rsidRDefault="004E66BC" w:rsidP="00644710">
            <w:pPr>
              <w:jc w:val="both"/>
              <w:rPr>
                <w:sz w:val="28"/>
                <w:szCs w:val="28"/>
                <w:lang w:val="kk-KZ"/>
              </w:rPr>
            </w:pPr>
            <w:r w:rsidRPr="00C020DF">
              <w:rPr>
                <w:sz w:val="28"/>
                <w:szCs w:val="28"/>
                <w:lang w:val="kk-KZ"/>
              </w:rPr>
              <w:t>0,15</w:t>
            </w:r>
          </w:p>
        </w:tc>
      </w:tr>
      <w:tr w:rsidR="004E66BC" w:rsidRPr="00C020DF" w:rsidTr="00644710">
        <w:tc>
          <w:tcPr>
            <w:tcW w:w="4677" w:type="dxa"/>
          </w:tcPr>
          <w:p w:rsidR="004E66BC" w:rsidRPr="00C020DF" w:rsidRDefault="004E66BC" w:rsidP="00644710">
            <w:pPr>
              <w:jc w:val="both"/>
              <w:rPr>
                <w:sz w:val="28"/>
                <w:szCs w:val="28"/>
                <w:lang w:val="kk-KZ"/>
              </w:rPr>
            </w:pPr>
            <w:r w:rsidRPr="00C020DF">
              <w:rPr>
                <w:sz w:val="28"/>
                <w:szCs w:val="28"/>
                <w:lang w:val="kk-KZ"/>
              </w:rPr>
              <w:t>ШРК</w:t>
            </w:r>
            <w:r w:rsidRPr="00C020DF">
              <w:rPr>
                <w:sz w:val="28"/>
                <w:szCs w:val="28"/>
                <w:vertAlign w:val="subscript"/>
                <w:lang w:val="kk-KZ"/>
              </w:rPr>
              <w:t>мах</w:t>
            </w:r>
          </w:p>
        </w:tc>
        <w:tc>
          <w:tcPr>
            <w:tcW w:w="4786" w:type="dxa"/>
          </w:tcPr>
          <w:p w:rsidR="004E66BC" w:rsidRPr="00C020DF" w:rsidRDefault="004E66BC" w:rsidP="00644710">
            <w:pPr>
              <w:jc w:val="both"/>
              <w:rPr>
                <w:sz w:val="28"/>
                <w:szCs w:val="28"/>
                <w:lang w:val="kk-KZ"/>
              </w:rPr>
            </w:pPr>
            <w:r w:rsidRPr="00C020DF">
              <w:rPr>
                <w:sz w:val="28"/>
                <w:szCs w:val="28"/>
                <w:lang w:val="kk-KZ"/>
              </w:rPr>
              <w:t>0,5</w:t>
            </w:r>
          </w:p>
        </w:tc>
      </w:tr>
      <w:tr w:rsidR="004E66BC" w:rsidRPr="00C020DF" w:rsidTr="00644710">
        <w:tc>
          <w:tcPr>
            <w:tcW w:w="4677" w:type="dxa"/>
          </w:tcPr>
          <w:p w:rsidR="004E66BC" w:rsidRPr="00C020DF" w:rsidRDefault="004E66BC" w:rsidP="00644710">
            <w:pPr>
              <w:jc w:val="both"/>
              <w:rPr>
                <w:sz w:val="28"/>
                <w:szCs w:val="28"/>
                <w:lang w:val="kk-KZ"/>
              </w:rPr>
            </w:pPr>
            <w:r w:rsidRPr="00C020DF">
              <w:rPr>
                <w:sz w:val="28"/>
                <w:szCs w:val="28"/>
                <w:lang w:val="kk-KZ"/>
              </w:rPr>
              <w:t>Қауіптілік класы</w:t>
            </w:r>
          </w:p>
        </w:tc>
        <w:tc>
          <w:tcPr>
            <w:tcW w:w="4786" w:type="dxa"/>
          </w:tcPr>
          <w:p w:rsidR="004E66BC" w:rsidRPr="00C020DF" w:rsidRDefault="004E66BC" w:rsidP="00644710">
            <w:pPr>
              <w:jc w:val="both"/>
              <w:rPr>
                <w:sz w:val="28"/>
                <w:szCs w:val="28"/>
                <w:lang w:val="kk-KZ"/>
              </w:rPr>
            </w:pPr>
            <w:r w:rsidRPr="00C020DF">
              <w:rPr>
                <w:sz w:val="28"/>
                <w:szCs w:val="28"/>
                <w:lang w:val="kk-KZ"/>
              </w:rPr>
              <w:t>3</w:t>
            </w:r>
          </w:p>
        </w:tc>
      </w:tr>
      <w:tr w:rsidR="004E66BC" w:rsidRPr="00C020DF" w:rsidTr="00644710">
        <w:tc>
          <w:tcPr>
            <w:tcW w:w="4677" w:type="dxa"/>
          </w:tcPr>
          <w:p w:rsidR="004E66BC" w:rsidRPr="00C020DF" w:rsidRDefault="004E66BC" w:rsidP="00644710">
            <w:pPr>
              <w:jc w:val="both"/>
              <w:rPr>
                <w:sz w:val="28"/>
                <w:szCs w:val="28"/>
                <w:lang w:val="kk-KZ"/>
              </w:rPr>
            </w:pPr>
            <w:r w:rsidRPr="00C020DF">
              <w:rPr>
                <w:sz w:val="28"/>
                <w:szCs w:val="28"/>
                <w:lang w:val="kk-KZ"/>
              </w:rPr>
              <w:t xml:space="preserve">ШРК-ның салыстырмалы саны n </w:t>
            </w:r>
          </w:p>
        </w:tc>
        <w:tc>
          <w:tcPr>
            <w:tcW w:w="4786" w:type="dxa"/>
          </w:tcPr>
          <w:p w:rsidR="004E66BC" w:rsidRPr="00C020DF" w:rsidRDefault="004E66BC" w:rsidP="00644710">
            <w:pPr>
              <w:jc w:val="both"/>
              <w:rPr>
                <w:sz w:val="28"/>
                <w:szCs w:val="28"/>
                <w:lang w:val="kk-KZ"/>
              </w:rPr>
            </w:pPr>
            <w:r w:rsidRPr="00C020DF">
              <w:rPr>
                <w:sz w:val="28"/>
                <w:szCs w:val="28"/>
                <w:lang w:val="kk-KZ"/>
              </w:rPr>
              <w:t>3,33</w:t>
            </w:r>
          </w:p>
        </w:tc>
      </w:tr>
      <w:tr w:rsidR="004E66BC" w:rsidRPr="00C020DF" w:rsidTr="00644710">
        <w:tc>
          <w:tcPr>
            <w:tcW w:w="9463" w:type="dxa"/>
            <w:gridSpan w:val="2"/>
          </w:tcPr>
          <w:p w:rsidR="004E66BC" w:rsidRPr="00C020DF" w:rsidRDefault="004E66BC" w:rsidP="00644710">
            <w:pPr>
              <w:jc w:val="center"/>
              <w:rPr>
                <w:sz w:val="28"/>
                <w:szCs w:val="28"/>
                <w:lang w:val="kk-KZ"/>
              </w:rPr>
            </w:pPr>
            <w:r w:rsidRPr="00C020DF">
              <w:rPr>
                <w:sz w:val="28"/>
                <w:szCs w:val="28"/>
                <w:lang w:val="kk-KZ"/>
              </w:rPr>
              <w:t>β</w:t>
            </w:r>
            <w:r w:rsidRPr="00C020DF">
              <w:rPr>
                <w:sz w:val="28"/>
                <w:szCs w:val="28"/>
                <w:vertAlign w:val="subscript"/>
                <w:lang w:val="kk-KZ"/>
              </w:rPr>
              <w:t xml:space="preserve">і </w:t>
            </w:r>
            <w:r w:rsidRPr="00C020DF">
              <w:rPr>
                <w:sz w:val="28"/>
                <w:szCs w:val="28"/>
                <w:vertAlign w:val="subscript"/>
              </w:rPr>
              <w:t>–</w:t>
            </w:r>
            <w:r w:rsidRPr="00C020DF">
              <w:rPr>
                <w:sz w:val="28"/>
                <w:szCs w:val="28"/>
              </w:rPr>
              <w:t xml:space="preserve"> </w:t>
            </w:r>
            <w:r w:rsidRPr="00C020DF">
              <w:rPr>
                <w:sz w:val="28"/>
                <w:szCs w:val="28"/>
                <w:lang w:val="kk-KZ"/>
              </w:rPr>
              <w:t>экологиялық қауіпсіздік коэффициенті</w:t>
            </w:r>
          </w:p>
        </w:tc>
      </w:tr>
      <w:tr w:rsidR="004E66BC" w:rsidRPr="00C020DF" w:rsidTr="00644710">
        <w:tc>
          <w:tcPr>
            <w:tcW w:w="4677" w:type="dxa"/>
          </w:tcPr>
          <w:p w:rsidR="004E66BC" w:rsidRPr="00C020DF" w:rsidRDefault="004E66BC" w:rsidP="00644710">
            <w:pPr>
              <w:jc w:val="both"/>
              <w:rPr>
                <w:sz w:val="28"/>
                <w:szCs w:val="28"/>
                <w:lang w:val="kk-KZ"/>
              </w:rPr>
            </w:pPr>
            <w:r w:rsidRPr="00C020DF">
              <w:rPr>
                <w:sz w:val="28"/>
                <w:szCs w:val="28"/>
                <w:lang w:val="kk-KZ"/>
              </w:rPr>
              <w:t>Қазығұрт елді мекені</w:t>
            </w:r>
          </w:p>
        </w:tc>
        <w:tc>
          <w:tcPr>
            <w:tcW w:w="4786" w:type="dxa"/>
          </w:tcPr>
          <w:p w:rsidR="004E66BC" w:rsidRPr="00C020DF" w:rsidRDefault="004E66BC" w:rsidP="00644710">
            <w:pPr>
              <w:jc w:val="both"/>
              <w:rPr>
                <w:sz w:val="28"/>
                <w:szCs w:val="28"/>
                <w:lang w:val="kk-KZ"/>
              </w:rPr>
            </w:pPr>
            <w:r w:rsidRPr="00C020DF">
              <w:rPr>
                <w:sz w:val="28"/>
                <w:szCs w:val="28"/>
                <w:lang w:val="kk-KZ"/>
              </w:rPr>
              <w:t>0,3</w:t>
            </w:r>
          </w:p>
        </w:tc>
      </w:tr>
      <w:tr w:rsidR="004E66BC" w:rsidRPr="00C020DF" w:rsidTr="00644710">
        <w:tc>
          <w:tcPr>
            <w:tcW w:w="4677" w:type="dxa"/>
          </w:tcPr>
          <w:p w:rsidR="004E66BC" w:rsidRPr="00C020DF" w:rsidRDefault="004E66BC" w:rsidP="00644710">
            <w:pPr>
              <w:jc w:val="both"/>
              <w:rPr>
                <w:sz w:val="28"/>
                <w:szCs w:val="28"/>
                <w:lang w:val="kk-KZ"/>
              </w:rPr>
            </w:pPr>
            <w:r w:rsidRPr="00C020DF">
              <w:rPr>
                <w:sz w:val="28"/>
                <w:szCs w:val="28"/>
                <w:lang w:val="kk-KZ"/>
              </w:rPr>
              <w:t>Талдау нәтижелері негізіндегі экологиялық индикатор</w:t>
            </w:r>
          </w:p>
        </w:tc>
        <w:tc>
          <w:tcPr>
            <w:tcW w:w="4786" w:type="dxa"/>
          </w:tcPr>
          <w:p w:rsidR="004E66BC" w:rsidRPr="00C020DF" w:rsidRDefault="004E66BC" w:rsidP="00644710">
            <w:pPr>
              <w:jc w:val="both"/>
              <w:rPr>
                <w:sz w:val="28"/>
                <w:szCs w:val="28"/>
                <w:lang w:val="kk-KZ"/>
              </w:rPr>
            </w:pPr>
            <w:r w:rsidRPr="00C020DF">
              <w:rPr>
                <w:sz w:val="28"/>
                <w:szCs w:val="28"/>
                <w:lang w:val="kk-KZ"/>
              </w:rPr>
              <w:t>0,15</w:t>
            </w:r>
          </w:p>
        </w:tc>
      </w:tr>
    </w:tbl>
    <w:p w:rsidR="004E66BC" w:rsidRPr="00C020DF" w:rsidRDefault="004E66BC" w:rsidP="004E66BC">
      <w:pPr>
        <w:jc w:val="both"/>
        <w:rPr>
          <w:sz w:val="28"/>
          <w:szCs w:val="28"/>
          <w:lang w:val="kk-KZ"/>
        </w:rPr>
      </w:pPr>
    </w:p>
    <w:p w:rsidR="004E66BC" w:rsidRPr="00C020DF" w:rsidRDefault="004E66BC" w:rsidP="004E66BC">
      <w:pPr>
        <w:jc w:val="both"/>
        <w:rPr>
          <w:sz w:val="28"/>
          <w:szCs w:val="28"/>
          <w:lang w:val="kk-KZ"/>
        </w:rPr>
      </w:pPr>
      <w:r w:rsidRPr="00C020DF">
        <w:rPr>
          <w:sz w:val="28"/>
          <w:szCs w:val="28"/>
          <w:lang w:val="kk-KZ"/>
        </w:rPr>
        <w:t>Осылайша анықталған экологиялық қауіпсіздік көрсеткіштері атмосфера ауасыны</w:t>
      </w:r>
      <w:r w:rsidR="002924B2" w:rsidRPr="00C020DF">
        <w:rPr>
          <w:sz w:val="28"/>
          <w:szCs w:val="28"/>
          <w:lang w:val="kk-KZ"/>
        </w:rPr>
        <w:t>ң</w:t>
      </w:r>
      <w:r w:rsidR="001B79F5" w:rsidRPr="00C020DF">
        <w:rPr>
          <w:sz w:val="28"/>
          <w:szCs w:val="28"/>
          <w:lang w:val="kk-KZ"/>
        </w:rPr>
        <w:t xml:space="preserve"> ластану дәрежесін бағалайтын 10</w:t>
      </w:r>
      <w:r w:rsidRPr="00C020DF">
        <w:rPr>
          <w:sz w:val="28"/>
          <w:szCs w:val="28"/>
          <w:lang w:val="kk-KZ"/>
        </w:rPr>
        <w:t>-кестеде көрсетілген экологиялық талдау индикаторымен салыстырылады [53</w:t>
      </w:r>
      <w:r w:rsidR="00554A7B" w:rsidRPr="00C020DF">
        <w:rPr>
          <w:sz w:val="28"/>
          <w:szCs w:val="28"/>
          <w:lang w:val="kk-KZ"/>
        </w:rPr>
        <w:t xml:space="preserve">,б. </w:t>
      </w:r>
      <w:r w:rsidR="00E264DA" w:rsidRPr="00C020DF">
        <w:rPr>
          <w:sz w:val="28"/>
          <w:szCs w:val="28"/>
          <w:lang w:val="kk-KZ"/>
        </w:rPr>
        <w:t>7</w:t>
      </w:r>
      <w:r w:rsidR="00A30F2B" w:rsidRPr="00C020DF">
        <w:rPr>
          <w:sz w:val="28"/>
          <w:szCs w:val="28"/>
          <w:lang w:val="kk-KZ"/>
        </w:rPr>
        <w:t>1</w:t>
      </w:r>
      <w:r w:rsidRPr="00C020DF">
        <w:rPr>
          <w:sz w:val="28"/>
          <w:szCs w:val="28"/>
          <w:lang w:val="kk-KZ"/>
        </w:rPr>
        <w:t xml:space="preserve">]. </w:t>
      </w:r>
    </w:p>
    <w:p w:rsidR="004E66BC" w:rsidRPr="00C020DF" w:rsidRDefault="004E66BC" w:rsidP="004E66BC">
      <w:pPr>
        <w:jc w:val="both"/>
        <w:rPr>
          <w:sz w:val="28"/>
          <w:szCs w:val="28"/>
          <w:lang w:val="kk-KZ"/>
        </w:rPr>
      </w:pPr>
    </w:p>
    <w:p w:rsidR="004E66BC" w:rsidRPr="00C020DF" w:rsidRDefault="001B79F5" w:rsidP="004E66BC">
      <w:pPr>
        <w:jc w:val="both"/>
        <w:rPr>
          <w:sz w:val="28"/>
          <w:szCs w:val="28"/>
          <w:lang w:val="kk-KZ"/>
        </w:rPr>
      </w:pPr>
      <w:r w:rsidRPr="00C020DF">
        <w:rPr>
          <w:sz w:val="28"/>
          <w:szCs w:val="28"/>
          <w:lang w:val="kk-KZ"/>
        </w:rPr>
        <w:t>Кесте 10</w:t>
      </w:r>
      <w:r w:rsidR="004E66BC" w:rsidRPr="00C020DF">
        <w:rPr>
          <w:sz w:val="28"/>
          <w:szCs w:val="28"/>
          <w:lang w:val="kk-KZ"/>
        </w:rPr>
        <w:t xml:space="preserve"> - Талдау нәтижелері негізіндегі экологиялық индикатор</w:t>
      </w:r>
    </w:p>
    <w:p w:rsidR="004E66BC" w:rsidRPr="00C020DF" w:rsidRDefault="004E66BC" w:rsidP="004E66BC">
      <w:pPr>
        <w:ind w:firstLine="709"/>
        <w:jc w:val="cente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6"/>
      </w:tblGrid>
      <w:tr w:rsidR="004E66BC" w:rsidRPr="00C020DF" w:rsidTr="00644710">
        <w:tc>
          <w:tcPr>
            <w:tcW w:w="4785" w:type="dxa"/>
          </w:tcPr>
          <w:p w:rsidR="004E66BC" w:rsidRPr="00C020DF" w:rsidRDefault="004E66BC" w:rsidP="00644710">
            <w:pPr>
              <w:jc w:val="center"/>
              <w:rPr>
                <w:sz w:val="28"/>
                <w:szCs w:val="28"/>
                <w:lang w:val="kk-KZ"/>
              </w:rPr>
            </w:pPr>
            <w:r w:rsidRPr="00C020DF">
              <w:rPr>
                <w:sz w:val="28"/>
                <w:szCs w:val="28"/>
                <w:lang w:val="kk-KZ"/>
              </w:rPr>
              <w:t>Талдау нәтижелері негізіндегі экологиялық индикатор</w:t>
            </w:r>
          </w:p>
        </w:tc>
        <w:tc>
          <w:tcPr>
            <w:tcW w:w="4786" w:type="dxa"/>
          </w:tcPr>
          <w:p w:rsidR="004E66BC" w:rsidRPr="00C020DF" w:rsidRDefault="004E66BC" w:rsidP="00644710">
            <w:pPr>
              <w:jc w:val="center"/>
              <w:rPr>
                <w:sz w:val="28"/>
                <w:szCs w:val="28"/>
                <w:lang w:val="kk-KZ"/>
              </w:rPr>
            </w:pPr>
            <w:r w:rsidRPr="00C020DF">
              <w:rPr>
                <w:sz w:val="28"/>
                <w:szCs w:val="28"/>
                <w:lang w:val="kk-KZ"/>
              </w:rPr>
              <w:t>Экологиялық қауіптілік дәрежесінің сапалық сипаттамасы</w:t>
            </w:r>
          </w:p>
        </w:tc>
      </w:tr>
      <w:tr w:rsidR="004E66BC" w:rsidRPr="00C020DF" w:rsidTr="00644710">
        <w:tc>
          <w:tcPr>
            <w:tcW w:w="4785" w:type="dxa"/>
          </w:tcPr>
          <w:p w:rsidR="004E66BC" w:rsidRPr="00C020DF" w:rsidRDefault="004E66BC" w:rsidP="00644710">
            <w:pPr>
              <w:jc w:val="both"/>
              <w:rPr>
                <w:sz w:val="28"/>
                <w:szCs w:val="28"/>
                <w:lang w:val="kk-KZ"/>
              </w:rPr>
            </w:pPr>
            <w:r w:rsidRPr="00C020DF">
              <w:rPr>
                <w:sz w:val="28"/>
                <w:szCs w:val="28"/>
                <w:lang w:val="kk-KZ"/>
              </w:rPr>
              <w:t>0,01-0,1</w:t>
            </w:r>
          </w:p>
        </w:tc>
        <w:tc>
          <w:tcPr>
            <w:tcW w:w="4786" w:type="dxa"/>
          </w:tcPr>
          <w:p w:rsidR="004E66BC" w:rsidRPr="00C020DF" w:rsidRDefault="004E66BC" w:rsidP="00644710">
            <w:pPr>
              <w:jc w:val="both"/>
              <w:rPr>
                <w:sz w:val="28"/>
                <w:szCs w:val="28"/>
                <w:lang w:val="kk-KZ"/>
              </w:rPr>
            </w:pPr>
            <w:r w:rsidRPr="00C020DF">
              <w:rPr>
                <w:sz w:val="28"/>
                <w:szCs w:val="28"/>
                <w:lang w:val="kk-KZ"/>
              </w:rPr>
              <w:t>Апаттық</w:t>
            </w:r>
          </w:p>
        </w:tc>
      </w:tr>
      <w:tr w:rsidR="004E66BC" w:rsidRPr="00C020DF" w:rsidTr="00644710">
        <w:tc>
          <w:tcPr>
            <w:tcW w:w="4785" w:type="dxa"/>
          </w:tcPr>
          <w:p w:rsidR="004E66BC" w:rsidRPr="00C020DF" w:rsidRDefault="004E66BC" w:rsidP="00644710">
            <w:pPr>
              <w:jc w:val="both"/>
              <w:rPr>
                <w:sz w:val="28"/>
                <w:szCs w:val="28"/>
                <w:lang w:val="en-US"/>
              </w:rPr>
            </w:pPr>
            <w:r w:rsidRPr="00C020DF">
              <w:rPr>
                <w:sz w:val="28"/>
                <w:szCs w:val="28"/>
                <w:lang w:val="en-US"/>
              </w:rPr>
              <w:t>0,1-0,2</w:t>
            </w:r>
          </w:p>
        </w:tc>
        <w:tc>
          <w:tcPr>
            <w:tcW w:w="4786" w:type="dxa"/>
          </w:tcPr>
          <w:p w:rsidR="004E66BC" w:rsidRPr="00C020DF" w:rsidRDefault="004E66BC" w:rsidP="00644710">
            <w:pPr>
              <w:jc w:val="both"/>
              <w:rPr>
                <w:sz w:val="28"/>
                <w:szCs w:val="28"/>
                <w:lang w:val="kk-KZ"/>
              </w:rPr>
            </w:pPr>
            <w:r w:rsidRPr="00C020DF">
              <w:rPr>
                <w:sz w:val="28"/>
                <w:szCs w:val="28"/>
                <w:lang w:val="kk-KZ"/>
              </w:rPr>
              <w:t>Сынақ</w:t>
            </w:r>
          </w:p>
        </w:tc>
      </w:tr>
      <w:tr w:rsidR="004E66BC" w:rsidRPr="00C020DF" w:rsidTr="00644710">
        <w:tc>
          <w:tcPr>
            <w:tcW w:w="4785" w:type="dxa"/>
          </w:tcPr>
          <w:p w:rsidR="004E66BC" w:rsidRPr="00C020DF" w:rsidRDefault="004E66BC" w:rsidP="00644710">
            <w:pPr>
              <w:jc w:val="both"/>
              <w:rPr>
                <w:sz w:val="28"/>
                <w:szCs w:val="28"/>
                <w:lang w:val="en-US"/>
              </w:rPr>
            </w:pPr>
            <w:r w:rsidRPr="00C020DF">
              <w:rPr>
                <w:sz w:val="28"/>
                <w:szCs w:val="28"/>
                <w:lang w:val="en-US"/>
              </w:rPr>
              <w:t>0,2-0,4</w:t>
            </w:r>
          </w:p>
        </w:tc>
        <w:tc>
          <w:tcPr>
            <w:tcW w:w="4786" w:type="dxa"/>
          </w:tcPr>
          <w:p w:rsidR="004E66BC" w:rsidRPr="00C020DF" w:rsidRDefault="004E66BC" w:rsidP="00644710">
            <w:pPr>
              <w:jc w:val="both"/>
              <w:rPr>
                <w:sz w:val="28"/>
                <w:szCs w:val="28"/>
                <w:lang w:val="kk-KZ"/>
              </w:rPr>
            </w:pPr>
            <w:r w:rsidRPr="00C020DF">
              <w:rPr>
                <w:sz w:val="28"/>
                <w:szCs w:val="28"/>
                <w:lang w:val="kk-KZ"/>
              </w:rPr>
              <w:t xml:space="preserve">Қауіпті </w:t>
            </w:r>
          </w:p>
        </w:tc>
      </w:tr>
      <w:tr w:rsidR="004E66BC" w:rsidRPr="00C020DF" w:rsidTr="00644710">
        <w:tc>
          <w:tcPr>
            <w:tcW w:w="4785" w:type="dxa"/>
          </w:tcPr>
          <w:p w:rsidR="004E66BC" w:rsidRPr="00C020DF" w:rsidRDefault="004E66BC" w:rsidP="00644710">
            <w:pPr>
              <w:jc w:val="both"/>
              <w:rPr>
                <w:sz w:val="28"/>
                <w:szCs w:val="28"/>
                <w:lang w:val="en-US"/>
              </w:rPr>
            </w:pPr>
            <w:r w:rsidRPr="00C020DF">
              <w:rPr>
                <w:sz w:val="28"/>
                <w:szCs w:val="28"/>
                <w:lang w:val="en-US"/>
              </w:rPr>
              <w:t>0,4-0,8</w:t>
            </w:r>
          </w:p>
        </w:tc>
        <w:tc>
          <w:tcPr>
            <w:tcW w:w="4786" w:type="dxa"/>
          </w:tcPr>
          <w:p w:rsidR="004E66BC" w:rsidRPr="00C020DF" w:rsidRDefault="004E66BC" w:rsidP="00644710">
            <w:pPr>
              <w:jc w:val="both"/>
              <w:rPr>
                <w:sz w:val="28"/>
                <w:szCs w:val="28"/>
                <w:lang w:val="kk-KZ"/>
              </w:rPr>
            </w:pPr>
            <w:r w:rsidRPr="00C020DF">
              <w:rPr>
                <w:sz w:val="28"/>
                <w:szCs w:val="28"/>
                <w:lang w:val="kk-KZ"/>
              </w:rPr>
              <w:t>Экологиялық қауіптіліктің өтпелі шекарасы</w:t>
            </w:r>
          </w:p>
        </w:tc>
      </w:tr>
      <w:tr w:rsidR="004E66BC" w:rsidRPr="00C020DF" w:rsidTr="00644710">
        <w:tc>
          <w:tcPr>
            <w:tcW w:w="4785" w:type="dxa"/>
          </w:tcPr>
          <w:p w:rsidR="004E66BC" w:rsidRPr="00C020DF" w:rsidRDefault="004E66BC" w:rsidP="00644710">
            <w:pPr>
              <w:jc w:val="both"/>
              <w:rPr>
                <w:sz w:val="28"/>
                <w:szCs w:val="28"/>
                <w:lang w:val="en-US"/>
              </w:rPr>
            </w:pPr>
            <w:r w:rsidRPr="00C020DF">
              <w:rPr>
                <w:sz w:val="28"/>
                <w:szCs w:val="28"/>
                <w:lang w:val="en-US"/>
              </w:rPr>
              <w:t>0,8-1,0</w:t>
            </w:r>
          </w:p>
        </w:tc>
        <w:tc>
          <w:tcPr>
            <w:tcW w:w="4786" w:type="dxa"/>
          </w:tcPr>
          <w:p w:rsidR="004E66BC" w:rsidRPr="00C020DF" w:rsidRDefault="004E66BC" w:rsidP="00644710">
            <w:pPr>
              <w:jc w:val="both"/>
              <w:rPr>
                <w:sz w:val="28"/>
                <w:szCs w:val="28"/>
                <w:lang w:val="kk-KZ"/>
              </w:rPr>
            </w:pPr>
            <w:r w:rsidRPr="00C020DF">
              <w:rPr>
                <w:sz w:val="28"/>
                <w:szCs w:val="28"/>
                <w:lang w:val="kk-KZ"/>
              </w:rPr>
              <w:t>Шекті</w:t>
            </w:r>
          </w:p>
        </w:tc>
      </w:tr>
      <w:tr w:rsidR="004E66BC" w:rsidRPr="00C020DF" w:rsidTr="00644710">
        <w:tc>
          <w:tcPr>
            <w:tcW w:w="4785" w:type="dxa"/>
          </w:tcPr>
          <w:p w:rsidR="004E66BC" w:rsidRPr="00C020DF" w:rsidRDefault="004E66BC" w:rsidP="00644710">
            <w:pPr>
              <w:jc w:val="both"/>
              <w:rPr>
                <w:sz w:val="28"/>
                <w:szCs w:val="28"/>
                <w:lang w:val="en-US"/>
              </w:rPr>
            </w:pPr>
            <w:r w:rsidRPr="00C020DF">
              <w:rPr>
                <w:sz w:val="28"/>
                <w:szCs w:val="28"/>
                <w:lang w:val="en-US"/>
              </w:rPr>
              <w:t>1-2</w:t>
            </w:r>
          </w:p>
        </w:tc>
        <w:tc>
          <w:tcPr>
            <w:tcW w:w="4786" w:type="dxa"/>
          </w:tcPr>
          <w:p w:rsidR="004E66BC" w:rsidRPr="00C020DF" w:rsidRDefault="004E66BC" w:rsidP="00644710">
            <w:pPr>
              <w:jc w:val="both"/>
              <w:rPr>
                <w:sz w:val="28"/>
                <w:szCs w:val="28"/>
                <w:lang w:val="kk-KZ"/>
              </w:rPr>
            </w:pPr>
            <w:r w:rsidRPr="00C020DF">
              <w:rPr>
                <w:sz w:val="28"/>
                <w:szCs w:val="28"/>
                <w:lang w:val="kk-KZ"/>
              </w:rPr>
              <w:t>Қолайлы</w:t>
            </w:r>
          </w:p>
        </w:tc>
      </w:tr>
      <w:tr w:rsidR="004E66BC" w:rsidRPr="00C020DF" w:rsidTr="00644710">
        <w:tc>
          <w:tcPr>
            <w:tcW w:w="4785" w:type="dxa"/>
          </w:tcPr>
          <w:p w:rsidR="004E66BC" w:rsidRPr="00C020DF" w:rsidRDefault="004E66BC" w:rsidP="00644710">
            <w:pPr>
              <w:jc w:val="both"/>
              <w:rPr>
                <w:sz w:val="28"/>
                <w:szCs w:val="28"/>
                <w:lang w:val="en-US"/>
              </w:rPr>
            </w:pPr>
            <w:r w:rsidRPr="00C020DF">
              <w:rPr>
                <w:sz w:val="28"/>
                <w:szCs w:val="28"/>
                <w:lang w:val="en-US"/>
              </w:rPr>
              <w:t>2-4</w:t>
            </w:r>
          </w:p>
        </w:tc>
        <w:tc>
          <w:tcPr>
            <w:tcW w:w="4786" w:type="dxa"/>
          </w:tcPr>
          <w:p w:rsidR="004E66BC" w:rsidRPr="00C020DF" w:rsidRDefault="004E66BC" w:rsidP="00644710">
            <w:pPr>
              <w:jc w:val="both"/>
              <w:rPr>
                <w:sz w:val="28"/>
                <w:szCs w:val="28"/>
                <w:lang w:val="kk-KZ"/>
              </w:rPr>
            </w:pPr>
            <w:r w:rsidRPr="00C020DF">
              <w:rPr>
                <w:sz w:val="28"/>
                <w:szCs w:val="28"/>
                <w:lang w:val="kk-KZ"/>
              </w:rPr>
              <w:t>Қанағаттанарлық</w:t>
            </w:r>
          </w:p>
        </w:tc>
      </w:tr>
      <w:tr w:rsidR="004E66BC" w:rsidRPr="00C020DF" w:rsidTr="00644710">
        <w:tc>
          <w:tcPr>
            <w:tcW w:w="4785" w:type="dxa"/>
          </w:tcPr>
          <w:p w:rsidR="004E66BC" w:rsidRPr="00C020DF" w:rsidRDefault="004E66BC" w:rsidP="00644710">
            <w:pPr>
              <w:jc w:val="both"/>
              <w:rPr>
                <w:sz w:val="28"/>
                <w:szCs w:val="28"/>
                <w:lang w:val="en-US"/>
              </w:rPr>
            </w:pPr>
            <w:r w:rsidRPr="00C020DF">
              <w:rPr>
                <w:sz w:val="28"/>
                <w:szCs w:val="28"/>
                <w:lang w:val="en-US"/>
              </w:rPr>
              <w:t>4-7</w:t>
            </w:r>
          </w:p>
        </w:tc>
        <w:tc>
          <w:tcPr>
            <w:tcW w:w="4786" w:type="dxa"/>
          </w:tcPr>
          <w:p w:rsidR="004E66BC" w:rsidRPr="00C020DF" w:rsidRDefault="004E66BC" w:rsidP="00644710">
            <w:pPr>
              <w:jc w:val="both"/>
              <w:rPr>
                <w:sz w:val="28"/>
                <w:szCs w:val="28"/>
                <w:lang w:val="kk-KZ"/>
              </w:rPr>
            </w:pPr>
            <w:r w:rsidRPr="00C020DF">
              <w:rPr>
                <w:sz w:val="28"/>
                <w:szCs w:val="28"/>
                <w:lang w:val="kk-KZ"/>
              </w:rPr>
              <w:t>Жақсы</w:t>
            </w:r>
          </w:p>
        </w:tc>
      </w:tr>
      <w:tr w:rsidR="004E66BC" w:rsidRPr="00C020DF" w:rsidTr="00644710">
        <w:tc>
          <w:tcPr>
            <w:tcW w:w="4785" w:type="dxa"/>
          </w:tcPr>
          <w:p w:rsidR="004E66BC" w:rsidRPr="00C020DF" w:rsidRDefault="004E66BC" w:rsidP="00644710">
            <w:pPr>
              <w:jc w:val="both"/>
              <w:rPr>
                <w:sz w:val="28"/>
                <w:szCs w:val="28"/>
                <w:lang w:val="en-US"/>
              </w:rPr>
            </w:pPr>
            <w:r w:rsidRPr="00C020DF">
              <w:rPr>
                <w:sz w:val="28"/>
                <w:szCs w:val="28"/>
                <w:lang w:val="kk-KZ"/>
              </w:rPr>
              <w:t>8-ден жоғары</w:t>
            </w:r>
          </w:p>
        </w:tc>
        <w:tc>
          <w:tcPr>
            <w:tcW w:w="4786" w:type="dxa"/>
          </w:tcPr>
          <w:p w:rsidR="004E66BC" w:rsidRPr="00C020DF" w:rsidRDefault="004E66BC" w:rsidP="00644710">
            <w:pPr>
              <w:jc w:val="both"/>
              <w:rPr>
                <w:sz w:val="28"/>
                <w:szCs w:val="28"/>
                <w:lang w:val="kk-KZ"/>
              </w:rPr>
            </w:pPr>
            <w:r w:rsidRPr="00C020DF">
              <w:rPr>
                <w:sz w:val="28"/>
                <w:szCs w:val="28"/>
                <w:lang w:val="kk-KZ"/>
              </w:rPr>
              <w:t>Фондық</w:t>
            </w:r>
          </w:p>
        </w:tc>
      </w:tr>
    </w:tbl>
    <w:p w:rsidR="004E66BC" w:rsidRPr="00C020DF" w:rsidRDefault="004E66BC" w:rsidP="004E66BC">
      <w:pPr>
        <w:jc w:val="both"/>
        <w:rPr>
          <w:sz w:val="28"/>
          <w:szCs w:val="28"/>
          <w:lang w:val="en-US"/>
        </w:rPr>
      </w:pPr>
      <w:r w:rsidRPr="00C020DF">
        <w:rPr>
          <w:sz w:val="28"/>
          <w:szCs w:val="28"/>
          <w:lang w:val="kk-KZ"/>
        </w:rPr>
        <w:tab/>
      </w:r>
    </w:p>
    <w:p w:rsidR="004E66BC" w:rsidRPr="00C020DF" w:rsidRDefault="004E66BC" w:rsidP="004E66BC">
      <w:pPr>
        <w:ind w:firstLine="708"/>
        <w:jc w:val="both"/>
        <w:rPr>
          <w:sz w:val="28"/>
          <w:szCs w:val="28"/>
          <w:lang w:val="kk-KZ"/>
        </w:rPr>
      </w:pPr>
      <w:r w:rsidRPr="00C020DF">
        <w:rPr>
          <w:sz w:val="28"/>
          <w:szCs w:val="28"/>
          <w:lang w:val="kk-KZ"/>
        </w:rPr>
        <w:lastRenderedPageBreak/>
        <w:t>Бұл кестеде көрсетілген экологиялық қауіптілік коэффициенті мен талдаудың экологиялық индикаторын салыстыру нәтжесі қорғасын зауытының қож қалдықтарын сақтайтын жер аумағынан көтерілетін қож шаңдары әсерінен сол қалдық сақтайтын ластау көздері әсерінен сол маңмен шекаралас 930 м қашықтықта жатқан Қазығұрт елдімекенінің аумағы экологиялық қауіптіліктің өтпелі шекарасында жатқандығын көрсетеді [</w:t>
      </w:r>
      <w:r w:rsidRPr="00C020DF">
        <w:rPr>
          <w:sz w:val="28"/>
          <w:szCs w:val="28"/>
          <w:lang w:val="en-US"/>
        </w:rPr>
        <w:t>54</w:t>
      </w:r>
      <w:r w:rsidR="00554A7B" w:rsidRPr="00C020DF">
        <w:rPr>
          <w:sz w:val="28"/>
          <w:szCs w:val="28"/>
          <w:lang w:val="kk-KZ"/>
        </w:rPr>
        <w:t xml:space="preserve">,б. </w:t>
      </w:r>
      <w:r w:rsidR="00A30F2B" w:rsidRPr="00C020DF">
        <w:rPr>
          <w:sz w:val="28"/>
          <w:szCs w:val="28"/>
          <w:lang w:val="en-US"/>
        </w:rPr>
        <w:t>71</w:t>
      </w:r>
      <w:r w:rsidRPr="00C020DF">
        <w:rPr>
          <w:sz w:val="28"/>
          <w:szCs w:val="28"/>
          <w:lang w:val="kk-KZ"/>
        </w:rPr>
        <w:t>].</w:t>
      </w:r>
    </w:p>
    <w:p w:rsidR="004E66BC" w:rsidRPr="00C020DF" w:rsidRDefault="004E66BC" w:rsidP="004E66BC">
      <w:pPr>
        <w:ind w:firstLine="708"/>
        <w:jc w:val="both"/>
        <w:rPr>
          <w:sz w:val="28"/>
          <w:szCs w:val="28"/>
          <w:lang w:val="kk-KZ"/>
        </w:rPr>
      </w:pPr>
      <w:r w:rsidRPr="00C020DF">
        <w:rPr>
          <w:sz w:val="28"/>
          <w:szCs w:val="28"/>
          <w:lang w:val="kk-KZ"/>
        </w:rPr>
        <w:t>Ластау көздері орналасқан аумақтың экологиялық карта-схемасында ауаны ластайтын заттардың ШРК деңгейіне дейін сейілу шамасы анықталады. Карта-схемада зиянды заттардың ШРК деңгейіне дейін таралу кестесін жасамас бұрын желдің экологиялық қауіптілігі ескерілуі керек. Экологиялық қауіпті желдер атмосфераға көтерілетін зиянды заттардың концентрациясын төмендетудің орнына, керісінше, олардың шөгуіне және атмосфераның беткі қабатында зиянды заттардың концентрациясының жоғарылауына ықпал етеді.</w:t>
      </w:r>
    </w:p>
    <w:p w:rsidR="004E66BC" w:rsidRPr="00C020DF" w:rsidRDefault="004E66BC" w:rsidP="004E66BC">
      <w:pPr>
        <w:jc w:val="both"/>
        <w:rPr>
          <w:sz w:val="28"/>
          <w:szCs w:val="28"/>
          <w:lang w:val="kk-KZ"/>
        </w:rPr>
      </w:pPr>
      <w:r w:rsidRPr="00C020DF">
        <w:rPr>
          <w:sz w:val="28"/>
          <w:szCs w:val="28"/>
          <w:lang w:val="kk-KZ"/>
        </w:rPr>
        <w:tab/>
        <w:t>Атмосфераның беткі қабатындағы зиянды заттардың концентрациясын арттыратын экологиялық қауіпті желдің жылдамдығы қорғасын аэрозольдерінің қалдық жинағыштары бетінен көтерілу жылдамдығына, яғни ν</w:t>
      </w:r>
      <w:r w:rsidRPr="00C020DF">
        <w:rPr>
          <w:sz w:val="28"/>
          <w:szCs w:val="28"/>
          <w:vertAlign w:val="subscript"/>
          <w:lang w:val="kk-KZ"/>
        </w:rPr>
        <w:t>m</w:t>
      </w:r>
      <w:r w:rsidRPr="00C020DF">
        <w:rPr>
          <w:sz w:val="28"/>
          <w:szCs w:val="28"/>
          <w:lang w:val="kk-KZ"/>
        </w:rPr>
        <w:t>-ге байланысты. Егер ν</w:t>
      </w:r>
      <w:r w:rsidRPr="00C020DF">
        <w:rPr>
          <w:sz w:val="28"/>
          <w:szCs w:val="28"/>
          <w:vertAlign w:val="subscript"/>
          <w:lang w:val="kk-KZ"/>
        </w:rPr>
        <w:t>m</w:t>
      </w:r>
      <w:r w:rsidRPr="00C020DF">
        <w:rPr>
          <w:sz w:val="28"/>
          <w:szCs w:val="28"/>
          <w:lang w:val="kk-KZ"/>
        </w:rPr>
        <w:t xml:space="preserve"> &gt;2 болса, онда um=2,2 х ν</w:t>
      </w:r>
      <w:r w:rsidRPr="00C020DF">
        <w:rPr>
          <w:sz w:val="28"/>
          <w:szCs w:val="28"/>
          <w:vertAlign w:val="subscript"/>
          <w:lang w:val="kk-KZ"/>
        </w:rPr>
        <w:t>m</w:t>
      </w:r>
      <w:r w:rsidRPr="00C020DF">
        <w:rPr>
          <w:sz w:val="28"/>
          <w:szCs w:val="28"/>
          <w:lang w:val="kk-KZ"/>
        </w:rPr>
        <w:t xml:space="preserve">. Экологиялық қауіпті жел кезінде атмосфераның беткі қабатындағы зиянды заттардың ең жоғары концентрациясы мынадай </w:t>
      </w:r>
      <w:r w:rsidR="005D38E2" w:rsidRPr="00C020DF">
        <w:rPr>
          <w:sz w:val="28"/>
          <w:szCs w:val="28"/>
          <w:lang w:val="kk-KZ"/>
        </w:rPr>
        <w:t xml:space="preserve">(17) </w:t>
      </w:r>
      <w:r w:rsidRPr="00C020DF">
        <w:rPr>
          <w:sz w:val="28"/>
          <w:szCs w:val="28"/>
          <w:lang w:val="kk-KZ"/>
        </w:rPr>
        <w:t>формула бойынша анықталады:</w:t>
      </w:r>
    </w:p>
    <w:p w:rsidR="004E66BC" w:rsidRPr="00C020DF" w:rsidRDefault="004E66BC" w:rsidP="004E66BC">
      <w:pPr>
        <w:jc w:val="both"/>
        <w:rPr>
          <w:sz w:val="28"/>
          <w:szCs w:val="28"/>
          <w:lang w:val="kk-KZ"/>
        </w:rPr>
      </w:pPr>
    </w:p>
    <w:p w:rsidR="004E66BC" w:rsidRPr="00C020DF" w:rsidRDefault="002D53DB" w:rsidP="004E66BC">
      <w:pPr>
        <w:tabs>
          <w:tab w:val="left" w:pos="0"/>
        </w:tabs>
        <w:jc w:val="center"/>
        <w:rPr>
          <w:sz w:val="28"/>
          <w:szCs w:val="28"/>
          <w:lang w:val="kk-KZ"/>
        </w:rPr>
      </w:pPr>
      <w:r w:rsidRPr="00C020DF">
        <w:rPr>
          <w:sz w:val="28"/>
          <w:szCs w:val="28"/>
          <w:lang w:val="kk-KZ"/>
        </w:rPr>
        <w:t xml:space="preserve">             </w:t>
      </w:r>
      <w:r w:rsidR="004E66BC" w:rsidRPr="00C020DF">
        <w:rPr>
          <w:sz w:val="28"/>
          <w:szCs w:val="28"/>
          <w:lang w:val="kk-KZ"/>
        </w:rPr>
        <w:t>С</w:t>
      </w:r>
      <w:r w:rsidR="004E66BC" w:rsidRPr="00C020DF">
        <w:rPr>
          <w:sz w:val="28"/>
          <w:szCs w:val="28"/>
          <w:vertAlign w:val="subscript"/>
          <w:lang w:val="kk-KZ"/>
        </w:rPr>
        <w:t>mu</w:t>
      </w:r>
      <w:r w:rsidR="004E66BC" w:rsidRPr="00C020DF">
        <w:rPr>
          <w:sz w:val="28"/>
          <w:szCs w:val="28"/>
          <w:lang w:val="kk-KZ"/>
        </w:rPr>
        <w:t>= r х С</w:t>
      </w:r>
      <w:r w:rsidR="004E66BC" w:rsidRPr="00C020DF">
        <w:rPr>
          <w:sz w:val="28"/>
          <w:szCs w:val="28"/>
          <w:vertAlign w:val="subscript"/>
          <w:lang w:val="kk-KZ"/>
        </w:rPr>
        <w:t xml:space="preserve">m </w:t>
      </w:r>
      <w:r w:rsidR="004E66BC" w:rsidRPr="00C020DF">
        <w:rPr>
          <w:sz w:val="28"/>
          <w:szCs w:val="28"/>
          <w:vertAlign w:val="subscript"/>
          <w:lang w:val="kk-KZ"/>
        </w:rPr>
        <w:tab/>
      </w:r>
      <w:r w:rsidR="004E66BC" w:rsidRPr="00C020DF">
        <w:rPr>
          <w:sz w:val="28"/>
          <w:szCs w:val="28"/>
          <w:vertAlign w:val="subscript"/>
          <w:lang w:val="kk-KZ"/>
        </w:rPr>
        <w:tab/>
      </w:r>
      <w:r w:rsidRPr="00C020DF">
        <w:rPr>
          <w:sz w:val="28"/>
          <w:szCs w:val="28"/>
          <w:vertAlign w:val="subscript"/>
          <w:lang w:val="kk-KZ"/>
        </w:rPr>
        <w:t xml:space="preserve">                                 </w:t>
      </w:r>
      <w:r w:rsidR="004E66BC" w:rsidRPr="00C020DF">
        <w:rPr>
          <w:sz w:val="28"/>
          <w:szCs w:val="28"/>
          <w:vertAlign w:val="subscript"/>
          <w:lang w:val="kk-KZ"/>
        </w:rPr>
        <w:tab/>
      </w:r>
      <w:r w:rsidR="004E66BC" w:rsidRPr="00C020DF">
        <w:rPr>
          <w:sz w:val="28"/>
          <w:szCs w:val="28"/>
          <w:vertAlign w:val="subscript"/>
          <w:lang w:val="kk-KZ"/>
        </w:rPr>
        <w:tab/>
      </w:r>
      <w:r w:rsidR="00E552C7" w:rsidRPr="00C020DF">
        <w:rPr>
          <w:sz w:val="28"/>
          <w:szCs w:val="28"/>
          <w:vertAlign w:val="subscript"/>
          <w:lang w:val="kk-KZ"/>
        </w:rPr>
        <w:t xml:space="preserve">      </w:t>
      </w:r>
      <w:r w:rsidR="004E5DE2" w:rsidRPr="00C020DF">
        <w:rPr>
          <w:sz w:val="28"/>
          <w:szCs w:val="28"/>
          <w:lang w:val="kk-KZ"/>
        </w:rPr>
        <w:t>(</w:t>
      </w:r>
      <w:r w:rsidR="00E552C7" w:rsidRPr="00C020DF">
        <w:rPr>
          <w:sz w:val="28"/>
          <w:szCs w:val="28"/>
          <w:lang w:val="kk-KZ"/>
        </w:rPr>
        <w:t>1</w:t>
      </w:r>
      <w:r w:rsidR="004E5DE2" w:rsidRPr="00C020DF">
        <w:rPr>
          <w:sz w:val="28"/>
          <w:szCs w:val="28"/>
          <w:lang w:val="kk-KZ"/>
        </w:rPr>
        <w:t>7</w:t>
      </w:r>
      <w:r w:rsidR="004E66BC" w:rsidRPr="00C020DF">
        <w:rPr>
          <w:sz w:val="28"/>
          <w:szCs w:val="28"/>
          <w:lang w:val="kk-KZ"/>
        </w:rPr>
        <w:t>)</w:t>
      </w:r>
    </w:p>
    <w:p w:rsidR="004E66BC" w:rsidRPr="00C020DF" w:rsidRDefault="004E66BC" w:rsidP="004E66BC">
      <w:pPr>
        <w:jc w:val="both"/>
        <w:rPr>
          <w:sz w:val="28"/>
          <w:szCs w:val="28"/>
          <w:vertAlign w:val="subscript"/>
          <w:lang w:val="kk-KZ"/>
        </w:rPr>
      </w:pPr>
    </w:p>
    <w:p w:rsidR="004E66BC" w:rsidRPr="00C020DF" w:rsidRDefault="004E66BC" w:rsidP="004E66BC">
      <w:pPr>
        <w:ind w:firstLine="708"/>
        <w:jc w:val="both"/>
        <w:rPr>
          <w:sz w:val="28"/>
          <w:szCs w:val="28"/>
          <w:lang w:val="kk-KZ"/>
        </w:rPr>
      </w:pPr>
      <w:r w:rsidRPr="00C020DF">
        <w:rPr>
          <w:sz w:val="28"/>
          <w:szCs w:val="28"/>
          <w:lang w:val="kk-KZ"/>
        </w:rPr>
        <w:t>Мұндағы r-U/V</w:t>
      </w:r>
      <w:r w:rsidRPr="00C020DF">
        <w:rPr>
          <w:sz w:val="28"/>
          <w:szCs w:val="28"/>
          <w:vertAlign w:val="subscript"/>
          <w:lang w:val="kk-KZ"/>
        </w:rPr>
        <w:t>m</w:t>
      </w:r>
      <w:r w:rsidRPr="00C020DF">
        <w:rPr>
          <w:sz w:val="28"/>
          <w:szCs w:val="28"/>
          <w:lang w:val="kk-KZ"/>
        </w:rPr>
        <w:t>-ге қатынасына байланысты анықталатын өлшемі жоқ шама. U/v</w:t>
      </w:r>
      <w:r w:rsidRPr="00C020DF">
        <w:rPr>
          <w:sz w:val="28"/>
          <w:szCs w:val="28"/>
          <w:vertAlign w:val="subscript"/>
          <w:lang w:val="kk-KZ"/>
        </w:rPr>
        <w:t>m</w:t>
      </w:r>
      <w:r w:rsidRPr="00C020DF">
        <w:rPr>
          <w:sz w:val="28"/>
          <w:szCs w:val="28"/>
          <w:lang w:val="kk-KZ"/>
        </w:rPr>
        <w:t>=3/1406=0,00235 болған кезде, r мынадай</w:t>
      </w:r>
      <w:r w:rsidR="00732D0A" w:rsidRPr="00C020DF">
        <w:rPr>
          <w:sz w:val="28"/>
          <w:szCs w:val="28"/>
          <w:lang w:val="kk-KZ"/>
        </w:rPr>
        <w:t xml:space="preserve"> (18)</w:t>
      </w:r>
      <w:r w:rsidRPr="00C020DF">
        <w:rPr>
          <w:sz w:val="28"/>
          <w:szCs w:val="28"/>
          <w:lang w:val="kk-KZ"/>
        </w:rPr>
        <w:t xml:space="preserve"> формуламен а</w:t>
      </w:r>
      <w:r w:rsidR="002213BA" w:rsidRPr="00C020DF">
        <w:rPr>
          <w:sz w:val="28"/>
          <w:szCs w:val="28"/>
          <w:lang w:val="kk-KZ"/>
        </w:rPr>
        <w:t>йқындалды</w:t>
      </w:r>
      <w:r w:rsidRPr="00C020DF">
        <w:rPr>
          <w:sz w:val="28"/>
          <w:szCs w:val="28"/>
          <w:lang w:val="kk-KZ"/>
        </w:rPr>
        <w:t>:</w:t>
      </w:r>
    </w:p>
    <w:p w:rsidR="004E66BC" w:rsidRPr="00C020DF" w:rsidRDefault="004E66BC" w:rsidP="004E66BC">
      <w:pPr>
        <w:jc w:val="both"/>
        <w:rPr>
          <w:sz w:val="28"/>
          <w:szCs w:val="28"/>
          <w:lang w:val="kk-KZ"/>
        </w:rPr>
      </w:pPr>
    </w:p>
    <w:p w:rsidR="004E66BC" w:rsidRPr="00C020DF" w:rsidRDefault="004E66BC" w:rsidP="004E66BC">
      <w:pPr>
        <w:ind w:firstLine="708"/>
        <w:jc w:val="both"/>
        <w:rPr>
          <w:sz w:val="28"/>
          <w:szCs w:val="28"/>
          <w:lang w:val="kk-KZ"/>
        </w:rPr>
      </w:pPr>
      <w:r w:rsidRPr="00C020DF">
        <w:rPr>
          <w:sz w:val="28"/>
          <w:szCs w:val="28"/>
          <w:lang w:val="kk-KZ"/>
        </w:rPr>
        <w:t>r=0,67x(U/v</w:t>
      </w:r>
      <w:r w:rsidRPr="00C020DF">
        <w:rPr>
          <w:sz w:val="28"/>
          <w:szCs w:val="28"/>
          <w:vertAlign w:val="subscript"/>
          <w:lang w:val="kk-KZ"/>
        </w:rPr>
        <w:t>m</w:t>
      </w:r>
      <w:r w:rsidRPr="00C020DF">
        <w:rPr>
          <w:sz w:val="28"/>
          <w:szCs w:val="28"/>
          <w:lang w:val="kk-KZ"/>
        </w:rPr>
        <w:t>)+1,67x(u/v</w:t>
      </w:r>
      <w:r w:rsidRPr="00C020DF">
        <w:rPr>
          <w:sz w:val="28"/>
          <w:szCs w:val="28"/>
          <w:vertAlign w:val="subscript"/>
          <w:lang w:val="kk-KZ"/>
        </w:rPr>
        <w:t>m</w:t>
      </w:r>
      <w:r w:rsidRPr="00C020DF">
        <w:rPr>
          <w:sz w:val="28"/>
          <w:szCs w:val="28"/>
          <w:lang w:val="kk-KZ"/>
        </w:rPr>
        <w:t>)</w:t>
      </w:r>
      <w:r w:rsidRPr="00C020DF">
        <w:rPr>
          <w:sz w:val="28"/>
          <w:szCs w:val="28"/>
          <w:vertAlign w:val="superscript"/>
          <w:lang w:val="kk-KZ"/>
        </w:rPr>
        <w:t>2</w:t>
      </w:r>
      <w:r w:rsidRPr="00C020DF">
        <w:rPr>
          <w:sz w:val="28"/>
          <w:szCs w:val="28"/>
          <w:lang w:val="kk-KZ"/>
        </w:rPr>
        <w:t>-1,34(U/v</w:t>
      </w:r>
      <w:r w:rsidRPr="00C020DF">
        <w:rPr>
          <w:sz w:val="28"/>
          <w:szCs w:val="28"/>
          <w:vertAlign w:val="subscript"/>
          <w:lang w:val="kk-KZ"/>
        </w:rPr>
        <w:t>m</w:t>
      </w:r>
      <w:r w:rsidRPr="00C020DF">
        <w:rPr>
          <w:sz w:val="28"/>
          <w:szCs w:val="28"/>
          <w:lang w:val="kk-KZ"/>
        </w:rPr>
        <w:t>)</w:t>
      </w:r>
      <w:r w:rsidRPr="00C020DF">
        <w:rPr>
          <w:sz w:val="28"/>
          <w:szCs w:val="28"/>
          <w:vertAlign w:val="superscript"/>
          <w:lang w:val="kk-KZ"/>
        </w:rPr>
        <w:t>3</w:t>
      </w:r>
      <w:r w:rsidR="00654D6A" w:rsidRPr="00C020DF">
        <w:rPr>
          <w:sz w:val="28"/>
          <w:szCs w:val="28"/>
          <w:lang w:val="kk-KZ"/>
        </w:rPr>
        <w:t xml:space="preserve">=0,002                  </w:t>
      </w:r>
      <w:r w:rsidR="00B6334F" w:rsidRPr="00C020DF">
        <w:rPr>
          <w:sz w:val="28"/>
          <w:szCs w:val="28"/>
          <w:lang w:val="kk-KZ"/>
        </w:rPr>
        <w:t xml:space="preserve"> </w:t>
      </w:r>
      <w:r w:rsidR="004E5DE2" w:rsidRPr="00C020DF">
        <w:rPr>
          <w:sz w:val="28"/>
          <w:szCs w:val="28"/>
          <w:lang w:val="kk-KZ"/>
        </w:rPr>
        <w:t xml:space="preserve"> (</w:t>
      </w:r>
      <w:r w:rsidR="00E552C7" w:rsidRPr="00C020DF">
        <w:rPr>
          <w:sz w:val="28"/>
          <w:szCs w:val="28"/>
          <w:lang w:val="kk-KZ"/>
        </w:rPr>
        <w:t>1</w:t>
      </w:r>
      <w:r w:rsidR="004E5DE2" w:rsidRPr="00C020DF">
        <w:rPr>
          <w:sz w:val="28"/>
          <w:szCs w:val="28"/>
          <w:lang w:val="kk-KZ"/>
        </w:rPr>
        <w:t>8</w:t>
      </w:r>
      <w:r w:rsidRPr="00C020DF">
        <w:rPr>
          <w:sz w:val="28"/>
          <w:szCs w:val="28"/>
          <w:lang w:val="kk-KZ"/>
        </w:rPr>
        <w:t>)</w:t>
      </w:r>
    </w:p>
    <w:p w:rsidR="004E66BC" w:rsidRPr="00C020DF" w:rsidRDefault="004E66BC" w:rsidP="004E66BC">
      <w:pPr>
        <w:ind w:firstLine="708"/>
        <w:jc w:val="both"/>
        <w:rPr>
          <w:sz w:val="28"/>
          <w:szCs w:val="28"/>
          <w:lang w:val="kk-KZ"/>
        </w:rPr>
      </w:pPr>
    </w:p>
    <w:p w:rsidR="004E66BC" w:rsidRPr="00C020DF" w:rsidRDefault="004E66BC" w:rsidP="004E66BC">
      <w:pPr>
        <w:ind w:firstLine="708"/>
        <w:jc w:val="both"/>
        <w:rPr>
          <w:sz w:val="28"/>
          <w:szCs w:val="28"/>
          <w:lang w:val="kk-KZ"/>
        </w:rPr>
      </w:pPr>
      <w:r w:rsidRPr="00C020DF">
        <w:rPr>
          <w:sz w:val="28"/>
          <w:szCs w:val="28"/>
          <w:lang w:val="kk-KZ"/>
        </w:rPr>
        <w:t>Экологиялық қауіпті жел кезінде атмосферадағы қорғасын аэрозольдерінің ең жоғары концентрациясы С</w:t>
      </w:r>
      <w:r w:rsidRPr="00C020DF">
        <w:rPr>
          <w:i/>
          <w:sz w:val="28"/>
          <w:szCs w:val="28"/>
          <w:vertAlign w:val="superscript"/>
          <w:lang w:val="kk-KZ"/>
        </w:rPr>
        <w:t>фг</w:t>
      </w:r>
      <w:r w:rsidRPr="00C020DF">
        <w:rPr>
          <w:i/>
          <w:sz w:val="28"/>
          <w:szCs w:val="28"/>
          <w:vertAlign w:val="subscript"/>
          <w:lang w:val="kk-KZ"/>
        </w:rPr>
        <w:t>ти</w:t>
      </w:r>
      <w:r w:rsidRPr="00C020DF">
        <w:rPr>
          <w:sz w:val="28"/>
          <w:szCs w:val="28"/>
          <w:lang w:val="kk-KZ"/>
        </w:rPr>
        <w:t>= 0,0016 мг/м</w:t>
      </w:r>
      <w:r w:rsidRPr="00C020DF">
        <w:rPr>
          <w:sz w:val="28"/>
          <w:szCs w:val="28"/>
          <w:vertAlign w:val="superscript"/>
          <w:lang w:val="kk-KZ"/>
        </w:rPr>
        <w:t>3</w:t>
      </w:r>
      <w:r w:rsidRPr="00C020DF">
        <w:rPr>
          <w:sz w:val="28"/>
          <w:szCs w:val="28"/>
          <w:lang w:val="kk-KZ"/>
        </w:rPr>
        <w:t xml:space="preserve"> құрайтындықтан, оның қауіпті желде </w:t>
      </w:r>
      <w:r w:rsidR="00554A7B" w:rsidRPr="00C020DF">
        <w:rPr>
          <w:sz w:val="28"/>
          <w:szCs w:val="28"/>
          <w:lang w:val="kk-KZ"/>
        </w:rPr>
        <w:t xml:space="preserve">таралуы қарастырылмайды [54,б. </w:t>
      </w:r>
      <w:r w:rsidR="00996AF3" w:rsidRPr="00C020DF">
        <w:rPr>
          <w:sz w:val="28"/>
          <w:szCs w:val="28"/>
          <w:lang w:val="kk-KZ"/>
        </w:rPr>
        <w:t>7</w:t>
      </w:r>
      <w:r w:rsidR="00A30F2B" w:rsidRPr="00C020DF">
        <w:rPr>
          <w:sz w:val="28"/>
          <w:szCs w:val="28"/>
          <w:lang w:val="kk-KZ"/>
        </w:rPr>
        <w:t>1</w:t>
      </w:r>
      <w:r w:rsidRPr="00C020DF">
        <w:rPr>
          <w:sz w:val="28"/>
          <w:szCs w:val="28"/>
          <w:lang w:val="kk-KZ"/>
        </w:rPr>
        <w:t>].</w:t>
      </w:r>
    </w:p>
    <w:p w:rsidR="004E66BC" w:rsidRPr="00C020DF" w:rsidRDefault="004E66BC" w:rsidP="004E66BC">
      <w:pPr>
        <w:jc w:val="both"/>
        <w:rPr>
          <w:sz w:val="28"/>
          <w:szCs w:val="28"/>
          <w:lang w:val="kk-KZ"/>
        </w:rPr>
      </w:pPr>
      <w:r w:rsidRPr="00C020DF">
        <w:rPr>
          <w:sz w:val="28"/>
          <w:szCs w:val="28"/>
          <w:lang w:val="kk-KZ"/>
        </w:rPr>
        <w:tab/>
        <w:t>Қазығұрт елді мекенінің шеткі шекарасы қалдықтар жинағыштарынан 930 м қашықтықта орналасқандықтан қалдық сақтау қоймаларынан көтерілетін қож қалдықтарының ауада ШРК шамасына дейін сейілу қашықтығын анықтау үшін қож шаңдарының максимал концентрациялары білінетін максимал қашықтықтан басқа, қож шаңдарының атмосфераға көтерілетін қорғасын аэрозольдерінің (У) бағытына тігінен шашырау коэффициенті (S</w:t>
      </w:r>
      <w:r w:rsidRPr="00C020DF">
        <w:rPr>
          <w:sz w:val="28"/>
          <w:szCs w:val="28"/>
          <w:vertAlign w:val="subscript"/>
          <w:lang w:val="kk-KZ"/>
        </w:rPr>
        <w:t>2</w:t>
      </w:r>
      <w:r w:rsidRPr="00C020DF">
        <w:rPr>
          <w:sz w:val="28"/>
          <w:szCs w:val="28"/>
          <w:lang w:val="kk-KZ"/>
        </w:rPr>
        <w:t xml:space="preserve">) мынадай </w:t>
      </w:r>
      <w:r w:rsidR="00323B24" w:rsidRPr="00C020DF">
        <w:rPr>
          <w:sz w:val="28"/>
          <w:szCs w:val="28"/>
          <w:lang w:val="kk-KZ"/>
        </w:rPr>
        <w:t>(</w:t>
      </w:r>
      <w:r w:rsidR="00732D0A" w:rsidRPr="00C020DF">
        <w:rPr>
          <w:sz w:val="28"/>
          <w:szCs w:val="28"/>
          <w:lang w:val="kk-KZ"/>
        </w:rPr>
        <w:t xml:space="preserve">19) </w:t>
      </w:r>
      <w:r w:rsidR="002213BA" w:rsidRPr="00C020DF">
        <w:rPr>
          <w:sz w:val="28"/>
          <w:szCs w:val="28"/>
          <w:lang w:val="kk-KZ"/>
        </w:rPr>
        <w:t>формула бойынша есептелінеді</w:t>
      </w:r>
      <w:r w:rsidRPr="00C020DF">
        <w:rPr>
          <w:sz w:val="28"/>
          <w:szCs w:val="28"/>
          <w:lang w:val="kk-KZ"/>
        </w:rPr>
        <w:t>:</w:t>
      </w:r>
    </w:p>
    <w:p w:rsidR="00CC3B0E" w:rsidRPr="00C020DF" w:rsidRDefault="00CC3B0E" w:rsidP="004E66BC">
      <w:pPr>
        <w:jc w:val="both"/>
        <w:rPr>
          <w:sz w:val="28"/>
          <w:szCs w:val="28"/>
          <w:lang w:val="kk-KZ"/>
        </w:rPr>
      </w:pPr>
    </w:p>
    <w:p w:rsidR="004E66BC" w:rsidRPr="00C020DF" w:rsidRDefault="004E66BC" w:rsidP="004E66BC">
      <w:pPr>
        <w:jc w:val="both"/>
        <w:rPr>
          <w:sz w:val="28"/>
          <w:szCs w:val="28"/>
          <w:lang w:val="kk-KZ"/>
        </w:rPr>
      </w:pPr>
      <w:r w:rsidRPr="00C020DF">
        <w:rPr>
          <w:sz w:val="28"/>
          <w:szCs w:val="28"/>
          <w:lang w:val="kk-KZ"/>
        </w:rPr>
        <w:t xml:space="preserve"> </w:t>
      </w:r>
      <w:r w:rsidRPr="00C020DF">
        <w:rPr>
          <w:sz w:val="28"/>
          <w:szCs w:val="28"/>
          <w:lang w:val="kk-KZ"/>
        </w:rPr>
        <w:tab/>
      </w:r>
      <w:r w:rsidRPr="00C020DF">
        <w:rPr>
          <w:sz w:val="28"/>
          <w:szCs w:val="28"/>
          <w:lang w:val="kk-KZ"/>
        </w:rPr>
        <w:tab/>
      </w:r>
      <w:r w:rsidRPr="00C020DF">
        <w:rPr>
          <w:sz w:val="28"/>
          <w:szCs w:val="28"/>
          <w:lang w:val="kk-KZ"/>
        </w:rPr>
        <w:tab/>
      </w:r>
      <w:r w:rsidRPr="00C020DF">
        <w:rPr>
          <w:position w:val="-76"/>
          <w:sz w:val="28"/>
          <w:szCs w:val="28"/>
          <w:lang w:val="kk-KZ"/>
        </w:rPr>
        <w:object w:dxaOrig="4160" w:dyaOrig="1140">
          <v:shape id="_x0000_i1029" type="#_x0000_t75" style="width:3in;height:59pt" o:ole="">
            <v:imagedata r:id="rId17" o:title=""/>
          </v:shape>
          <o:OLEObject Type="Embed" ProgID="Equation.3" ShapeID="_x0000_i1029" DrawAspect="Content" ObjectID="_1769249421" r:id="rId18"/>
        </w:object>
      </w:r>
      <w:r w:rsidR="00E552C7" w:rsidRPr="00C020DF">
        <w:rPr>
          <w:sz w:val="28"/>
          <w:szCs w:val="28"/>
          <w:lang w:val="kk-KZ"/>
        </w:rPr>
        <w:tab/>
        <w:t xml:space="preserve">       </w:t>
      </w:r>
      <w:r w:rsidR="00662157" w:rsidRPr="00C020DF">
        <w:rPr>
          <w:sz w:val="28"/>
          <w:szCs w:val="28"/>
          <w:lang w:val="kk-KZ"/>
        </w:rPr>
        <w:t xml:space="preserve"> </w:t>
      </w:r>
      <w:r w:rsidRPr="00C020DF">
        <w:rPr>
          <w:sz w:val="28"/>
          <w:szCs w:val="28"/>
          <w:lang w:val="kk-KZ"/>
        </w:rPr>
        <w:t xml:space="preserve">  </w:t>
      </w:r>
      <w:r w:rsidR="004E5DE2" w:rsidRPr="00C020DF">
        <w:rPr>
          <w:sz w:val="28"/>
          <w:szCs w:val="28"/>
          <w:lang w:val="kk-KZ"/>
        </w:rPr>
        <w:t>(</w:t>
      </w:r>
      <w:r w:rsidR="00E552C7" w:rsidRPr="00C020DF">
        <w:rPr>
          <w:sz w:val="28"/>
          <w:szCs w:val="28"/>
          <w:lang w:val="kk-KZ"/>
        </w:rPr>
        <w:t>1</w:t>
      </w:r>
      <w:r w:rsidR="004E5DE2" w:rsidRPr="00C020DF">
        <w:rPr>
          <w:sz w:val="28"/>
          <w:szCs w:val="28"/>
          <w:lang w:val="kk-KZ"/>
        </w:rPr>
        <w:t>9</w:t>
      </w:r>
      <w:r w:rsidRPr="00C020DF">
        <w:rPr>
          <w:sz w:val="28"/>
          <w:szCs w:val="28"/>
          <w:lang w:val="kk-KZ"/>
        </w:rPr>
        <w:t>)</w:t>
      </w:r>
    </w:p>
    <w:p w:rsidR="00CC3B0E" w:rsidRPr="00C020DF" w:rsidRDefault="00CC3B0E" w:rsidP="004E66BC">
      <w:pPr>
        <w:ind w:firstLine="708"/>
        <w:jc w:val="both"/>
        <w:rPr>
          <w:sz w:val="28"/>
          <w:szCs w:val="28"/>
          <w:lang w:val="kk-KZ"/>
        </w:rPr>
      </w:pPr>
    </w:p>
    <w:p w:rsidR="004E66BC" w:rsidRPr="00C020DF" w:rsidRDefault="004E66BC" w:rsidP="004E66BC">
      <w:pPr>
        <w:ind w:firstLine="708"/>
        <w:jc w:val="both"/>
        <w:rPr>
          <w:sz w:val="28"/>
          <w:szCs w:val="28"/>
          <w:lang w:val="kk-KZ"/>
        </w:rPr>
      </w:pPr>
      <w:r w:rsidRPr="00C020DF">
        <w:rPr>
          <w:sz w:val="28"/>
          <w:szCs w:val="28"/>
          <w:lang w:val="kk-KZ"/>
        </w:rPr>
        <w:t>Құрылыс материалдарын өндіру үшін металлургия өнеркәсібінің қалдықтарын пайдалану түсті және сирек металдардың жаңа маңызды және сапасыз көзін</w:t>
      </w:r>
      <w:r w:rsidR="00554A7B" w:rsidRPr="00C020DF">
        <w:rPr>
          <w:sz w:val="28"/>
          <w:szCs w:val="28"/>
          <w:lang w:val="kk-KZ"/>
        </w:rPr>
        <w:t xml:space="preserve"> алуға мүмкіндік береді [55,б. </w:t>
      </w:r>
      <w:r w:rsidR="00996AF3" w:rsidRPr="00C020DF">
        <w:rPr>
          <w:sz w:val="28"/>
          <w:szCs w:val="28"/>
          <w:lang w:val="kk-KZ"/>
        </w:rPr>
        <w:t>7</w:t>
      </w:r>
      <w:r w:rsidR="00A30F2B" w:rsidRPr="00C020DF">
        <w:rPr>
          <w:sz w:val="28"/>
          <w:szCs w:val="28"/>
          <w:lang w:val="kk-KZ"/>
        </w:rPr>
        <w:t>1</w:t>
      </w:r>
      <w:r w:rsidRPr="00C020DF">
        <w:rPr>
          <w:sz w:val="28"/>
          <w:szCs w:val="28"/>
          <w:lang w:val="kk-KZ"/>
        </w:rPr>
        <w:t xml:space="preserve">]. </w:t>
      </w:r>
    </w:p>
    <w:p w:rsidR="004E66BC" w:rsidRPr="00C020DF" w:rsidRDefault="004E66BC" w:rsidP="004E66BC">
      <w:pPr>
        <w:ind w:firstLine="567"/>
        <w:jc w:val="both"/>
        <w:rPr>
          <w:sz w:val="28"/>
          <w:szCs w:val="28"/>
          <w:lang w:val="kk-KZ"/>
        </w:rPr>
      </w:pPr>
      <w:r w:rsidRPr="00C020DF">
        <w:rPr>
          <w:sz w:val="28"/>
          <w:szCs w:val="28"/>
          <w:lang w:val="kk-KZ"/>
        </w:rPr>
        <w:t xml:space="preserve">Егер өндіріс қалдықтарын жинақтағышты қоршаған ортаны ластау көзі ретінде қарастыратын болсақ, оның санитарлық қорғау аймағының румбаларға бөлінген жел қарқынынан ШРК деңгейіне дейінгі таралу қашықтығымен анықталатын санитариялық үзіліс қашықтығы келесі </w:t>
      </w:r>
      <w:r w:rsidR="00732D0A" w:rsidRPr="00C020DF">
        <w:rPr>
          <w:sz w:val="28"/>
          <w:szCs w:val="28"/>
          <w:lang w:val="kk-KZ"/>
        </w:rPr>
        <w:t xml:space="preserve">(20) </w:t>
      </w:r>
      <w:r w:rsidRPr="00C020DF">
        <w:rPr>
          <w:sz w:val="28"/>
          <w:szCs w:val="28"/>
          <w:lang w:val="kk-KZ"/>
        </w:rPr>
        <w:t>формула бойынша анықталады:</w:t>
      </w:r>
    </w:p>
    <w:p w:rsidR="004E66BC" w:rsidRPr="00C020DF" w:rsidRDefault="004E66BC" w:rsidP="004E66BC">
      <w:pPr>
        <w:jc w:val="both"/>
        <w:rPr>
          <w:sz w:val="28"/>
          <w:szCs w:val="28"/>
          <w:lang w:val="kk-KZ"/>
        </w:rPr>
      </w:pPr>
    </w:p>
    <w:p w:rsidR="004E66BC" w:rsidRPr="00C020DF" w:rsidRDefault="004E66BC" w:rsidP="004E66BC">
      <w:pPr>
        <w:tabs>
          <w:tab w:val="left" w:pos="0"/>
        </w:tabs>
        <w:jc w:val="center"/>
        <w:rPr>
          <w:sz w:val="28"/>
          <w:szCs w:val="28"/>
          <w:lang w:val="kk-KZ"/>
        </w:rPr>
      </w:pPr>
      <w:r w:rsidRPr="00C020DF">
        <w:rPr>
          <w:sz w:val="28"/>
          <w:szCs w:val="28"/>
          <w:lang w:val="kk-KZ"/>
        </w:rPr>
        <w:t xml:space="preserve">          </w:t>
      </w:r>
      <w:r w:rsidRPr="00C020DF">
        <w:rPr>
          <w:position w:val="-30"/>
          <w:sz w:val="28"/>
          <w:szCs w:val="28"/>
          <w:lang w:val="kk-KZ"/>
        </w:rPr>
        <w:object w:dxaOrig="940" w:dyaOrig="680">
          <v:shape id="_x0000_i1030" type="#_x0000_t75" style="width:75pt;height:36pt" o:ole="">
            <v:imagedata r:id="rId19" o:title=""/>
          </v:shape>
          <o:OLEObject Type="Embed" ProgID="Equation.3" ShapeID="_x0000_i1030" DrawAspect="Content" ObjectID="_1769249422" r:id="rId20"/>
        </w:object>
      </w:r>
      <w:r w:rsidRPr="00C020DF">
        <w:rPr>
          <w:sz w:val="28"/>
          <w:szCs w:val="28"/>
          <w:lang w:val="kk-KZ"/>
        </w:rPr>
        <w:tab/>
      </w:r>
      <w:r w:rsidRPr="00C020DF">
        <w:rPr>
          <w:sz w:val="28"/>
          <w:szCs w:val="28"/>
          <w:lang w:val="kk-KZ"/>
        </w:rPr>
        <w:tab/>
      </w:r>
      <w:r w:rsidRPr="00C020DF">
        <w:rPr>
          <w:sz w:val="28"/>
          <w:szCs w:val="28"/>
          <w:lang w:val="kk-KZ"/>
        </w:rPr>
        <w:tab/>
      </w:r>
      <w:r w:rsidRPr="00C020DF">
        <w:rPr>
          <w:sz w:val="28"/>
          <w:szCs w:val="28"/>
          <w:lang w:val="kk-KZ"/>
        </w:rPr>
        <w:tab/>
      </w:r>
      <w:r w:rsidRPr="00C020DF">
        <w:rPr>
          <w:sz w:val="28"/>
          <w:szCs w:val="28"/>
          <w:lang w:val="kk-KZ"/>
        </w:rPr>
        <w:tab/>
        <w:t xml:space="preserve">     </w:t>
      </w:r>
      <w:r w:rsidR="004E5DE2" w:rsidRPr="00C020DF">
        <w:rPr>
          <w:sz w:val="28"/>
          <w:szCs w:val="28"/>
          <w:lang w:val="kk-KZ"/>
        </w:rPr>
        <w:t xml:space="preserve">                  (</w:t>
      </w:r>
      <w:r w:rsidR="00662157" w:rsidRPr="00C020DF">
        <w:rPr>
          <w:sz w:val="28"/>
          <w:szCs w:val="28"/>
          <w:lang w:val="kk-KZ"/>
        </w:rPr>
        <w:t>2</w:t>
      </w:r>
      <w:r w:rsidR="004E5DE2" w:rsidRPr="00C020DF">
        <w:rPr>
          <w:sz w:val="28"/>
          <w:szCs w:val="28"/>
          <w:lang w:val="kk-KZ"/>
        </w:rPr>
        <w:t>0</w:t>
      </w:r>
      <w:r w:rsidRPr="00C020DF">
        <w:rPr>
          <w:sz w:val="28"/>
          <w:szCs w:val="28"/>
          <w:lang w:val="kk-KZ"/>
        </w:rPr>
        <w:t>)</w:t>
      </w:r>
    </w:p>
    <w:p w:rsidR="00732D0A" w:rsidRPr="00C020DF" w:rsidRDefault="00732D0A" w:rsidP="004E66BC">
      <w:pPr>
        <w:tabs>
          <w:tab w:val="left" w:pos="0"/>
        </w:tabs>
        <w:jc w:val="center"/>
        <w:rPr>
          <w:sz w:val="28"/>
          <w:szCs w:val="28"/>
          <w:lang w:val="kk-KZ"/>
        </w:rPr>
      </w:pPr>
    </w:p>
    <w:p w:rsidR="004E66BC" w:rsidRPr="00C020DF" w:rsidRDefault="004E66BC" w:rsidP="004E66BC">
      <w:pPr>
        <w:jc w:val="both"/>
        <w:rPr>
          <w:sz w:val="28"/>
          <w:szCs w:val="28"/>
          <w:lang w:val="kk-KZ"/>
        </w:rPr>
      </w:pPr>
      <w:r w:rsidRPr="00C020DF">
        <w:rPr>
          <w:sz w:val="28"/>
          <w:szCs w:val="28"/>
          <w:lang w:val="kk-KZ"/>
        </w:rPr>
        <w:t>мұнда: L</w:t>
      </w:r>
      <w:r w:rsidRPr="00C020DF">
        <w:rPr>
          <w:sz w:val="28"/>
          <w:szCs w:val="28"/>
          <w:vertAlign w:val="subscript"/>
          <w:lang w:val="kk-KZ"/>
        </w:rPr>
        <w:t>0</w:t>
      </w:r>
      <w:r w:rsidRPr="00C020DF">
        <w:rPr>
          <w:sz w:val="28"/>
          <w:szCs w:val="28"/>
          <w:lang w:val="kk-KZ"/>
        </w:rPr>
        <w:t>-зиянды заттардың ШРК деңгейіне дейінгі таралу қашықтығы және Х/Xm қатынасымен анықталады, м;</w:t>
      </w:r>
    </w:p>
    <w:p w:rsidR="004E66BC" w:rsidRPr="00C020DF" w:rsidRDefault="004E66BC" w:rsidP="004E66BC">
      <w:pPr>
        <w:jc w:val="both"/>
        <w:rPr>
          <w:sz w:val="28"/>
          <w:szCs w:val="28"/>
          <w:lang w:val="kk-KZ"/>
        </w:rPr>
      </w:pPr>
      <w:r w:rsidRPr="00C020DF">
        <w:rPr>
          <w:sz w:val="28"/>
          <w:szCs w:val="28"/>
          <w:lang w:val="kk-KZ"/>
        </w:rPr>
        <w:t>P-жел қарқыны;</w:t>
      </w:r>
    </w:p>
    <w:p w:rsidR="004E66BC" w:rsidRPr="00C020DF" w:rsidRDefault="004E66BC" w:rsidP="004E66BC">
      <w:pPr>
        <w:jc w:val="both"/>
        <w:rPr>
          <w:sz w:val="28"/>
          <w:szCs w:val="28"/>
          <w:lang w:val="kk-KZ"/>
        </w:rPr>
      </w:pPr>
      <w:r w:rsidRPr="00C020DF">
        <w:rPr>
          <w:sz w:val="28"/>
          <w:szCs w:val="28"/>
          <w:lang w:val="kk-KZ"/>
        </w:rPr>
        <w:t>P</w:t>
      </w:r>
      <w:r w:rsidRPr="00C020DF">
        <w:rPr>
          <w:sz w:val="28"/>
          <w:szCs w:val="28"/>
          <w:vertAlign w:val="subscript"/>
          <w:lang w:val="kk-KZ"/>
        </w:rPr>
        <w:t>0</w:t>
      </w:r>
      <w:r w:rsidR="00554A7B" w:rsidRPr="00C020DF">
        <w:rPr>
          <w:sz w:val="28"/>
          <w:szCs w:val="28"/>
          <w:lang w:val="kk-KZ"/>
        </w:rPr>
        <w:t xml:space="preserve">-желдің румбалары [55, б. </w:t>
      </w:r>
      <w:r w:rsidR="00996AF3" w:rsidRPr="00C020DF">
        <w:rPr>
          <w:sz w:val="28"/>
          <w:szCs w:val="28"/>
          <w:lang w:val="kk-KZ"/>
        </w:rPr>
        <w:t>7</w:t>
      </w:r>
      <w:r w:rsidR="00A30F2B" w:rsidRPr="00C020DF">
        <w:rPr>
          <w:sz w:val="28"/>
          <w:szCs w:val="28"/>
          <w:lang w:val="kk-KZ"/>
        </w:rPr>
        <w:t>1</w:t>
      </w:r>
      <w:r w:rsidRPr="00C020DF">
        <w:rPr>
          <w:sz w:val="28"/>
          <w:szCs w:val="28"/>
          <w:lang w:val="kk-KZ"/>
        </w:rPr>
        <w:t>].</w:t>
      </w:r>
    </w:p>
    <w:p w:rsidR="004E66BC" w:rsidRPr="00C020DF" w:rsidRDefault="004E66BC" w:rsidP="004E66BC">
      <w:pPr>
        <w:jc w:val="both"/>
        <w:rPr>
          <w:sz w:val="28"/>
          <w:szCs w:val="28"/>
          <w:lang w:val="kk-KZ"/>
        </w:rPr>
      </w:pPr>
      <w:r w:rsidRPr="00C020DF">
        <w:rPr>
          <w:sz w:val="28"/>
          <w:szCs w:val="28"/>
          <w:lang w:val="kk-KZ"/>
        </w:rPr>
        <w:t>Егер с, мг/м</w:t>
      </w:r>
      <w:r w:rsidRPr="00C020DF">
        <w:rPr>
          <w:sz w:val="28"/>
          <w:szCs w:val="28"/>
          <w:vertAlign w:val="superscript"/>
          <w:lang w:val="kk-KZ"/>
        </w:rPr>
        <w:t>3</w:t>
      </w:r>
      <w:r w:rsidRPr="00C020DF">
        <w:rPr>
          <w:sz w:val="28"/>
          <w:szCs w:val="28"/>
          <w:lang w:val="kk-KZ"/>
        </w:rPr>
        <w:t xml:space="preserve"> түрінде ШРК деңгейіне дейін зиянды заттардың шашырау концентрациясын алсақ, онда C= S</w:t>
      </w:r>
      <w:r w:rsidRPr="00C020DF">
        <w:rPr>
          <w:sz w:val="28"/>
          <w:szCs w:val="28"/>
          <w:vertAlign w:val="subscript"/>
          <w:lang w:val="kk-KZ"/>
        </w:rPr>
        <w:t xml:space="preserve">1 </w:t>
      </w:r>
      <w:r w:rsidRPr="00C020DF">
        <w:rPr>
          <w:sz w:val="28"/>
          <w:szCs w:val="28"/>
          <w:lang w:val="kk-KZ"/>
        </w:rPr>
        <w:t xml:space="preserve">х Cm </w:t>
      </w:r>
      <w:r w:rsidR="002213BA" w:rsidRPr="00C020DF">
        <w:rPr>
          <w:sz w:val="28"/>
          <w:szCs w:val="28"/>
          <w:lang w:val="kk-KZ"/>
        </w:rPr>
        <w:t>сәйкес (21) формула бойынша</w:t>
      </w:r>
      <w:r w:rsidRPr="00C020DF">
        <w:rPr>
          <w:sz w:val="28"/>
          <w:szCs w:val="28"/>
          <w:lang w:val="kk-KZ"/>
        </w:rPr>
        <w:t xml:space="preserve"> келесі түрге келтіруге болады:</w:t>
      </w:r>
    </w:p>
    <w:p w:rsidR="004E66BC" w:rsidRPr="00C020DF" w:rsidRDefault="004E66BC" w:rsidP="004E66BC">
      <w:pPr>
        <w:jc w:val="both"/>
        <w:rPr>
          <w:sz w:val="28"/>
          <w:szCs w:val="28"/>
          <w:lang w:val="kk-KZ"/>
        </w:rPr>
      </w:pPr>
    </w:p>
    <w:p w:rsidR="004E66BC" w:rsidRPr="00C020DF" w:rsidRDefault="004E66BC" w:rsidP="004E66BC">
      <w:pPr>
        <w:ind w:firstLine="708"/>
        <w:jc w:val="center"/>
        <w:rPr>
          <w:sz w:val="28"/>
          <w:szCs w:val="28"/>
          <w:lang w:val="kk-KZ"/>
        </w:rPr>
      </w:pPr>
      <w:r w:rsidRPr="00C020DF">
        <w:rPr>
          <w:sz w:val="28"/>
          <w:szCs w:val="28"/>
          <w:lang w:val="kk-KZ"/>
        </w:rPr>
        <w:t>S</w:t>
      </w:r>
      <w:r w:rsidRPr="00C020DF">
        <w:rPr>
          <w:sz w:val="28"/>
          <w:szCs w:val="28"/>
          <w:vertAlign w:val="subscript"/>
          <w:lang w:val="kk-KZ"/>
        </w:rPr>
        <w:t>1</w:t>
      </w:r>
      <w:r w:rsidRPr="00C020DF">
        <w:rPr>
          <w:sz w:val="28"/>
          <w:szCs w:val="28"/>
          <w:lang w:val="kk-KZ"/>
        </w:rPr>
        <w:t>=ПӘК/ C</w:t>
      </w:r>
      <w:r w:rsidRPr="00C020DF">
        <w:rPr>
          <w:sz w:val="28"/>
          <w:szCs w:val="28"/>
          <w:vertAlign w:val="subscript"/>
          <w:lang w:val="kk-KZ"/>
        </w:rPr>
        <w:t xml:space="preserve">m </w:t>
      </w:r>
      <w:r w:rsidRPr="00C020DF">
        <w:rPr>
          <w:sz w:val="28"/>
          <w:szCs w:val="28"/>
          <w:vertAlign w:val="subscript"/>
          <w:lang w:val="kk-KZ"/>
        </w:rPr>
        <w:tab/>
      </w:r>
      <w:r w:rsidRPr="00C020DF">
        <w:rPr>
          <w:sz w:val="28"/>
          <w:szCs w:val="28"/>
          <w:vertAlign w:val="subscript"/>
          <w:lang w:val="kk-KZ"/>
        </w:rPr>
        <w:tab/>
      </w:r>
      <w:r w:rsidRPr="00C020DF">
        <w:rPr>
          <w:sz w:val="28"/>
          <w:szCs w:val="28"/>
          <w:vertAlign w:val="subscript"/>
          <w:lang w:val="kk-KZ"/>
        </w:rPr>
        <w:tab/>
      </w:r>
      <w:r w:rsidRPr="00C020DF">
        <w:rPr>
          <w:sz w:val="28"/>
          <w:szCs w:val="28"/>
          <w:vertAlign w:val="subscript"/>
          <w:lang w:val="kk-KZ"/>
        </w:rPr>
        <w:tab/>
      </w:r>
      <w:r w:rsidRPr="00C020DF">
        <w:rPr>
          <w:sz w:val="28"/>
          <w:szCs w:val="28"/>
          <w:vertAlign w:val="subscript"/>
          <w:lang w:val="kk-KZ"/>
        </w:rPr>
        <w:tab/>
      </w:r>
      <w:r w:rsidR="004E5DE2" w:rsidRPr="00C020DF">
        <w:rPr>
          <w:sz w:val="28"/>
          <w:szCs w:val="28"/>
          <w:vertAlign w:val="subscript"/>
          <w:lang w:val="kk-KZ"/>
        </w:rPr>
        <w:t xml:space="preserve">                                 </w:t>
      </w:r>
      <w:r w:rsidR="00B6334F" w:rsidRPr="00C020DF">
        <w:rPr>
          <w:sz w:val="28"/>
          <w:szCs w:val="28"/>
          <w:vertAlign w:val="subscript"/>
          <w:lang w:val="kk-KZ"/>
        </w:rPr>
        <w:t xml:space="preserve">                     </w:t>
      </w:r>
      <w:r w:rsidR="004E5DE2" w:rsidRPr="00C020DF">
        <w:rPr>
          <w:sz w:val="28"/>
          <w:szCs w:val="28"/>
          <w:lang w:val="kk-KZ"/>
        </w:rPr>
        <w:t>(</w:t>
      </w:r>
      <w:r w:rsidR="00662157" w:rsidRPr="00C020DF">
        <w:rPr>
          <w:sz w:val="28"/>
          <w:szCs w:val="28"/>
          <w:lang w:val="kk-KZ"/>
        </w:rPr>
        <w:t>2</w:t>
      </w:r>
      <w:r w:rsidR="004E5DE2" w:rsidRPr="00C020DF">
        <w:rPr>
          <w:sz w:val="28"/>
          <w:szCs w:val="28"/>
          <w:lang w:val="kk-KZ"/>
        </w:rPr>
        <w:t>1</w:t>
      </w:r>
      <w:r w:rsidRPr="00C020DF">
        <w:rPr>
          <w:sz w:val="28"/>
          <w:szCs w:val="28"/>
          <w:lang w:val="kk-KZ"/>
        </w:rPr>
        <w:t>)</w:t>
      </w:r>
    </w:p>
    <w:p w:rsidR="004E66BC" w:rsidRPr="00C020DF" w:rsidRDefault="004E66BC" w:rsidP="004E66BC">
      <w:pPr>
        <w:jc w:val="both"/>
        <w:rPr>
          <w:sz w:val="28"/>
          <w:szCs w:val="28"/>
          <w:lang w:val="kk-KZ"/>
        </w:rPr>
      </w:pPr>
    </w:p>
    <w:p w:rsidR="004E66BC" w:rsidRPr="00C020DF" w:rsidRDefault="004E66BC" w:rsidP="004E66BC">
      <w:pPr>
        <w:jc w:val="both"/>
        <w:rPr>
          <w:sz w:val="28"/>
          <w:szCs w:val="28"/>
          <w:lang w:val="kk-KZ"/>
        </w:rPr>
      </w:pPr>
      <w:r w:rsidRPr="00C020DF">
        <w:rPr>
          <w:sz w:val="28"/>
          <w:szCs w:val="28"/>
          <w:lang w:val="kk-KZ"/>
        </w:rPr>
        <w:t>Осыған байланысты, зиянды заттардың түйіршікті қождардың жинақтағыштарынан ШРК деңгейіне дейін таралу қашықтығы тең. Сондықтан, қорғасын аэрозольдерінің таралу шекарасы желдің барлық 8 бағытына байланысты келесідей түрде</w:t>
      </w:r>
      <w:r w:rsidR="00732D0A" w:rsidRPr="00C020DF">
        <w:rPr>
          <w:sz w:val="28"/>
          <w:szCs w:val="28"/>
          <w:lang w:val="kk-KZ"/>
        </w:rPr>
        <w:t xml:space="preserve"> (22,23,24,25)</w:t>
      </w:r>
      <w:r w:rsidR="002F787F" w:rsidRPr="00C020DF">
        <w:rPr>
          <w:sz w:val="28"/>
          <w:szCs w:val="28"/>
          <w:lang w:val="kk-KZ"/>
        </w:rPr>
        <w:t xml:space="preserve"> формула бойынша</w:t>
      </w:r>
      <w:r w:rsidRPr="00C020DF">
        <w:rPr>
          <w:sz w:val="28"/>
          <w:szCs w:val="28"/>
          <w:lang w:val="kk-KZ"/>
        </w:rPr>
        <w:t xml:space="preserve"> </w:t>
      </w:r>
      <w:r w:rsidR="002213BA" w:rsidRPr="00C020DF">
        <w:rPr>
          <w:sz w:val="28"/>
          <w:szCs w:val="28"/>
          <w:lang w:val="kk-KZ"/>
        </w:rPr>
        <w:t>есептеледі</w:t>
      </w:r>
      <w:r w:rsidR="004A469C" w:rsidRPr="00C020DF">
        <w:rPr>
          <w:sz w:val="28"/>
          <w:szCs w:val="28"/>
          <w:lang w:val="kk-KZ"/>
        </w:rPr>
        <w:t xml:space="preserve"> [55, б. 71]</w:t>
      </w:r>
      <w:r w:rsidRPr="00C020DF">
        <w:rPr>
          <w:sz w:val="28"/>
          <w:szCs w:val="28"/>
          <w:lang w:val="kk-KZ"/>
        </w:rPr>
        <w:t>:</w:t>
      </w:r>
    </w:p>
    <w:p w:rsidR="004E66BC" w:rsidRPr="00C020DF" w:rsidRDefault="004E66BC" w:rsidP="004E66BC">
      <w:pPr>
        <w:jc w:val="both"/>
        <w:rPr>
          <w:sz w:val="28"/>
          <w:szCs w:val="28"/>
          <w:lang w:val="kk-KZ"/>
        </w:rPr>
      </w:pPr>
    </w:p>
    <w:p w:rsidR="004E66BC" w:rsidRPr="00C020DF" w:rsidRDefault="004E66BC" w:rsidP="004E66BC">
      <w:pPr>
        <w:tabs>
          <w:tab w:val="left" w:pos="180"/>
        </w:tabs>
        <w:ind w:left="360" w:hanging="270"/>
        <w:rPr>
          <w:sz w:val="28"/>
          <w:szCs w:val="28"/>
          <w:lang w:val="kk-KZ"/>
        </w:rPr>
      </w:pPr>
      <w:r w:rsidRPr="00C020DF">
        <w:rPr>
          <w:position w:val="-184"/>
          <w:sz w:val="28"/>
          <w:szCs w:val="28"/>
          <w:lang w:val="kk-KZ"/>
        </w:rPr>
        <w:t xml:space="preserve">     </w:t>
      </w:r>
      <m:oMath>
        <m:sSub>
          <m:sSubPr>
            <m:ctrlPr>
              <w:rPr>
                <w:rFonts w:ascii="Cambria Math" w:hAnsi="Cambria Math"/>
                <w:i/>
                <w:sz w:val="28"/>
                <w:szCs w:val="28"/>
                <w:lang w:val="kk-KZ"/>
              </w:rPr>
            </m:ctrlPr>
          </m:sSubPr>
          <m:e>
            <w:bookmarkStart w:id="0" w:name="_Hlk142644384"/>
            <m:r>
              <w:rPr>
                <w:rFonts w:ascii="Cambria Math"/>
                <w:sz w:val="28"/>
                <w:szCs w:val="28"/>
                <w:lang w:val="kk-KZ"/>
              </w:rPr>
              <m:t>l</m:t>
            </m:r>
            <w:bookmarkEnd w:id="0"/>
          </m:e>
          <m:sub>
            <m:r>
              <w:rPr>
                <w:rFonts w:ascii="Cambria Math"/>
                <w:sz w:val="28"/>
                <w:szCs w:val="28"/>
                <w:lang w:val="kk-KZ"/>
              </w:rPr>
              <m:t>c</m:t>
            </m:r>
          </m:sub>
        </m:sSub>
        <m:r>
          <w:rPr>
            <w:rFonts w:ascii="Cambria Math"/>
            <w:sz w:val="28"/>
            <w:szCs w:val="28"/>
            <w:lang w:val="kk-KZ"/>
          </w:rPr>
          <m:t>=2456</m:t>
        </m:r>
        <m:f>
          <m:fPr>
            <m:ctrlPr>
              <w:rPr>
                <w:rFonts w:ascii="Cambria Math" w:hAnsi="Cambria Math"/>
                <w:i/>
                <w:sz w:val="28"/>
                <w:szCs w:val="28"/>
                <w:lang w:val="kk-KZ"/>
              </w:rPr>
            </m:ctrlPr>
          </m:fPr>
          <m:num>
            <m:r>
              <w:rPr>
                <w:rFonts w:ascii="Cambria Math"/>
                <w:sz w:val="28"/>
                <w:szCs w:val="28"/>
                <w:lang w:val="kk-KZ"/>
              </w:rPr>
              <m:t>19</m:t>
            </m:r>
          </m:num>
          <m:den>
            <m:r>
              <w:rPr>
                <w:rFonts w:ascii="Cambria Math"/>
                <w:sz w:val="28"/>
                <w:szCs w:val="28"/>
                <w:lang w:val="kk-KZ"/>
              </w:rPr>
              <m:t>12,5</m:t>
            </m:r>
          </m:den>
        </m:f>
        <m:r>
          <w:rPr>
            <w:rFonts w:ascii="Cambria Math"/>
            <w:sz w:val="28"/>
            <w:szCs w:val="28"/>
            <w:lang w:val="kk-KZ"/>
          </w:rPr>
          <m:t>=3733</m:t>
        </m:r>
        <m:r>
          <w:rPr>
            <w:sz w:val="28"/>
            <w:szCs w:val="28"/>
            <w:lang w:val="kk-KZ"/>
          </w:rPr>
          <m:t>м</m:t>
        </m:r>
      </m:oMath>
      <w:r w:rsidRPr="00C020DF">
        <w:rPr>
          <w:sz w:val="28"/>
          <w:szCs w:val="28"/>
          <w:lang w:val="kk-KZ"/>
        </w:rPr>
        <w:t xml:space="preserve">                            </w:t>
      </w:r>
      <m:oMath>
        <m:sSub>
          <m:sSubPr>
            <m:ctrlPr>
              <w:rPr>
                <w:rFonts w:ascii="Cambria Math" w:hAnsi="Cambria Math"/>
                <w:i/>
                <w:sz w:val="28"/>
                <w:szCs w:val="28"/>
              </w:rPr>
            </m:ctrlPr>
          </m:sSubPr>
          <m:e>
            <m:r>
              <w:rPr>
                <w:rFonts w:ascii="Cambria Math"/>
                <w:sz w:val="28"/>
                <w:szCs w:val="28"/>
                <w:lang w:val="kk-KZ"/>
              </w:rPr>
              <m:t>l</m:t>
            </m:r>
          </m:e>
          <m:sub>
            <m:r>
              <w:rPr>
                <w:rFonts w:ascii="Cambria Math"/>
                <w:sz w:val="28"/>
                <w:szCs w:val="28"/>
                <w:lang w:val="kk-KZ"/>
              </w:rPr>
              <m:t>0</m:t>
            </m:r>
          </m:sub>
        </m:sSub>
        <m:r>
          <w:rPr>
            <w:rFonts w:ascii="Cambria Math"/>
            <w:sz w:val="28"/>
            <w:szCs w:val="28"/>
            <w:lang w:val="kk-KZ"/>
          </w:rPr>
          <m:t>=2456</m:t>
        </m:r>
        <m:f>
          <m:fPr>
            <m:ctrlPr>
              <w:rPr>
                <w:rFonts w:ascii="Cambria Math" w:hAnsi="Cambria Math"/>
                <w:i/>
                <w:sz w:val="28"/>
                <w:szCs w:val="28"/>
              </w:rPr>
            </m:ctrlPr>
          </m:fPr>
          <m:num>
            <m:r>
              <w:rPr>
                <w:rFonts w:ascii="Cambria Math"/>
                <w:sz w:val="28"/>
                <w:szCs w:val="28"/>
                <w:lang w:val="kk-KZ"/>
              </w:rPr>
              <m:t>18</m:t>
            </m:r>
          </m:num>
          <m:den>
            <m:r>
              <w:rPr>
                <w:rFonts w:ascii="Cambria Math"/>
                <w:sz w:val="28"/>
                <w:szCs w:val="28"/>
                <w:lang w:val="kk-KZ"/>
              </w:rPr>
              <m:t>12,5</m:t>
            </m:r>
          </m:den>
        </m:f>
        <m:r>
          <w:rPr>
            <w:rFonts w:ascii="Cambria Math"/>
            <w:sz w:val="28"/>
            <w:szCs w:val="28"/>
            <w:lang w:val="kk-KZ"/>
          </w:rPr>
          <m:t>=3537</m:t>
        </m:r>
        <m:r>
          <w:rPr>
            <w:sz w:val="28"/>
            <w:szCs w:val="28"/>
            <w:lang w:val="kk-KZ"/>
          </w:rPr>
          <m:t>м</m:t>
        </m:r>
      </m:oMath>
      <w:r w:rsidR="004E5DE2" w:rsidRPr="00C020DF">
        <w:rPr>
          <w:sz w:val="28"/>
          <w:szCs w:val="28"/>
          <w:lang w:val="kk-KZ"/>
        </w:rPr>
        <w:t xml:space="preserve">           (</w:t>
      </w:r>
      <w:r w:rsidR="00662157" w:rsidRPr="00C020DF">
        <w:rPr>
          <w:sz w:val="28"/>
          <w:szCs w:val="28"/>
          <w:lang w:val="kk-KZ"/>
        </w:rPr>
        <w:t>2</w:t>
      </w:r>
      <w:r w:rsidR="004E5DE2" w:rsidRPr="00C020DF">
        <w:rPr>
          <w:sz w:val="28"/>
          <w:szCs w:val="28"/>
        </w:rPr>
        <w:t>2</w:t>
      </w:r>
      <w:r w:rsidR="004E5DE2" w:rsidRPr="00C020DF">
        <w:rPr>
          <w:sz w:val="28"/>
          <w:szCs w:val="28"/>
          <w:lang w:val="kk-KZ"/>
        </w:rPr>
        <w:t>)</w:t>
      </w:r>
      <w:r w:rsidRPr="00C020DF">
        <w:rPr>
          <w:sz w:val="28"/>
          <w:szCs w:val="28"/>
          <w:lang w:val="kk-KZ"/>
        </w:rPr>
        <w:br/>
      </w:r>
      <m:oMath>
        <m:sSub>
          <m:sSubPr>
            <m:ctrlPr>
              <w:rPr>
                <w:rFonts w:ascii="Cambria Math" w:hAnsi="Cambria Math"/>
                <w:i/>
                <w:sz w:val="28"/>
                <w:szCs w:val="28"/>
                <w:lang w:val="kk-KZ"/>
              </w:rPr>
            </m:ctrlPr>
          </m:sSubPr>
          <m:e>
            <m:r>
              <w:rPr>
                <w:rFonts w:ascii="Cambria Math"/>
                <w:sz w:val="28"/>
                <w:szCs w:val="28"/>
                <w:lang w:val="kk-KZ"/>
              </w:rPr>
              <m:t>l</m:t>
            </m:r>
          </m:e>
          <m:sub>
            <m:r>
              <w:rPr>
                <w:rFonts w:ascii="Cambria Math"/>
                <w:sz w:val="28"/>
                <w:szCs w:val="28"/>
                <w:lang w:val="kk-KZ"/>
              </w:rPr>
              <m:t>c</m:t>
            </m:r>
            <m:r>
              <w:rPr>
                <w:sz w:val="28"/>
                <w:szCs w:val="28"/>
                <w:lang w:val="kk-KZ"/>
              </w:rPr>
              <m:t>ш</m:t>
            </m:r>
          </m:sub>
        </m:sSub>
        <m:r>
          <w:rPr>
            <w:rFonts w:ascii="Cambria Math"/>
            <w:sz w:val="28"/>
            <w:szCs w:val="28"/>
            <w:lang w:val="kk-KZ"/>
          </w:rPr>
          <m:t>=2456</m:t>
        </m:r>
        <m:f>
          <m:fPr>
            <m:ctrlPr>
              <w:rPr>
                <w:rFonts w:ascii="Cambria Math" w:hAnsi="Cambria Math"/>
                <w:i/>
                <w:sz w:val="28"/>
                <w:szCs w:val="28"/>
                <w:lang w:val="kk-KZ"/>
              </w:rPr>
            </m:ctrlPr>
          </m:fPr>
          <m:num>
            <m:r>
              <w:rPr>
                <w:rFonts w:ascii="Cambria Math"/>
                <w:sz w:val="28"/>
                <w:szCs w:val="28"/>
                <w:lang w:val="kk-KZ"/>
              </w:rPr>
              <m:t>19</m:t>
            </m:r>
          </m:num>
          <m:den>
            <m:r>
              <w:rPr>
                <w:rFonts w:ascii="Cambria Math"/>
                <w:sz w:val="28"/>
                <w:szCs w:val="28"/>
                <w:lang w:val="kk-KZ"/>
              </w:rPr>
              <m:t>12,5</m:t>
            </m:r>
          </m:den>
        </m:f>
        <m:r>
          <w:rPr>
            <w:rFonts w:ascii="Cambria Math"/>
            <w:sz w:val="28"/>
            <w:szCs w:val="28"/>
            <w:lang w:val="kk-KZ"/>
          </w:rPr>
          <m:t>=1768</m:t>
        </m:r>
        <m:r>
          <w:rPr>
            <w:sz w:val="28"/>
            <w:szCs w:val="28"/>
            <w:lang w:val="kk-KZ"/>
          </w:rPr>
          <m:t>м</m:t>
        </m:r>
      </m:oMath>
      <w:r w:rsidRPr="00C020DF">
        <w:rPr>
          <w:sz w:val="28"/>
          <w:szCs w:val="28"/>
          <w:lang w:val="kk-KZ"/>
        </w:rPr>
        <w:t xml:space="preserve">                           </w:t>
      </w:r>
      <m:oMath>
        <m:r>
          <w:rPr>
            <w:rFonts w:ascii="Cambria Math"/>
            <w:sz w:val="28"/>
            <w:szCs w:val="28"/>
            <w:lang w:val="kk-KZ"/>
          </w:rPr>
          <m:t>l</m:t>
        </m:r>
      </m:oMath>
      <w:r w:rsidRPr="00C020DF">
        <w:rPr>
          <w:sz w:val="28"/>
          <w:szCs w:val="28"/>
          <w:vertAlign w:val="subscript"/>
          <w:lang w:val="kk-KZ"/>
        </w:rPr>
        <w:t>ОБ</w:t>
      </w:r>
      <w:r w:rsidRPr="00C020DF">
        <w:rPr>
          <w:sz w:val="28"/>
          <w:szCs w:val="28"/>
          <w:lang w:val="kk-KZ"/>
        </w:rPr>
        <w:t>=2456 4/12,5</w:t>
      </w:r>
      <w:r w:rsidRPr="00C020DF">
        <w:rPr>
          <w:sz w:val="28"/>
          <w:szCs w:val="28"/>
        </w:rPr>
        <w:t xml:space="preserve"> </w:t>
      </w:r>
      <w:r w:rsidRPr="00C020DF">
        <w:rPr>
          <w:sz w:val="28"/>
          <w:szCs w:val="28"/>
          <w:lang w:val="kk-KZ"/>
        </w:rPr>
        <w:t>=</w:t>
      </w:r>
      <w:r w:rsidRPr="00C020DF">
        <w:rPr>
          <w:sz w:val="28"/>
          <w:szCs w:val="28"/>
        </w:rPr>
        <w:t xml:space="preserve"> </w:t>
      </w:r>
      <w:r w:rsidR="004E5DE2" w:rsidRPr="00C020DF">
        <w:rPr>
          <w:sz w:val="28"/>
          <w:szCs w:val="28"/>
          <w:lang w:val="kk-KZ"/>
        </w:rPr>
        <w:t xml:space="preserve">786м           </w:t>
      </w:r>
      <w:r w:rsidRPr="00C020DF">
        <w:rPr>
          <w:sz w:val="28"/>
          <w:szCs w:val="28"/>
          <w:lang w:val="kk-KZ"/>
        </w:rPr>
        <w:t xml:space="preserve"> </w:t>
      </w:r>
      <w:r w:rsidR="00662157" w:rsidRPr="00C020DF">
        <w:rPr>
          <w:sz w:val="28"/>
          <w:szCs w:val="28"/>
          <w:lang w:val="kk-KZ"/>
        </w:rPr>
        <w:t>(2</w:t>
      </w:r>
      <w:r w:rsidR="004E5DE2" w:rsidRPr="00C020DF">
        <w:rPr>
          <w:sz w:val="28"/>
          <w:szCs w:val="28"/>
          <w:lang w:val="kk-KZ"/>
        </w:rPr>
        <w:t>3)</w:t>
      </w:r>
      <w:r w:rsidRPr="00C020DF">
        <w:rPr>
          <w:sz w:val="28"/>
          <w:szCs w:val="28"/>
          <w:lang w:val="kk-KZ"/>
        </w:rPr>
        <w:br/>
      </w:r>
      <m:oMath>
        <m:r>
          <w:rPr>
            <w:rFonts w:ascii="Cambria Math"/>
            <w:sz w:val="28"/>
            <w:szCs w:val="28"/>
            <w:lang w:val="kk-KZ"/>
          </w:rPr>
          <m:t>l</m:t>
        </m:r>
        <m:r>
          <w:rPr>
            <w:sz w:val="28"/>
            <w:szCs w:val="28"/>
            <w:lang w:val="kk-KZ"/>
          </w:rPr>
          <m:t>ш</m:t>
        </m:r>
        <m:r>
          <w:rPr>
            <w:rFonts w:ascii="Cambria Math"/>
            <w:sz w:val="28"/>
            <w:szCs w:val="28"/>
            <w:lang w:val="kk-KZ"/>
          </w:rPr>
          <m:t>=2456</m:t>
        </m:r>
        <m:f>
          <m:fPr>
            <m:ctrlPr>
              <w:rPr>
                <w:rFonts w:ascii="Cambria Math" w:hAnsi="Cambria Math"/>
                <w:i/>
                <w:sz w:val="28"/>
                <w:szCs w:val="28"/>
                <w:lang w:val="kk-KZ"/>
              </w:rPr>
            </m:ctrlPr>
          </m:fPr>
          <m:num>
            <m:r>
              <w:rPr>
                <w:rFonts w:ascii="Cambria Math"/>
                <w:sz w:val="28"/>
                <w:szCs w:val="28"/>
                <w:lang w:val="kk-KZ"/>
              </w:rPr>
              <m:t>2</m:t>
            </m:r>
          </m:num>
          <m:den>
            <m:r>
              <w:rPr>
                <w:rFonts w:ascii="Cambria Math"/>
                <w:sz w:val="28"/>
                <w:szCs w:val="28"/>
                <w:lang w:val="kk-KZ"/>
              </w:rPr>
              <m:t>12,5</m:t>
            </m:r>
          </m:den>
        </m:f>
        <m:r>
          <w:rPr>
            <w:rFonts w:ascii="Cambria Math"/>
            <w:sz w:val="28"/>
            <w:szCs w:val="28"/>
            <w:lang w:val="kk-KZ"/>
          </w:rPr>
          <m:t xml:space="preserve"> =393</m:t>
        </m:r>
        <m:r>
          <w:rPr>
            <w:sz w:val="28"/>
            <w:szCs w:val="28"/>
            <w:lang w:val="kk-KZ"/>
          </w:rPr>
          <m:t>м</m:t>
        </m:r>
      </m:oMath>
      <w:r w:rsidRPr="00C020DF">
        <w:rPr>
          <w:sz w:val="28"/>
          <w:szCs w:val="28"/>
          <w:lang w:val="kk-KZ"/>
        </w:rPr>
        <w:t xml:space="preserve">     </w:t>
      </w:r>
      <w:r w:rsidRPr="00C020DF">
        <w:rPr>
          <w:sz w:val="28"/>
          <w:szCs w:val="28"/>
        </w:rPr>
        <w:t xml:space="preserve">                        </w:t>
      </w:r>
      <m:oMath>
        <m:sSub>
          <m:sSubPr>
            <m:ctrlPr>
              <w:rPr>
                <w:rFonts w:ascii="Cambria Math" w:hAnsi="Cambria Math"/>
                <w:i/>
                <w:sz w:val="28"/>
                <w:szCs w:val="28"/>
              </w:rPr>
            </m:ctrlPr>
          </m:sSubPr>
          <m:e>
            <m:r>
              <w:rPr>
                <w:rFonts w:ascii="Cambria Math"/>
                <w:sz w:val="28"/>
                <w:szCs w:val="28"/>
                <w:lang w:val="kk-KZ"/>
              </w:rPr>
              <m:t>l</m:t>
            </m:r>
          </m:e>
          <m:sub>
            <m:r>
              <w:rPr>
                <w:sz w:val="28"/>
                <w:szCs w:val="28"/>
                <w:lang w:val="kk-KZ"/>
              </w:rPr>
              <m:t>Б</m:t>
            </m:r>
          </m:sub>
        </m:sSub>
        <m:r>
          <w:rPr>
            <w:rFonts w:ascii="Cambria Math"/>
            <w:sz w:val="28"/>
            <w:szCs w:val="28"/>
            <w:lang w:val="kk-KZ"/>
          </w:rPr>
          <m:t>=2456</m:t>
        </m:r>
        <m:f>
          <m:fPr>
            <m:ctrlPr>
              <w:rPr>
                <w:rFonts w:ascii="Cambria Math" w:hAnsi="Cambria Math"/>
                <w:i/>
                <w:sz w:val="28"/>
                <w:szCs w:val="28"/>
              </w:rPr>
            </m:ctrlPr>
          </m:fPr>
          <m:num>
            <m:r>
              <w:rPr>
                <w:rFonts w:ascii="Cambria Math"/>
                <w:sz w:val="28"/>
                <w:szCs w:val="28"/>
                <w:lang w:val="kk-KZ"/>
              </w:rPr>
              <m:t>6</m:t>
            </m:r>
          </m:num>
          <m:den>
            <m:r>
              <w:rPr>
                <w:rFonts w:ascii="Cambria Math"/>
                <w:sz w:val="28"/>
                <w:szCs w:val="28"/>
                <w:lang w:val="kk-KZ"/>
              </w:rPr>
              <m:t>12,5</m:t>
            </m:r>
          </m:den>
        </m:f>
        <m:r>
          <w:rPr>
            <w:rFonts w:ascii="Cambria Math"/>
            <w:sz w:val="28"/>
            <w:szCs w:val="28"/>
            <w:lang w:val="kk-KZ"/>
          </w:rPr>
          <m:t>=1179</m:t>
        </m:r>
      </m:oMath>
      <w:r w:rsidRPr="00C020DF">
        <w:rPr>
          <w:sz w:val="28"/>
          <w:szCs w:val="28"/>
        </w:rPr>
        <w:t xml:space="preserve">  </w:t>
      </w:r>
      <w:r w:rsidR="004E5DE2" w:rsidRPr="00C020DF">
        <w:rPr>
          <w:sz w:val="28"/>
          <w:szCs w:val="28"/>
          <w:lang w:val="kk-KZ"/>
        </w:rPr>
        <w:t xml:space="preserve">        </w:t>
      </w:r>
      <w:r w:rsidRPr="00C020DF">
        <w:rPr>
          <w:sz w:val="28"/>
          <w:szCs w:val="28"/>
          <w:lang w:val="kk-KZ"/>
        </w:rPr>
        <w:t xml:space="preserve">    </w:t>
      </w:r>
      <w:r w:rsidR="00662157" w:rsidRPr="00C020DF">
        <w:rPr>
          <w:sz w:val="28"/>
          <w:szCs w:val="28"/>
          <w:lang w:val="kk-KZ"/>
        </w:rPr>
        <w:t>(2</w:t>
      </w:r>
      <w:r w:rsidR="004E5DE2" w:rsidRPr="00C020DF">
        <w:rPr>
          <w:sz w:val="28"/>
          <w:szCs w:val="28"/>
          <w:lang w:val="kk-KZ"/>
        </w:rPr>
        <w:t>4)</w:t>
      </w:r>
      <w:r w:rsidRPr="00C020DF">
        <w:rPr>
          <w:sz w:val="28"/>
          <w:szCs w:val="28"/>
        </w:rPr>
        <w:t xml:space="preserve"> </w:t>
      </w:r>
      <m:oMath>
        <m:sSub>
          <m:sSubPr>
            <m:ctrlPr>
              <w:rPr>
                <w:rFonts w:ascii="Cambria Math" w:hAnsi="Cambria Math"/>
                <w:i/>
                <w:sz w:val="28"/>
                <w:szCs w:val="28"/>
                <w:lang w:val="kk-KZ"/>
              </w:rPr>
            </m:ctrlPr>
          </m:sSubPr>
          <m:e>
            <m:r>
              <w:rPr>
                <w:rFonts w:ascii="Cambria Math"/>
                <w:sz w:val="28"/>
                <w:szCs w:val="28"/>
                <w:lang w:val="kk-KZ"/>
              </w:rPr>
              <m:t>l</m:t>
            </m:r>
          </m:e>
          <m:sub>
            <m:r>
              <w:rPr>
                <w:sz w:val="28"/>
                <w:szCs w:val="28"/>
                <w:lang w:val="kk-KZ"/>
              </w:rPr>
              <m:t>ош</m:t>
            </m:r>
          </m:sub>
        </m:sSub>
        <m:r>
          <w:rPr>
            <w:rFonts w:ascii="Cambria Math"/>
            <w:sz w:val="28"/>
            <w:szCs w:val="28"/>
            <w:lang w:val="kk-KZ"/>
          </w:rPr>
          <m:t>=2456</m:t>
        </m:r>
        <m:f>
          <m:fPr>
            <m:ctrlPr>
              <w:rPr>
                <w:rFonts w:ascii="Cambria Math" w:hAnsi="Cambria Math"/>
                <w:i/>
                <w:sz w:val="28"/>
                <w:szCs w:val="28"/>
                <w:lang w:val="kk-KZ"/>
              </w:rPr>
            </m:ctrlPr>
          </m:fPr>
          <m:num>
            <m:r>
              <w:rPr>
                <w:rFonts w:ascii="Cambria Math"/>
                <w:sz w:val="28"/>
                <w:szCs w:val="28"/>
                <w:lang w:val="kk-KZ"/>
              </w:rPr>
              <m:t>24</m:t>
            </m:r>
          </m:num>
          <m:den>
            <m:r>
              <w:rPr>
                <w:rFonts w:ascii="Cambria Math"/>
                <w:sz w:val="28"/>
                <w:szCs w:val="28"/>
                <w:lang w:val="kk-KZ"/>
              </w:rPr>
              <m:t>12,5</m:t>
            </m:r>
          </m:den>
        </m:f>
        <m:r>
          <w:rPr>
            <w:rFonts w:ascii="Cambria Math"/>
            <w:sz w:val="28"/>
            <w:szCs w:val="28"/>
            <w:lang w:val="kk-KZ"/>
          </w:rPr>
          <m:t>=4715</m:t>
        </m:r>
        <m:r>
          <w:rPr>
            <w:sz w:val="28"/>
            <w:szCs w:val="28"/>
            <w:lang w:val="kk-KZ"/>
          </w:rPr>
          <m:t>м</m:t>
        </m:r>
      </m:oMath>
      <w:r w:rsidRPr="00C020DF">
        <w:rPr>
          <w:sz w:val="28"/>
          <w:szCs w:val="28"/>
        </w:rPr>
        <w:t xml:space="preserve">                           </w:t>
      </w:r>
      <m:oMath>
        <m:sSub>
          <m:sSubPr>
            <m:ctrlPr>
              <w:rPr>
                <w:rFonts w:ascii="Cambria Math" w:hAnsi="Cambria Math"/>
                <w:i/>
                <w:sz w:val="28"/>
                <w:szCs w:val="28"/>
              </w:rPr>
            </m:ctrlPr>
          </m:sSubPr>
          <m:e>
            <m:r>
              <w:rPr>
                <w:rFonts w:ascii="Cambria Math"/>
                <w:sz w:val="28"/>
                <w:szCs w:val="28"/>
                <w:lang w:val="kk-KZ"/>
              </w:rPr>
              <m:t>l</m:t>
            </m:r>
          </m:e>
          <m:sub>
            <m:r>
              <w:rPr>
                <w:sz w:val="28"/>
                <w:szCs w:val="28"/>
                <w:lang w:val="kk-KZ"/>
              </w:rPr>
              <m:t>СБ</m:t>
            </m:r>
          </m:sub>
        </m:sSub>
        <m:r>
          <w:rPr>
            <w:rFonts w:ascii="Cambria Math"/>
            <w:sz w:val="28"/>
            <w:szCs w:val="28"/>
            <w:lang w:val="kk-KZ"/>
          </w:rPr>
          <m:t>=2456</m:t>
        </m:r>
        <m:f>
          <m:fPr>
            <m:ctrlPr>
              <w:rPr>
                <w:rFonts w:ascii="Cambria Math" w:hAnsi="Cambria Math"/>
                <w:i/>
                <w:sz w:val="28"/>
                <w:szCs w:val="28"/>
              </w:rPr>
            </m:ctrlPr>
          </m:fPr>
          <m:num>
            <m:r>
              <w:rPr>
                <w:rFonts w:ascii="Cambria Math"/>
                <w:sz w:val="28"/>
                <w:szCs w:val="28"/>
                <w:lang w:val="kk-KZ"/>
              </w:rPr>
              <m:t>18</m:t>
            </m:r>
          </m:num>
          <m:den>
            <m:r>
              <w:rPr>
                <w:rFonts w:ascii="Cambria Math"/>
                <w:sz w:val="28"/>
                <w:szCs w:val="28"/>
                <w:lang w:val="kk-KZ"/>
              </w:rPr>
              <m:t>12,5</m:t>
            </m:r>
          </m:den>
        </m:f>
        <m:r>
          <w:rPr>
            <w:rFonts w:ascii="Cambria Math"/>
            <w:sz w:val="28"/>
            <w:szCs w:val="28"/>
            <w:lang w:val="kk-KZ"/>
          </w:rPr>
          <m:t>=3537</m:t>
        </m:r>
      </m:oMath>
      <w:r w:rsidRPr="00C020DF">
        <w:rPr>
          <w:sz w:val="28"/>
          <w:szCs w:val="28"/>
        </w:rPr>
        <w:t xml:space="preserve">     </w:t>
      </w:r>
      <w:r w:rsidR="004E5DE2" w:rsidRPr="00C020DF">
        <w:rPr>
          <w:sz w:val="28"/>
          <w:szCs w:val="28"/>
          <w:lang w:val="kk-KZ"/>
        </w:rPr>
        <w:t xml:space="preserve">    </w:t>
      </w:r>
      <w:r w:rsidRPr="00C020DF">
        <w:rPr>
          <w:sz w:val="28"/>
          <w:szCs w:val="28"/>
          <w:lang w:val="kk-KZ"/>
        </w:rPr>
        <w:t xml:space="preserve">   </w:t>
      </w:r>
      <w:r w:rsidR="007146B0" w:rsidRPr="00C020DF">
        <w:rPr>
          <w:sz w:val="28"/>
          <w:szCs w:val="28"/>
          <w:lang w:val="kk-KZ"/>
        </w:rPr>
        <w:t>(</w:t>
      </w:r>
      <w:r w:rsidR="00662157" w:rsidRPr="00C020DF">
        <w:rPr>
          <w:sz w:val="28"/>
          <w:szCs w:val="28"/>
          <w:lang w:val="kk-KZ"/>
        </w:rPr>
        <w:t>2</w:t>
      </w:r>
      <w:r w:rsidR="004E5DE2" w:rsidRPr="00C020DF">
        <w:rPr>
          <w:sz w:val="28"/>
          <w:szCs w:val="28"/>
          <w:lang w:val="kk-KZ"/>
        </w:rPr>
        <w:t>5)</w:t>
      </w:r>
    </w:p>
    <w:p w:rsidR="004E66BC" w:rsidRPr="00C020DF" w:rsidRDefault="004E66BC" w:rsidP="004E66BC">
      <w:pPr>
        <w:ind w:firstLine="709"/>
        <w:jc w:val="both"/>
        <w:rPr>
          <w:sz w:val="28"/>
          <w:szCs w:val="28"/>
          <w:lang w:val="kk-KZ"/>
        </w:rPr>
      </w:pPr>
    </w:p>
    <w:p w:rsidR="004E66BC" w:rsidRPr="00C020DF" w:rsidRDefault="004E66BC" w:rsidP="004E66BC">
      <w:pPr>
        <w:ind w:firstLine="708"/>
        <w:jc w:val="both"/>
        <w:rPr>
          <w:sz w:val="28"/>
          <w:szCs w:val="28"/>
          <w:lang w:val="kk-KZ"/>
        </w:rPr>
      </w:pPr>
      <w:r w:rsidRPr="00C020DF">
        <w:rPr>
          <w:sz w:val="28"/>
          <w:szCs w:val="28"/>
          <w:lang w:val="kk-KZ"/>
        </w:rPr>
        <w:t>Осы есептеулердің нәтижелері бойынша қож шаңдарының таралу шекараларының шоғырлану кестесі желдің 8 бағытына байланысты ШРК деңгейіне дейін сейілетіндігі желдің оңтүстік, солтүстік, оңтүстік-батыс және солтүстік-шығыс бағыттарындағы аумақты қамтитыны белгілі болды. Ал, жел бағыттарының ішінде оңтүстік-батыс бағыты басқа желдермен салыстырғанда ең жиі кездесетіндіктен, дәл осы бағытта орналасқан Қазығұрт елді мекені экологиялық қауіпті айм</w:t>
      </w:r>
      <w:r w:rsidR="00554A7B" w:rsidRPr="00C020DF">
        <w:rPr>
          <w:sz w:val="28"/>
          <w:szCs w:val="28"/>
          <w:lang w:val="kk-KZ"/>
        </w:rPr>
        <w:t xml:space="preserve">ақта екендігі анықталды [56,б. </w:t>
      </w:r>
      <w:r w:rsidR="00996AF3" w:rsidRPr="00C020DF">
        <w:rPr>
          <w:sz w:val="28"/>
          <w:szCs w:val="28"/>
          <w:lang w:val="kk-KZ"/>
        </w:rPr>
        <w:t>7</w:t>
      </w:r>
      <w:r w:rsidR="00A30F2B" w:rsidRPr="00C020DF">
        <w:rPr>
          <w:sz w:val="28"/>
          <w:szCs w:val="28"/>
          <w:lang w:val="kk-KZ"/>
        </w:rPr>
        <w:t>1</w:t>
      </w:r>
      <w:r w:rsidRPr="00C020DF">
        <w:rPr>
          <w:sz w:val="28"/>
          <w:szCs w:val="28"/>
          <w:lang w:val="kk-KZ"/>
        </w:rPr>
        <w:t>].</w:t>
      </w:r>
    </w:p>
    <w:p w:rsidR="00717E51" w:rsidRPr="00C020DF" w:rsidRDefault="001B7359" w:rsidP="00B000E5">
      <w:pPr>
        <w:ind w:firstLine="567"/>
        <w:jc w:val="both"/>
        <w:rPr>
          <w:b/>
          <w:sz w:val="28"/>
          <w:szCs w:val="28"/>
          <w:lang w:val="kk-KZ"/>
        </w:rPr>
      </w:pPr>
      <w:r w:rsidRPr="00C020DF">
        <w:rPr>
          <w:b/>
          <w:sz w:val="28"/>
          <w:szCs w:val="28"/>
          <w:lang w:val="kk-KZ"/>
        </w:rPr>
        <w:lastRenderedPageBreak/>
        <w:t xml:space="preserve">2.2 </w:t>
      </w:r>
      <w:r w:rsidR="000968E1" w:rsidRPr="00C020DF">
        <w:rPr>
          <w:b/>
          <w:sz w:val="28"/>
          <w:szCs w:val="28"/>
          <w:lang w:val="kk-KZ"/>
        </w:rPr>
        <w:t>Қ</w:t>
      </w:r>
      <w:r w:rsidRPr="00C020DF">
        <w:rPr>
          <w:b/>
          <w:sz w:val="28"/>
          <w:szCs w:val="28"/>
          <w:lang w:val="kk-KZ"/>
        </w:rPr>
        <w:t>орғасын өндірісі қож қалдықтарының қоршаған ортаға таралу сипатына әсері</w:t>
      </w:r>
    </w:p>
    <w:p w:rsidR="0019203A" w:rsidRPr="00C020DF" w:rsidRDefault="0019203A" w:rsidP="00B000E5">
      <w:pPr>
        <w:widowControl w:val="0"/>
        <w:ind w:firstLine="454"/>
        <w:jc w:val="both"/>
        <w:rPr>
          <w:b/>
          <w:sz w:val="28"/>
          <w:szCs w:val="28"/>
          <w:lang w:val="kk-KZ"/>
        </w:rPr>
      </w:pPr>
    </w:p>
    <w:p w:rsidR="00115507" w:rsidRPr="00C020DF" w:rsidRDefault="00115507" w:rsidP="00B000E5">
      <w:pPr>
        <w:widowControl w:val="0"/>
        <w:ind w:firstLine="567"/>
        <w:jc w:val="both"/>
        <w:rPr>
          <w:sz w:val="28"/>
          <w:szCs w:val="28"/>
          <w:lang w:val="kk-KZ"/>
        </w:rPr>
      </w:pPr>
      <w:r w:rsidRPr="00C020DF">
        <w:rPr>
          <w:sz w:val="28"/>
          <w:szCs w:val="28"/>
          <w:lang w:val="kk-KZ"/>
        </w:rPr>
        <w:t>Ластау көздерінің қоршаған ортаға әсерін бағалау мақсатында, алдымен, сол ластау көзінен атмосфераға көтерілетін зиянды заттардың сейілу диаграммасы көрсетілген картасы жасалынуы тиіс. Ондай картада ластау көздерінен шығатын зиянды заттардың атмосфера ауасында шектік рұқсат етілген концентрациялар шамасына дейін сейілу қашықтығын анықтау үшін, сол сейілу қашықтығына жергілікті жердің гидрометеорологиялық ерекшеліктері мен жер бедерінің әсерлеріне талдау жасау үшін және көрші өндіріс орындарынан атмосфера ауасына тасталынатын аттас зиянды заттардың қарастырылып отырған зиянды заттар концентрацияларын қаншалықты арттыратындығын бағалау үшін қажет.</w:t>
      </w:r>
    </w:p>
    <w:p w:rsidR="00115507" w:rsidRPr="00C020DF" w:rsidRDefault="00115507" w:rsidP="00CE7294">
      <w:pPr>
        <w:widowControl w:val="0"/>
        <w:ind w:firstLine="454"/>
        <w:jc w:val="both"/>
        <w:rPr>
          <w:sz w:val="28"/>
          <w:szCs w:val="28"/>
          <w:lang w:val="kk-KZ"/>
        </w:rPr>
      </w:pPr>
      <w:r w:rsidRPr="00C020DF">
        <w:rPr>
          <w:sz w:val="28"/>
          <w:szCs w:val="28"/>
          <w:lang w:val="kk-KZ"/>
        </w:rPr>
        <w:t>Ластау көздерінен атмосфера ауасында сейілу диаграммасы бейнеленген аумақты қамтитын зиянды заттардың таралу радиусының шамасы ластау көздерінің параметрлеріне, гидрометеорологиялық жағдайға және жер бедерінің ерекше</w:t>
      </w:r>
      <w:r w:rsidR="00CE7294" w:rsidRPr="00C020DF">
        <w:rPr>
          <w:sz w:val="28"/>
          <w:szCs w:val="28"/>
          <w:lang w:val="kk-KZ"/>
        </w:rPr>
        <w:t>ліктеріне байланысты анықталады</w:t>
      </w:r>
      <w:r w:rsidR="00554A7B" w:rsidRPr="00C020DF">
        <w:rPr>
          <w:sz w:val="28"/>
          <w:szCs w:val="28"/>
          <w:lang w:val="kk-KZ"/>
        </w:rPr>
        <w:t xml:space="preserve"> [</w:t>
      </w:r>
      <w:r w:rsidR="00A30F2B" w:rsidRPr="00C020DF">
        <w:rPr>
          <w:sz w:val="28"/>
          <w:szCs w:val="28"/>
          <w:lang w:val="kk-KZ"/>
        </w:rPr>
        <w:t>72</w:t>
      </w:r>
      <w:r w:rsidR="0014010E" w:rsidRPr="00C020DF">
        <w:rPr>
          <w:sz w:val="28"/>
          <w:szCs w:val="28"/>
          <w:lang w:val="kk-KZ"/>
        </w:rPr>
        <w:t>]</w:t>
      </w:r>
      <w:r w:rsidRPr="00C020DF">
        <w:rPr>
          <w:sz w:val="28"/>
          <w:szCs w:val="28"/>
          <w:lang w:val="kk-KZ"/>
        </w:rPr>
        <w:t>.</w:t>
      </w:r>
    </w:p>
    <w:p w:rsidR="00717E51" w:rsidRPr="00C020DF" w:rsidRDefault="00717E51" w:rsidP="00B000E5">
      <w:pPr>
        <w:widowControl w:val="0"/>
        <w:ind w:firstLine="720"/>
        <w:jc w:val="both"/>
        <w:rPr>
          <w:sz w:val="28"/>
          <w:szCs w:val="28"/>
          <w:lang w:val="kk-KZ"/>
        </w:rPr>
      </w:pPr>
      <w:r w:rsidRPr="00C020DF">
        <w:rPr>
          <w:sz w:val="28"/>
          <w:szCs w:val="28"/>
          <w:lang w:val="kk-KZ"/>
        </w:rPr>
        <w:t xml:space="preserve">Қалдық сақтайтын ластау көздерінен атмосфера ауасына көтерілетін зиянды заттардың таралуына жел бағыттары мен жылдамдықтарының маңызы үлкен. Себебі, жел жылдамдығына байланысты қауіпті метеорологиялық жағдай туындап, атмосфера ауасының ластануы күрт артады. Өйткені, жел жылдамдығы мардымсыз болған кезде, ондай желді экологиялық қауіпті жел деп атап, ол атмосфера ауасына тасталынатын зиянды заттардың вертикал бағытта көтерілуіне кедергі болып, керісінше, жер бетіне қарай басады. Бұл атмосфераның </w:t>
      </w:r>
      <w:r w:rsidR="00A91BCD" w:rsidRPr="00C020DF">
        <w:rPr>
          <w:sz w:val="28"/>
          <w:szCs w:val="28"/>
          <w:lang w:val="kk-KZ"/>
        </w:rPr>
        <w:t xml:space="preserve">және сол аймақтың топырағын ауыр металдармен </w:t>
      </w:r>
      <w:r w:rsidRPr="00C020DF">
        <w:rPr>
          <w:sz w:val="28"/>
          <w:szCs w:val="28"/>
          <w:lang w:val="kk-KZ"/>
        </w:rPr>
        <w:t xml:space="preserve">жоғары деңгейде ластануына әкеліп соқтырады. Бірақ, экологиялық қауіпті жел жылдамдығы әр ластау көздері үшін әр түрлі болады да, ол ластау көздерінің параметрлеріне тәуелді болып табылады. Жел жылдамдығы әдетте, 2 м/сек-тан артық болған кезде ластау көздерінен атмосфера ауасына көтерілетін зиянды заттар үлкен көлемдегі ауа қабатымен оңай араласады да, онда ШРК деңгейіне дейін сейіледі. Бұл жерде назар аударатын жайт – ол экологиялық кауіпті жел жылдамдығы нүктелік ластау көздерінен шығатын зиянды заттардың сейілуіне әсерін тигізеді де, ауданы үлкен, ұйымдастырылмаған ластау көздері үшін, мысалы, металлургия зауыттарының </w:t>
      </w:r>
      <w:r w:rsidR="0068626E" w:rsidRPr="00C020DF">
        <w:rPr>
          <w:sz w:val="28"/>
          <w:szCs w:val="28"/>
          <w:lang w:val="kk-KZ"/>
        </w:rPr>
        <w:t>қож</w:t>
      </w:r>
      <w:r w:rsidRPr="00C020DF">
        <w:rPr>
          <w:sz w:val="28"/>
          <w:szCs w:val="28"/>
          <w:lang w:val="kk-KZ"/>
        </w:rPr>
        <w:t xml:space="preserve"> қалдықтарын сақтау қоймалары үшін, ондағы қалдықтар ірі дисперсті және төмен температуралы болғандықтан, атмосфера ауасында сейілуіне төменгі жел жылдамдығы, яғни экологиялық қауіпті жел өз ықпалын тигізе алмайды</w:t>
      </w:r>
      <w:r w:rsidR="00554A7B" w:rsidRPr="00C020DF">
        <w:rPr>
          <w:sz w:val="28"/>
          <w:szCs w:val="28"/>
          <w:lang w:val="kk-KZ"/>
        </w:rPr>
        <w:t xml:space="preserve"> [</w:t>
      </w:r>
      <w:r w:rsidR="00A30F2B" w:rsidRPr="00C020DF">
        <w:rPr>
          <w:sz w:val="28"/>
          <w:szCs w:val="28"/>
          <w:lang w:val="kk-KZ"/>
        </w:rPr>
        <w:t>73</w:t>
      </w:r>
      <w:r w:rsidR="0014010E" w:rsidRPr="00C020DF">
        <w:rPr>
          <w:sz w:val="28"/>
          <w:szCs w:val="28"/>
          <w:lang w:val="kk-KZ"/>
        </w:rPr>
        <w:t>]</w:t>
      </w:r>
      <w:r w:rsidRPr="00C020DF">
        <w:rPr>
          <w:sz w:val="28"/>
          <w:szCs w:val="28"/>
          <w:lang w:val="kk-KZ"/>
        </w:rPr>
        <w:t xml:space="preserve">. Себебі жел жылдамдығы өте төмен болғанда, аспанға көтерілетін зиянды заттардың аса майда бөлшектері жоғары биіктікке көтеріледі де, олар ұзақ қашықтыққа орын алмастырып, сейіле алады. Бірақ, олардың ірілеу бөлшектері биіктікке соншалықты көтеріле алмайтындықтан, сол қалдық сақталған жер маңын үлкен концентрациямен ластайды. Сондықтан, атмосфера ауасына көтерілген </w:t>
      </w:r>
      <w:r w:rsidR="00A91BCD" w:rsidRPr="00C020DF">
        <w:rPr>
          <w:sz w:val="28"/>
          <w:szCs w:val="28"/>
          <w:lang w:val="kk-KZ"/>
        </w:rPr>
        <w:t>қож</w:t>
      </w:r>
      <w:r w:rsidRPr="00C020DF">
        <w:rPr>
          <w:sz w:val="28"/>
          <w:szCs w:val="28"/>
          <w:lang w:val="kk-KZ"/>
        </w:rPr>
        <w:t xml:space="preserve"> қалдықтарының үлкен қашықтықта сейілуі үшін жоғары жел жылдамдығы кажет.</w:t>
      </w:r>
    </w:p>
    <w:p w:rsidR="00717E51" w:rsidRPr="00C020DF" w:rsidRDefault="00717E51" w:rsidP="00B000E5">
      <w:pPr>
        <w:widowControl w:val="0"/>
        <w:ind w:firstLine="720"/>
        <w:jc w:val="both"/>
        <w:rPr>
          <w:sz w:val="28"/>
          <w:szCs w:val="28"/>
          <w:lang w:val="kk-KZ"/>
        </w:rPr>
      </w:pPr>
      <w:r w:rsidRPr="00C020DF">
        <w:rPr>
          <w:sz w:val="28"/>
          <w:szCs w:val="28"/>
          <w:lang w:val="kk-KZ"/>
        </w:rPr>
        <w:lastRenderedPageBreak/>
        <w:t>Ластау көздерінің қоршаған ортаға әсерін бағалау мақсатында, алдымен, сол ластау көзінен атмосфераға көтерілетін зиянды заттардың сейілу диаграммасы көрсетілген картасы жасалынуы тиіс. Ондай картада ластау көздерінен шығатын зиянды заттардың атмосфера ауасында шектік рұқсат етілген концентрациялар шамасына дейін сейілу қашықтығын анықтау үшін, сол сейілу қашықтығына жергілікті жердің гидрометеорологиялық ерекшеліктері мен жер бедерінің әсерлеріне талдау жасау үшін және көрші өндіріс орындарынан атмосфера ауасына тасталынатын аттас зиянды заттардың қарастырылып отырған зиянды заттар концентрацияларын қаншалықты арттыратындығын бағалау үшін қажет</w:t>
      </w:r>
      <w:r w:rsidR="00554A7B" w:rsidRPr="00C020DF">
        <w:rPr>
          <w:sz w:val="28"/>
          <w:szCs w:val="28"/>
          <w:lang w:val="kk-KZ"/>
        </w:rPr>
        <w:t xml:space="preserve"> [</w:t>
      </w:r>
      <w:r w:rsidR="00A30F2B" w:rsidRPr="00C020DF">
        <w:rPr>
          <w:sz w:val="28"/>
          <w:szCs w:val="28"/>
          <w:lang w:val="kk-KZ"/>
        </w:rPr>
        <w:t>74</w:t>
      </w:r>
      <w:r w:rsidR="0014010E" w:rsidRPr="00C020DF">
        <w:rPr>
          <w:sz w:val="28"/>
          <w:szCs w:val="28"/>
          <w:lang w:val="kk-KZ"/>
        </w:rPr>
        <w:t>]</w:t>
      </w:r>
      <w:r w:rsidRPr="00C020DF">
        <w:rPr>
          <w:sz w:val="28"/>
          <w:szCs w:val="28"/>
          <w:lang w:val="kk-KZ"/>
        </w:rPr>
        <w:t>.</w:t>
      </w:r>
    </w:p>
    <w:p w:rsidR="00A551CE" w:rsidRPr="00C020DF" w:rsidRDefault="00A551CE" w:rsidP="00B000E5">
      <w:pPr>
        <w:widowControl w:val="0"/>
        <w:ind w:firstLine="720"/>
        <w:jc w:val="both"/>
        <w:rPr>
          <w:sz w:val="28"/>
          <w:szCs w:val="28"/>
          <w:lang w:val="kk-KZ"/>
        </w:rPr>
      </w:pPr>
      <w:r w:rsidRPr="00C020DF">
        <w:rPr>
          <w:sz w:val="28"/>
          <w:szCs w:val="28"/>
          <w:lang w:val="kk-KZ"/>
        </w:rPr>
        <w:t>Адамдардың шаруашылық қызметі қазіргі кезде биосфераны салушылардың негізгі көзі болып отыр. Табиғи ортаға күн сайын, сағат сайын өнеркәсіптің газ тәріздес, сұйық және қа</w:t>
      </w:r>
      <w:r w:rsidR="00554A7B" w:rsidRPr="00C020DF">
        <w:rPr>
          <w:sz w:val="28"/>
          <w:szCs w:val="28"/>
          <w:lang w:val="kk-KZ"/>
        </w:rPr>
        <w:t>тты қалдықтар түсіп отырады [</w:t>
      </w:r>
      <w:r w:rsidR="00A30F2B" w:rsidRPr="00C020DF">
        <w:rPr>
          <w:sz w:val="28"/>
          <w:szCs w:val="28"/>
          <w:lang w:val="kk-KZ"/>
        </w:rPr>
        <w:t>75</w:t>
      </w:r>
      <w:r w:rsidRPr="00C020DF">
        <w:rPr>
          <w:sz w:val="28"/>
          <w:szCs w:val="28"/>
          <w:lang w:val="kk-KZ"/>
        </w:rPr>
        <w:t xml:space="preserve">]. Осы қалдықтардағы әртүрлі химиялық заттар ауаға, суға түсіп, бір тропикалық тізбектен екіншісіне өте отырып, соңынан адам организміне түсіп </w:t>
      </w:r>
      <w:r w:rsidR="00554A7B" w:rsidRPr="00C020DF">
        <w:rPr>
          <w:sz w:val="28"/>
          <w:szCs w:val="28"/>
          <w:lang w:val="kk-KZ"/>
        </w:rPr>
        <w:t>отырады [</w:t>
      </w:r>
      <w:r w:rsidR="00A30F2B" w:rsidRPr="00C020DF">
        <w:rPr>
          <w:sz w:val="28"/>
          <w:szCs w:val="28"/>
          <w:lang w:val="kk-KZ"/>
        </w:rPr>
        <w:t>76</w:t>
      </w:r>
      <w:r w:rsidRPr="00C020DF">
        <w:rPr>
          <w:sz w:val="28"/>
          <w:szCs w:val="28"/>
          <w:lang w:val="kk-KZ"/>
        </w:rPr>
        <w:t>].</w:t>
      </w:r>
      <w:r w:rsidRPr="00C020DF">
        <w:rPr>
          <w:sz w:val="28"/>
          <w:szCs w:val="28"/>
          <w:lang w:val="kk-KZ"/>
        </w:rPr>
        <w:tab/>
      </w:r>
    </w:p>
    <w:p w:rsidR="004A42DD" w:rsidRPr="00C020DF" w:rsidRDefault="004A42DD" w:rsidP="00B000E5">
      <w:pPr>
        <w:widowControl w:val="0"/>
        <w:ind w:firstLine="720"/>
        <w:jc w:val="both"/>
        <w:rPr>
          <w:sz w:val="28"/>
          <w:szCs w:val="28"/>
          <w:lang w:val="kk-KZ"/>
        </w:rPr>
      </w:pPr>
    </w:p>
    <w:p w:rsidR="00F01D24" w:rsidRPr="00C020DF" w:rsidRDefault="001B7359" w:rsidP="00B000E5">
      <w:pPr>
        <w:ind w:firstLine="708"/>
        <w:jc w:val="both"/>
        <w:rPr>
          <w:b/>
          <w:sz w:val="28"/>
          <w:szCs w:val="28"/>
          <w:lang w:val="kk-KZ"/>
        </w:rPr>
      </w:pPr>
      <w:r w:rsidRPr="00C020DF">
        <w:rPr>
          <w:b/>
          <w:sz w:val="28"/>
          <w:szCs w:val="28"/>
          <w:lang w:val="kk-KZ"/>
        </w:rPr>
        <w:t>2.3</w:t>
      </w:r>
      <w:r w:rsidR="00F01D24" w:rsidRPr="00C020DF">
        <w:rPr>
          <w:b/>
          <w:sz w:val="28"/>
          <w:szCs w:val="28"/>
          <w:lang w:val="kk-KZ"/>
        </w:rPr>
        <w:t xml:space="preserve"> Түйіршіктелген қождың халық денсаулығына әсерін анықтау</w:t>
      </w:r>
    </w:p>
    <w:p w:rsidR="00F01D24" w:rsidRPr="00C020DF" w:rsidRDefault="00F01D24" w:rsidP="00B000E5">
      <w:pPr>
        <w:ind w:firstLine="708"/>
        <w:jc w:val="both"/>
        <w:rPr>
          <w:sz w:val="28"/>
          <w:szCs w:val="28"/>
          <w:lang w:val="kk-KZ"/>
        </w:rPr>
      </w:pPr>
    </w:p>
    <w:p w:rsidR="00F01D24" w:rsidRPr="00C020DF" w:rsidRDefault="00F01D24" w:rsidP="00B000E5">
      <w:pPr>
        <w:ind w:firstLine="708"/>
        <w:jc w:val="both"/>
        <w:rPr>
          <w:sz w:val="28"/>
          <w:szCs w:val="28"/>
          <w:lang w:val="kk-KZ"/>
        </w:rPr>
      </w:pPr>
      <w:r w:rsidRPr="00C020DF">
        <w:rPr>
          <w:sz w:val="28"/>
          <w:szCs w:val="28"/>
          <w:lang w:val="kk-KZ"/>
        </w:rPr>
        <w:t>Өнеркәсіптік өндірістің дамуы қоршаған ортаның ластануына әкеліп соқтырып, әсіресе өнеркәсіптік кәсіпорындар орналасқан қалаларда ластану қарқынды жүзеге асырылады. Қоршаған ортаның негізгі компоненттерін зиянды заттармен, оның ішінде ауыр металдармен қарқынды ластау Қазақстанның көптеген өңірлерінде ластағыштардың артық жинақталуымен сипатталатын биогеохимиялық облысының қалыптасуына әкелді. Осыған байланысты, экологиялық қолайсыз аймақта тұратын халықтың денсаулық жағдайын бағалау бойынша зерттеулер бүгінгі күні ең өзекті мәселе болып отыр.</w:t>
      </w:r>
    </w:p>
    <w:p w:rsidR="00F01D24" w:rsidRPr="00C020DF" w:rsidRDefault="00F01D24" w:rsidP="00B000E5">
      <w:pPr>
        <w:ind w:firstLine="708"/>
        <w:jc w:val="both"/>
        <w:rPr>
          <w:sz w:val="28"/>
          <w:szCs w:val="28"/>
          <w:lang w:val="kk-KZ"/>
        </w:rPr>
      </w:pPr>
      <w:r w:rsidRPr="00C020DF">
        <w:rPr>
          <w:sz w:val="28"/>
          <w:szCs w:val="28"/>
          <w:lang w:val="kk-KZ"/>
        </w:rPr>
        <w:t>Атмосфералық ауаны, топырақты, жер асты суларын, ашық су айдындарын, өсімдік және жануар текті ауыл шаруашылығы өнімдерін ластау арқылы қалдықтардың халықтың денсаулығына қауіпті және уақыт бойынша одан да ұзақ жанама әсері көрсетіледі</w:t>
      </w:r>
      <w:r w:rsidR="00430836" w:rsidRPr="00C020DF">
        <w:rPr>
          <w:sz w:val="28"/>
          <w:szCs w:val="28"/>
          <w:lang w:val="kk-KZ"/>
        </w:rPr>
        <w:t xml:space="preserve"> </w:t>
      </w:r>
      <w:r w:rsidR="00A30F2B" w:rsidRPr="00C020DF">
        <w:rPr>
          <w:sz w:val="28"/>
          <w:szCs w:val="28"/>
          <w:lang w:val="kk-KZ"/>
        </w:rPr>
        <w:t>[77</w:t>
      </w:r>
      <w:r w:rsidR="00430836" w:rsidRPr="00C020DF">
        <w:rPr>
          <w:sz w:val="28"/>
          <w:szCs w:val="28"/>
          <w:lang w:val="kk-KZ"/>
        </w:rPr>
        <w:t>]</w:t>
      </w:r>
      <w:r w:rsidRPr="00C020DF">
        <w:rPr>
          <w:sz w:val="28"/>
          <w:szCs w:val="28"/>
          <w:lang w:val="kk-KZ"/>
        </w:rPr>
        <w:t>. Қалдықтардың қауіптілігі олардың құрамында барлық үш фактор болуы мүмкін: химиялық, биологиялық және физикалық, олар адам денсаулығына зиянды әсер етуі мүмкін. Өнеркәсіптік қалдықтарда кездесетін химиялық заттардың, қ</w:t>
      </w:r>
      <w:r w:rsidR="002D02E8" w:rsidRPr="00C020DF">
        <w:rPr>
          <w:sz w:val="28"/>
          <w:szCs w:val="28"/>
          <w:lang w:val="kk-KZ"/>
        </w:rPr>
        <w:t>осылыстардың тізімі өте көп</w:t>
      </w:r>
      <w:r w:rsidRPr="00C020DF">
        <w:rPr>
          <w:sz w:val="28"/>
          <w:szCs w:val="28"/>
          <w:lang w:val="kk-KZ"/>
        </w:rPr>
        <w:t xml:space="preserve">. Олар өнеркәсіпте синтезделетін және өңделетін, өндірілген пайдалы қазбаларда кездесетін және алынған өнімдерде болатын барлық нәрсе болуы мүмкін. Қалдықтардағы химиялық заттардың концентрациясы оннан, жүзден, мыңыншы миллиграммнан 1 кг-ға 1 тонна немесе одан да көп ондаған килограмға дейін өзгеруі мүмкін. Олар негізінен қолданылатын шикізатқа, қолданылатын технологияға, өндіріс тәртібіне және басқаларға байланысты. Қазақстан Республикасында өнеркәсіптік және тұрмыстық қалдықтарды мониторингтеуді, сақтауды, қайта өңдеуді және кәдеге жаратуды қамтитын қалдықтармен жұмыс істеудің мемлекеттік </w:t>
      </w:r>
      <w:r w:rsidRPr="00C020DF">
        <w:rPr>
          <w:sz w:val="28"/>
          <w:szCs w:val="28"/>
          <w:lang w:val="kk-KZ"/>
        </w:rPr>
        <w:lastRenderedPageBreak/>
        <w:t>жүйесі іс жүзінде жоқ. Қазақстан аумағында 20 миллиард тоннадан астам өндіріс және тұтыну қалдықтары, оның ішінде 6,7 миллиард тонна улы қалдықтар жинақталған. Нәтижесінде көптеген аймақтардағы топырақ, жер асты және жер үсті сулары өнеркәсіптік қалдықтармен қатты ластануға ұшыраған</w:t>
      </w:r>
      <w:r w:rsidR="002D02E8" w:rsidRPr="00C020DF">
        <w:rPr>
          <w:sz w:val="28"/>
          <w:szCs w:val="28"/>
          <w:lang w:val="kk-KZ"/>
        </w:rPr>
        <w:t xml:space="preserve"> [136,б. 77]</w:t>
      </w:r>
      <w:r w:rsidRPr="00C020DF">
        <w:rPr>
          <w:sz w:val="28"/>
          <w:szCs w:val="28"/>
          <w:lang w:val="kk-KZ"/>
        </w:rPr>
        <w:t>.</w:t>
      </w:r>
    </w:p>
    <w:p w:rsidR="00F01D24" w:rsidRPr="00C020DF" w:rsidRDefault="00F01D24" w:rsidP="00B000E5">
      <w:pPr>
        <w:ind w:firstLine="708"/>
        <w:jc w:val="both"/>
        <w:rPr>
          <w:sz w:val="28"/>
          <w:szCs w:val="28"/>
          <w:lang w:val="kk-KZ"/>
        </w:rPr>
      </w:pPr>
      <w:r w:rsidRPr="00C020DF">
        <w:rPr>
          <w:sz w:val="28"/>
          <w:szCs w:val="28"/>
          <w:lang w:val="kk-KZ"/>
        </w:rPr>
        <w:t>Қазақстан Республикасындағы қоршаған орта жағдайы мен адам денсаулығының өзара байланысы</w:t>
      </w:r>
      <w:r w:rsidR="00894AD5" w:rsidRPr="00C020DF">
        <w:rPr>
          <w:sz w:val="28"/>
          <w:szCs w:val="28"/>
          <w:lang w:val="kk-KZ"/>
        </w:rPr>
        <w:t>,</w:t>
      </w:r>
      <w:r w:rsidRPr="00C020DF">
        <w:rPr>
          <w:sz w:val="28"/>
          <w:szCs w:val="28"/>
          <w:lang w:val="kk-KZ"/>
        </w:rPr>
        <w:t xml:space="preserve"> проблемасы жыл сайын неғұрлым өзекті сипатқа ие болуда. Табиғи ортаның ластануы және оның адам денсаулығына әсері сырқаттанушылық деңгейі, стационарлық көздерден атмосфераға ластаушы заттардың шығарындылары, ластанған сарқынды сулардың су айдындарына ағызылуы, улы қалдықтардың пайда болуы, халықтың ауыз суға қолжетімд</w:t>
      </w:r>
      <w:r w:rsidR="00506503" w:rsidRPr="00C020DF">
        <w:rPr>
          <w:sz w:val="28"/>
          <w:szCs w:val="28"/>
          <w:lang w:val="kk-KZ"/>
        </w:rPr>
        <w:t>ілігі және судың сапасы және т.</w:t>
      </w:r>
      <w:r w:rsidRPr="00C020DF">
        <w:rPr>
          <w:sz w:val="28"/>
          <w:szCs w:val="28"/>
          <w:lang w:val="kk-KZ"/>
        </w:rPr>
        <w:t>б. бойынша деректер негізінде байқалатын байланысқа ие. Қоршаған орта мониторингінің деректері бойынша бақылау желісіне қосылған көптеген қалаларда ластану деңгейі әлі де санитарлық-гигиеналық нормалардан асып түседі. 2017 жылы ауаның ластануының ең жоғары деңгейі Алматы (АЛИ =12,6), Шымкенте (АЛИ =11,2), Актөбе (АЛИ =9,5), Өскемен (АЛИ =7,2), Теміртау (АЛИ =8,6), Риддер (АЛИ=9,0).қалаларында байқалды. Өскемен, Шымкент, Ақтөбе, Риддер, Теміртау қалаларында ауаның жоғары ластануы түсті және қара металлургия кәсіпорындары шығарындыларының әсерінен, Алматыда климаттық жағдайлар қоспаларының таралуы үшін қолайсыз есебінен қалыптасты. Астана,</w:t>
      </w:r>
      <w:r w:rsidR="00506503" w:rsidRPr="00C020DF">
        <w:rPr>
          <w:sz w:val="28"/>
          <w:szCs w:val="28"/>
          <w:lang w:val="kk-KZ"/>
        </w:rPr>
        <w:t xml:space="preserve"> Қызылорда және Түркістан </w:t>
      </w:r>
      <w:r w:rsidRPr="00C020DF">
        <w:rPr>
          <w:sz w:val="28"/>
          <w:szCs w:val="28"/>
          <w:lang w:val="kk-KZ"/>
        </w:rPr>
        <w:t>облыстарындағы ауыз судың сапасы төмен. Қызылорда облысында су құбыры суы бойынша сынамалардың санитариялық-химиялық көрсеткіштері бойынша сәйкессіздігі 5,1%-ды, микробиологиялық көрсеткіштер бойынша 5,3% - ды, орталықтандырылмаған көздер бойынша тиісінше 23,4% - ды және 6,5% - ды құрайды. 2018-2023 жылдардың</w:t>
      </w:r>
      <w:r w:rsidR="00894AD5" w:rsidRPr="00C020DF">
        <w:rPr>
          <w:sz w:val="28"/>
          <w:szCs w:val="28"/>
          <w:lang w:val="kk-KZ"/>
        </w:rPr>
        <w:t xml:space="preserve"> 1-</w:t>
      </w:r>
      <w:r w:rsidRPr="00C020DF">
        <w:rPr>
          <w:sz w:val="28"/>
          <w:szCs w:val="28"/>
          <w:lang w:val="kk-KZ"/>
        </w:rPr>
        <w:t>жартыжылдығында белгіленген диагнозбен әлеуметтік мәні бар аурула</w:t>
      </w:r>
      <w:r w:rsidR="00506503" w:rsidRPr="00C020DF">
        <w:rPr>
          <w:sz w:val="28"/>
          <w:szCs w:val="28"/>
          <w:lang w:val="kk-KZ"/>
        </w:rPr>
        <w:t xml:space="preserve">рдың саны туралы есеп </w:t>
      </w:r>
      <w:r w:rsidRPr="00C020DF">
        <w:rPr>
          <w:sz w:val="28"/>
          <w:szCs w:val="28"/>
          <w:lang w:val="kk-KZ"/>
        </w:rPr>
        <w:t>тіркелген</w:t>
      </w:r>
      <w:r w:rsidR="002D02E8" w:rsidRPr="00C020DF">
        <w:rPr>
          <w:sz w:val="28"/>
          <w:szCs w:val="28"/>
          <w:lang w:val="kk-KZ"/>
        </w:rPr>
        <w:t xml:space="preserve"> [136,б. 77]</w:t>
      </w:r>
      <w:r w:rsidRPr="00C020DF">
        <w:rPr>
          <w:sz w:val="28"/>
          <w:szCs w:val="28"/>
          <w:lang w:val="kk-KZ"/>
        </w:rPr>
        <w:t>.</w:t>
      </w:r>
    </w:p>
    <w:p w:rsidR="00F01D24" w:rsidRPr="00C020DF" w:rsidRDefault="00F01D24" w:rsidP="00B000E5">
      <w:pPr>
        <w:ind w:firstLine="708"/>
        <w:jc w:val="both"/>
        <w:rPr>
          <w:sz w:val="28"/>
          <w:szCs w:val="28"/>
          <w:lang w:val="kk-KZ"/>
        </w:rPr>
      </w:pPr>
      <w:r w:rsidRPr="00C020DF">
        <w:rPr>
          <w:sz w:val="28"/>
          <w:szCs w:val="28"/>
          <w:lang w:val="kk-KZ"/>
        </w:rPr>
        <w:t xml:space="preserve">Республиканың экологиялық қолайсыз аудандарындағы қоршаған орта мен халық денсаулығының жай – күйін зерттеуге бағытталған бірқатар зерттеулер атмосфералық ауадағы көптеген экотоксикант құрамының айтарлықтай артуын анықтады, мысалы, кадмий концентрациясы ШРК мәндерінен </w:t>
      </w:r>
      <w:r w:rsidR="00506503" w:rsidRPr="00C020DF">
        <w:rPr>
          <w:sz w:val="28"/>
          <w:szCs w:val="28"/>
          <w:lang w:val="kk-KZ"/>
        </w:rPr>
        <w:t xml:space="preserve">- </w:t>
      </w:r>
      <w:r w:rsidRPr="00C020DF">
        <w:rPr>
          <w:sz w:val="28"/>
          <w:szCs w:val="28"/>
          <w:lang w:val="kk-KZ"/>
        </w:rPr>
        <w:t>260 есе, мыс – 45 есе, қорғасын</w:t>
      </w:r>
      <w:r w:rsidR="00506503" w:rsidRPr="00C020DF">
        <w:rPr>
          <w:sz w:val="28"/>
          <w:szCs w:val="28"/>
          <w:lang w:val="kk-KZ"/>
        </w:rPr>
        <w:t xml:space="preserve"> </w:t>
      </w:r>
      <w:r w:rsidRPr="00C020DF">
        <w:rPr>
          <w:sz w:val="28"/>
          <w:szCs w:val="28"/>
          <w:lang w:val="kk-KZ"/>
        </w:rPr>
        <w:t>-</w:t>
      </w:r>
      <w:r w:rsidR="00506503" w:rsidRPr="00C020DF">
        <w:rPr>
          <w:sz w:val="28"/>
          <w:szCs w:val="28"/>
          <w:lang w:val="kk-KZ"/>
        </w:rPr>
        <w:t xml:space="preserve"> </w:t>
      </w:r>
      <w:r w:rsidRPr="00C020DF">
        <w:rPr>
          <w:sz w:val="28"/>
          <w:szCs w:val="28"/>
          <w:lang w:val="kk-KZ"/>
        </w:rPr>
        <w:t>60 е</w:t>
      </w:r>
      <w:r w:rsidR="00E7628A" w:rsidRPr="00C020DF">
        <w:rPr>
          <w:sz w:val="28"/>
          <w:szCs w:val="28"/>
          <w:lang w:val="kk-KZ"/>
        </w:rPr>
        <w:t>се жоғары. Түркістан облысының «Қазгидромет»</w:t>
      </w:r>
      <w:r w:rsidRPr="00C020DF">
        <w:rPr>
          <w:sz w:val="28"/>
          <w:szCs w:val="28"/>
          <w:lang w:val="kk-KZ"/>
        </w:rPr>
        <w:t xml:space="preserve"> гидрометеорологиялық орталығының мәліметінше, атмосфералық ауаны ластаудың негізгі көзі Шы</w:t>
      </w:r>
      <w:r w:rsidR="00BD1D5A" w:rsidRPr="00C020DF">
        <w:rPr>
          <w:sz w:val="28"/>
          <w:szCs w:val="28"/>
          <w:lang w:val="kk-KZ"/>
        </w:rPr>
        <w:t>мкент қаласындағы «Южполиметалл»</w:t>
      </w:r>
      <w:r w:rsidRPr="00C020DF">
        <w:rPr>
          <w:sz w:val="28"/>
          <w:szCs w:val="28"/>
          <w:lang w:val="kk-KZ"/>
        </w:rPr>
        <w:t xml:space="preserve"> жабық акционерлік қоғамы болып табылады</w:t>
      </w:r>
      <w:r w:rsidR="00554A7B" w:rsidRPr="00C020DF">
        <w:rPr>
          <w:sz w:val="28"/>
          <w:szCs w:val="28"/>
          <w:lang w:val="kk-KZ"/>
        </w:rPr>
        <w:t xml:space="preserve"> [136,б. </w:t>
      </w:r>
      <w:r w:rsidR="00A30F2B" w:rsidRPr="00C020DF">
        <w:rPr>
          <w:sz w:val="28"/>
          <w:szCs w:val="28"/>
          <w:lang w:val="kk-KZ"/>
        </w:rPr>
        <w:t>77</w:t>
      </w:r>
      <w:r w:rsidRPr="00C020DF">
        <w:rPr>
          <w:sz w:val="28"/>
          <w:szCs w:val="28"/>
          <w:lang w:val="kk-KZ"/>
        </w:rPr>
        <w:t>].</w:t>
      </w:r>
    </w:p>
    <w:p w:rsidR="00F01D24" w:rsidRPr="00C020DF" w:rsidRDefault="00F01D24" w:rsidP="00B000E5">
      <w:pPr>
        <w:ind w:firstLine="708"/>
        <w:jc w:val="both"/>
        <w:rPr>
          <w:sz w:val="28"/>
          <w:szCs w:val="28"/>
          <w:lang w:val="kk-KZ"/>
        </w:rPr>
      </w:pPr>
      <w:r w:rsidRPr="00C020DF">
        <w:rPr>
          <w:sz w:val="28"/>
          <w:szCs w:val="28"/>
          <w:lang w:val="kk-KZ"/>
        </w:rPr>
        <w:t xml:space="preserve">Әдебиеттерде көбінесе ластанған аудандарда халықтың жалпы ауруы 1,5-2 есе артқаны туралы айтылады. Өнеркәсібі дамыған қалалардағы аллергодерматоздардың жиілігі "таза" аймақтағы осындай аурулардың санынан 5-6 есе жоғары. Бұл аудандар арасындағы анемия деңгейінің айырмашылықтары да айқын – "лас" аймақта 4 есе жоғары. Орталық жүйке жүйесінің, бауырдың, бүйректің, қан жүйесінің зақымдануы ксеногенді </w:t>
      </w:r>
      <w:r w:rsidRPr="00C020DF">
        <w:rPr>
          <w:sz w:val="28"/>
          <w:szCs w:val="28"/>
          <w:lang w:val="kk-KZ"/>
        </w:rPr>
        <w:lastRenderedPageBreak/>
        <w:t>интоксикация синдромымен көрінуі мүмкін. Ақыл-ой кемістігінің, анемияның пайда болуы қорғасынмен қоршаған ортаның ластануы себебінен болуы мүмкін. Сондай-ақ, бронхит, бронх демікпесі, өкпе эмфиземасы, тыныс алу органдарының ауруларынан болатын өлім-жітімнің жоғарылауы мен қоршаған ортаның ластануы арасында байланыс бар. Мысалы, экологиялық ластанған аймақта тұратын балалар созылмалы пневмониямен, тонзиллитпен, нейропатиямен 2 және одан да көп есе жиі ауырады, таза аймақта сырқаттанушылық көрсеткіштерімен салыстырғанда физикалық дамуында артта қалушылық анықталған.</w:t>
      </w:r>
    </w:p>
    <w:p w:rsidR="00F01D24" w:rsidRPr="00C020DF" w:rsidRDefault="00F01D24" w:rsidP="00B000E5">
      <w:pPr>
        <w:ind w:firstLine="708"/>
        <w:jc w:val="both"/>
        <w:rPr>
          <w:sz w:val="28"/>
          <w:szCs w:val="28"/>
          <w:lang w:val="kk-KZ"/>
        </w:rPr>
      </w:pPr>
      <w:r w:rsidRPr="00C020DF">
        <w:rPr>
          <w:sz w:val="28"/>
          <w:szCs w:val="28"/>
          <w:lang w:val="kk-KZ"/>
        </w:rPr>
        <w:t>Аэрогенді химиялық жүктеме жағдайында тыныс алу жүйесі химиялық қосылыстардың ағзаға енуіне кедергі болып табылады және олардың уытты әсерін қолдану нүктесіне айналады, өйткені адамның барлық ішкі мүшелері мен жүйелерінің ішінде тыныс алу жүйесі қоршаған орта факторларымен, ең алдымен атмосфералық ауамен тығыз байланыста болады. Жер қойнауынан адам баласы көптеген пайдалы қазындыларды – көмір, мұнай-газ, темір, қорғасын, басқа металдар, құрылыс материалдарын қазып алады және олардың көлемі күн сайын еселеп өсуде.</w:t>
      </w:r>
    </w:p>
    <w:p w:rsidR="00F01D24" w:rsidRPr="00C020DF" w:rsidRDefault="00F01D24" w:rsidP="00B000E5">
      <w:pPr>
        <w:ind w:firstLine="708"/>
        <w:jc w:val="both"/>
        <w:rPr>
          <w:sz w:val="28"/>
          <w:szCs w:val="28"/>
          <w:lang w:val="kk-KZ"/>
        </w:rPr>
      </w:pPr>
      <w:r w:rsidRPr="00C020DF">
        <w:rPr>
          <w:sz w:val="28"/>
          <w:szCs w:val="28"/>
          <w:lang w:val="kk-KZ"/>
        </w:rPr>
        <w:t>Мысалы, ауамен келетін қорғасынның 60% - ы қанда сіңіріледі, 10% – ы судан, ал 5% - ы тамақтан сіңеді. Тәулігіне 105-204 мкг дозада Pb қабылдау оның қандағы концентрациясының тез артуына әкеледі, сондықтан қандағы Pb концентрациясы ағзаға қоршаған орта әсерінің көрсеткіші бола алады. Pb–мен байланыспайтын адамның қанындағы Pb мөлшері 12 мкг–ға дейін, бензин сатушыларда 18 мкг, қоқыс жинаушыларда 54 мкг, автомобиль көлігі жұмысшыларында 25-тен 212 мкг-ға дейін байқалады. Жұмысшының денесіне қолайлы әсер ретінде, бірақ халық үшін емес, оның ауадағы концентрациясы 0,15 мг/м</w:t>
      </w:r>
      <w:r w:rsidRPr="00C020DF">
        <w:rPr>
          <w:sz w:val="28"/>
          <w:szCs w:val="28"/>
          <w:vertAlign w:val="superscript"/>
          <w:lang w:val="kk-KZ"/>
        </w:rPr>
        <w:t>3</w:t>
      </w:r>
      <w:r w:rsidRPr="00C020DF">
        <w:rPr>
          <w:sz w:val="28"/>
          <w:szCs w:val="28"/>
          <w:lang w:val="kk-KZ"/>
        </w:rPr>
        <w:t xml:space="preserve"> деп саналады. Денедегі ауада, яғни зәрде Pb шамамен 0,13 мг/л, қанда – 70 мкг болады. Осыған байланысты атмосфераның ластану деңгейін анықтауға ерекше назар аударылады</w:t>
      </w:r>
      <w:r w:rsidR="002D02E8" w:rsidRPr="00C020DF">
        <w:rPr>
          <w:sz w:val="28"/>
          <w:szCs w:val="28"/>
          <w:lang w:val="kk-KZ"/>
        </w:rPr>
        <w:t xml:space="preserve"> [137,б. 77]</w:t>
      </w:r>
      <w:r w:rsidRPr="00C020DF">
        <w:rPr>
          <w:sz w:val="28"/>
          <w:szCs w:val="28"/>
          <w:lang w:val="kk-KZ"/>
        </w:rPr>
        <w:t>. Қазақстан территориясының басым табиғи комплекстерінің газ түріндегі, сұйық және қатты қалдықтармен ластануға төзімділік потенциалдары төмен.</w:t>
      </w:r>
    </w:p>
    <w:p w:rsidR="00F01D24" w:rsidRPr="00C020DF" w:rsidRDefault="00F01D24" w:rsidP="00B000E5">
      <w:pPr>
        <w:ind w:firstLine="708"/>
        <w:jc w:val="both"/>
        <w:rPr>
          <w:sz w:val="28"/>
          <w:szCs w:val="28"/>
          <w:lang w:val="kk-KZ"/>
        </w:rPr>
      </w:pPr>
      <w:r w:rsidRPr="00C020DF">
        <w:rPr>
          <w:sz w:val="28"/>
          <w:szCs w:val="28"/>
          <w:lang w:val="kk-KZ"/>
        </w:rPr>
        <w:t>Айта кету керек, ауру құрылымы аймақтардың экологиялық ерекшеліктерімен белгілі бір байланысы бар, оны медициналық мекемелердің статистикалық мәліметтерінің талдау кезі</w:t>
      </w:r>
      <w:r w:rsidR="00554A7B" w:rsidRPr="00C020DF">
        <w:rPr>
          <w:sz w:val="28"/>
          <w:szCs w:val="28"/>
          <w:lang w:val="kk-KZ"/>
        </w:rPr>
        <w:t xml:space="preserve">нде анықтауға болады [137,б. </w:t>
      </w:r>
      <w:r w:rsidR="00A30F2B" w:rsidRPr="00C020DF">
        <w:rPr>
          <w:sz w:val="28"/>
          <w:szCs w:val="28"/>
          <w:lang w:val="kk-KZ"/>
        </w:rPr>
        <w:t>77</w:t>
      </w:r>
      <w:r w:rsidRPr="00C020DF">
        <w:rPr>
          <w:sz w:val="28"/>
          <w:szCs w:val="28"/>
          <w:lang w:val="kk-KZ"/>
        </w:rPr>
        <w:t>].</w:t>
      </w:r>
    </w:p>
    <w:p w:rsidR="00F01D24" w:rsidRPr="00C020DF" w:rsidRDefault="009A7475" w:rsidP="00B000E5">
      <w:pPr>
        <w:ind w:firstLine="708"/>
        <w:jc w:val="both"/>
        <w:rPr>
          <w:sz w:val="28"/>
          <w:szCs w:val="28"/>
          <w:lang w:val="kk-KZ"/>
        </w:rPr>
      </w:pPr>
      <w:r w:rsidRPr="00C020DF">
        <w:rPr>
          <w:sz w:val="28"/>
          <w:szCs w:val="28"/>
          <w:lang w:val="kk-KZ"/>
        </w:rPr>
        <w:t xml:space="preserve">Берілген мәліметтері бойынша </w:t>
      </w:r>
      <w:r w:rsidR="00F01D24" w:rsidRPr="00C020DF">
        <w:rPr>
          <w:sz w:val="28"/>
          <w:szCs w:val="28"/>
          <w:lang w:val="kk-KZ"/>
        </w:rPr>
        <w:t xml:space="preserve">- </w:t>
      </w:r>
      <w:r w:rsidR="00894AD5" w:rsidRPr="00C020DF">
        <w:rPr>
          <w:sz w:val="28"/>
          <w:szCs w:val="28"/>
          <w:lang w:val="kk-KZ"/>
        </w:rPr>
        <w:t xml:space="preserve">Қазығұрт ш.а. </w:t>
      </w:r>
      <w:r w:rsidR="00F01D24" w:rsidRPr="00C020DF">
        <w:rPr>
          <w:sz w:val="28"/>
          <w:szCs w:val="28"/>
          <w:lang w:val="kk-KZ"/>
        </w:rPr>
        <w:t xml:space="preserve">№ 49 </w:t>
      </w:r>
      <w:r w:rsidR="00894AD5" w:rsidRPr="00C020DF">
        <w:rPr>
          <w:sz w:val="28"/>
          <w:szCs w:val="28"/>
          <w:lang w:val="kk-KZ"/>
        </w:rPr>
        <w:t xml:space="preserve">бастауыш мектебінде </w:t>
      </w:r>
      <w:r w:rsidR="00F01D24" w:rsidRPr="00C020DF">
        <w:rPr>
          <w:sz w:val="28"/>
          <w:szCs w:val="28"/>
          <w:lang w:val="kk-KZ"/>
        </w:rPr>
        <w:t>қазіргі уақытта екі оқушы жүрек жеткіліксіздігімен, 4-семіздікпен, 6 – зобпен және 18 – созылмалы холецеститпен ауырады. 3 жыл ішінде 2 адам қан қатерлі ісігінен қайтыс болды: мұғалім және 5-сынып оқушысы.</w:t>
      </w:r>
    </w:p>
    <w:p w:rsidR="00F01D24" w:rsidRPr="00C020DF" w:rsidRDefault="00F01D24" w:rsidP="00B000E5">
      <w:pPr>
        <w:ind w:firstLine="708"/>
        <w:jc w:val="both"/>
        <w:rPr>
          <w:sz w:val="28"/>
          <w:szCs w:val="28"/>
          <w:lang w:val="kk-KZ"/>
        </w:rPr>
      </w:pPr>
      <w:r w:rsidRPr="00C020DF">
        <w:rPr>
          <w:sz w:val="28"/>
          <w:szCs w:val="28"/>
          <w:lang w:val="kk-KZ"/>
        </w:rPr>
        <w:t xml:space="preserve">Біздің зерттеуімізде экологиялық қолайсыз аймақтардың көрсеткіштері неғұрлым қолайлы болатын бақылау аудандарының ұқсас деректерімен </w:t>
      </w:r>
      <w:r w:rsidR="00894AD5" w:rsidRPr="00C020DF">
        <w:rPr>
          <w:sz w:val="28"/>
          <w:szCs w:val="28"/>
          <w:lang w:val="kk-KZ"/>
        </w:rPr>
        <w:t>салыстырылады</w:t>
      </w:r>
      <w:r w:rsidRPr="00C020DF">
        <w:rPr>
          <w:sz w:val="28"/>
          <w:szCs w:val="28"/>
          <w:lang w:val="kk-KZ"/>
        </w:rPr>
        <w:t xml:space="preserve">. Статистикалық жүйеге сәйкес аурулардың абсолюттік көрсеткіштерін халықтың 100 000 санына көбейтіп және осы жылы сол ауданда тұратын халық санына бөле отырып, халықтың аурушаңдығының </w:t>
      </w:r>
      <w:r w:rsidRPr="00C020DF">
        <w:rPr>
          <w:sz w:val="28"/>
          <w:szCs w:val="28"/>
          <w:lang w:val="kk-KZ"/>
        </w:rPr>
        <w:lastRenderedPageBreak/>
        <w:t>қоршаған ортаға тәуел</w:t>
      </w:r>
      <w:r w:rsidR="00894AD5" w:rsidRPr="00C020DF">
        <w:rPr>
          <w:sz w:val="28"/>
          <w:szCs w:val="28"/>
          <w:lang w:val="kk-KZ"/>
        </w:rPr>
        <w:t>ділігінің кестесін құрамыз</w:t>
      </w:r>
      <w:r w:rsidRPr="00C020DF">
        <w:rPr>
          <w:sz w:val="28"/>
          <w:szCs w:val="28"/>
          <w:lang w:val="kk-KZ"/>
        </w:rPr>
        <w:t>. Ең көп ластанған аудан ретінде қорғасын зауытының жанында орналасқан Қазығұрт шағын ауданы, ал бақылау ауданы - Қайтпас шағын ауданы алынды.</w:t>
      </w:r>
    </w:p>
    <w:p w:rsidR="00F01D24" w:rsidRPr="00C020DF" w:rsidRDefault="00F01D24" w:rsidP="00B000E5">
      <w:pPr>
        <w:ind w:firstLine="708"/>
        <w:jc w:val="both"/>
        <w:rPr>
          <w:sz w:val="28"/>
          <w:szCs w:val="28"/>
          <w:lang w:val="kk-KZ"/>
        </w:rPr>
      </w:pPr>
      <w:r w:rsidRPr="00C020DF">
        <w:rPr>
          <w:sz w:val="28"/>
          <w:szCs w:val="28"/>
          <w:lang w:val="kk-KZ"/>
        </w:rPr>
        <w:t>Аурудың жалпы құрылымында үлес салмағы ең үлкен болғ</w:t>
      </w:r>
      <w:r w:rsidR="0046348F" w:rsidRPr="00C020DF">
        <w:rPr>
          <w:sz w:val="28"/>
          <w:szCs w:val="28"/>
          <w:lang w:val="kk-KZ"/>
        </w:rPr>
        <w:t>ан негізгі ауруларды қарастырам</w:t>
      </w:r>
      <w:r w:rsidRPr="00C020DF">
        <w:rPr>
          <w:sz w:val="28"/>
          <w:szCs w:val="28"/>
          <w:lang w:val="kk-KZ"/>
        </w:rPr>
        <w:t xml:space="preserve">ыз. </w:t>
      </w:r>
    </w:p>
    <w:p w:rsidR="00F01D24" w:rsidRPr="00C020DF" w:rsidRDefault="00F01D24" w:rsidP="00B000E5">
      <w:pPr>
        <w:ind w:firstLine="708"/>
        <w:jc w:val="both"/>
        <w:rPr>
          <w:sz w:val="28"/>
          <w:szCs w:val="28"/>
          <w:lang w:val="kk-KZ"/>
        </w:rPr>
      </w:pPr>
      <w:r w:rsidRPr="00C020DF">
        <w:rPr>
          <w:sz w:val="28"/>
          <w:szCs w:val="28"/>
          <w:lang w:val="kk-KZ"/>
        </w:rPr>
        <w:t>Зерттелетін елді мекендердегі ересек тұрғындардың сырқаттанушылығының жалпы құрылымында бірінші орынға тыныс алу органдарының аурулары шығады. 2020 жылдан бастап ересек адамдарда пневмония, бронхит, вазомоторлы және аллергиялық ринитпен сырқаттанушылықтың күрт өсуі байқалады, ал соңғы ауру өз кезегінде кейінгі жылдары артып келеді. Бұл сыртқы ортаның қорғасын және басқа ауыр металдар қосылыстарымен жоғары ластануына байланысты екендігі анықталды.</w:t>
      </w:r>
    </w:p>
    <w:p w:rsidR="00F01D24" w:rsidRPr="00C020DF" w:rsidRDefault="00F01D24" w:rsidP="00B000E5">
      <w:pPr>
        <w:ind w:firstLine="708"/>
        <w:jc w:val="both"/>
        <w:rPr>
          <w:sz w:val="28"/>
          <w:szCs w:val="28"/>
          <w:lang w:val="kk-KZ"/>
        </w:rPr>
      </w:pPr>
      <w:r w:rsidRPr="00C020DF">
        <w:rPr>
          <w:sz w:val="28"/>
          <w:szCs w:val="28"/>
          <w:lang w:val="kk-KZ"/>
        </w:rPr>
        <w:t>Ластанған ауданда (Қазығұрт шағын ауданында) балалардың пневмониямен сырқаттануы 2018 жылдан бастап 2020 жылға дейін неғұрлым қолайлы ауданмен (Қайтпас шағын ауданы) салыстырғанда 1,9 есе жиі тіркелді. Қазығұрт шағын ауданындағы 14 жасқа дейінгі балаларда 2020 жылдан бастап пневмониямен сырқаттану көрсеткіштері күрт өсуде. 2021 жылы Қазығұрт шағын ауданында пневмониямен ауыратын 183 бала тіркелді, бұл Қайтпас шағын ауданына қарағанда 1,9 есе жоғары. 2021 жылдан бастап сырқаттанушылықтың шамалы төмендеуі байқалса да, 2023 жылғы таза ауданмен салыстырғанда сырқаттанушылық көрсеткіштері 1,6 есе жоғары. 2021 жылы ересек адамдарда аурудың 20 есе өсуі байқалады. Кейінгі жылдары біршама төмендеу байқалады, бірақ Қайтпас шағын ауданымен салыстырғанда ауру деңгейі жоғары деңгейде қалып отыр: 2022 жылы 8,5 есе жоғары, 202</w:t>
      </w:r>
      <w:r w:rsidR="006D3A3C" w:rsidRPr="00C020DF">
        <w:rPr>
          <w:sz w:val="28"/>
          <w:szCs w:val="28"/>
          <w:lang w:val="kk-KZ"/>
        </w:rPr>
        <w:t>3 жылы 7,6 есе жоғары екендігі 5 және 6</w:t>
      </w:r>
      <w:r w:rsidRPr="00C020DF">
        <w:rPr>
          <w:sz w:val="28"/>
          <w:szCs w:val="28"/>
          <w:lang w:val="kk-KZ"/>
        </w:rPr>
        <w:t>-суреттерде көрсетілген</w:t>
      </w:r>
      <w:r w:rsidR="00554A7B" w:rsidRPr="00C020DF">
        <w:rPr>
          <w:sz w:val="28"/>
          <w:szCs w:val="28"/>
          <w:lang w:val="kk-KZ"/>
        </w:rPr>
        <w:t xml:space="preserve"> [138,б. </w:t>
      </w:r>
      <w:r w:rsidR="00A30F2B" w:rsidRPr="00C020DF">
        <w:rPr>
          <w:sz w:val="28"/>
          <w:szCs w:val="28"/>
          <w:lang w:val="kk-KZ"/>
        </w:rPr>
        <w:t>77</w:t>
      </w:r>
      <w:r w:rsidRPr="00C020DF">
        <w:rPr>
          <w:sz w:val="28"/>
          <w:szCs w:val="28"/>
          <w:lang w:val="kk-KZ"/>
        </w:rPr>
        <w:t>].</w:t>
      </w:r>
    </w:p>
    <w:p w:rsidR="00276829" w:rsidRPr="00C020DF" w:rsidRDefault="004807D4" w:rsidP="00B000E5">
      <w:pPr>
        <w:ind w:firstLine="708"/>
        <w:jc w:val="both"/>
        <w:rPr>
          <w:sz w:val="28"/>
          <w:szCs w:val="28"/>
          <w:lang w:val="kk-KZ"/>
        </w:rPr>
      </w:pPr>
      <w:r w:rsidRPr="00C020DF">
        <w:rPr>
          <w:sz w:val="28"/>
          <w:szCs w:val="28"/>
          <w:lang w:val="kk-KZ"/>
        </w:rPr>
        <w:t>Әр түрлі аурулардың жиілігін сипаттай отырып, созылмалы бронхиттер жетекші орын алатын тыныс алу органдарының ауруларын анықтаудың жоғары деңгейін атап өткен жөн.</w:t>
      </w:r>
    </w:p>
    <w:p w:rsidR="00F01D24" w:rsidRPr="00C020DF" w:rsidRDefault="00F01D24" w:rsidP="00B000E5">
      <w:pPr>
        <w:ind w:firstLine="270"/>
        <w:jc w:val="center"/>
        <w:rPr>
          <w:noProof/>
          <w:sz w:val="28"/>
          <w:szCs w:val="28"/>
        </w:rPr>
      </w:pPr>
      <w:r w:rsidRPr="00C020DF">
        <w:rPr>
          <w:noProof/>
          <w:sz w:val="28"/>
          <w:szCs w:val="28"/>
        </w:rPr>
        <w:drawing>
          <wp:inline distT="0" distB="0" distL="0" distR="0">
            <wp:extent cx="5843867" cy="2259106"/>
            <wp:effectExtent l="19050" t="0" r="4483"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8879" cy="2291970"/>
                    </a:xfrm>
                    <a:prstGeom prst="rect">
                      <a:avLst/>
                    </a:prstGeom>
                    <a:noFill/>
                    <a:ln>
                      <a:noFill/>
                    </a:ln>
                  </pic:spPr>
                </pic:pic>
              </a:graphicData>
            </a:graphic>
          </wp:inline>
        </w:drawing>
      </w:r>
    </w:p>
    <w:p w:rsidR="00276829" w:rsidRPr="00C020DF" w:rsidRDefault="00276829" w:rsidP="00B000E5">
      <w:pPr>
        <w:ind w:firstLine="708"/>
        <w:jc w:val="center"/>
        <w:rPr>
          <w:sz w:val="28"/>
          <w:szCs w:val="28"/>
          <w:lang w:val="en-US"/>
        </w:rPr>
      </w:pPr>
    </w:p>
    <w:p w:rsidR="00F01D24" w:rsidRPr="00C020DF" w:rsidRDefault="00190B69" w:rsidP="00B000E5">
      <w:pPr>
        <w:ind w:firstLine="708"/>
        <w:jc w:val="center"/>
        <w:rPr>
          <w:sz w:val="28"/>
          <w:szCs w:val="28"/>
          <w:lang w:val="kk-KZ"/>
        </w:rPr>
      </w:pPr>
      <w:r w:rsidRPr="00C020DF">
        <w:rPr>
          <w:sz w:val="28"/>
          <w:szCs w:val="28"/>
          <w:lang w:val="kk-KZ"/>
        </w:rPr>
        <w:t xml:space="preserve"> Сурет 5</w:t>
      </w:r>
      <w:r w:rsidR="00F01D24" w:rsidRPr="00C020DF">
        <w:rPr>
          <w:sz w:val="28"/>
          <w:szCs w:val="28"/>
          <w:lang w:val="kk-KZ"/>
        </w:rPr>
        <w:t xml:space="preserve"> – Зерттелген аудандардағы балалардағы пневмонияның салыстырмалы ауруы 100 000 адамға шаққанда</w:t>
      </w:r>
    </w:p>
    <w:p w:rsidR="00276829" w:rsidRPr="00C020DF" w:rsidRDefault="00276829" w:rsidP="00B000E5">
      <w:pPr>
        <w:ind w:firstLine="708"/>
        <w:jc w:val="center"/>
        <w:rPr>
          <w:sz w:val="28"/>
          <w:szCs w:val="28"/>
          <w:lang w:val="kk-KZ"/>
        </w:rPr>
      </w:pPr>
    </w:p>
    <w:p w:rsidR="00CC3B0E" w:rsidRPr="00C020DF" w:rsidRDefault="00CC3B0E" w:rsidP="00CC3B0E">
      <w:pPr>
        <w:ind w:firstLine="708"/>
        <w:jc w:val="both"/>
        <w:rPr>
          <w:sz w:val="28"/>
          <w:szCs w:val="28"/>
          <w:lang w:val="kk-KZ"/>
        </w:rPr>
      </w:pPr>
      <w:r w:rsidRPr="00C020DF">
        <w:rPr>
          <w:sz w:val="28"/>
          <w:szCs w:val="28"/>
          <w:lang w:val="kk-KZ"/>
        </w:rPr>
        <w:t>Балалар ағзасына қоршаған орта факторлары әсер етеді, ересек тұрғындарға қарағанда. 14 жасқа дейінгі балалардың тыныс алу органдарының жалпы ауру құрылымында ластанған аудан 2021 жылы өткен жылмен салыстырғанда бронхитпен сырқаттанушылық көрсеткіштерінің 11 есе күрт артқаны және таза ауданмен салыстырғанда 14 есе артқаны байқалады</w:t>
      </w:r>
      <w:r w:rsidR="002D02E8" w:rsidRPr="00C020DF">
        <w:rPr>
          <w:sz w:val="28"/>
          <w:szCs w:val="28"/>
          <w:lang w:val="kk-KZ"/>
        </w:rPr>
        <w:t xml:space="preserve"> [138,б. 77]</w:t>
      </w:r>
      <w:r w:rsidRPr="00C020DF">
        <w:rPr>
          <w:sz w:val="28"/>
          <w:szCs w:val="28"/>
          <w:lang w:val="kk-KZ"/>
        </w:rPr>
        <w:t>.</w:t>
      </w:r>
    </w:p>
    <w:p w:rsidR="009A7475" w:rsidRPr="00C020DF" w:rsidRDefault="009A7475" w:rsidP="00CC3B0E">
      <w:pPr>
        <w:ind w:firstLine="708"/>
        <w:jc w:val="both"/>
        <w:rPr>
          <w:sz w:val="28"/>
          <w:szCs w:val="28"/>
          <w:lang w:val="kk-KZ"/>
        </w:rPr>
      </w:pPr>
    </w:p>
    <w:p w:rsidR="00F01D24" w:rsidRPr="00C020DF" w:rsidRDefault="00F01D24" w:rsidP="00B000E5">
      <w:pPr>
        <w:ind w:firstLine="90"/>
        <w:jc w:val="center"/>
        <w:rPr>
          <w:noProof/>
          <w:sz w:val="28"/>
          <w:szCs w:val="28"/>
        </w:rPr>
      </w:pPr>
      <w:r w:rsidRPr="00C020DF">
        <w:rPr>
          <w:noProof/>
          <w:sz w:val="28"/>
          <w:szCs w:val="28"/>
        </w:rPr>
        <w:drawing>
          <wp:inline distT="0" distB="0" distL="0" distR="0">
            <wp:extent cx="5912131" cy="229496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815" cy="2319686"/>
                    </a:xfrm>
                    <a:prstGeom prst="rect">
                      <a:avLst/>
                    </a:prstGeom>
                    <a:noFill/>
                    <a:ln>
                      <a:noFill/>
                    </a:ln>
                  </pic:spPr>
                </pic:pic>
              </a:graphicData>
            </a:graphic>
          </wp:inline>
        </w:drawing>
      </w:r>
    </w:p>
    <w:p w:rsidR="00276829" w:rsidRPr="00C020DF" w:rsidRDefault="00276829" w:rsidP="00B000E5">
      <w:pPr>
        <w:ind w:firstLine="708"/>
        <w:jc w:val="center"/>
        <w:rPr>
          <w:sz w:val="28"/>
          <w:szCs w:val="28"/>
          <w:lang w:val="en-US"/>
        </w:rPr>
      </w:pPr>
    </w:p>
    <w:p w:rsidR="00F01D24" w:rsidRPr="00C020DF" w:rsidRDefault="00190B69" w:rsidP="00B000E5">
      <w:pPr>
        <w:ind w:firstLine="708"/>
        <w:jc w:val="center"/>
        <w:rPr>
          <w:sz w:val="28"/>
          <w:szCs w:val="28"/>
          <w:lang w:val="kk-KZ"/>
        </w:rPr>
      </w:pPr>
      <w:r w:rsidRPr="00C020DF">
        <w:rPr>
          <w:sz w:val="28"/>
          <w:szCs w:val="28"/>
          <w:lang w:val="kk-KZ"/>
        </w:rPr>
        <w:t>Сурет 6</w:t>
      </w:r>
      <w:r w:rsidR="00F01D24" w:rsidRPr="00C020DF">
        <w:rPr>
          <w:sz w:val="28"/>
          <w:szCs w:val="28"/>
          <w:lang w:val="kk-KZ"/>
        </w:rPr>
        <w:t xml:space="preserve"> – Зерттелген аудандардағы ересек адамдарда пневмонияның салыстырмалы ауруы 100 000 адамға шаққанда</w:t>
      </w:r>
    </w:p>
    <w:p w:rsidR="00F01D24" w:rsidRPr="00C020DF" w:rsidRDefault="00F01D24" w:rsidP="00B000E5">
      <w:pPr>
        <w:ind w:firstLine="708"/>
        <w:jc w:val="center"/>
        <w:rPr>
          <w:sz w:val="28"/>
          <w:szCs w:val="28"/>
          <w:lang w:val="kk-KZ"/>
        </w:rPr>
      </w:pPr>
    </w:p>
    <w:p w:rsidR="00F01D24" w:rsidRPr="00C020DF" w:rsidRDefault="00F01D24" w:rsidP="00B000E5">
      <w:pPr>
        <w:ind w:firstLine="708"/>
        <w:jc w:val="both"/>
        <w:rPr>
          <w:sz w:val="28"/>
          <w:szCs w:val="28"/>
          <w:lang w:val="kk-KZ"/>
        </w:rPr>
      </w:pPr>
      <w:r w:rsidRPr="00C020DF">
        <w:rPr>
          <w:sz w:val="28"/>
          <w:szCs w:val="28"/>
          <w:lang w:val="kk-KZ"/>
        </w:rPr>
        <w:t>Қазығұрт шағын ауданындағы ересек адамдарда бронхитпен сырқаттанушылықтың ең жоғарғы көрсеткіші 2021 жылға келеді (аурудың 1977 жағдайы), Қайтпас шағын ауданымен салыстырғанда 24 есе көп, ал кейінгі жылдары төмендеу үрдісі байқалса да, сырқаттанушылықтың жоға</w:t>
      </w:r>
      <w:r w:rsidR="006D3A3C" w:rsidRPr="00C020DF">
        <w:rPr>
          <w:sz w:val="28"/>
          <w:szCs w:val="28"/>
          <w:lang w:val="kk-KZ"/>
        </w:rPr>
        <w:t>ры көрсеткіштері сақталғандығы 7,8</w:t>
      </w:r>
      <w:r w:rsidRPr="00C020DF">
        <w:rPr>
          <w:sz w:val="28"/>
          <w:szCs w:val="28"/>
          <w:lang w:val="kk-KZ"/>
        </w:rPr>
        <w:t>-суреттерде көрсетілген</w:t>
      </w:r>
      <w:r w:rsidR="00554A7B" w:rsidRPr="00C020DF">
        <w:rPr>
          <w:sz w:val="28"/>
          <w:szCs w:val="28"/>
          <w:lang w:val="kk-KZ"/>
        </w:rPr>
        <w:t xml:space="preserve"> [139,б. </w:t>
      </w:r>
      <w:r w:rsidR="00A30F2B" w:rsidRPr="00C020DF">
        <w:rPr>
          <w:sz w:val="28"/>
          <w:szCs w:val="28"/>
          <w:lang w:val="kk-KZ"/>
        </w:rPr>
        <w:t>77</w:t>
      </w:r>
      <w:r w:rsidRPr="00C020DF">
        <w:rPr>
          <w:sz w:val="28"/>
          <w:szCs w:val="28"/>
          <w:lang w:val="kk-KZ"/>
        </w:rPr>
        <w:t>].</w:t>
      </w:r>
    </w:p>
    <w:p w:rsidR="00276829" w:rsidRPr="00C020DF" w:rsidRDefault="00276829" w:rsidP="00B000E5">
      <w:pPr>
        <w:ind w:firstLine="708"/>
        <w:jc w:val="both"/>
        <w:rPr>
          <w:sz w:val="28"/>
          <w:szCs w:val="28"/>
          <w:lang w:val="kk-KZ"/>
        </w:rPr>
      </w:pPr>
    </w:p>
    <w:p w:rsidR="00F01D24" w:rsidRPr="00C020DF" w:rsidRDefault="00F01D24" w:rsidP="00B000E5">
      <w:pPr>
        <w:ind w:firstLine="90"/>
        <w:jc w:val="center"/>
        <w:rPr>
          <w:noProof/>
          <w:sz w:val="28"/>
          <w:szCs w:val="28"/>
        </w:rPr>
      </w:pPr>
      <w:r w:rsidRPr="00C020DF">
        <w:rPr>
          <w:noProof/>
          <w:sz w:val="28"/>
          <w:szCs w:val="28"/>
        </w:rPr>
        <w:drawing>
          <wp:inline distT="0" distB="0" distL="0" distR="0">
            <wp:extent cx="5830771" cy="2423160"/>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8919" cy="2443169"/>
                    </a:xfrm>
                    <a:prstGeom prst="rect">
                      <a:avLst/>
                    </a:prstGeom>
                    <a:noFill/>
                    <a:ln>
                      <a:noFill/>
                    </a:ln>
                  </pic:spPr>
                </pic:pic>
              </a:graphicData>
            </a:graphic>
          </wp:inline>
        </w:drawing>
      </w:r>
    </w:p>
    <w:p w:rsidR="00276829" w:rsidRPr="00C020DF" w:rsidRDefault="00276829" w:rsidP="00B000E5">
      <w:pPr>
        <w:ind w:firstLine="708"/>
        <w:jc w:val="center"/>
        <w:rPr>
          <w:sz w:val="28"/>
          <w:szCs w:val="28"/>
          <w:lang w:val="en-US"/>
        </w:rPr>
      </w:pPr>
    </w:p>
    <w:p w:rsidR="00F01D24" w:rsidRPr="00C020DF" w:rsidRDefault="00190B69" w:rsidP="00B000E5">
      <w:pPr>
        <w:ind w:firstLine="708"/>
        <w:jc w:val="center"/>
        <w:rPr>
          <w:sz w:val="28"/>
          <w:szCs w:val="28"/>
          <w:lang w:val="kk-KZ"/>
        </w:rPr>
      </w:pPr>
      <w:r w:rsidRPr="00C020DF">
        <w:rPr>
          <w:sz w:val="28"/>
          <w:szCs w:val="28"/>
          <w:lang w:val="kk-KZ"/>
        </w:rPr>
        <w:t xml:space="preserve"> Сурет 7</w:t>
      </w:r>
      <w:r w:rsidR="00F01D24" w:rsidRPr="00C020DF">
        <w:rPr>
          <w:sz w:val="28"/>
          <w:szCs w:val="28"/>
          <w:lang w:val="kk-KZ"/>
        </w:rPr>
        <w:t xml:space="preserve"> – Зерттелген аудандардағы ересек адамдарда бронхиттің салыстырмалы ауруы 100 000 адамға шаққанда</w:t>
      </w:r>
    </w:p>
    <w:p w:rsidR="00276829" w:rsidRPr="00C020DF" w:rsidRDefault="00276829" w:rsidP="00B000E5">
      <w:pPr>
        <w:ind w:firstLine="708"/>
        <w:jc w:val="center"/>
        <w:rPr>
          <w:sz w:val="28"/>
          <w:szCs w:val="28"/>
          <w:lang w:val="kk-KZ"/>
        </w:rPr>
      </w:pPr>
    </w:p>
    <w:p w:rsidR="00F01D24" w:rsidRPr="00C020DF" w:rsidRDefault="00F01D24" w:rsidP="00B000E5">
      <w:pPr>
        <w:ind w:firstLine="90"/>
        <w:jc w:val="center"/>
        <w:rPr>
          <w:noProof/>
          <w:sz w:val="28"/>
          <w:szCs w:val="28"/>
        </w:rPr>
      </w:pPr>
      <w:r w:rsidRPr="00C020DF">
        <w:rPr>
          <w:noProof/>
          <w:sz w:val="28"/>
          <w:szCs w:val="28"/>
        </w:rPr>
        <w:drawing>
          <wp:inline distT="0" distB="0" distL="0" distR="0">
            <wp:extent cx="5946363" cy="2208811"/>
            <wp:effectExtent l="19050" t="0" r="0" b="0"/>
            <wp:docPr id="431509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358" cy="2208066"/>
                    </a:xfrm>
                    <a:prstGeom prst="rect">
                      <a:avLst/>
                    </a:prstGeom>
                    <a:noFill/>
                    <a:ln>
                      <a:noFill/>
                    </a:ln>
                  </pic:spPr>
                </pic:pic>
              </a:graphicData>
            </a:graphic>
          </wp:inline>
        </w:drawing>
      </w:r>
    </w:p>
    <w:p w:rsidR="00276829" w:rsidRPr="00C020DF" w:rsidRDefault="00276829" w:rsidP="00B000E5">
      <w:pPr>
        <w:ind w:firstLine="708"/>
        <w:jc w:val="center"/>
        <w:rPr>
          <w:sz w:val="28"/>
          <w:szCs w:val="28"/>
          <w:lang w:val="en-US"/>
        </w:rPr>
      </w:pPr>
    </w:p>
    <w:p w:rsidR="00F01D24" w:rsidRPr="00C020DF" w:rsidRDefault="00190B69" w:rsidP="00B000E5">
      <w:pPr>
        <w:ind w:firstLine="708"/>
        <w:jc w:val="center"/>
        <w:rPr>
          <w:sz w:val="28"/>
          <w:szCs w:val="28"/>
          <w:lang w:val="kk-KZ"/>
        </w:rPr>
      </w:pPr>
      <w:r w:rsidRPr="00C020DF">
        <w:rPr>
          <w:sz w:val="28"/>
          <w:szCs w:val="28"/>
          <w:lang w:val="kk-KZ"/>
        </w:rPr>
        <w:t xml:space="preserve"> Сурет 8</w:t>
      </w:r>
      <w:r w:rsidR="00F01D24" w:rsidRPr="00C020DF">
        <w:rPr>
          <w:sz w:val="28"/>
          <w:szCs w:val="28"/>
          <w:lang w:val="kk-KZ"/>
        </w:rPr>
        <w:t xml:space="preserve"> – 100 000 тұрғынға шаққанда зерттелген аудандардағы балалардағы бронхиттің салыстырмалы ауруы</w:t>
      </w:r>
    </w:p>
    <w:p w:rsidR="00F01D24" w:rsidRPr="00C020DF" w:rsidRDefault="00F01D24" w:rsidP="00B000E5">
      <w:pPr>
        <w:ind w:firstLine="708"/>
        <w:jc w:val="center"/>
        <w:rPr>
          <w:sz w:val="28"/>
          <w:szCs w:val="28"/>
          <w:lang w:val="kk-KZ"/>
        </w:rPr>
      </w:pPr>
    </w:p>
    <w:p w:rsidR="00F01D24" w:rsidRPr="00C020DF" w:rsidRDefault="00F01D24" w:rsidP="00B000E5">
      <w:pPr>
        <w:ind w:firstLine="708"/>
        <w:jc w:val="both"/>
        <w:rPr>
          <w:sz w:val="28"/>
          <w:szCs w:val="28"/>
          <w:lang w:val="kk-KZ"/>
        </w:rPr>
      </w:pPr>
      <w:r w:rsidRPr="00C020DF">
        <w:rPr>
          <w:sz w:val="28"/>
          <w:szCs w:val="28"/>
          <w:lang w:val="kk-KZ"/>
        </w:rPr>
        <w:t>Тыныс алу органдарының ауруларынан 6 жыл ішінде динамикада ЛОР мүшелерінің аурулары, атап айтқанда вазомоторлы және аллергиялық ринит басым болады. Зерттелген аудандардағы балалардағы вазомоторлы және аллергиялық</w:t>
      </w:r>
      <w:r w:rsidR="0009110B" w:rsidRPr="00C020DF">
        <w:rPr>
          <w:sz w:val="28"/>
          <w:szCs w:val="28"/>
          <w:lang w:val="kk-KZ"/>
        </w:rPr>
        <w:t xml:space="preserve"> ринитпен салыстырмалы ауру 2018 жылдан 2020</w:t>
      </w:r>
      <w:r w:rsidRPr="00C020DF">
        <w:rPr>
          <w:sz w:val="28"/>
          <w:szCs w:val="28"/>
          <w:lang w:val="kk-KZ"/>
        </w:rPr>
        <w:t xml:space="preserve"> жылға дейін өсіп келе жатқанын көрсетеді. Егер 2019 жылы қорғасын зауытының айналасындағы тұрғылықты жерде 295 науқас бала тіркелген болса, 2021 жылы 748 науқас бала анықталған, ал таза ауданда осы жылы бірде-бір ауру жағдайы жоқ. Ал 2023 жылы тіркелген балалар саны 945-ке жетеді. Жалпы бақылау ауданында ересек адамдарда 6 жыл ішінде сырқаттанушылықтың ең төмен көрсеткіштері байқалады. Ал 2021 жылдан бастап балаларда да, ересектерде де көрсеткі</w:t>
      </w:r>
      <w:r w:rsidR="004A1EB2" w:rsidRPr="00C020DF">
        <w:rPr>
          <w:sz w:val="28"/>
          <w:szCs w:val="28"/>
          <w:lang w:val="kk-KZ"/>
        </w:rPr>
        <w:t xml:space="preserve">штер нөлге дейін төмендейтіні </w:t>
      </w:r>
      <w:r w:rsidR="006D3A3C" w:rsidRPr="00C020DF">
        <w:rPr>
          <w:sz w:val="28"/>
          <w:szCs w:val="28"/>
          <w:lang w:val="kk-KZ"/>
        </w:rPr>
        <w:t>9-10</w:t>
      </w:r>
      <w:r w:rsidRPr="00C020DF">
        <w:rPr>
          <w:sz w:val="28"/>
          <w:szCs w:val="28"/>
          <w:lang w:val="kk-KZ"/>
        </w:rPr>
        <w:t xml:space="preserve"> суреттерде көрсетілген</w:t>
      </w:r>
      <w:r w:rsidR="00554A7B" w:rsidRPr="00C020DF">
        <w:rPr>
          <w:sz w:val="28"/>
          <w:szCs w:val="28"/>
          <w:lang w:val="kk-KZ"/>
        </w:rPr>
        <w:t xml:space="preserve"> [140,б. </w:t>
      </w:r>
      <w:r w:rsidR="00A30F2B" w:rsidRPr="00C020DF">
        <w:rPr>
          <w:sz w:val="28"/>
          <w:szCs w:val="28"/>
          <w:lang w:val="kk-KZ"/>
        </w:rPr>
        <w:t>77</w:t>
      </w:r>
      <w:r w:rsidRPr="00C020DF">
        <w:rPr>
          <w:sz w:val="28"/>
          <w:szCs w:val="28"/>
          <w:lang w:val="kk-KZ"/>
        </w:rPr>
        <w:t>].</w:t>
      </w:r>
    </w:p>
    <w:p w:rsidR="006A2D81" w:rsidRPr="00C020DF" w:rsidRDefault="006A2D81" w:rsidP="00B000E5">
      <w:pPr>
        <w:ind w:firstLine="708"/>
        <w:jc w:val="both"/>
        <w:rPr>
          <w:sz w:val="28"/>
          <w:szCs w:val="28"/>
          <w:lang w:val="kk-KZ"/>
        </w:rPr>
      </w:pPr>
    </w:p>
    <w:p w:rsidR="00F01D24" w:rsidRPr="00C020DF" w:rsidRDefault="00F01D24" w:rsidP="00B000E5">
      <w:pPr>
        <w:ind w:firstLine="180"/>
        <w:rPr>
          <w:noProof/>
          <w:sz w:val="28"/>
          <w:szCs w:val="28"/>
        </w:rPr>
      </w:pPr>
      <w:r w:rsidRPr="00C020DF">
        <w:rPr>
          <w:noProof/>
          <w:sz w:val="28"/>
          <w:szCs w:val="28"/>
        </w:rPr>
        <w:drawing>
          <wp:inline distT="0" distB="0" distL="0" distR="0">
            <wp:extent cx="5811721" cy="2434442"/>
            <wp:effectExtent l="19050" t="0" r="0" b="0"/>
            <wp:docPr id="431509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7572" cy="2449460"/>
                    </a:xfrm>
                    <a:prstGeom prst="rect">
                      <a:avLst/>
                    </a:prstGeom>
                    <a:noFill/>
                    <a:ln>
                      <a:noFill/>
                    </a:ln>
                  </pic:spPr>
                </pic:pic>
              </a:graphicData>
            </a:graphic>
          </wp:inline>
        </w:drawing>
      </w:r>
    </w:p>
    <w:p w:rsidR="00276829" w:rsidRPr="00C020DF" w:rsidRDefault="00276829" w:rsidP="00B000E5">
      <w:pPr>
        <w:ind w:firstLine="708"/>
        <w:jc w:val="right"/>
        <w:rPr>
          <w:sz w:val="28"/>
          <w:szCs w:val="28"/>
          <w:lang w:val="en-US"/>
        </w:rPr>
      </w:pPr>
    </w:p>
    <w:p w:rsidR="00F01D24" w:rsidRPr="00C020DF" w:rsidRDefault="00190B69" w:rsidP="00B000E5">
      <w:pPr>
        <w:ind w:firstLine="708"/>
        <w:jc w:val="right"/>
        <w:rPr>
          <w:sz w:val="28"/>
          <w:szCs w:val="28"/>
          <w:lang w:val="kk-KZ"/>
        </w:rPr>
      </w:pPr>
      <w:r w:rsidRPr="00C020DF">
        <w:rPr>
          <w:sz w:val="28"/>
          <w:szCs w:val="28"/>
          <w:lang w:val="kk-KZ"/>
        </w:rPr>
        <w:t xml:space="preserve"> Сурет 9</w:t>
      </w:r>
      <w:r w:rsidR="00F01D24" w:rsidRPr="00C020DF">
        <w:rPr>
          <w:sz w:val="28"/>
          <w:szCs w:val="28"/>
          <w:lang w:val="kk-KZ"/>
        </w:rPr>
        <w:t xml:space="preserve"> – Зерттелген аудандардағы ересектерде вазомоторлы және аллергиялық риниттің салыстырмалы ауруы 100 000 адамға шаққанда</w:t>
      </w:r>
    </w:p>
    <w:p w:rsidR="00F01D24" w:rsidRPr="00C020DF" w:rsidRDefault="00F01D24" w:rsidP="00B000E5">
      <w:pPr>
        <w:ind w:firstLine="708"/>
        <w:jc w:val="center"/>
        <w:rPr>
          <w:noProof/>
          <w:sz w:val="28"/>
          <w:szCs w:val="28"/>
          <w:lang w:val="kk-KZ"/>
        </w:rPr>
      </w:pPr>
    </w:p>
    <w:p w:rsidR="00F01D24" w:rsidRPr="00C020DF" w:rsidRDefault="00F01D24" w:rsidP="00B000E5">
      <w:pPr>
        <w:ind w:firstLine="90"/>
        <w:jc w:val="center"/>
        <w:rPr>
          <w:noProof/>
          <w:sz w:val="28"/>
          <w:szCs w:val="28"/>
        </w:rPr>
      </w:pPr>
      <w:r w:rsidRPr="00C020DF">
        <w:rPr>
          <w:noProof/>
          <w:sz w:val="28"/>
          <w:szCs w:val="28"/>
        </w:rPr>
        <w:lastRenderedPageBreak/>
        <w:drawing>
          <wp:inline distT="0" distB="0" distL="0" distR="0">
            <wp:extent cx="5940158" cy="2499461"/>
            <wp:effectExtent l="0" t="0" r="3810" b="0"/>
            <wp:docPr id="43150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7179" cy="2506623"/>
                    </a:xfrm>
                    <a:prstGeom prst="rect">
                      <a:avLst/>
                    </a:prstGeom>
                    <a:noFill/>
                    <a:ln>
                      <a:noFill/>
                    </a:ln>
                  </pic:spPr>
                </pic:pic>
              </a:graphicData>
            </a:graphic>
          </wp:inline>
        </w:drawing>
      </w:r>
    </w:p>
    <w:p w:rsidR="00276829" w:rsidRPr="00C020DF" w:rsidRDefault="00276829" w:rsidP="00B000E5">
      <w:pPr>
        <w:ind w:firstLine="708"/>
        <w:jc w:val="center"/>
        <w:rPr>
          <w:sz w:val="28"/>
          <w:szCs w:val="28"/>
          <w:lang w:val="en-US"/>
        </w:rPr>
      </w:pPr>
    </w:p>
    <w:p w:rsidR="00F01D24" w:rsidRPr="00C020DF" w:rsidRDefault="00190B69" w:rsidP="00B000E5">
      <w:pPr>
        <w:ind w:firstLine="708"/>
        <w:jc w:val="center"/>
        <w:rPr>
          <w:sz w:val="28"/>
          <w:szCs w:val="28"/>
          <w:lang w:val="kk-KZ"/>
        </w:rPr>
      </w:pPr>
      <w:r w:rsidRPr="00C020DF">
        <w:rPr>
          <w:sz w:val="28"/>
          <w:szCs w:val="28"/>
          <w:lang w:val="kk-KZ"/>
        </w:rPr>
        <w:t>Сурет 10</w:t>
      </w:r>
      <w:r w:rsidR="00F01D24" w:rsidRPr="00C020DF">
        <w:rPr>
          <w:sz w:val="28"/>
          <w:szCs w:val="28"/>
          <w:lang w:val="kk-KZ"/>
        </w:rPr>
        <w:t xml:space="preserve"> – Зерттелген аудандардағы балалардағы вазомоторлы және аллергиялық риниттің салыстырмалы ауруы 100 000 адамға шаққанда</w:t>
      </w:r>
    </w:p>
    <w:p w:rsidR="00F01D24" w:rsidRPr="00C020DF" w:rsidRDefault="00F01D24" w:rsidP="00B000E5">
      <w:pPr>
        <w:ind w:firstLine="708"/>
        <w:jc w:val="center"/>
        <w:rPr>
          <w:sz w:val="28"/>
          <w:szCs w:val="28"/>
          <w:lang w:val="kk-KZ"/>
        </w:rPr>
      </w:pPr>
    </w:p>
    <w:p w:rsidR="00F01D24" w:rsidRPr="00C020DF" w:rsidRDefault="00F01D24" w:rsidP="00B000E5">
      <w:pPr>
        <w:ind w:firstLine="708"/>
        <w:jc w:val="both"/>
        <w:rPr>
          <w:sz w:val="28"/>
          <w:szCs w:val="28"/>
          <w:lang w:val="kk-KZ"/>
        </w:rPr>
      </w:pPr>
      <w:r w:rsidRPr="00C020DF">
        <w:rPr>
          <w:sz w:val="28"/>
          <w:szCs w:val="28"/>
          <w:lang w:val="kk-KZ"/>
        </w:rPr>
        <w:t>Қан айналымы органдары ауруларының құрылымында Fe-тап</w:t>
      </w:r>
      <w:r w:rsidR="002D297D" w:rsidRPr="00C020DF">
        <w:rPr>
          <w:sz w:val="28"/>
          <w:szCs w:val="28"/>
          <w:lang w:val="kk-KZ"/>
        </w:rPr>
        <w:t xml:space="preserve">шы анемия жетекші орын алады. </w:t>
      </w:r>
      <w:r w:rsidR="006D3A3C" w:rsidRPr="00C020DF">
        <w:rPr>
          <w:sz w:val="28"/>
          <w:szCs w:val="28"/>
          <w:lang w:val="kk-KZ"/>
        </w:rPr>
        <w:t>11-12</w:t>
      </w:r>
      <w:r w:rsidRPr="00C020DF">
        <w:rPr>
          <w:sz w:val="28"/>
          <w:szCs w:val="28"/>
          <w:lang w:val="kk-KZ"/>
        </w:rPr>
        <w:t xml:space="preserve"> суреттерде көрсетілгендей, ересектерде де, балаларда да 2019 жылдан бастап ол күрт өсті. 2020 жылы 14 жасқа дейінгі балаларда ауру көрсеткіштері бақылау ауданымен салыстырғанда 3,6 есе жоғары. 2021 жылға дейін бұл көрсеткіштер сол деңгейде сақталып келеді және осы жылдан бастап ластанған ауданда сырқаттанушылықтың төмендеуі байқалады. Бірақ мұндай жағдайда да, 2023 жылы бұл аймақтағы ауру көрсеткіштері бақылаудан 1,2 есе жоғары. Ересек адамдарда келесі жылдары аурудың жоғары деңгейі сақталады</w:t>
      </w:r>
      <w:r w:rsidR="00554A7B" w:rsidRPr="00C020DF">
        <w:rPr>
          <w:sz w:val="28"/>
          <w:szCs w:val="28"/>
          <w:lang w:val="kk-KZ"/>
        </w:rPr>
        <w:t xml:space="preserve"> [141,б. </w:t>
      </w:r>
      <w:r w:rsidR="00A30F2B" w:rsidRPr="00C020DF">
        <w:rPr>
          <w:sz w:val="28"/>
          <w:szCs w:val="28"/>
          <w:lang w:val="en-US"/>
        </w:rPr>
        <w:t>77</w:t>
      </w:r>
      <w:r w:rsidRPr="00C020DF">
        <w:rPr>
          <w:sz w:val="28"/>
          <w:szCs w:val="28"/>
          <w:lang w:val="kk-KZ"/>
        </w:rPr>
        <w:t>].</w:t>
      </w:r>
    </w:p>
    <w:p w:rsidR="00F01D24" w:rsidRPr="00C020DF" w:rsidRDefault="00F01D24" w:rsidP="00B000E5">
      <w:pPr>
        <w:ind w:firstLine="708"/>
        <w:jc w:val="both"/>
        <w:rPr>
          <w:sz w:val="28"/>
          <w:szCs w:val="28"/>
          <w:lang w:val="kk-KZ"/>
        </w:rPr>
      </w:pPr>
    </w:p>
    <w:p w:rsidR="00F01D24" w:rsidRPr="00C020DF" w:rsidRDefault="00F01D24" w:rsidP="00B000E5">
      <w:pPr>
        <w:ind w:firstLine="90"/>
        <w:jc w:val="center"/>
        <w:rPr>
          <w:noProof/>
          <w:sz w:val="28"/>
          <w:szCs w:val="28"/>
          <w:lang w:val="kk-KZ"/>
        </w:rPr>
      </w:pPr>
      <w:r w:rsidRPr="00C020DF">
        <w:rPr>
          <w:noProof/>
          <w:sz w:val="28"/>
          <w:szCs w:val="28"/>
        </w:rPr>
        <w:drawing>
          <wp:inline distT="0" distB="0" distL="0" distR="0">
            <wp:extent cx="5943109" cy="2674189"/>
            <wp:effectExtent l="19050" t="0" r="491" b="0"/>
            <wp:docPr id="431509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5954" cy="2679969"/>
                    </a:xfrm>
                    <a:prstGeom prst="rect">
                      <a:avLst/>
                    </a:prstGeom>
                    <a:noFill/>
                    <a:ln>
                      <a:noFill/>
                    </a:ln>
                  </pic:spPr>
                </pic:pic>
              </a:graphicData>
            </a:graphic>
          </wp:inline>
        </w:drawing>
      </w:r>
    </w:p>
    <w:p w:rsidR="00276829" w:rsidRPr="00C020DF" w:rsidRDefault="00276829" w:rsidP="00B000E5">
      <w:pPr>
        <w:ind w:firstLine="708"/>
        <w:jc w:val="center"/>
        <w:rPr>
          <w:sz w:val="28"/>
          <w:szCs w:val="28"/>
          <w:lang w:val="en-US"/>
        </w:rPr>
      </w:pPr>
    </w:p>
    <w:p w:rsidR="00F01D24" w:rsidRPr="00C020DF" w:rsidRDefault="00190B69" w:rsidP="00B000E5">
      <w:pPr>
        <w:ind w:firstLine="708"/>
        <w:jc w:val="center"/>
        <w:rPr>
          <w:sz w:val="28"/>
          <w:szCs w:val="28"/>
          <w:lang w:val="en-US"/>
        </w:rPr>
      </w:pPr>
      <w:r w:rsidRPr="00C020DF">
        <w:rPr>
          <w:sz w:val="28"/>
          <w:szCs w:val="28"/>
          <w:lang w:val="kk-KZ"/>
        </w:rPr>
        <w:t>Сурет 11</w:t>
      </w:r>
      <w:r w:rsidR="00F01D24" w:rsidRPr="00C020DF">
        <w:rPr>
          <w:sz w:val="28"/>
          <w:szCs w:val="28"/>
          <w:lang w:val="kk-KZ"/>
        </w:rPr>
        <w:t xml:space="preserve"> – Зерттелетін аудандарда 100 000 тұрғынға шаққанда балаларда Fe-тапшылығы анемиясының салыстырмалы аурушаңдығы</w:t>
      </w:r>
    </w:p>
    <w:p w:rsidR="00276829" w:rsidRPr="00C020DF" w:rsidRDefault="00276829" w:rsidP="00B000E5">
      <w:pPr>
        <w:ind w:firstLine="708"/>
        <w:jc w:val="center"/>
        <w:rPr>
          <w:sz w:val="28"/>
          <w:szCs w:val="28"/>
          <w:lang w:val="en-US"/>
        </w:rPr>
      </w:pPr>
    </w:p>
    <w:p w:rsidR="00F01D24" w:rsidRPr="00C020DF" w:rsidRDefault="00F01D24" w:rsidP="00B000E5">
      <w:pPr>
        <w:ind w:firstLine="708"/>
        <w:jc w:val="center"/>
        <w:rPr>
          <w:sz w:val="28"/>
          <w:szCs w:val="28"/>
          <w:lang w:val="kk-KZ"/>
        </w:rPr>
      </w:pPr>
      <w:r w:rsidRPr="00C020DF">
        <w:rPr>
          <w:noProof/>
          <w:sz w:val="28"/>
          <w:szCs w:val="28"/>
        </w:rPr>
        <w:lastRenderedPageBreak/>
        <w:drawing>
          <wp:inline distT="0" distB="0" distL="0" distR="0">
            <wp:extent cx="5686272" cy="2806262"/>
            <wp:effectExtent l="19050" t="0" r="0" b="0"/>
            <wp:docPr id="431509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3328" cy="2814679"/>
                    </a:xfrm>
                    <a:prstGeom prst="rect">
                      <a:avLst/>
                    </a:prstGeom>
                    <a:noFill/>
                    <a:ln>
                      <a:noFill/>
                    </a:ln>
                  </pic:spPr>
                </pic:pic>
              </a:graphicData>
            </a:graphic>
          </wp:inline>
        </w:drawing>
      </w:r>
    </w:p>
    <w:p w:rsidR="00276829" w:rsidRPr="00C020DF" w:rsidRDefault="00276829" w:rsidP="00B000E5">
      <w:pPr>
        <w:ind w:firstLine="708"/>
        <w:jc w:val="center"/>
        <w:rPr>
          <w:sz w:val="28"/>
          <w:szCs w:val="28"/>
          <w:lang w:val="en-US"/>
        </w:rPr>
      </w:pPr>
    </w:p>
    <w:p w:rsidR="00F01D24" w:rsidRPr="00C020DF" w:rsidRDefault="004A1EB2" w:rsidP="00B000E5">
      <w:pPr>
        <w:ind w:firstLine="708"/>
        <w:jc w:val="center"/>
        <w:rPr>
          <w:sz w:val="28"/>
          <w:szCs w:val="28"/>
          <w:lang w:val="kk-KZ"/>
        </w:rPr>
      </w:pPr>
      <w:r w:rsidRPr="00C020DF">
        <w:rPr>
          <w:sz w:val="28"/>
          <w:szCs w:val="28"/>
          <w:lang w:val="kk-KZ"/>
        </w:rPr>
        <w:t>Сурет 1</w:t>
      </w:r>
      <w:r w:rsidR="00190B69" w:rsidRPr="00C020DF">
        <w:rPr>
          <w:sz w:val="28"/>
          <w:szCs w:val="28"/>
          <w:lang w:val="kk-KZ"/>
        </w:rPr>
        <w:t>2</w:t>
      </w:r>
      <w:r w:rsidR="00F01D24" w:rsidRPr="00C020DF">
        <w:rPr>
          <w:sz w:val="28"/>
          <w:szCs w:val="28"/>
          <w:lang w:val="kk-KZ"/>
        </w:rPr>
        <w:t xml:space="preserve"> – Зерттелетін аудандардағы ересек адамдарда 100 000 тұрғынға шаққанда Fe-тапшылығы анемиясының салыстырмалы аурушаңдығы</w:t>
      </w:r>
    </w:p>
    <w:p w:rsidR="00F01D24" w:rsidRPr="00C020DF" w:rsidRDefault="00F01D24" w:rsidP="00B000E5">
      <w:pPr>
        <w:ind w:firstLine="708"/>
        <w:jc w:val="center"/>
        <w:rPr>
          <w:sz w:val="28"/>
          <w:szCs w:val="28"/>
          <w:lang w:val="kk-KZ"/>
        </w:rPr>
      </w:pPr>
    </w:p>
    <w:p w:rsidR="00F01D24" w:rsidRPr="00C020DF" w:rsidRDefault="00F01D24" w:rsidP="00B000E5">
      <w:pPr>
        <w:ind w:firstLine="708"/>
        <w:jc w:val="both"/>
        <w:rPr>
          <w:sz w:val="28"/>
          <w:szCs w:val="28"/>
          <w:lang w:val="kk-KZ"/>
        </w:rPr>
      </w:pPr>
      <w:r w:rsidRPr="00C020DF">
        <w:rPr>
          <w:sz w:val="28"/>
          <w:szCs w:val="28"/>
          <w:lang w:val="kk-KZ"/>
        </w:rPr>
        <w:t>Қорғасын зауытының айналасында тұратын аудандағы балалардың несеп-жыныс жүйесінің салыстырмалы аурушаңдығының динамикасында тіркелген науқастардың жыл сайын көбеюі байқалады. 2018 жылдан бастап 14 жасқа дейінгі ауру балалар саны 204-тен 2023 жылға дейін 648-ге дейін өсті. Бұл ең қолайлы ауданның көрсеткіште</w:t>
      </w:r>
      <w:r w:rsidR="002D297D" w:rsidRPr="00C020DF">
        <w:rPr>
          <w:sz w:val="28"/>
          <w:szCs w:val="28"/>
          <w:lang w:val="kk-KZ"/>
        </w:rPr>
        <w:t xml:space="preserve">рінен 2 есе жоғары. Төмендегі </w:t>
      </w:r>
      <w:r w:rsidR="006D3A3C" w:rsidRPr="00C020DF">
        <w:rPr>
          <w:sz w:val="28"/>
          <w:szCs w:val="28"/>
          <w:lang w:val="kk-KZ"/>
        </w:rPr>
        <w:t>13-14</w:t>
      </w:r>
      <w:r w:rsidRPr="00C020DF">
        <w:rPr>
          <w:sz w:val="28"/>
          <w:szCs w:val="28"/>
          <w:lang w:val="kk-KZ"/>
        </w:rPr>
        <w:t xml:space="preserve"> суреттерде балалардағы генитурарлы жүйенің салыстырмалы ауруы және ересек тұрғындардың ас қорыту органдарының салыстырмалы аурушаңдығы көрсетілген</w:t>
      </w:r>
      <w:r w:rsidR="00554A7B" w:rsidRPr="00C020DF">
        <w:rPr>
          <w:sz w:val="28"/>
          <w:szCs w:val="28"/>
          <w:lang w:val="kk-KZ"/>
        </w:rPr>
        <w:t xml:space="preserve"> [142,б. </w:t>
      </w:r>
      <w:r w:rsidR="00A30F2B" w:rsidRPr="00C020DF">
        <w:rPr>
          <w:sz w:val="28"/>
          <w:szCs w:val="28"/>
          <w:lang w:val="kk-KZ"/>
        </w:rPr>
        <w:t>77</w:t>
      </w:r>
      <w:r w:rsidRPr="00C020DF">
        <w:rPr>
          <w:sz w:val="28"/>
          <w:szCs w:val="28"/>
          <w:lang w:val="kk-KZ"/>
        </w:rPr>
        <w:t>].</w:t>
      </w:r>
    </w:p>
    <w:p w:rsidR="008C4726" w:rsidRPr="00C020DF" w:rsidRDefault="008C4726" w:rsidP="00B000E5">
      <w:pPr>
        <w:ind w:firstLine="708"/>
        <w:jc w:val="both"/>
        <w:rPr>
          <w:sz w:val="28"/>
          <w:szCs w:val="28"/>
          <w:lang w:val="kk-KZ"/>
        </w:rPr>
      </w:pPr>
    </w:p>
    <w:p w:rsidR="00F01D24" w:rsidRPr="00C020DF" w:rsidRDefault="00F01D24" w:rsidP="00B000E5">
      <w:pPr>
        <w:ind w:firstLine="180"/>
        <w:jc w:val="center"/>
        <w:rPr>
          <w:noProof/>
          <w:sz w:val="28"/>
          <w:szCs w:val="28"/>
        </w:rPr>
      </w:pPr>
      <w:r w:rsidRPr="00C020DF">
        <w:rPr>
          <w:noProof/>
          <w:sz w:val="28"/>
          <w:szCs w:val="28"/>
        </w:rPr>
        <w:drawing>
          <wp:inline distT="0" distB="0" distL="0" distR="0">
            <wp:extent cx="5924550" cy="2695575"/>
            <wp:effectExtent l="19050" t="0" r="0" b="0"/>
            <wp:docPr id="431509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341" cy="2706855"/>
                    </a:xfrm>
                    <a:prstGeom prst="rect">
                      <a:avLst/>
                    </a:prstGeom>
                    <a:noFill/>
                    <a:ln>
                      <a:noFill/>
                    </a:ln>
                  </pic:spPr>
                </pic:pic>
              </a:graphicData>
            </a:graphic>
          </wp:inline>
        </w:drawing>
      </w:r>
    </w:p>
    <w:p w:rsidR="00276829" w:rsidRPr="00C020DF" w:rsidRDefault="00276829" w:rsidP="00B000E5">
      <w:pPr>
        <w:ind w:firstLine="708"/>
        <w:jc w:val="center"/>
        <w:rPr>
          <w:sz w:val="28"/>
          <w:szCs w:val="28"/>
          <w:lang w:val="en-US"/>
        </w:rPr>
      </w:pPr>
    </w:p>
    <w:p w:rsidR="00F01D24" w:rsidRPr="00C020DF" w:rsidRDefault="00190B69" w:rsidP="00B000E5">
      <w:pPr>
        <w:ind w:firstLine="708"/>
        <w:jc w:val="center"/>
        <w:rPr>
          <w:sz w:val="28"/>
          <w:szCs w:val="28"/>
          <w:lang w:val="kk-KZ"/>
        </w:rPr>
      </w:pPr>
      <w:r w:rsidRPr="00C020DF">
        <w:rPr>
          <w:sz w:val="28"/>
          <w:szCs w:val="28"/>
          <w:lang w:val="kk-KZ"/>
        </w:rPr>
        <w:t xml:space="preserve"> Сурет 13</w:t>
      </w:r>
      <w:r w:rsidR="00F01D24" w:rsidRPr="00C020DF">
        <w:rPr>
          <w:sz w:val="28"/>
          <w:szCs w:val="28"/>
          <w:lang w:val="kk-KZ"/>
        </w:rPr>
        <w:t xml:space="preserve"> – Зерттелген аудандардағы балалардағы генитурарлы жүйенің салыстырмалы ауруы 100 000 адамға шаққанда</w:t>
      </w:r>
    </w:p>
    <w:p w:rsidR="00F01D24" w:rsidRPr="00C020DF" w:rsidRDefault="00F01D24" w:rsidP="00B000E5">
      <w:pPr>
        <w:ind w:firstLine="708"/>
        <w:jc w:val="center"/>
        <w:rPr>
          <w:sz w:val="28"/>
          <w:szCs w:val="28"/>
          <w:lang w:val="kk-KZ"/>
        </w:rPr>
      </w:pPr>
      <w:r w:rsidRPr="00C020DF">
        <w:rPr>
          <w:sz w:val="28"/>
          <w:szCs w:val="28"/>
          <w:lang w:val="kk-KZ"/>
        </w:rPr>
        <w:lastRenderedPageBreak/>
        <w:t xml:space="preserve"> </w:t>
      </w:r>
      <w:r w:rsidRPr="00C020DF">
        <w:rPr>
          <w:noProof/>
          <w:sz w:val="28"/>
          <w:szCs w:val="28"/>
        </w:rPr>
        <w:drawing>
          <wp:inline distT="0" distB="0" distL="0" distR="0">
            <wp:extent cx="5940425" cy="2512612"/>
            <wp:effectExtent l="0" t="0" r="3175" b="2540"/>
            <wp:docPr id="431509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0557" cy="2521127"/>
                    </a:xfrm>
                    <a:prstGeom prst="rect">
                      <a:avLst/>
                    </a:prstGeom>
                    <a:noFill/>
                    <a:ln>
                      <a:noFill/>
                    </a:ln>
                  </pic:spPr>
                </pic:pic>
              </a:graphicData>
            </a:graphic>
          </wp:inline>
        </w:drawing>
      </w:r>
    </w:p>
    <w:p w:rsidR="00276829" w:rsidRPr="00C020DF" w:rsidRDefault="00276829" w:rsidP="00B000E5">
      <w:pPr>
        <w:ind w:firstLine="708"/>
        <w:jc w:val="center"/>
        <w:rPr>
          <w:sz w:val="28"/>
          <w:szCs w:val="28"/>
          <w:lang w:val="en-US"/>
        </w:rPr>
      </w:pPr>
    </w:p>
    <w:p w:rsidR="00F01D24" w:rsidRPr="00C020DF" w:rsidRDefault="00190B69" w:rsidP="00B000E5">
      <w:pPr>
        <w:ind w:firstLine="708"/>
        <w:jc w:val="center"/>
        <w:rPr>
          <w:sz w:val="28"/>
          <w:szCs w:val="28"/>
          <w:lang w:val="kk-KZ"/>
        </w:rPr>
      </w:pPr>
      <w:r w:rsidRPr="00C020DF">
        <w:rPr>
          <w:sz w:val="28"/>
          <w:szCs w:val="28"/>
          <w:lang w:val="kk-KZ"/>
        </w:rPr>
        <w:t>Сурет 14</w:t>
      </w:r>
      <w:r w:rsidR="00F01D24" w:rsidRPr="00C020DF">
        <w:rPr>
          <w:sz w:val="28"/>
          <w:szCs w:val="28"/>
          <w:lang w:val="kk-KZ"/>
        </w:rPr>
        <w:t xml:space="preserve"> – 100 000 тұрғынға шаққанда зерттелетін аудандардағы ересек тұрғындардың ас қорыту органдарының салыстырмалы аурушаңдығы</w:t>
      </w:r>
    </w:p>
    <w:p w:rsidR="00F01D24" w:rsidRPr="00C020DF" w:rsidRDefault="00F01D24" w:rsidP="00B000E5">
      <w:pPr>
        <w:ind w:firstLine="708"/>
        <w:jc w:val="center"/>
        <w:rPr>
          <w:sz w:val="28"/>
          <w:szCs w:val="28"/>
          <w:lang w:val="kk-KZ"/>
        </w:rPr>
      </w:pPr>
    </w:p>
    <w:p w:rsidR="00F01D24" w:rsidRPr="00C020DF" w:rsidRDefault="00F01D24" w:rsidP="00B000E5">
      <w:pPr>
        <w:ind w:firstLine="708"/>
        <w:jc w:val="both"/>
        <w:rPr>
          <w:sz w:val="28"/>
          <w:szCs w:val="28"/>
          <w:lang w:val="kk-KZ"/>
        </w:rPr>
      </w:pPr>
      <w:r w:rsidRPr="00C020DF">
        <w:rPr>
          <w:sz w:val="28"/>
          <w:szCs w:val="28"/>
          <w:lang w:val="kk-KZ"/>
        </w:rPr>
        <w:t>Аурудың талдауы, әдебиеттерге сәйкес, зерттелген ластанған аймақта халықтың жалпы аурушаңдығы 1,5-2 есе артқанын көрсетеді. Қорғасын зауытының айналасында тұратын жерде ересектерде де, балаларда да тыныс алу ағзалары ауруларының көбірек таралуы туралы айтуға болады, ал бақылау аймағында ол әлдеқайда аз кездеседі</w:t>
      </w:r>
      <w:r w:rsidR="002D02E8" w:rsidRPr="00C020DF">
        <w:rPr>
          <w:sz w:val="28"/>
          <w:szCs w:val="28"/>
          <w:lang w:val="kk-KZ"/>
        </w:rPr>
        <w:t xml:space="preserve"> [143,б. 77]</w:t>
      </w:r>
      <w:r w:rsidRPr="00C020DF">
        <w:rPr>
          <w:sz w:val="28"/>
          <w:szCs w:val="28"/>
          <w:lang w:val="kk-KZ"/>
        </w:rPr>
        <w:t>.</w:t>
      </w:r>
    </w:p>
    <w:p w:rsidR="00F01D24" w:rsidRPr="00C020DF" w:rsidRDefault="00F01D24" w:rsidP="00B000E5">
      <w:pPr>
        <w:ind w:firstLine="708"/>
        <w:jc w:val="both"/>
        <w:rPr>
          <w:sz w:val="28"/>
          <w:szCs w:val="28"/>
          <w:lang w:val="kk-KZ"/>
        </w:rPr>
      </w:pPr>
      <w:r w:rsidRPr="00C020DF">
        <w:rPr>
          <w:sz w:val="28"/>
          <w:szCs w:val="28"/>
          <w:lang w:val="kk-KZ"/>
        </w:rPr>
        <w:t xml:space="preserve"> Біз сондай-ақ несеп-жыныс жүйесі, қан айналымы органдары және ас қорыту ағзалары ауруларының ластанған ауданында сырқаттанушылықтың жоғары деңгейін анықтадық. Мұның бәрі ксенобиотиктердің әсеріне байланысты - қорғасынның ластану аймақтарында жиі бронхопульмональды аурулардың пайда болуының басқа себептерінің әсерін күшейтеді, нәтижесінде ластану көздеріне жақын халықтың ауруы едәуір артады, бұл өндірістік қалдықтардың денсаулыққа кері әсерін көрсетеді </w:t>
      </w:r>
      <w:r w:rsidR="00405098" w:rsidRPr="00C020DF">
        <w:rPr>
          <w:sz w:val="28"/>
          <w:szCs w:val="28"/>
          <w:lang w:val="kk-KZ"/>
        </w:rPr>
        <w:t>[143,б.</w:t>
      </w:r>
      <w:r w:rsidR="00554A7B" w:rsidRPr="00C020DF">
        <w:rPr>
          <w:sz w:val="28"/>
          <w:szCs w:val="28"/>
          <w:lang w:val="kk-KZ"/>
        </w:rPr>
        <w:t xml:space="preserve"> </w:t>
      </w:r>
      <w:r w:rsidR="00A30F2B" w:rsidRPr="00C020DF">
        <w:rPr>
          <w:sz w:val="28"/>
          <w:szCs w:val="28"/>
          <w:lang w:val="kk-KZ"/>
        </w:rPr>
        <w:t>77</w:t>
      </w:r>
      <w:r w:rsidRPr="00C020DF">
        <w:rPr>
          <w:sz w:val="28"/>
          <w:szCs w:val="28"/>
          <w:lang w:val="kk-KZ"/>
        </w:rPr>
        <w:t>].</w:t>
      </w:r>
    </w:p>
    <w:p w:rsidR="0063639D" w:rsidRPr="00C020DF" w:rsidRDefault="0063639D" w:rsidP="00D86CBD">
      <w:pPr>
        <w:ind w:firstLine="708"/>
        <w:jc w:val="both"/>
        <w:rPr>
          <w:sz w:val="28"/>
          <w:szCs w:val="28"/>
          <w:lang w:val="kk-KZ"/>
        </w:rPr>
      </w:pPr>
      <w:r w:rsidRPr="00C020DF">
        <w:rPr>
          <w:sz w:val="28"/>
          <w:szCs w:val="28"/>
          <w:lang w:val="kk-KZ"/>
        </w:rPr>
        <w:t>Мониторинг деректері бойынша 03.3.0.4.01-96 экологиялық құжатына сәйкес зерттеу жұмыстарында орындалған атмосфералық ауаның ластану деңгейін бағалау зауыттың өнеркәсіптік алаңы үшін де, қож үйіндісі үшін де санитарлық қорғау аймағының шекарасында және зауыт ауданында атмосфералық ауаның ластану дәрежесін рұқсат етілген концнтрациялар ретінде сипаттайды. Бірақ мониторингтік құжаттарда желді күндері қалдық жинақтағыштардан көтерілетін ауыр металдардың аэрозоль бөлшектер</w:t>
      </w:r>
      <w:r w:rsidR="00D86CBD" w:rsidRPr="00C020DF">
        <w:rPr>
          <w:sz w:val="28"/>
          <w:szCs w:val="28"/>
          <w:lang w:val="kk-KZ"/>
        </w:rPr>
        <w:t xml:space="preserve">інің зиянды әсері анықталмаған. Атмосферадан қорғасын топыраққа көбінесе оксидтер түрінде енеді, онда ол біртіндеп ериді, гидроксидтерге, карбонаттарға немесе катиондардың басқа түріне ауысады. Қорғасынның адам ағзасына енуінің негізгі көзі-тамақ болып табылады. Сонымен қатар, ингаляциялық ауа маңызды рөл атқарады және балалардың ағзасына құрамында қорғасыны бар шаңмен де енеді. Ингаляциялық шаң шамамен 30-50% сақталады ол өкпеге енеді және оның едәуір бөлігі қанға сіңеді. Асқазан-ішек жолында сіңу асқазан - ішек жолдары 5-10% құрайды, ал балаларда 50% </w:t>
      </w:r>
      <w:r w:rsidR="00D86CBD" w:rsidRPr="00C020DF">
        <w:rPr>
          <w:sz w:val="28"/>
          <w:szCs w:val="28"/>
          <w:lang w:val="kk-KZ"/>
        </w:rPr>
        <w:lastRenderedPageBreak/>
        <w:t>дейін. Орташа алғанда, адам ағзасы күніне 26-42 микрограмм қорғасын сіңіреді. Адам ағзасы</w:t>
      </w:r>
      <w:r w:rsidR="00782804" w:rsidRPr="00C020DF">
        <w:rPr>
          <w:sz w:val="28"/>
          <w:szCs w:val="28"/>
          <w:lang w:val="kk-KZ"/>
        </w:rPr>
        <w:t>ндағы қорғасынның шамамен 90%-</w:t>
      </w:r>
      <w:r w:rsidR="00D86CBD" w:rsidRPr="00C020DF">
        <w:rPr>
          <w:sz w:val="28"/>
          <w:szCs w:val="28"/>
          <w:lang w:val="kk-KZ"/>
        </w:rPr>
        <w:t>ы сүйектерде, ал балаларда 60-70%</w:t>
      </w:r>
      <w:r w:rsidR="009D64D8" w:rsidRPr="00C020DF">
        <w:rPr>
          <w:sz w:val="28"/>
          <w:szCs w:val="28"/>
          <w:lang w:val="kk-KZ"/>
        </w:rPr>
        <w:t xml:space="preserve"> құрайды</w:t>
      </w:r>
      <w:r w:rsidR="00644710" w:rsidRPr="00C020DF">
        <w:rPr>
          <w:sz w:val="28"/>
          <w:szCs w:val="28"/>
          <w:lang w:val="kk-KZ"/>
        </w:rPr>
        <w:t xml:space="preserve"> [</w:t>
      </w:r>
      <w:r w:rsidR="00A30F2B" w:rsidRPr="00C020DF">
        <w:rPr>
          <w:sz w:val="28"/>
          <w:szCs w:val="28"/>
          <w:lang w:val="kk-KZ"/>
        </w:rPr>
        <w:t>78</w:t>
      </w:r>
      <w:r w:rsidRPr="00C020DF">
        <w:rPr>
          <w:sz w:val="28"/>
          <w:szCs w:val="28"/>
          <w:lang w:val="kk-KZ"/>
        </w:rPr>
        <w:t xml:space="preserve">]. </w:t>
      </w:r>
    </w:p>
    <w:p w:rsidR="0063639D" w:rsidRPr="00C020DF" w:rsidRDefault="0063639D" w:rsidP="00B53B95">
      <w:pPr>
        <w:ind w:firstLine="708"/>
        <w:jc w:val="both"/>
        <w:rPr>
          <w:sz w:val="28"/>
          <w:szCs w:val="28"/>
          <w:lang w:val="kk-KZ"/>
        </w:rPr>
      </w:pPr>
      <w:r w:rsidRPr="00C020DF">
        <w:rPr>
          <w:sz w:val="28"/>
          <w:szCs w:val="28"/>
          <w:lang w:val="kk-KZ"/>
        </w:rPr>
        <w:t>Түркістан облысының СЭС зертханалық деректеріне сәйкес кәсіпорыннан 500 м қашықтықта 2014 жылы ШРК нормативтерінің күкірт диоксиді бойынша 62 есе, бейорганикалық шаң бойынша 32 есе, қорғасын бойынша 43 есе және күкіртті сутегі бойынша 3 есе асып кетуі тіркелген. Түркістан облысының «Қазгидромет» гидрометеорология орталығының деректері бойынша 2013 жылы бейорганикалық шаң бойынша ШРК нормативтерінің 12 есе, көміртегі тотығы бойынша 68 есе және азот диоксиді бойынша 129 есе артуы тіркелген. Бақылау аспаптық өлшеулердің нәтижелері бойынша атмосфераға ластаушы заттардың нормативтен тыс жоғары шығарындылары анықталды: күкіртті ангидрид – 1,04 есе және азот қостотығы – 1,6 есе.</w:t>
      </w:r>
      <w:r w:rsidR="00B53B95" w:rsidRPr="00C020DF">
        <w:rPr>
          <w:sz w:val="28"/>
          <w:szCs w:val="28"/>
          <w:lang w:val="kk-KZ"/>
        </w:rPr>
        <w:t xml:space="preserve"> </w:t>
      </w:r>
      <w:r w:rsidRPr="00C020DF">
        <w:rPr>
          <w:sz w:val="28"/>
          <w:szCs w:val="28"/>
          <w:lang w:val="kk-KZ"/>
        </w:rPr>
        <w:t>Атмосфералық ауаның сапасын экологиялық қауіптілік тұ</w:t>
      </w:r>
      <w:r w:rsidR="00644710" w:rsidRPr="00C020DF">
        <w:rPr>
          <w:sz w:val="28"/>
          <w:szCs w:val="28"/>
          <w:lang w:val="kk-KZ"/>
        </w:rPr>
        <w:t>рғысынан бағалау әдістері бар [</w:t>
      </w:r>
      <w:r w:rsidR="00A30F2B" w:rsidRPr="00C020DF">
        <w:rPr>
          <w:sz w:val="28"/>
          <w:szCs w:val="28"/>
          <w:lang w:val="kk-KZ"/>
        </w:rPr>
        <w:t>79</w:t>
      </w:r>
      <w:r w:rsidRPr="00C020DF">
        <w:rPr>
          <w:sz w:val="28"/>
          <w:szCs w:val="28"/>
          <w:lang w:val="kk-KZ"/>
        </w:rPr>
        <w:t xml:space="preserve">]. </w:t>
      </w:r>
      <w:r w:rsidR="00B53B95" w:rsidRPr="00C020DF">
        <w:rPr>
          <w:sz w:val="28"/>
          <w:szCs w:val="28"/>
          <w:lang w:val="kk-KZ"/>
        </w:rPr>
        <w:t>Қорғасын химия өнеркәсібінде, реагенттер өндірісінде компонент ретінде</w:t>
      </w:r>
      <w:r w:rsidR="00917E16" w:rsidRPr="00C020DF">
        <w:rPr>
          <w:sz w:val="28"/>
          <w:szCs w:val="28"/>
          <w:lang w:val="kk-KZ"/>
        </w:rPr>
        <w:t>,</w:t>
      </w:r>
      <w:r w:rsidR="00B53B95" w:rsidRPr="00C020DF">
        <w:rPr>
          <w:sz w:val="28"/>
          <w:szCs w:val="28"/>
          <w:lang w:val="kk-KZ"/>
        </w:rPr>
        <w:t xml:space="preserve"> бояулар</w:t>
      </w:r>
      <w:r w:rsidR="00917E16" w:rsidRPr="00C020DF">
        <w:rPr>
          <w:sz w:val="28"/>
          <w:szCs w:val="28"/>
          <w:lang w:val="kk-KZ"/>
        </w:rPr>
        <w:t>да</w:t>
      </w:r>
      <w:r w:rsidR="00B53B95" w:rsidRPr="00C020DF">
        <w:rPr>
          <w:sz w:val="28"/>
          <w:szCs w:val="28"/>
          <w:lang w:val="kk-KZ"/>
        </w:rPr>
        <w:t xml:space="preserve">, сондай-ақ металл дәнекерлеу және қоспалар ретінде </w:t>
      </w:r>
      <w:r w:rsidR="00917E16" w:rsidRPr="00C020DF">
        <w:rPr>
          <w:sz w:val="28"/>
          <w:szCs w:val="28"/>
          <w:lang w:val="kk-KZ"/>
        </w:rPr>
        <w:t xml:space="preserve">, </w:t>
      </w:r>
      <w:r w:rsidR="00B53B95" w:rsidRPr="00C020DF">
        <w:rPr>
          <w:sz w:val="28"/>
          <w:szCs w:val="28"/>
          <w:lang w:val="kk-KZ"/>
        </w:rPr>
        <w:t>IT секторында</w:t>
      </w:r>
      <w:r w:rsidR="00917E16" w:rsidRPr="00C020DF">
        <w:rPr>
          <w:sz w:val="28"/>
          <w:szCs w:val="28"/>
          <w:lang w:val="kk-KZ"/>
        </w:rPr>
        <w:t xml:space="preserve"> қолданылады</w:t>
      </w:r>
      <w:r w:rsidR="00B53B95" w:rsidRPr="00C020DF">
        <w:rPr>
          <w:sz w:val="28"/>
          <w:szCs w:val="28"/>
          <w:lang w:val="kk-KZ"/>
        </w:rPr>
        <w:t>. Металдың жоғары коррозияға төзімділігі, беріктік пен пайдаланудың қарапайымдылығы оны пайдаланудың негізгі артықшылықтары болып табылады), сондай-ақ медициналық құрылғыларда пайдалану үшін рентген және спектрографиялық жабдықтар өндірісінде гамма-сәулеленуден қорғау</w:t>
      </w:r>
      <w:r w:rsidR="00917E16" w:rsidRPr="00C020DF">
        <w:rPr>
          <w:sz w:val="28"/>
          <w:szCs w:val="28"/>
          <w:lang w:val="kk-KZ"/>
        </w:rPr>
        <w:t>да кеңінен қолданылады</w:t>
      </w:r>
      <w:r w:rsidR="00B53B95" w:rsidRPr="00C020DF">
        <w:rPr>
          <w:sz w:val="28"/>
          <w:szCs w:val="28"/>
          <w:lang w:val="kk-KZ"/>
        </w:rPr>
        <w:t xml:space="preserve"> </w:t>
      </w:r>
      <w:r w:rsidR="00644710" w:rsidRPr="00C020DF">
        <w:rPr>
          <w:sz w:val="28"/>
          <w:szCs w:val="28"/>
          <w:lang w:val="kk-KZ"/>
        </w:rPr>
        <w:t>[</w:t>
      </w:r>
      <w:r w:rsidR="00B84183" w:rsidRPr="00C020DF">
        <w:rPr>
          <w:sz w:val="28"/>
          <w:szCs w:val="28"/>
          <w:lang w:val="kk-KZ"/>
        </w:rPr>
        <w:t>8</w:t>
      </w:r>
      <w:r w:rsidR="00A30F2B" w:rsidRPr="00C020DF">
        <w:rPr>
          <w:sz w:val="28"/>
          <w:szCs w:val="28"/>
          <w:lang w:val="kk-KZ"/>
        </w:rPr>
        <w:t>0</w:t>
      </w:r>
      <w:r w:rsidRPr="00C020DF">
        <w:rPr>
          <w:sz w:val="28"/>
          <w:szCs w:val="28"/>
          <w:lang w:val="kk-KZ"/>
        </w:rPr>
        <w:t>].</w:t>
      </w:r>
    </w:p>
    <w:p w:rsidR="0063639D" w:rsidRPr="00C020DF" w:rsidRDefault="0063639D" w:rsidP="0063639D">
      <w:pPr>
        <w:jc w:val="both"/>
        <w:rPr>
          <w:sz w:val="28"/>
          <w:szCs w:val="28"/>
          <w:lang w:val="kk-KZ"/>
        </w:rPr>
      </w:pPr>
      <w:r w:rsidRPr="00C020DF">
        <w:rPr>
          <w:sz w:val="28"/>
          <w:szCs w:val="28"/>
          <w:lang w:val="kk-KZ"/>
        </w:rPr>
        <w:tab/>
        <w:t>Шымкент қаласындағы қорғасын зауытының құрамында қорғасын араласқан қож қалдықтары орналасқан ауданның қоршаған ортасының ластануын бағалау мақсатында қож шаңдарымен, сондай-ақ олардың құрамындағы қорғасын аэрозольдері мен бейорганикалық шаңның (SiO</w:t>
      </w:r>
      <w:r w:rsidRPr="00C020DF">
        <w:rPr>
          <w:sz w:val="28"/>
          <w:szCs w:val="28"/>
          <w:vertAlign w:val="subscript"/>
          <w:lang w:val="kk-KZ"/>
        </w:rPr>
        <w:t>2</w:t>
      </w:r>
      <w:r w:rsidRPr="00C020DF">
        <w:rPr>
          <w:sz w:val="28"/>
          <w:szCs w:val="28"/>
          <w:lang w:val="kk-KZ"/>
        </w:rPr>
        <w:t>) атмосфера ауасына желді күндері көтерілетін мөлшерін анықтау қажет. Біздің зерттеулеріміздің нәтижесінде, жылдық желдің орташа жылдамдығы 2,8 м/с болған жағдайда, түйіршіктелген қож жинақтағыштары бетінен атмосфераға г/с-пен өлшенетін қорғасын араласқан қож және SiO</w:t>
      </w:r>
      <w:r w:rsidRPr="00C020DF">
        <w:rPr>
          <w:sz w:val="28"/>
          <w:szCs w:val="28"/>
          <w:vertAlign w:val="subscript"/>
          <w:lang w:val="kk-KZ"/>
        </w:rPr>
        <w:t xml:space="preserve">2 </w:t>
      </w:r>
      <w:r w:rsidRPr="00C020DF">
        <w:rPr>
          <w:sz w:val="28"/>
          <w:szCs w:val="28"/>
          <w:lang w:val="kk-KZ"/>
        </w:rPr>
        <w:t>шаңдары шығарылады. Органикалық емес қож шаң шығарындылары оны сақтайтын қойма шетімен шекаралас Қазығұрт елді мекеніне</w:t>
      </w:r>
      <w:r w:rsidR="00644710" w:rsidRPr="00C020DF">
        <w:rPr>
          <w:sz w:val="28"/>
          <w:szCs w:val="28"/>
          <w:lang w:val="kk-KZ"/>
        </w:rPr>
        <w:t xml:space="preserve"> қарай жел бағытымен таралады [</w:t>
      </w:r>
      <w:r w:rsidR="00B84183" w:rsidRPr="00C020DF">
        <w:rPr>
          <w:sz w:val="28"/>
          <w:szCs w:val="28"/>
          <w:lang w:val="kk-KZ"/>
        </w:rPr>
        <w:t>8</w:t>
      </w:r>
      <w:r w:rsidR="00A30F2B" w:rsidRPr="00C020DF">
        <w:rPr>
          <w:sz w:val="28"/>
          <w:szCs w:val="28"/>
          <w:lang w:val="kk-KZ"/>
        </w:rPr>
        <w:t>1</w:t>
      </w:r>
      <w:r w:rsidRPr="00C020DF">
        <w:rPr>
          <w:sz w:val="28"/>
          <w:szCs w:val="28"/>
          <w:lang w:val="kk-KZ"/>
        </w:rPr>
        <w:t xml:space="preserve">]. </w:t>
      </w:r>
    </w:p>
    <w:p w:rsidR="0063639D" w:rsidRPr="00C020DF" w:rsidRDefault="0063639D" w:rsidP="00040901">
      <w:pPr>
        <w:jc w:val="both"/>
        <w:rPr>
          <w:sz w:val="28"/>
          <w:szCs w:val="28"/>
          <w:lang w:val="kk-KZ"/>
        </w:rPr>
      </w:pPr>
      <w:r w:rsidRPr="00C020DF">
        <w:rPr>
          <w:sz w:val="28"/>
          <w:szCs w:val="28"/>
          <w:lang w:val="kk-KZ"/>
        </w:rPr>
        <w:tab/>
        <w:t>Нормативтік құжаттарда түйіршіктелген қож шаңдарының экологиялық қауіптілігі 3-сынып деңгейінде, ал қож шаңы құрамындағы қорғасын қауіптіліктің 1-деңгейінде, де оның ШРК-сы = 0,0003 мг/м</w:t>
      </w:r>
      <w:r w:rsidRPr="00C020DF">
        <w:rPr>
          <w:sz w:val="28"/>
          <w:szCs w:val="28"/>
          <w:vertAlign w:val="superscript"/>
          <w:lang w:val="kk-KZ"/>
        </w:rPr>
        <w:t>3</w:t>
      </w:r>
      <w:r w:rsidRPr="00C020DF">
        <w:rPr>
          <w:sz w:val="28"/>
          <w:szCs w:val="28"/>
          <w:lang w:val="kk-KZ"/>
        </w:rPr>
        <w:t>, ал кремнийдің қос тотығы (SiO</w:t>
      </w:r>
      <w:r w:rsidRPr="00C020DF">
        <w:rPr>
          <w:sz w:val="28"/>
          <w:szCs w:val="28"/>
          <w:vertAlign w:val="subscript"/>
          <w:lang w:val="kk-KZ"/>
        </w:rPr>
        <w:t>2</w:t>
      </w:r>
      <w:r w:rsidRPr="00C020DF">
        <w:rPr>
          <w:sz w:val="28"/>
          <w:szCs w:val="28"/>
          <w:lang w:val="kk-KZ"/>
        </w:rPr>
        <w:t>) экологиялық қауіптіліктің 2-деңгейіне және оның ШРК-сы = 0,02 мг/м</w:t>
      </w:r>
      <w:r w:rsidRPr="00C020DF">
        <w:rPr>
          <w:sz w:val="28"/>
          <w:szCs w:val="28"/>
          <w:vertAlign w:val="superscript"/>
          <w:lang w:val="kk-KZ"/>
        </w:rPr>
        <w:t>3</w:t>
      </w:r>
      <w:r w:rsidRPr="00C020DF">
        <w:rPr>
          <w:sz w:val="28"/>
          <w:szCs w:val="28"/>
          <w:lang w:val="kk-KZ"/>
        </w:rPr>
        <w:t xml:space="preserve"> шамасында болады. Сондықтан осы елді мекеннің экологиялық жағдайын жақсарту үшін экологиялық қауіпсіздік коэффициентін анықтау қажет. Яғни, экологиялық қауіпсіздік коэффициенті жергілікті жердің экологиясын жақсарту бойынша жүргізілген іс-шаралардың нәтижелерін бағалауға мүмкіндік береді</w:t>
      </w:r>
      <w:r w:rsidR="00B65E33" w:rsidRPr="00C020DF">
        <w:rPr>
          <w:sz w:val="28"/>
          <w:szCs w:val="28"/>
          <w:lang w:val="kk-KZ"/>
        </w:rPr>
        <w:t xml:space="preserve">. </w:t>
      </w:r>
      <w:r w:rsidR="00040901" w:rsidRPr="00C020DF">
        <w:rPr>
          <w:sz w:val="28"/>
          <w:szCs w:val="28"/>
          <w:lang w:val="kk-KZ"/>
        </w:rPr>
        <w:t xml:space="preserve">Адамзат қоғамы табиғаттың бір бөлігі, ол онымен үнемі байланыста болған күнде ғана тіршілік ете алады. Адамның өмірі үшін ең басты қажеттінің бірі – ауа, </w:t>
      </w:r>
      <w:r w:rsidR="00040901" w:rsidRPr="00C020DF">
        <w:rPr>
          <w:sz w:val="28"/>
          <w:szCs w:val="28"/>
          <w:lang w:val="kk-KZ"/>
        </w:rPr>
        <w:lastRenderedPageBreak/>
        <w:t>өйткені барлық тірі ағзалар атмосфералық ауамен тыныс алады. Адам тамақсыз бес аптаға, сусыз бес күнге, ал ауасыз бір сағатқа да шыдамайды, тəулігіне 4-5 литрдей су, тамақ ішетін болса, дем алғанда 23-24 л ауа жұтады.</w:t>
      </w:r>
      <w:r w:rsidRPr="00C020DF">
        <w:rPr>
          <w:sz w:val="28"/>
          <w:szCs w:val="28"/>
          <w:lang w:val="kk-KZ"/>
        </w:rPr>
        <w:t xml:space="preserve"> [</w:t>
      </w:r>
      <w:r w:rsidR="00A30F2B" w:rsidRPr="00C020DF">
        <w:rPr>
          <w:sz w:val="28"/>
          <w:szCs w:val="28"/>
          <w:lang w:val="kk-KZ"/>
        </w:rPr>
        <w:t>82</w:t>
      </w:r>
      <w:r w:rsidRPr="00C020DF">
        <w:rPr>
          <w:sz w:val="28"/>
          <w:szCs w:val="28"/>
          <w:lang w:val="kk-KZ"/>
        </w:rPr>
        <w:t>].</w:t>
      </w:r>
    </w:p>
    <w:p w:rsidR="0063639D" w:rsidRPr="00C020DF" w:rsidRDefault="0063639D" w:rsidP="0063639D">
      <w:pPr>
        <w:jc w:val="both"/>
        <w:rPr>
          <w:sz w:val="28"/>
          <w:szCs w:val="28"/>
          <w:lang w:val="kk-KZ"/>
        </w:rPr>
      </w:pPr>
      <w:r w:rsidRPr="00C020DF">
        <w:rPr>
          <w:sz w:val="28"/>
          <w:szCs w:val="28"/>
          <w:lang w:val="kk-KZ"/>
        </w:rPr>
        <w:tab/>
        <w:t>Атмосфераның беткі қабатындағы зиянды заттардың ШРК деңгейіне дейін шашырауын анықтау кезінде және жел қарқынына байланысты қож шаңдарының таралу шекараларын анықтау барысындағы экологиялық қауіпті жел кезінде қорғасын аэрозольдерінің ең жоғары концентрациясы С</w:t>
      </w:r>
      <w:r w:rsidRPr="00C020DF">
        <w:rPr>
          <w:i/>
          <w:sz w:val="28"/>
          <w:szCs w:val="28"/>
          <w:vertAlign w:val="superscript"/>
          <w:lang w:val="kk-KZ"/>
        </w:rPr>
        <w:t>фг</w:t>
      </w:r>
      <w:r w:rsidRPr="00C020DF">
        <w:rPr>
          <w:i/>
          <w:sz w:val="28"/>
          <w:szCs w:val="28"/>
          <w:vertAlign w:val="subscript"/>
          <w:lang w:val="kk-KZ"/>
        </w:rPr>
        <w:t>ти</w:t>
      </w:r>
      <w:r w:rsidRPr="00C020DF">
        <w:rPr>
          <w:sz w:val="28"/>
          <w:szCs w:val="28"/>
          <w:lang w:val="kk-KZ"/>
        </w:rPr>
        <w:t xml:space="preserve"> = 0,21 мг/м</w:t>
      </w:r>
      <w:r w:rsidRPr="00C020DF">
        <w:rPr>
          <w:sz w:val="28"/>
          <w:szCs w:val="28"/>
          <w:vertAlign w:val="superscript"/>
          <w:lang w:val="kk-KZ"/>
        </w:rPr>
        <w:t>3</w:t>
      </w:r>
      <w:r w:rsidRPr="00C020DF">
        <w:rPr>
          <w:sz w:val="28"/>
          <w:szCs w:val="28"/>
          <w:lang w:val="kk-KZ"/>
        </w:rPr>
        <w:t xml:space="preserve"> құрайтындығына байланысты олардың ауада таралатын максимал қашықтығы анықталады. Экологиялық мәселелердің халықтың әлеуметтік экономикалық жағдайы мен д</w:t>
      </w:r>
      <w:r w:rsidR="00A30F2B" w:rsidRPr="00C020DF">
        <w:rPr>
          <w:sz w:val="28"/>
          <w:szCs w:val="28"/>
          <w:lang w:val="kk-KZ"/>
        </w:rPr>
        <w:t>енсаулығына әсері орасан зор [83</w:t>
      </w:r>
      <w:r w:rsidRPr="00C020DF">
        <w:rPr>
          <w:sz w:val="28"/>
          <w:szCs w:val="28"/>
          <w:lang w:val="kk-KZ"/>
        </w:rPr>
        <w:t>].</w:t>
      </w:r>
    </w:p>
    <w:p w:rsidR="0063639D" w:rsidRPr="00C020DF" w:rsidRDefault="0063639D" w:rsidP="0063639D">
      <w:pPr>
        <w:ind w:firstLine="708"/>
        <w:jc w:val="both"/>
        <w:rPr>
          <w:sz w:val="28"/>
          <w:szCs w:val="28"/>
          <w:lang w:val="kk-KZ"/>
        </w:rPr>
      </w:pPr>
      <w:r w:rsidRPr="00C020DF">
        <w:rPr>
          <w:sz w:val="28"/>
          <w:szCs w:val="28"/>
          <w:lang w:val="kk-KZ"/>
        </w:rPr>
        <w:t xml:space="preserve">Қалдықсыз технологияның маңызды қағидасының бірі процесте құнды компоненттер кешенін алу. Мысалы, шыны, цемент, клинкер, керамикалық плиткалар, аглопорит және басқа да құрылыс өнімдерін өндіру процесі материалды 1200-1400 </w:t>
      </w:r>
      <w:r w:rsidRPr="00C020DF">
        <w:rPr>
          <w:sz w:val="28"/>
          <w:szCs w:val="28"/>
          <w:vertAlign w:val="superscript"/>
          <w:lang w:val="kk-KZ"/>
        </w:rPr>
        <w:t>о</w:t>
      </w:r>
      <w:r w:rsidRPr="00C020DF">
        <w:rPr>
          <w:sz w:val="28"/>
          <w:szCs w:val="28"/>
          <w:lang w:val="kk-KZ"/>
        </w:rPr>
        <w:t>С дейін қыздырумен байланысты. Бұл температурада көптеген металдарды тотықтар немесе хлоридтер түрінде сублимациялау мүмкін, тек зарядқа тиісті қоспаларды таңдап, сублимацияны ұстап тұратын құрылғыларды қою керек. Қатты отынды жағу арқылы алынатын электр энергиясы қазіргі уақытта энергияның негізгі кө</w:t>
      </w:r>
      <w:r w:rsidR="00644710" w:rsidRPr="00C020DF">
        <w:rPr>
          <w:sz w:val="28"/>
          <w:szCs w:val="28"/>
          <w:lang w:val="kk-KZ"/>
        </w:rPr>
        <w:t>здерінің бірі болып табылады [</w:t>
      </w:r>
      <w:r w:rsidR="00A30F2B" w:rsidRPr="00C020DF">
        <w:rPr>
          <w:sz w:val="28"/>
          <w:szCs w:val="28"/>
          <w:lang w:val="kk-KZ"/>
        </w:rPr>
        <w:t>84</w:t>
      </w:r>
      <w:r w:rsidRPr="00C020DF">
        <w:rPr>
          <w:sz w:val="28"/>
          <w:szCs w:val="28"/>
          <w:lang w:val="kk-KZ"/>
        </w:rPr>
        <w:t xml:space="preserve">]. </w:t>
      </w:r>
    </w:p>
    <w:p w:rsidR="0063639D" w:rsidRPr="00C020DF" w:rsidRDefault="0063639D" w:rsidP="0063639D">
      <w:pPr>
        <w:ind w:firstLine="708"/>
        <w:jc w:val="both"/>
        <w:rPr>
          <w:sz w:val="28"/>
          <w:szCs w:val="28"/>
          <w:lang w:val="kk-KZ"/>
        </w:rPr>
      </w:pPr>
      <w:r w:rsidRPr="00C020DF">
        <w:rPr>
          <w:sz w:val="28"/>
          <w:szCs w:val="28"/>
          <w:lang w:val="kk-KZ"/>
        </w:rPr>
        <w:t xml:space="preserve">Өнеркәсіптің әртүрлі қалдықтарынан аглопорит алуды көрсететін көптеген жұмыстар бар: </w:t>
      </w:r>
    </w:p>
    <w:p w:rsidR="0063639D" w:rsidRPr="00C020DF" w:rsidRDefault="0063639D" w:rsidP="0063639D">
      <w:pPr>
        <w:ind w:firstLine="708"/>
        <w:jc w:val="both"/>
        <w:rPr>
          <w:sz w:val="28"/>
          <w:szCs w:val="28"/>
          <w:lang w:val="kk-KZ"/>
        </w:rPr>
      </w:pPr>
      <w:r w:rsidRPr="00C020DF">
        <w:rPr>
          <w:sz w:val="28"/>
          <w:szCs w:val="28"/>
          <w:lang w:val="kk-KZ"/>
        </w:rPr>
        <w:t xml:space="preserve">-ЖЭС күлі; </w:t>
      </w:r>
    </w:p>
    <w:p w:rsidR="0063639D" w:rsidRPr="00C020DF" w:rsidRDefault="0063639D" w:rsidP="0063639D">
      <w:pPr>
        <w:ind w:firstLine="708"/>
        <w:jc w:val="both"/>
        <w:rPr>
          <w:sz w:val="28"/>
          <w:szCs w:val="28"/>
          <w:lang w:val="kk-KZ"/>
        </w:rPr>
      </w:pPr>
      <w:r w:rsidRPr="00C020DF">
        <w:rPr>
          <w:sz w:val="28"/>
          <w:szCs w:val="28"/>
          <w:lang w:val="kk-KZ"/>
        </w:rPr>
        <w:t xml:space="preserve">-көмір өндіру және байыту қалдықтары; </w:t>
      </w:r>
    </w:p>
    <w:p w:rsidR="0063639D" w:rsidRPr="00C020DF" w:rsidRDefault="0063639D" w:rsidP="0063639D">
      <w:pPr>
        <w:ind w:firstLine="708"/>
        <w:jc w:val="both"/>
        <w:rPr>
          <w:sz w:val="28"/>
          <w:szCs w:val="28"/>
          <w:lang w:val="kk-KZ"/>
        </w:rPr>
      </w:pPr>
      <w:r w:rsidRPr="00C020DF">
        <w:rPr>
          <w:sz w:val="28"/>
          <w:szCs w:val="28"/>
          <w:lang w:val="kk-KZ"/>
        </w:rPr>
        <w:t>-целлюлоза-қағаз өнеркәсібінің қалдықтары;</w:t>
      </w:r>
    </w:p>
    <w:p w:rsidR="0063639D" w:rsidRPr="00C020DF" w:rsidRDefault="0063639D" w:rsidP="0063639D">
      <w:pPr>
        <w:ind w:firstLine="708"/>
        <w:jc w:val="both"/>
        <w:rPr>
          <w:sz w:val="28"/>
          <w:szCs w:val="28"/>
          <w:lang w:val="kk-KZ"/>
        </w:rPr>
      </w:pPr>
      <w:r w:rsidRPr="00C020DF">
        <w:rPr>
          <w:sz w:val="28"/>
          <w:szCs w:val="28"/>
          <w:lang w:val="kk-KZ"/>
        </w:rPr>
        <w:t>-фосфорит кендерінің аршылған жыныстары ;</w:t>
      </w:r>
    </w:p>
    <w:p w:rsidR="0063639D" w:rsidRPr="00C020DF" w:rsidRDefault="0063639D" w:rsidP="0063639D">
      <w:pPr>
        <w:ind w:firstLine="708"/>
        <w:jc w:val="both"/>
        <w:rPr>
          <w:sz w:val="28"/>
          <w:szCs w:val="28"/>
          <w:lang w:val="kk-KZ"/>
        </w:rPr>
      </w:pPr>
      <w:r w:rsidRPr="00C020DF">
        <w:rPr>
          <w:sz w:val="28"/>
          <w:szCs w:val="28"/>
          <w:lang w:val="kk-KZ"/>
        </w:rPr>
        <w:t xml:space="preserve">-алюминий өндірісінің қалдықтары. </w:t>
      </w:r>
    </w:p>
    <w:p w:rsidR="0092151C" w:rsidRPr="00C020DF" w:rsidRDefault="0063639D" w:rsidP="0063639D">
      <w:pPr>
        <w:ind w:firstLine="708"/>
        <w:jc w:val="both"/>
        <w:rPr>
          <w:sz w:val="28"/>
          <w:szCs w:val="28"/>
          <w:lang w:val="kk-KZ"/>
        </w:rPr>
      </w:pPr>
      <w:r w:rsidRPr="00C020DF">
        <w:rPr>
          <w:sz w:val="28"/>
          <w:szCs w:val="28"/>
          <w:lang w:val="kk-KZ"/>
        </w:rPr>
        <w:t xml:space="preserve">Жеңіл бетондар үшін кеуекті материал пайда болатын агломерация әдісімен күл мен қожды синтездеу бойынша зерттеулерді алғаш </w:t>
      </w:r>
    </w:p>
    <w:p w:rsidR="0063639D" w:rsidRPr="00C020DF" w:rsidRDefault="0063639D" w:rsidP="0092151C">
      <w:pPr>
        <w:jc w:val="both"/>
        <w:rPr>
          <w:sz w:val="28"/>
          <w:szCs w:val="28"/>
          <w:lang w:val="kk-KZ"/>
        </w:rPr>
      </w:pPr>
      <w:r w:rsidRPr="00C020DF">
        <w:rPr>
          <w:sz w:val="28"/>
          <w:szCs w:val="28"/>
          <w:lang w:val="kk-KZ"/>
        </w:rPr>
        <w:t>С.Д. Топорков 1937-1938 жылдары жүргізді. 1948-1951 жылдары ғалымдар тобы жылу электр станцияларының күлінен жасанды кеуекті агрегатт</w:t>
      </w:r>
      <w:r w:rsidR="00644710" w:rsidRPr="00C020DF">
        <w:rPr>
          <w:sz w:val="28"/>
          <w:szCs w:val="28"/>
          <w:lang w:val="kk-KZ"/>
        </w:rPr>
        <w:t>арды алу мүмкіндігін растады [</w:t>
      </w:r>
      <w:r w:rsidR="00A30F2B" w:rsidRPr="00C020DF">
        <w:rPr>
          <w:sz w:val="28"/>
          <w:szCs w:val="28"/>
          <w:lang w:val="kk-KZ"/>
        </w:rPr>
        <w:t>85</w:t>
      </w:r>
      <w:r w:rsidRPr="00C020DF">
        <w:rPr>
          <w:sz w:val="28"/>
          <w:szCs w:val="28"/>
          <w:lang w:val="kk-KZ"/>
        </w:rPr>
        <w:t>].</w:t>
      </w:r>
    </w:p>
    <w:p w:rsidR="0063639D" w:rsidRPr="00C020DF" w:rsidRDefault="0063639D" w:rsidP="0063639D">
      <w:pPr>
        <w:ind w:firstLine="708"/>
        <w:jc w:val="both"/>
        <w:rPr>
          <w:sz w:val="28"/>
          <w:szCs w:val="28"/>
          <w:lang w:val="kk-KZ"/>
        </w:rPr>
      </w:pPr>
      <w:r w:rsidRPr="00C020DF">
        <w:rPr>
          <w:sz w:val="28"/>
          <w:szCs w:val="28"/>
          <w:lang w:val="kk-KZ"/>
        </w:rPr>
        <w:t xml:space="preserve">1980 жылы Днестр зауытында Молдавия мемлекеттік аудандық электр станциясының күлінен аглопорит өндіру технологиясы сыналып, қоюландырылған суспензия қолданылды, онда күлдің мөлшері 50-60% болды, балшық шликер қоспа ретінде қолданылды. Қосылған саздың мөлшері құрғақ күл мен алюминий суспензиясының 5-7% құрады. Агломерациялық торларда шикізатты синтездеу кезінде кеуекті құрылым ылғалдың булануы, отын мен органикалық заттардың жануы, зарядтың жекелеген түйірлерінің түйіспелі синтезделуі және бөлінетін газдардың қысымына байланысты олардың ісінуі нәтижесінде пайда болады. Аглопориттің кеуекті құрылымының пайда болуы аглопориттелген қабаттағы температураның тез көтерілуіне және материалдың максималды температура аймағында қысқа болуына ықпал етеді. </w:t>
      </w:r>
    </w:p>
    <w:p w:rsidR="0063639D" w:rsidRPr="00C020DF" w:rsidRDefault="0063639D" w:rsidP="0063639D">
      <w:pPr>
        <w:ind w:firstLine="708"/>
        <w:jc w:val="both"/>
        <w:rPr>
          <w:sz w:val="28"/>
          <w:szCs w:val="28"/>
          <w:lang w:val="kk-KZ"/>
        </w:rPr>
      </w:pPr>
      <w:r w:rsidRPr="00C020DF">
        <w:rPr>
          <w:sz w:val="28"/>
          <w:szCs w:val="28"/>
          <w:lang w:val="kk-KZ"/>
        </w:rPr>
        <w:lastRenderedPageBreak/>
        <w:t>Л.И Попов және басқа зерттеушілер агломерация процесінің жылдамдығы мен агрегаттың сапасы шикізаттың қасиеттеріне де, зарядты дайындау әдісіне де, агломерация режиміне де байланысты екенін анықтады. Процестің динамикасына әсер ететін маңызды факторлары - бұл қабаттың газ өткізгіштігі, астық құрамы, зарядтың ылғалдылығы және жеке түйіршіктердің тығыздығы, отынның түрі, сапасы мен мөлшері, тордың астындағы вакуум және т. б.</w:t>
      </w:r>
    </w:p>
    <w:p w:rsidR="0063639D" w:rsidRPr="00C020DF" w:rsidRDefault="0063639D" w:rsidP="0063639D">
      <w:pPr>
        <w:ind w:firstLine="708"/>
        <w:jc w:val="both"/>
        <w:rPr>
          <w:sz w:val="28"/>
          <w:szCs w:val="28"/>
          <w:lang w:val="kk-KZ"/>
        </w:rPr>
      </w:pPr>
      <w:r w:rsidRPr="00C020DF">
        <w:rPr>
          <w:sz w:val="28"/>
          <w:szCs w:val="28"/>
          <w:lang w:val="kk-KZ"/>
        </w:rPr>
        <w:t xml:space="preserve">Қорғасын-мырыш байыту фабрикасының қалдықтарынан дайындалған аглопорит өндіру технологиясы мен сапасы Р.Ф. Забелин жұмысында келтіріледі. </w:t>
      </w:r>
    </w:p>
    <w:p w:rsidR="0063639D" w:rsidRPr="00C020DF" w:rsidRDefault="0063639D" w:rsidP="0063639D">
      <w:pPr>
        <w:ind w:firstLine="708"/>
        <w:jc w:val="both"/>
        <w:rPr>
          <w:sz w:val="28"/>
          <w:szCs w:val="28"/>
          <w:lang w:val="kk-KZ"/>
        </w:rPr>
      </w:pPr>
      <w:r w:rsidRPr="00C020DF">
        <w:rPr>
          <w:sz w:val="28"/>
          <w:szCs w:val="28"/>
          <w:lang w:val="kk-KZ"/>
        </w:rPr>
        <w:t xml:space="preserve">Алюминий тотығының салыстырмалы түрде жоғары құрамымен, балқу температурасының жоғарылауымен (1600 </w:t>
      </w:r>
      <w:r w:rsidRPr="00C020DF">
        <w:rPr>
          <w:sz w:val="28"/>
          <w:szCs w:val="28"/>
          <w:vertAlign w:val="superscript"/>
          <w:lang w:val="kk-KZ"/>
        </w:rPr>
        <w:t>о</w:t>
      </w:r>
      <w:r w:rsidRPr="00C020DF">
        <w:rPr>
          <w:sz w:val="28"/>
          <w:szCs w:val="28"/>
          <w:lang w:val="kk-KZ"/>
        </w:rPr>
        <w:t>С-тан астам), қыздыру кезінде "өздігінен білім алудың" болмауымен сипатталатын көмір байыту фабрикаларының қалдықтары отқа төзімді және қышқылға төзімді бетондар үшін аглопорит өндіру үшін жақсы шикізат болып табылады. Донецк, Кузнецк, Қарағанды, Екібастұз көмір байыту фабрикаларының және басқа бассейндердің қалдықтарынан аглопорит өндірісінің жоғары техникалық-эконом</w:t>
      </w:r>
      <w:r w:rsidR="00644710" w:rsidRPr="00C020DF">
        <w:rPr>
          <w:sz w:val="28"/>
          <w:szCs w:val="28"/>
          <w:lang w:val="kk-KZ"/>
        </w:rPr>
        <w:t>икалық тиімділігі дәлелденді [</w:t>
      </w:r>
      <w:r w:rsidR="00A30F2B" w:rsidRPr="00C020DF">
        <w:rPr>
          <w:sz w:val="28"/>
          <w:szCs w:val="28"/>
          <w:lang w:val="kk-KZ"/>
        </w:rPr>
        <w:t>86</w:t>
      </w:r>
      <w:r w:rsidRPr="00C020DF">
        <w:rPr>
          <w:sz w:val="28"/>
          <w:szCs w:val="28"/>
          <w:lang w:val="kk-KZ"/>
        </w:rPr>
        <w:t>].</w:t>
      </w:r>
    </w:p>
    <w:p w:rsidR="0063639D" w:rsidRPr="00C020DF" w:rsidRDefault="0063639D" w:rsidP="0063639D">
      <w:pPr>
        <w:ind w:firstLine="708"/>
        <w:jc w:val="both"/>
        <w:rPr>
          <w:sz w:val="28"/>
          <w:szCs w:val="28"/>
          <w:lang w:val="kk-KZ"/>
        </w:rPr>
      </w:pPr>
      <w:r w:rsidRPr="00C020DF">
        <w:rPr>
          <w:sz w:val="28"/>
          <w:szCs w:val="28"/>
          <w:lang w:val="kk-KZ"/>
        </w:rPr>
        <w:t>Көмірді байыту қалдықтарынан кеуекті агрегаттарды өнеркәсіптік ауқымда алу көптеген елдерде (Ұлыбритания, Бельгия, АҚШ, Австралия және т. б.) жүзеге асырылады.</w:t>
      </w:r>
    </w:p>
    <w:p w:rsidR="0063639D" w:rsidRPr="00C020DF" w:rsidRDefault="0063639D" w:rsidP="0063639D">
      <w:pPr>
        <w:ind w:firstLine="708"/>
        <w:jc w:val="both"/>
        <w:rPr>
          <w:sz w:val="28"/>
          <w:szCs w:val="28"/>
          <w:lang w:val="kk-KZ"/>
        </w:rPr>
      </w:pPr>
      <w:r w:rsidRPr="00C020DF">
        <w:rPr>
          <w:sz w:val="28"/>
          <w:szCs w:val="28"/>
          <w:lang w:val="kk-KZ"/>
        </w:rPr>
        <w:t xml:space="preserve">Үлкен өлшемді құрылымдарды жасау үшін кеуекті агрегаттарды қолдану келесі негізгі артықшылықтарға ие: </w:t>
      </w:r>
    </w:p>
    <w:p w:rsidR="0063639D" w:rsidRPr="00C020DF" w:rsidRDefault="0063639D" w:rsidP="0063639D">
      <w:pPr>
        <w:ind w:firstLine="708"/>
        <w:jc w:val="both"/>
        <w:rPr>
          <w:sz w:val="28"/>
          <w:szCs w:val="28"/>
          <w:lang w:val="kk-KZ"/>
        </w:rPr>
      </w:pPr>
      <w:r w:rsidRPr="00C020DF">
        <w:rPr>
          <w:sz w:val="28"/>
          <w:szCs w:val="28"/>
          <w:lang w:val="kk-KZ"/>
        </w:rPr>
        <w:t>- салынып жатқан ғимараттар мен құрылыстардың жиынтық массасы азаяды;</w:t>
      </w:r>
    </w:p>
    <w:p w:rsidR="0063639D" w:rsidRPr="00C020DF" w:rsidRDefault="0063639D" w:rsidP="0063639D">
      <w:pPr>
        <w:ind w:firstLine="708"/>
        <w:jc w:val="both"/>
        <w:rPr>
          <w:sz w:val="28"/>
          <w:szCs w:val="28"/>
          <w:lang w:val="kk-KZ"/>
        </w:rPr>
      </w:pPr>
      <w:r w:rsidRPr="00C020DF">
        <w:rPr>
          <w:sz w:val="28"/>
          <w:szCs w:val="28"/>
          <w:lang w:val="kk-KZ"/>
        </w:rPr>
        <w:t>- бетонның орташа тығыздығын төмендету арқылы өндірілетін құрылымның мөлшері артады;</w:t>
      </w:r>
    </w:p>
    <w:p w:rsidR="0063639D" w:rsidRPr="00C020DF" w:rsidRDefault="0063639D" w:rsidP="0063639D">
      <w:pPr>
        <w:ind w:firstLine="708"/>
        <w:jc w:val="both"/>
        <w:rPr>
          <w:sz w:val="28"/>
          <w:szCs w:val="28"/>
        </w:rPr>
      </w:pPr>
      <w:r w:rsidRPr="00C020DF">
        <w:rPr>
          <w:sz w:val="28"/>
          <w:szCs w:val="28"/>
        </w:rPr>
        <w:t>- конструкцияны тасымалдау және монтаждау шығындары азаяды;</w:t>
      </w:r>
    </w:p>
    <w:p w:rsidR="0063639D" w:rsidRPr="00C020DF" w:rsidRDefault="0063639D" w:rsidP="0063639D">
      <w:pPr>
        <w:ind w:firstLine="708"/>
        <w:jc w:val="both"/>
        <w:rPr>
          <w:sz w:val="28"/>
          <w:szCs w:val="28"/>
        </w:rPr>
      </w:pPr>
      <w:r w:rsidRPr="00C020DF">
        <w:rPr>
          <w:sz w:val="28"/>
          <w:szCs w:val="28"/>
        </w:rPr>
        <w:t>- мұндай құрылымдардың жылу қорғау қасиеттері артады.</w:t>
      </w:r>
    </w:p>
    <w:p w:rsidR="0063639D" w:rsidRPr="00C020DF" w:rsidRDefault="0063639D" w:rsidP="0063639D">
      <w:pPr>
        <w:ind w:firstLine="708"/>
        <w:jc w:val="both"/>
        <w:rPr>
          <w:sz w:val="28"/>
          <w:szCs w:val="28"/>
        </w:rPr>
      </w:pPr>
      <w:r w:rsidRPr="00C020DF">
        <w:rPr>
          <w:sz w:val="28"/>
          <w:szCs w:val="28"/>
        </w:rPr>
        <w:t xml:space="preserve">Қазіргі уақытта жасанды кеуекті агрегаттарды шығару үшін табиғи шикізат пен отынның едәуір мөлшері қолданылады. Сонымен қатар, біздің елімізде де, шетелде де </w:t>
      </w:r>
      <w:r w:rsidRPr="00C020DF">
        <w:rPr>
          <w:sz w:val="28"/>
          <w:szCs w:val="28"/>
          <w:lang w:val="kk-KZ"/>
        </w:rPr>
        <w:t>ж</w:t>
      </w:r>
      <w:r w:rsidRPr="00C020DF">
        <w:rPr>
          <w:sz w:val="28"/>
          <w:szCs w:val="28"/>
        </w:rPr>
        <w:t>үргізілген технологиялық зерттеулердің нәтижелері бірқатар салалардың қалдықтары жасанды кеуекті агрегаттарды өндіру үшін сәтті қолданыла алатындығын көрсетті.</w:t>
      </w:r>
    </w:p>
    <w:p w:rsidR="0063639D" w:rsidRPr="00C020DF" w:rsidRDefault="0063639D" w:rsidP="0063639D">
      <w:pPr>
        <w:ind w:firstLine="708"/>
        <w:jc w:val="both"/>
        <w:rPr>
          <w:sz w:val="28"/>
          <w:szCs w:val="28"/>
          <w:lang w:val="kk-KZ"/>
        </w:rPr>
      </w:pPr>
      <w:r w:rsidRPr="00C020DF">
        <w:rPr>
          <w:sz w:val="28"/>
          <w:szCs w:val="28"/>
        </w:rPr>
        <w:t xml:space="preserve">Кеуекті агрегаттарды өндіруде агломерациялық күйдіру ең тиімді әдіс болып табылады. Бұл жағдайда агрегат өндіруге жарамды өнеркәсіп қалдықтарының химиялық құрамының өзгеруінің рұқсат етілген шектері кеңейтіледі, жылу қондырғысының жоғары өнімділігі қамтамасыз етіледі, бүкіл өндірісті толық механикаландыру және автоматтандыру үшін алғышарттар жасалады. Қалдықтарды </w:t>
      </w:r>
      <w:r w:rsidRPr="00C020DF">
        <w:rPr>
          <w:sz w:val="28"/>
          <w:szCs w:val="28"/>
          <w:lang w:val="kk-KZ"/>
        </w:rPr>
        <w:t>қабатты күйдіру әдісімен</w:t>
      </w:r>
      <w:r w:rsidRPr="00C020DF">
        <w:rPr>
          <w:sz w:val="28"/>
          <w:szCs w:val="28"/>
        </w:rPr>
        <w:t xml:space="preserve"> өңдеудің және олардың негізінде </w:t>
      </w:r>
      <w:r w:rsidRPr="00C020DF">
        <w:rPr>
          <w:sz w:val="28"/>
          <w:szCs w:val="28"/>
          <w:lang w:val="kk-KZ"/>
        </w:rPr>
        <w:t>кеуекті толтырғыш</w:t>
      </w:r>
      <w:r w:rsidRPr="00C020DF">
        <w:rPr>
          <w:sz w:val="28"/>
          <w:szCs w:val="28"/>
        </w:rPr>
        <w:t xml:space="preserve"> алудың негізгі артықшылығы агрегаттың шағын габариті болып табылады.</w:t>
      </w:r>
      <w:r w:rsidRPr="00C020DF">
        <w:rPr>
          <w:sz w:val="28"/>
          <w:szCs w:val="28"/>
          <w:lang w:val="kk-KZ"/>
        </w:rPr>
        <w:t xml:space="preserve"> Айналмалы құбырлы пешті пайдалану кезінде сұйық отын 2 есе көп жұмсалады, сондықтан қабатты күйдіру қондырғысының шаң шығаруы айналмалы пешке қарағанда 30 есе </w:t>
      </w:r>
      <w:r w:rsidRPr="00C020DF">
        <w:rPr>
          <w:sz w:val="28"/>
          <w:szCs w:val="28"/>
          <w:lang w:val="kk-KZ"/>
        </w:rPr>
        <w:lastRenderedPageBreak/>
        <w:t>аз. Күйдіру торына салынған түйіршіктер қабаты арқылы ауаны сору арқылы жүзеге асырылатын күйдіру процесінің қабатты ағымы өнімділікті 1000 кг/м</w:t>
      </w:r>
      <w:r w:rsidRPr="00C020DF">
        <w:rPr>
          <w:sz w:val="28"/>
          <w:szCs w:val="28"/>
          <w:vertAlign w:val="superscript"/>
          <w:lang w:val="kk-KZ"/>
        </w:rPr>
        <w:t>2</w:t>
      </w:r>
      <w:r w:rsidRPr="00C020DF">
        <w:rPr>
          <w:sz w:val="28"/>
          <w:szCs w:val="28"/>
          <w:lang w:val="kk-KZ"/>
        </w:rPr>
        <w:t xml:space="preserve"> дейін жеткізуге мүмкіндік береді, ал айналмалы пеш үшін ол 40 кг/м</w:t>
      </w:r>
      <w:r w:rsidRPr="00C020DF">
        <w:rPr>
          <w:sz w:val="28"/>
          <w:szCs w:val="28"/>
          <w:vertAlign w:val="superscript"/>
          <w:lang w:val="kk-KZ"/>
        </w:rPr>
        <w:t>2</w:t>
      </w:r>
      <w:r w:rsidRPr="00C020DF">
        <w:rPr>
          <w:sz w:val="28"/>
          <w:szCs w:val="28"/>
          <w:lang w:val="kk-KZ"/>
        </w:rPr>
        <w:t xml:space="preserve"> сағатқа дейін жетеді. Өнеркәсіп қалдықтарын қайта өңдеу үшін агломерациялық технологияны пайдаланудың елеулі артықшылығы жанғаннан кейін 20-30 минуттан кейін қуысты өнімді алуға мүмкіндік беретін елеусіз жылу инерциясы болып табылады, ал айналмалы пеш үшін мұндай қуысты толтырғыш алу үшін 2-3 сағат қажет. Сондай-ақ қабатты күйдіру кезінде атмосфералық ауаның көміртегі тотығымен, азоттың қос тотығымен және күкіртті ангидридпен ластануы ШРК-дан аспайды, себебі жану процесі кезінде олар үлкен мөлшерде ауамен сұйытылады да, айналмалы пештің 1 м</w:t>
      </w:r>
      <w:r w:rsidRPr="00C020DF">
        <w:rPr>
          <w:sz w:val="28"/>
          <w:szCs w:val="28"/>
          <w:vertAlign w:val="superscript"/>
          <w:lang w:val="kk-KZ"/>
        </w:rPr>
        <w:t>3</w:t>
      </w:r>
      <w:r w:rsidRPr="00C020DF">
        <w:rPr>
          <w:sz w:val="28"/>
          <w:szCs w:val="28"/>
          <w:lang w:val="kk-KZ"/>
        </w:rPr>
        <w:t xml:space="preserve"> дайын өнімді шығару кезінде атмосфераға 120 кг дейін шаң тасталынса, ал шикізат материалдарын қабатты күйдіру кезінде атмосфераға тасталынатын 1 м</w:t>
      </w:r>
      <w:r w:rsidRPr="00C020DF">
        <w:rPr>
          <w:sz w:val="28"/>
          <w:szCs w:val="28"/>
          <w:vertAlign w:val="superscript"/>
          <w:lang w:val="kk-KZ"/>
        </w:rPr>
        <w:t>3</w:t>
      </w:r>
      <w:r w:rsidRPr="00C020DF">
        <w:rPr>
          <w:sz w:val="28"/>
          <w:szCs w:val="28"/>
          <w:lang w:val="kk-KZ"/>
        </w:rPr>
        <w:t xml:space="preserve"> тастанды құрам</w:t>
      </w:r>
      <w:r w:rsidR="00644710" w:rsidRPr="00C020DF">
        <w:rPr>
          <w:sz w:val="28"/>
          <w:szCs w:val="28"/>
          <w:lang w:val="kk-KZ"/>
        </w:rPr>
        <w:t>ындағы шаң 10 кг-нан аспайды [</w:t>
      </w:r>
      <w:r w:rsidR="00A30F2B" w:rsidRPr="00C020DF">
        <w:rPr>
          <w:sz w:val="28"/>
          <w:szCs w:val="28"/>
          <w:lang w:val="kk-KZ"/>
        </w:rPr>
        <w:t>87</w:t>
      </w:r>
      <w:r w:rsidRPr="00C020DF">
        <w:rPr>
          <w:sz w:val="28"/>
          <w:szCs w:val="28"/>
          <w:lang w:val="kk-KZ"/>
        </w:rPr>
        <w:t>].</w:t>
      </w:r>
    </w:p>
    <w:p w:rsidR="0063639D" w:rsidRPr="00C020DF" w:rsidRDefault="0063639D" w:rsidP="0063639D">
      <w:pPr>
        <w:ind w:firstLine="708"/>
        <w:jc w:val="both"/>
        <w:rPr>
          <w:sz w:val="28"/>
          <w:szCs w:val="28"/>
          <w:lang w:val="kk-KZ"/>
        </w:rPr>
      </w:pPr>
      <w:r w:rsidRPr="00C020DF">
        <w:rPr>
          <w:sz w:val="28"/>
          <w:szCs w:val="28"/>
          <w:lang w:val="kk-KZ"/>
        </w:rPr>
        <w:t>Қазақстанда түсті металлургияның түйіршіктелген қождарын құрылыс материалдарына балама қайта өңдеу мүлдем жоқ. Бұл бағыт ең перспективалы және экологиялық тиімді болып табылады, өйткені бұл мәселе жан-жақты шешіледі.</w:t>
      </w:r>
    </w:p>
    <w:p w:rsidR="0063639D" w:rsidRPr="00C020DF" w:rsidRDefault="0063639D" w:rsidP="0063639D">
      <w:pPr>
        <w:ind w:firstLine="708"/>
        <w:jc w:val="both"/>
        <w:rPr>
          <w:sz w:val="28"/>
          <w:szCs w:val="28"/>
          <w:lang w:val="kk-KZ"/>
        </w:rPr>
      </w:pPr>
      <w:r w:rsidRPr="00C020DF">
        <w:rPr>
          <w:sz w:val="28"/>
          <w:szCs w:val="28"/>
          <w:lang w:val="kk-KZ"/>
        </w:rPr>
        <w:t xml:space="preserve">К.Б. Бескемпірованың зерттеулерінде адам ағзасындағы көптеген улы заттардың концентрациясы рұқсат етілген шектерден асатыны анықталды. Бұл дененің созылмалы улану жағдайында екенін білдіреді, бірақ ол әрдайым клиникалық түрде байқалмайды. Мысалы, ШҚО-да 700 мыңға жуық адам осындай жағдайда, яғни халықтың 70% - дан астамы созылмалы улану жағдайында дегенді білдіреді. Көптеген ауыр металдар жер бетінде тіршілік ету үшін өте маңызды болғанымен, олар барлық тірі организмдерге (өсімдіктер, жануарлар және микроорганизмдер сияқты) теріс және </w:t>
      </w:r>
      <w:r w:rsidR="00644710" w:rsidRPr="00C020DF">
        <w:rPr>
          <w:sz w:val="28"/>
          <w:szCs w:val="28"/>
          <w:lang w:val="kk-KZ"/>
        </w:rPr>
        <w:t>айтарлықтай әсер етуі мүмкін [</w:t>
      </w:r>
      <w:r w:rsidR="00A30F2B" w:rsidRPr="00C020DF">
        <w:rPr>
          <w:sz w:val="28"/>
          <w:szCs w:val="28"/>
          <w:lang w:val="kk-KZ"/>
        </w:rPr>
        <w:t>88</w:t>
      </w:r>
      <w:r w:rsidRPr="00C020DF">
        <w:rPr>
          <w:sz w:val="28"/>
          <w:szCs w:val="28"/>
          <w:lang w:val="kk-KZ"/>
        </w:rPr>
        <w:t>].</w:t>
      </w:r>
    </w:p>
    <w:p w:rsidR="0063639D" w:rsidRPr="00C020DF" w:rsidRDefault="0063639D" w:rsidP="0063639D">
      <w:pPr>
        <w:ind w:firstLine="708"/>
        <w:jc w:val="both"/>
        <w:rPr>
          <w:sz w:val="28"/>
          <w:szCs w:val="28"/>
          <w:lang w:val="kk-KZ"/>
        </w:rPr>
      </w:pPr>
      <w:r w:rsidRPr="00C020DF">
        <w:rPr>
          <w:sz w:val="28"/>
          <w:szCs w:val="28"/>
          <w:lang w:val="kk-KZ"/>
        </w:rPr>
        <w:t>М.У. Анартаеваның зерттеулері Шымкент қорғасын өндірісіндегі жұмысшылардың гигиеналық еңбек жағдайларын зерттеу кезінде жаңа технологиялық процестердің енгізілуіне, заманауи қорғаныс қондырғыларының автоматизациясы мен қолданылуына қарамастан, өндірістік шаң мен зиянды заттардың концентрациясы жұмыс аймағының атмосферасында ғана емес, сонымен қатар зауыттан тыс 1500 м радиуста 21 есе ШРК-дан асатындығын анықтады және бұл қорғасын зауытының жұмысшыларының ғана емес, сонымен қатар зауытқа іргелес аймақтың тұрғындарының да созылмалы қорғасын интоксикациясына әкелуі мүмкін екендігі анықталды. Сондай-ақ, қорғасын өндірісінде жұмыс істейтін әйелдердің гинекологиялық аурулары бақылаудағы әйелдерге қарағанда 5,35 есе жиі кездеседі, ісік аурулары бақылауға қарағанда 1,5 есе жиі кездеседі, ал еңбек өтілінің жоғарылауымен ісік ауруларының жиілігі 6 есе артады. Аналары жүктілік кезінде ШҚЗ-да жұмыс істеген қыздар үшін денсаулық индексі 10,0% құрайды, бұл бақылау тобының осы көрсеткішінен (54,0%) 5,4 есеге төмен. Адамзат қоғамы пайдалы қазба кен орындарын мыңдаған ж</w:t>
      </w:r>
      <w:r w:rsidR="00644710" w:rsidRPr="00C020DF">
        <w:rPr>
          <w:sz w:val="28"/>
          <w:szCs w:val="28"/>
          <w:lang w:val="kk-KZ"/>
        </w:rPr>
        <w:t>ылдар бойы пайдаланып келеді [</w:t>
      </w:r>
      <w:r w:rsidR="00A30F2B" w:rsidRPr="00C020DF">
        <w:rPr>
          <w:sz w:val="28"/>
          <w:szCs w:val="28"/>
          <w:lang w:val="kk-KZ"/>
        </w:rPr>
        <w:t>89</w:t>
      </w:r>
      <w:r w:rsidRPr="00C020DF">
        <w:rPr>
          <w:sz w:val="28"/>
          <w:szCs w:val="28"/>
          <w:lang w:val="kk-KZ"/>
        </w:rPr>
        <w:t>].</w:t>
      </w:r>
    </w:p>
    <w:p w:rsidR="0063639D" w:rsidRPr="00C020DF" w:rsidRDefault="0063639D" w:rsidP="0063639D">
      <w:pPr>
        <w:ind w:firstLine="708"/>
        <w:jc w:val="both"/>
        <w:rPr>
          <w:sz w:val="28"/>
          <w:szCs w:val="28"/>
          <w:lang w:val="kk-KZ"/>
        </w:rPr>
      </w:pPr>
      <w:r w:rsidRPr="00C020DF">
        <w:rPr>
          <w:sz w:val="28"/>
          <w:szCs w:val="28"/>
          <w:lang w:val="kk-KZ"/>
        </w:rPr>
        <w:lastRenderedPageBreak/>
        <w:t>П.Е. Қалменованың жұмысында қорғасын зауыты аудандарындағы балаларда пневмониямен сырқаттанушылық деңгейі экологиялық "таза" ауданның көрсеткішімен салыстырғанда 3,5 есе жоғары екені анықталды. Шымкент қаласының балаларындағы пневмония жыл сайын өсуде. 2018 жылдан бастап 2021 жылға дейін балаларда пневмониямен сырқаттану 2 есеге ұлғайды және 1000 балаға ша</w:t>
      </w:r>
      <w:r w:rsidR="00644710" w:rsidRPr="00C020DF">
        <w:rPr>
          <w:sz w:val="28"/>
          <w:szCs w:val="28"/>
          <w:lang w:val="kk-KZ"/>
        </w:rPr>
        <w:t>ққанда 37,5 жағдайды құрайды [</w:t>
      </w:r>
      <w:r w:rsidR="00E264DA" w:rsidRPr="00C020DF">
        <w:rPr>
          <w:sz w:val="28"/>
          <w:szCs w:val="28"/>
          <w:lang w:val="kk-KZ"/>
        </w:rPr>
        <w:t>9</w:t>
      </w:r>
      <w:r w:rsidR="00A30F2B" w:rsidRPr="00C020DF">
        <w:rPr>
          <w:sz w:val="28"/>
          <w:szCs w:val="28"/>
          <w:lang w:val="kk-KZ"/>
        </w:rPr>
        <w:t>0</w:t>
      </w:r>
      <w:r w:rsidRPr="00C020DF">
        <w:rPr>
          <w:sz w:val="28"/>
          <w:szCs w:val="28"/>
          <w:lang w:val="kk-KZ"/>
        </w:rPr>
        <w:t>].</w:t>
      </w:r>
    </w:p>
    <w:p w:rsidR="0063639D" w:rsidRPr="00C020DF" w:rsidRDefault="0063639D" w:rsidP="0063639D">
      <w:pPr>
        <w:ind w:firstLine="708"/>
        <w:jc w:val="both"/>
        <w:rPr>
          <w:sz w:val="28"/>
          <w:szCs w:val="28"/>
          <w:lang w:val="kk-KZ"/>
        </w:rPr>
      </w:pPr>
      <w:r w:rsidRPr="00C020DF">
        <w:rPr>
          <w:sz w:val="28"/>
          <w:szCs w:val="28"/>
          <w:lang w:val="kk-KZ"/>
        </w:rPr>
        <w:t>Республика халқының денсаулығының жай-күйіне жүргізілген талдау оның өнеркәсібі дамыған елдердің көпшілігінен әлдеқайда артта және нашар екенін көрсетеді. Халық денсаулығының жоғары деңгейіне жету қоршаған ортаны ластанудан қорғау, еңбек және тұрмыс жағдайын жақсарту мәселелерімен де байланысты.</w:t>
      </w:r>
    </w:p>
    <w:p w:rsidR="0063639D" w:rsidRPr="00C020DF" w:rsidRDefault="0063639D" w:rsidP="0063639D">
      <w:pPr>
        <w:ind w:firstLine="708"/>
        <w:jc w:val="both"/>
        <w:rPr>
          <w:sz w:val="28"/>
          <w:szCs w:val="28"/>
          <w:lang w:val="kk-KZ"/>
        </w:rPr>
      </w:pPr>
      <w:r w:rsidRPr="00C020DF">
        <w:rPr>
          <w:sz w:val="28"/>
          <w:szCs w:val="28"/>
          <w:lang w:val="kk-KZ"/>
        </w:rPr>
        <w:t>Қазақстан үшін қоғамдық денсаулықты жақсартудағы басты міндетінің бірі халықтың денсаулығын сақтау және нығайту, сырқаттанушылықты, өлім-жітімді және жарақаттануды төмендетуге ықпал ететін қауіп факторларын, ең алдымен экологиялық факторларды жою және түзету жолымен инфекциялық аурулардың профилактикасы жөніндегі жалпы мемлекеттік саясатты</w:t>
      </w:r>
      <w:r w:rsidR="00644710" w:rsidRPr="00C020DF">
        <w:rPr>
          <w:sz w:val="28"/>
          <w:szCs w:val="28"/>
          <w:lang w:val="kk-KZ"/>
        </w:rPr>
        <w:t xml:space="preserve"> жүзеге асыру болып табылады [</w:t>
      </w:r>
      <w:r w:rsidR="00B84183" w:rsidRPr="00C020DF">
        <w:rPr>
          <w:sz w:val="28"/>
          <w:szCs w:val="28"/>
          <w:lang w:val="kk-KZ"/>
        </w:rPr>
        <w:t>9</w:t>
      </w:r>
      <w:r w:rsidR="00A30F2B" w:rsidRPr="00C020DF">
        <w:rPr>
          <w:sz w:val="28"/>
          <w:szCs w:val="28"/>
          <w:lang w:val="kk-KZ"/>
        </w:rPr>
        <w:t>1</w:t>
      </w:r>
      <w:r w:rsidRPr="00C020DF">
        <w:rPr>
          <w:sz w:val="28"/>
          <w:szCs w:val="28"/>
          <w:lang w:val="kk-KZ"/>
        </w:rPr>
        <w:t>].</w:t>
      </w:r>
    </w:p>
    <w:p w:rsidR="0063639D" w:rsidRPr="00C020DF" w:rsidRDefault="0063639D" w:rsidP="0063639D">
      <w:pPr>
        <w:pStyle w:val="a6"/>
        <w:spacing w:after="0"/>
        <w:ind w:left="0" w:firstLine="708"/>
        <w:jc w:val="both"/>
        <w:rPr>
          <w:sz w:val="28"/>
          <w:szCs w:val="28"/>
          <w:lang w:val="kk-KZ"/>
        </w:rPr>
      </w:pPr>
      <w:r w:rsidRPr="00C020DF">
        <w:rPr>
          <w:sz w:val="28"/>
          <w:szCs w:val="28"/>
          <w:lang w:val="kk-KZ"/>
        </w:rPr>
        <w:t>Соңғы уақытта өнеркәсіптік, ауылшаруашылық және тұрмыстық ағынды сулардың жер үсті суларына төгілуіне, сондай-ақ көмір, мұнай өнімдері мен басқа да қалдықтардың атмосфераға шығарылуына байланысты адамның табиғатқа белсенді әсерінің нәтижесінде су объектілерінің, негізінен өзендердің қатты ластануы байқалады. Табиғи суларға түсетін, қоршаған ортаны ластайтын, су объектілерінің оттегі режимін бұзатын, өсімдіктер мен жануарлардың дамуына теріс әсер ететін, адамдарға зиянды әсер ететін металл иондары бар ағынды сулар болып табылады. Әсіресе Hg, Cd, As, Pb, радиону</w:t>
      </w:r>
      <w:r w:rsidR="00E264DA" w:rsidRPr="00C020DF">
        <w:rPr>
          <w:sz w:val="28"/>
          <w:szCs w:val="28"/>
          <w:lang w:val="kk-KZ"/>
        </w:rPr>
        <w:t>клидтер сияқты металдар улы [</w:t>
      </w:r>
      <w:r w:rsidR="00A30F2B" w:rsidRPr="00C020DF">
        <w:rPr>
          <w:sz w:val="28"/>
          <w:szCs w:val="28"/>
          <w:lang w:val="kk-KZ"/>
        </w:rPr>
        <w:t>92</w:t>
      </w:r>
      <w:r w:rsidRPr="00C020DF">
        <w:rPr>
          <w:sz w:val="28"/>
          <w:szCs w:val="28"/>
          <w:lang w:val="kk-KZ"/>
        </w:rPr>
        <w:t>].</w:t>
      </w:r>
    </w:p>
    <w:p w:rsidR="0063639D" w:rsidRPr="00C020DF" w:rsidRDefault="0063639D" w:rsidP="0063639D">
      <w:pPr>
        <w:ind w:firstLine="708"/>
        <w:jc w:val="both"/>
        <w:rPr>
          <w:sz w:val="28"/>
          <w:szCs w:val="28"/>
          <w:lang w:val="kk-KZ" w:eastAsia="ko-KR"/>
        </w:rPr>
      </w:pPr>
      <w:r w:rsidRPr="00C020DF">
        <w:rPr>
          <w:sz w:val="28"/>
          <w:szCs w:val="28"/>
          <w:lang w:val="kk-KZ" w:eastAsia="ko-KR"/>
        </w:rPr>
        <w:t xml:space="preserve">Құрамның жоғары серпінділігі және техногендік көздермен ластануды жеткізудің дискреттілігі ұзақ уақыт бойы (жыл, онжылдық) ластану ерекшеліктерін толық сипаттауға әрдайым мүмкіндік бермейді. Судың сапасы және су объектілерінің экологиялық жай-күйі металдардың концентрациясы бойынша бағаланады. Бұл олардың төменгі шөгінділердегі концентрациясы сулы ортаға қарағанда едәуір жоғары мәнге ие және ағынды сулардың ағып кетуіне байланысты өзгерістерге бейімділігі аз екендігін көрсетеді. Сондықтан, су қоймалары мен су ағындарының түбіндегі шөгінділерде ауыр металдардың болуы су объектісінің ластану дәрежесі және ондағы гидрофизикалық, геохимиялық және биологиялық процестер есебінен өзін-өзі тазарту процестерінің сипаты туралы ақпараттың ең объективті көзі болып табылады </w:t>
      </w:r>
      <w:r w:rsidR="00A30F2B" w:rsidRPr="00C020DF">
        <w:rPr>
          <w:sz w:val="28"/>
          <w:szCs w:val="28"/>
          <w:lang w:val="kk-KZ"/>
        </w:rPr>
        <w:t>[93</w:t>
      </w:r>
      <w:r w:rsidRPr="00C020DF">
        <w:rPr>
          <w:sz w:val="28"/>
          <w:szCs w:val="28"/>
          <w:lang w:val="kk-KZ"/>
        </w:rPr>
        <w:t>].</w:t>
      </w:r>
    </w:p>
    <w:p w:rsidR="0063639D" w:rsidRPr="00C020DF" w:rsidRDefault="0063639D" w:rsidP="0063639D">
      <w:pPr>
        <w:ind w:firstLine="454"/>
        <w:jc w:val="both"/>
        <w:rPr>
          <w:sz w:val="28"/>
          <w:szCs w:val="28"/>
          <w:lang w:val="kk-KZ"/>
        </w:rPr>
      </w:pPr>
      <w:r w:rsidRPr="00C020DF">
        <w:rPr>
          <w:sz w:val="28"/>
          <w:szCs w:val="28"/>
          <w:lang w:val="kk-KZ" w:eastAsia="ko-KR"/>
        </w:rPr>
        <w:t xml:space="preserve">Дегенмен, қазіргі уақытта су қоймаларының түбіндегі шөгінділер су массасының өзін-өзі тазартуына ықпал ететін фактор болудан қалды. Бұл су қоймаларында судың өзін-өзі тазартуын қамтамасыз ететін табиғи экологиялық қорлардың таусылуымен және түп шөгінділерінің экологиялық сыйымдылығының қанығу шегіне жеткендігінен болады. Ауыр металдар үшін төменгі шөгінділерден екінші реттік түсу ықтималдығы жоғары. </w:t>
      </w:r>
      <w:r w:rsidRPr="00C020DF">
        <w:rPr>
          <w:sz w:val="28"/>
          <w:szCs w:val="28"/>
          <w:lang w:val="kk-KZ" w:eastAsia="ko-KR"/>
        </w:rPr>
        <w:lastRenderedPageBreak/>
        <w:t>Мұндай процестер су ортасының физико-химиялық және гидродинамикалық жағдайлары өзгергенде және ауданда белсенді лай жиналу аймақтарымен шектелген кезде мүмкін болады.</w:t>
      </w:r>
    </w:p>
    <w:p w:rsidR="0063639D" w:rsidRPr="00C020DF" w:rsidRDefault="0063639D" w:rsidP="0063639D">
      <w:pPr>
        <w:pStyle w:val="a6"/>
        <w:spacing w:after="0"/>
        <w:ind w:left="0" w:firstLine="454"/>
        <w:jc w:val="both"/>
        <w:rPr>
          <w:sz w:val="28"/>
          <w:szCs w:val="28"/>
          <w:lang w:val="kk-KZ"/>
        </w:rPr>
      </w:pPr>
      <w:r w:rsidRPr="00C020DF">
        <w:rPr>
          <w:sz w:val="28"/>
          <w:szCs w:val="28"/>
          <w:lang w:val="kk-KZ"/>
        </w:rPr>
        <w:t>Табиғи сулардың экологиялық жағдайын жақсарту бағытында бірқатар жұмыстар атқарылуда.</w:t>
      </w:r>
    </w:p>
    <w:p w:rsidR="0063639D" w:rsidRPr="00C020DF" w:rsidRDefault="0063639D" w:rsidP="0063639D">
      <w:pPr>
        <w:ind w:firstLine="454"/>
        <w:jc w:val="both"/>
        <w:rPr>
          <w:sz w:val="28"/>
          <w:szCs w:val="28"/>
          <w:lang w:val="kk-KZ"/>
        </w:rPr>
      </w:pPr>
      <w:r w:rsidRPr="00C020DF">
        <w:rPr>
          <w:sz w:val="28"/>
          <w:szCs w:val="28"/>
          <w:lang w:val="kk-KZ"/>
        </w:rPr>
        <w:t>ЮНЕСКО деректері бойынша жыл сайын өзен суларымен теңізге 320 млн.тоннадан астам темір, 2,3 млн. тонна қорғасын түседі. Өнеркәсіптік ағынды сулар табиғи өзенге сынаптың 2 есе мөлшерін, қорғасын, мыс және мырыштың 12-13 есе мөлшерін, сурьманың 30 есе артуын қосады. Атлант мұхитының солтүстік-шығыс бөлігіне өнеркәсіптік және шаруашылық ағынды сулармен келетін ауыр металдардың жалпы ағыны жылына 9096 млн.м</w:t>
      </w:r>
      <w:r w:rsidRPr="00C020DF">
        <w:rPr>
          <w:sz w:val="28"/>
          <w:szCs w:val="28"/>
          <w:vertAlign w:val="superscript"/>
          <w:lang w:val="kk-KZ"/>
        </w:rPr>
        <w:t>3</w:t>
      </w:r>
      <w:r w:rsidR="00A30F2B" w:rsidRPr="00C020DF">
        <w:rPr>
          <w:sz w:val="28"/>
          <w:szCs w:val="28"/>
          <w:lang w:val="kk-KZ"/>
        </w:rPr>
        <w:t xml:space="preserve"> құрайды [94</w:t>
      </w:r>
      <w:r w:rsidRPr="00C020DF">
        <w:rPr>
          <w:sz w:val="28"/>
          <w:szCs w:val="28"/>
          <w:lang w:val="kk-KZ"/>
        </w:rPr>
        <w:t>].</w:t>
      </w:r>
    </w:p>
    <w:p w:rsidR="0063639D" w:rsidRPr="00C020DF" w:rsidRDefault="0063639D" w:rsidP="0063639D">
      <w:pPr>
        <w:ind w:firstLine="454"/>
        <w:jc w:val="both"/>
        <w:rPr>
          <w:sz w:val="28"/>
          <w:szCs w:val="28"/>
          <w:lang w:val="kk-KZ"/>
        </w:rPr>
      </w:pPr>
      <w:r w:rsidRPr="00C020DF">
        <w:rPr>
          <w:sz w:val="28"/>
          <w:szCs w:val="28"/>
          <w:lang w:val="kk-KZ"/>
        </w:rPr>
        <w:t xml:space="preserve">Көше шаңындағы ауыр металдар қалалық жерлерде ластаушы заттардың маңызды көздерінің бірі болып табылады. Бұл қала шаңы өнеркәсіптік белсенділіктен, жол қозғалысынан, ғимараттардың эрозиясынан және қазба </w:t>
      </w:r>
      <w:r w:rsidR="00A30F2B" w:rsidRPr="00C020DF">
        <w:rPr>
          <w:sz w:val="28"/>
          <w:szCs w:val="28"/>
          <w:lang w:val="kk-KZ"/>
        </w:rPr>
        <w:t>отындарынан туындауы мүмкін [95</w:t>
      </w:r>
      <w:r w:rsidRPr="00C020DF">
        <w:rPr>
          <w:sz w:val="28"/>
          <w:szCs w:val="28"/>
          <w:lang w:val="kk-KZ"/>
        </w:rPr>
        <w:t>].</w:t>
      </w:r>
    </w:p>
    <w:p w:rsidR="0063639D" w:rsidRPr="00C020DF" w:rsidRDefault="0063639D" w:rsidP="0063639D">
      <w:pPr>
        <w:ind w:firstLine="454"/>
        <w:jc w:val="both"/>
        <w:rPr>
          <w:sz w:val="28"/>
          <w:szCs w:val="28"/>
          <w:lang w:val="kk-KZ"/>
        </w:rPr>
      </w:pPr>
      <w:r w:rsidRPr="00C020DF">
        <w:rPr>
          <w:sz w:val="28"/>
          <w:szCs w:val="28"/>
          <w:lang w:val="kk-KZ"/>
        </w:rPr>
        <w:t>Қорғасын орталық және перифериялық жүйке жүйесіне, қан айналымы жүйесіне және бүйрекке қауіп төндіреді; мыс бауырдың зақымдалуына әкеледі; кадмийдің созылмалы әсері соңында өкпенің қатерлі ісігіне және бүйректің зақымдалуына әкеледі, ал сынап мидың</w:t>
      </w:r>
      <w:r w:rsidR="00A30F2B" w:rsidRPr="00C020DF">
        <w:rPr>
          <w:sz w:val="28"/>
          <w:szCs w:val="28"/>
          <w:lang w:val="kk-KZ"/>
        </w:rPr>
        <w:t xml:space="preserve"> зақымдалуына әкелуі мүмкін [96</w:t>
      </w:r>
      <w:r w:rsidRPr="00C020DF">
        <w:rPr>
          <w:sz w:val="28"/>
          <w:szCs w:val="28"/>
          <w:lang w:val="kk-KZ"/>
        </w:rPr>
        <w:t>].</w:t>
      </w:r>
    </w:p>
    <w:p w:rsidR="0063639D" w:rsidRPr="00C020DF" w:rsidRDefault="0063639D" w:rsidP="0063639D">
      <w:pPr>
        <w:ind w:firstLine="454"/>
        <w:jc w:val="both"/>
        <w:rPr>
          <w:sz w:val="28"/>
          <w:szCs w:val="28"/>
          <w:lang w:val="kk-KZ"/>
        </w:rPr>
      </w:pPr>
      <w:r w:rsidRPr="00C020DF">
        <w:rPr>
          <w:sz w:val="28"/>
          <w:szCs w:val="28"/>
          <w:lang w:val="kk-KZ"/>
        </w:rPr>
        <w:t>"Қаражыра" көмір кен орнының (Шығыс Қазақстан облысы) жерасты суларының химиялық құрамы зерттелді, сондай-ақ стронций, мышьяк, титан, кадмий, марганец, қорғасын, темірдің құрамы жерасты сулары үшін ШРК-дан 2-16 есе асып түсетіні анықталды .</w:t>
      </w:r>
    </w:p>
    <w:p w:rsidR="0063639D" w:rsidRPr="00C020DF" w:rsidRDefault="0063639D" w:rsidP="0063639D">
      <w:pPr>
        <w:ind w:firstLine="454"/>
        <w:jc w:val="both"/>
        <w:rPr>
          <w:sz w:val="28"/>
          <w:szCs w:val="28"/>
          <w:lang w:val="kk-KZ"/>
        </w:rPr>
      </w:pPr>
      <w:r w:rsidRPr="00C020DF">
        <w:rPr>
          <w:sz w:val="28"/>
          <w:szCs w:val="28"/>
          <w:lang w:val="kk-KZ"/>
        </w:rPr>
        <w:t>Авторлар Шымкент қаласының топырағындағы қорғасынның бірнеше аймақтағы құрамын, сондай-ақ Бадам өзені суындағы ауыр м</w:t>
      </w:r>
      <w:r w:rsidR="00A30F2B" w:rsidRPr="00C020DF">
        <w:rPr>
          <w:sz w:val="28"/>
          <w:szCs w:val="28"/>
          <w:lang w:val="kk-KZ"/>
        </w:rPr>
        <w:t>еталдардың құрамын анықтады [97</w:t>
      </w:r>
      <w:r w:rsidRPr="00C020DF">
        <w:rPr>
          <w:sz w:val="28"/>
          <w:szCs w:val="28"/>
          <w:lang w:val="kk-KZ"/>
        </w:rPr>
        <w:t>].</w:t>
      </w:r>
    </w:p>
    <w:p w:rsidR="0063639D" w:rsidRPr="00C020DF" w:rsidRDefault="0063639D" w:rsidP="0063639D">
      <w:pPr>
        <w:pStyle w:val="a6"/>
        <w:spacing w:after="0"/>
        <w:ind w:left="0" w:firstLine="454"/>
        <w:jc w:val="both"/>
        <w:rPr>
          <w:sz w:val="28"/>
          <w:szCs w:val="28"/>
          <w:lang w:val="kk-KZ"/>
        </w:rPr>
      </w:pPr>
      <w:r w:rsidRPr="00C020DF">
        <w:rPr>
          <w:sz w:val="28"/>
          <w:szCs w:val="28"/>
          <w:lang w:val="kk-KZ"/>
        </w:rPr>
        <w:t>Өзен бассейндерінің ауыр металдармен ластану мәселесі бүкіл әлемде алаңдаушылық туғызады, өйткені олар өзен жүйелері арқылы тасымалданады және су экожүйесі үшін пайда бо</w:t>
      </w:r>
      <w:r w:rsidR="00A30F2B" w:rsidRPr="00C020DF">
        <w:rPr>
          <w:sz w:val="28"/>
          <w:szCs w:val="28"/>
          <w:lang w:val="kk-KZ"/>
        </w:rPr>
        <w:t>латын уыттылық қаупі бар [98</w:t>
      </w:r>
      <w:r w:rsidRPr="00C020DF">
        <w:rPr>
          <w:sz w:val="28"/>
          <w:szCs w:val="28"/>
          <w:lang w:val="kk-KZ"/>
        </w:rPr>
        <w:t>].</w:t>
      </w:r>
    </w:p>
    <w:p w:rsidR="0063639D" w:rsidRPr="00C020DF" w:rsidRDefault="0063639D" w:rsidP="0063639D">
      <w:pPr>
        <w:ind w:firstLine="708"/>
        <w:jc w:val="both"/>
        <w:rPr>
          <w:sz w:val="28"/>
          <w:szCs w:val="28"/>
          <w:lang w:val="kk-KZ"/>
        </w:rPr>
      </w:pPr>
      <w:r w:rsidRPr="00C020DF">
        <w:rPr>
          <w:sz w:val="28"/>
          <w:szCs w:val="28"/>
          <w:lang w:val="kk-KZ"/>
        </w:rPr>
        <w:t xml:space="preserve">Қазақстан Республикасында өнеркәсіптік және тұрмыстық қалдықтардың мониторингін, оларды сақтауды, қайта өңдеуді және кәдеге жаратуды қамтитын қалдықтарды басқарудың мемлекеттік жүйесі жоқтың қасы. Қазақстан аумағында 20 млрд. тоннадан астам өндіріс және тұтыну қалдықтары, оның ішінде 6,7 млрд. тонна уытты қалдықтар жинақталған. Бұл ескірген технологияларды қолданумен, сапасыз шикізатпен және отынмен, кәсіпорындардың өндіріс қалдықтарын кәдеге жаратуға және қалпына келтіруге қаражат салғысы келмеуімен түсіндіріледі. Уытты қалдықтарды қоса алғанда, өнеркәсіптік қалдықтар осы уақытқа дейін тиісті экологиялық нормалар мен талаптарды сақтамай, әртүрлі қалдық жинақтауыштарында сақталады. Осының нәтижесінде көптеген аймақтардағы топырақ, жер асты және жер үсті сулары қарқынды ластануға ұшырайды. Қоймаларда сақталынатын қалдықтар көлемінің үнемі өсіп отыруы жаңа техногендік </w:t>
      </w:r>
      <w:r w:rsidRPr="00C020DF">
        <w:rPr>
          <w:sz w:val="28"/>
          <w:szCs w:val="28"/>
          <w:lang w:val="kk-KZ"/>
        </w:rPr>
        <w:lastRenderedPageBreak/>
        <w:t>ландшафттарды қалыптастырады. Үйінділер мен террикондардың биіктігінің өсуімен олар шаң түзудің қарқынды көздерін</w:t>
      </w:r>
      <w:r w:rsidR="00A30F2B" w:rsidRPr="00C020DF">
        <w:rPr>
          <w:sz w:val="28"/>
          <w:szCs w:val="28"/>
          <w:lang w:val="kk-KZ"/>
        </w:rPr>
        <w:t>е айналуда [99</w:t>
      </w:r>
      <w:r w:rsidRPr="00C020DF">
        <w:rPr>
          <w:sz w:val="28"/>
          <w:szCs w:val="28"/>
          <w:lang w:val="kk-KZ"/>
        </w:rPr>
        <w:t xml:space="preserve">]. </w:t>
      </w:r>
    </w:p>
    <w:p w:rsidR="0063639D" w:rsidRPr="00C020DF" w:rsidRDefault="0063639D" w:rsidP="0063639D">
      <w:pPr>
        <w:ind w:firstLine="708"/>
        <w:jc w:val="both"/>
        <w:rPr>
          <w:sz w:val="28"/>
          <w:szCs w:val="28"/>
          <w:lang w:val="kk-KZ"/>
        </w:rPr>
      </w:pPr>
      <w:r w:rsidRPr="00C020DF">
        <w:rPr>
          <w:sz w:val="28"/>
          <w:szCs w:val="28"/>
          <w:lang w:val="kk-KZ"/>
        </w:rPr>
        <w:t>Кен орындарындағы пайдалы компоненттердің төмен болуына байланысты түсті металдар өндірісі көптеген техногендік қалдықтардың пайда болуымен қатар жүреді. Әр түрлі қоқыстарда шоғырланған бұл қалдықтар қоршаған ортаны ластайтын үлкен аумақтарды алып жатыр. Минералды шикізаттарды ұтымды пайдалану мен табиғи ресурстарды үнемдеу жолдарының бірі ол өндіріс қалдықтарын кешенді қайта өңдеу технологиясын жетілдіру, аз қалдықты және қалдықсыз технологияларды құру, пайдалы компоненттерге кедей, баланстан тыс кендерді, байыту қалдықтарын және металлургиялық қатты қалдықтарды өндірістік өңдеуге шикізат ретінде пайдалану болып табылады. Республикада осы саланың қалдықтарын пайдалану қазіргі уақытта төме</w:t>
      </w:r>
      <w:r w:rsidR="00644710" w:rsidRPr="00C020DF">
        <w:rPr>
          <w:sz w:val="28"/>
          <w:szCs w:val="28"/>
          <w:lang w:val="kk-KZ"/>
        </w:rPr>
        <w:t>н деңгейде екендігі белгілі [1</w:t>
      </w:r>
      <w:r w:rsidR="00E264DA" w:rsidRPr="00C020DF">
        <w:rPr>
          <w:sz w:val="28"/>
          <w:szCs w:val="28"/>
          <w:lang w:val="kk-KZ"/>
        </w:rPr>
        <w:t>0</w:t>
      </w:r>
      <w:r w:rsidR="00A30F2B" w:rsidRPr="00C020DF">
        <w:rPr>
          <w:sz w:val="28"/>
          <w:szCs w:val="28"/>
          <w:lang w:val="kk-KZ"/>
        </w:rPr>
        <w:t>0</w:t>
      </w:r>
      <w:r w:rsidRPr="00C020DF">
        <w:rPr>
          <w:sz w:val="28"/>
          <w:szCs w:val="28"/>
          <w:lang w:val="kk-KZ"/>
        </w:rPr>
        <w:t>].</w:t>
      </w:r>
    </w:p>
    <w:p w:rsidR="0063639D" w:rsidRPr="00C020DF" w:rsidRDefault="0063639D" w:rsidP="0063639D">
      <w:pPr>
        <w:ind w:firstLine="709"/>
        <w:jc w:val="both"/>
        <w:rPr>
          <w:sz w:val="28"/>
          <w:szCs w:val="28"/>
          <w:lang w:val="kk-KZ"/>
        </w:rPr>
      </w:pPr>
      <w:r w:rsidRPr="00C020DF">
        <w:rPr>
          <w:sz w:val="28"/>
          <w:szCs w:val="28"/>
          <w:lang w:val="kk-KZ"/>
        </w:rPr>
        <w:t>Бүгінгі таңда планетаның әр тұрғынына жылына шамамен 20 тонна шикізат өндіріледі де, ол 800 тонна су мен 2,5 кВт энергияны тұтынуы барысында олардың шамамен 90-98% қалдық түрінде жиналады. Бұл ретте тұрмыстық қалдықтардың бір адамға шаққандағы үлесі</w:t>
      </w:r>
      <w:r w:rsidR="0059568D" w:rsidRPr="00C020DF">
        <w:rPr>
          <w:sz w:val="28"/>
          <w:szCs w:val="28"/>
          <w:lang w:val="kk-KZ"/>
        </w:rPr>
        <w:t xml:space="preserve"> жылына 0,3-</w:t>
      </w:r>
      <w:r w:rsidRPr="00C020DF">
        <w:rPr>
          <w:sz w:val="28"/>
          <w:szCs w:val="28"/>
          <w:lang w:val="kk-KZ"/>
        </w:rPr>
        <w:t>0,6 т-дан аспайды да, қалғаны өнеркәсіптік қалдықтар болып табылады. Алынатын және өңделе</w:t>
      </w:r>
      <w:r w:rsidR="0059568D" w:rsidRPr="00C020DF">
        <w:rPr>
          <w:sz w:val="28"/>
          <w:szCs w:val="28"/>
          <w:lang w:val="kk-KZ"/>
        </w:rPr>
        <w:t>тін шикізаттың ауқымы бойынша-</w:t>
      </w:r>
      <w:r w:rsidRPr="00C020DF">
        <w:rPr>
          <w:sz w:val="28"/>
          <w:szCs w:val="28"/>
          <w:lang w:val="kk-KZ"/>
        </w:rPr>
        <w:t xml:space="preserve">100 Гт/жыл шамасында адамның шаруашылық қызметі ауқымы жөнінен жылына 1000 Гт/жыл болатын биота қызметіне жақындап, ол жылына 10 Гт болатын планетаның вулкандық қызметінен де асып түсті. Қазіргі кездегі ғылым мен техниканың дамуында, шикізат пен энергияны адамның экономикалық тұрмыстық қажеттілігіне ысырап етуі барлық ақылға қонымды шектеулерден асып түседі. Егер дамыған елдерде </w:t>
      </w:r>
      <w:r w:rsidR="0059568D" w:rsidRPr="00C020DF">
        <w:rPr>
          <w:sz w:val="28"/>
          <w:szCs w:val="28"/>
          <w:lang w:val="kk-KZ"/>
        </w:rPr>
        <w:t>ауыл шаруашылығы қалдықтары 90%-ға, автокөлік корпустары 98%</w:t>
      </w:r>
      <w:r w:rsidRPr="00C020DF">
        <w:rPr>
          <w:sz w:val="28"/>
          <w:szCs w:val="28"/>
          <w:lang w:val="kk-KZ"/>
        </w:rPr>
        <w:t>-</w:t>
      </w:r>
      <w:r w:rsidR="0059568D" w:rsidRPr="00C020DF">
        <w:rPr>
          <w:sz w:val="28"/>
          <w:szCs w:val="28"/>
          <w:lang w:val="kk-KZ"/>
        </w:rPr>
        <w:t>ға, пайдаланылған майлар 90%-</w:t>
      </w:r>
      <w:r w:rsidRPr="00C020DF">
        <w:rPr>
          <w:sz w:val="28"/>
          <w:szCs w:val="28"/>
          <w:lang w:val="kk-KZ"/>
        </w:rPr>
        <w:t xml:space="preserve">ға кәдеге жаратылса, керісінше өнеркәсіптік және құрылыс қалдықтарының, тау-кен өндіру және металлургия өндірістерінің қалдықтарының едәуір бөлігі іс жүзінде толық кәдеге жаратылмайды. Бұл орайда адамзат өз тұрмысын жақсарту ниетінде қоршаған орта байлықтарын орасан зор масштабта пайдалануы мен олардан түзілген, қоршаған ортаға жат – беймәлім қалдықтарды оған зиянсыз түрге келтірмей есепсіз пайдалануы, қазіргі кезде белең алып отырған бүкіл дүниежүзілік климаттың жылуы, озон қабатының тесілуі мен жұқаруы сияқты экологиялық апаттарды туындатуы табиғаттың бір мүшесі ретінде өзінің түрінің жер бетінен жойылып кету мүмкіндігіне дейін алып келді. Осының нәтижесінде түзілген өнеркәсіптік қалдықтар, оның ішінде уытты қалдықтар көлемінің жыл сайынғы өсімінен басқа бүкіл әлемде ескі қоқыстар саны өнеркәсіптік дамыған елдерде ондаған және жүздеген мың тонна болып есептеліп, ал қалдықтар көлемінің шамалары жүздеген миллиард тоннадан асады. Осыған байланысты, егер қалдықтарды жоспарлы түрде қайта өңдеуді (бірінші кезекте аса қауіпті) ескере отырып, қоршаған ортаны қайта қалпына келтіру туралы айтатын болсақ, онда аталған қалдықтарды өңдеу арқылы залалсыздандыру ондаған жылдар </w:t>
      </w:r>
      <w:r w:rsidRPr="00C020DF">
        <w:rPr>
          <w:sz w:val="28"/>
          <w:szCs w:val="28"/>
          <w:lang w:val="kk-KZ"/>
        </w:rPr>
        <w:lastRenderedPageBreak/>
        <w:t>аралығын қамтып, жылына жүздеген миллиард доллар шығындар қажет болады.</w:t>
      </w:r>
    </w:p>
    <w:p w:rsidR="0063639D" w:rsidRPr="00C020DF" w:rsidRDefault="0063639D" w:rsidP="0063639D">
      <w:pPr>
        <w:ind w:firstLine="709"/>
        <w:jc w:val="both"/>
        <w:rPr>
          <w:sz w:val="28"/>
          <w:szCs w:val="28"/>
          <w:lang w:val="kk-KZ"/>
        </w:rPr>
      </w:pPr>
      <w:r w:rsidRPr="00C020DF">
        <w:rPr>
          <w:sz w:val="28"/>
          <w:szCs w:val="28"/>
          <w:lang w:val="kk-KZ"/>
        </w:rPr>
        <w:t>Осылайша, әдеби деректер дүниежүзілік кәсіпорындардың жұмысы барысында қайта өңделмейтін өнеркәсіптік қалдықтар санының үздіксіз өсуін көрсетеді. Әлемде қалдықтардың, оның ішінде қауіпті қалдықтардың негізгі бөлігі қалдық сақтайтын жерлерде жиналады немесе қауіптілік дәрежесіне байланысты көміледі. Қазіргі кезде өнеркәсіптік қалдықтарды қайта өңдеу шамасы олардың жалпы түзілу көлемінің 20% - дан а</w:t>
      </w:r>
      <w:r w:rsidR="00644710" w:rsidRPr="00C020DF">
        <w:rPr>
          <w:sz w:val="28"/>
          <w:szCs w:val="28"/>
          <w:lang w:val="kk-KZ"/>
        </w:rPr>
        <w:t>спайтыны белгілі болып отыр [1</w:t>
      </w:r>
      <w:r w:rsidR="00B84183" w:rsidRPr="00C020DF">
        <w:rPr>
          <w:sz w:val="28"/>
          <w:szCs w:val="28"/>
          <w:lang w:val="kk-KZ"/>
        </w:rPr>
        <w:t>0</w:t>
      </w:r>
      <w:r w:rsidR="00A30F2B" w:rsidRPr="00C020DF">
        <w:rPr>
          <w:sz w:val="28"/>
          <w:szCs w:val="28"/>
          <w:lang w:val="kk-KZ"/>
        </w:rPr>
        <w:t>1</w:t>
      </w:r>
      <w:r w:rsidRPr="00C020DF">
        <w:rPr>
          <w:sz w:val="28"/>
          <w:szCs w:val="28"/>
          <w:lang w:val="kk-KZ"/>
        </w:rPr>
        <w:t xml:space="preserve">]. </w:t>
      </w:r>
    </w:p>
    <w:p w:rsidR="0063639D" w:rsidRPr="00C020DF" w:rsidRDefault="0063639D" w:rsidP="0063639D">
      <w:pPr>
        <w:ind w:firstLine="708"/>
        <w:jc w:val="both"/>
        <w:rPr>
          <w:sz w:val="28"/>
          <w:szCs w:val="28"/>
          <w:lang w:val="kk-KZ"/>
        </w:rPr>
      </w:pPr>
      <w:r w:rsidRPr="00C020DF">
        <w:rPr>
          <w:sz w:val="28"/>
          <w:szCs w:val="28"/>
          <w:lang w:val="kk-KZ"/>
        </w:rPr>
        <w:t xml:space="preserve">Осы уақытқа дейін шаруашылық айналымға күл мен қождың оннан бір бөлігі ғана тартылып, соның ішінде фосфогипс пен көмір байыту қалдықтарының 4% - дан азы, түсті металлургия қождарының бестен бір бөлігі, ал тау-кен өнеркәсібі кешенінің қалдықтары өңделмей сол күйінде өзгеріссіз қалдық сақтайтын жерлерге жіберілетіндігін айтуға болады. Атап айтқанда, елімізде 200 млн. тоннадан астам фосфогипс қалдықтары, 600 млн. тонна металлургиялық қождар, түсті және сирек металдар кендерін флотациялық байыту қалдықтары, пиритті күйіктер, фосфатты және ванадийлі, құрамында титаны бар қождар ерекше назар аударуды қажет етеді. </w:t>
      </w:r>
    </w:p>
    <w:p w:rsidR="000A3F9D" w:rsidRPr="00C020DF" w:rsidRDefault="000A3F9D" w:rsidP="000A3F9D">
      <w:pPr>
        <w:ind w:firstLine="720"/>
        <w:jc w:val="both"/>
        <w:rPr>
          <w:sz w:val="28"/>
          <w:szCs w:val="28"/>
          <w:lang w:val="kk-KZ"/>
        </w:rPr>
      </w:pPr>
      <w:r w:rsidRPr="00C020DF">
        <w:rPr>
          <w:sz w:val="28"/>
          <w:szCs w:val="28"/>
          <w:lang w:val="kk-KZ"/>
        </w:rPr>
        <w:t>Өндірістік қалдықтардың Бадам өзені жер үсті суларының сапалық құрамына әсері бойынша тексеру нәтижелері Бадам өзені жер үсті суларында кәсіпорыннан жоғары және төменгі бөліктеріндегі арнасында қорғасын бойынша судағы концентрациясы 0,0063 мг/л-ден 0,0187 мг/л-ге дейін, мыс 0,005 мг/л-ден 0,0006 мг/л-ге дейін, темір 0,03 мг/л-ден 0,05 мг/л-ге дейін ұлғаятындығы байқалады.</w:t>
      </w:r>
    </w:p>
    <w:p w:rsidR="000A3F9D" w:rsidRPr="00C020DF" w:rsidRDefault="000A3F9D" w:rsidP="000A3F9D">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Атмосфералық ауада ауыр металдар шаң мен аэрозоль түрінде органикалық және бейорганикалық қосылыстар түрінде, сондай-ақ сұйық түрінде (сынап) болады.</w:t>
      </w:r>
    </w:p>
    <w:p w:rsidR="000A3F9D" w:rsidRPr="00C020DF" w:rsidRDefault="000A3F9D" w:rsidP="000A3F9D">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 xml:space="preserve"> Бұл ретте қорғасын, кадмий, мыс және мырыш аэрозольдері негізінен олардың диаметрі 0,5-1 мкм субмикрондық бөлшектерінен, ал никель мен кобальт аэрозольдері негізінен дизель отынын жағу кезінде түзілетін ірі дисперсті бөлшектерден (1 мкм - ден астам) тұрады.</w:t>
      </w:r>
    </w:p>
    <w:p w:rsidR="000A3F9D" w:rsidRPr="00C020DF" w:rsidRDefault="000A3F9D" w:rsidP="000A3F9D">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Қоршаған ортаға ауыр металдардың техногендік түсуі газдар мен аэрозольдер (сублимацияланған металдар мен шаң тәрізді бөлшектер) түрінде және ағынды сулардың құрамында болады.</w:t>
      </w:r>
    </w:p>
    <w:p w:rsidR="000A3F9D" w:rsidRPr="00C020DF" w:rsidRDefault="000A3F9D" w:rsidP="000A3F9D">
      <w:pPr>
        <w:pStyle w:val="a4"/>
        <w:spacing w:before="0" w:beforeAutospacing="0" w:after="0" w:afterAutospacing="0"/>
        <w:ind w:firstLine="708"/>
        <w:rPr>
          <w:rFonts w:ascii="Times New Roman" w:hAnsi="Times New Roman" w:cs="Times New Roman"/>
          <w:sz w:val="28"/>
          <w:szCs w:val="28"/>
          <w:lang w:val="kk-KZ"/>
        </w:rPr>
      </w:pPr>
      <w:r w:rsidRPr="00C020DF">
        <w:rPr>
          <w:rFonts w:ascii="Times New Roman" w:hAnsi="Times New Roman" w:cs="Times New Roman"/>
          <w:sz w:val="28"/>
          <w:szCs w:val="28"/>
          <w:lang w:val="kk-KZ"/>
        </w:rPr>
        <w:t>Жоғары температуралы технологиялық процестерде ауыр металдар атмосфераға субмикронды аэрозоль бөлшектері түрінде шығарылады да, олар шөгінділерде салыстырмалы түрде оңай ериді. Бұл жауын-шашындағы ауыр металдар экологиялық жүйенің көші-қон процестеріне қатыса алатындығын көрсетеді: топырақ-өсімдік, топырақ-су және т.б. [</w:t>
      </w:r>
      <w:r w:rsidR="00E264DA" w:rsidRPr="00C020DF">
        <w:rPr>
          <w:rFonts w:ascii="Times New Roman" w:hAnsi="Times New Roman" w:cs="Times New Roman"/>
          <w:sz w:val="28"/>
          <w:szCs w:val="28"/>
          <w:lang w:val="kk-KZ"/>
        </w:rPr>
        <w:t>1</w:t>
      </w:r>
      <w:r w:rsidR="00A30F2B" w:rsidRPr="00C020DF">
        <w:rPr>
          <w:rFonts w:ascii="Times New Roman" w:hAnsi="Times New Roman" w:cs="Times New Roman"/>
          <w:sz w:val="28"/>
          <w:szCs w:val="28"/>
          <w:lang w:val="kk-KZ"/>
        </w:rPr>
        <w:t>02</w:t>
      </w:r>
      <w:r w:rsidRPr="00C020DF">
        <w:rPr>
          <w:rFonts w:ascii="Times New Roman" w:hAnsi="Times New Roman" w:cs="Times New Roman"/>
          <w:sz w:val="28"/>
          <w:szCs w:val="28"/>
          <w:lang w:val="kk-KZ"/>
        </w:rPr>
        <w:t>].</w:t>
      </w:r>
    </w:p>
    <w:p w:rsidR="000A3F9D" w:rsidRPr="00C020DF" w:rsidRDefault="000A3F9D" w:rsidP="000A3F9D">
      <w:pPr>
        <w:ind w:firstLine="708"/>
        <w:jc w:val="both"/>
        <w:rPr>
          <w:sz w:val="28"/>
          <w:szCs w:val="28"/>
          <w:lang w:val="kk-KZ"/>
        </w:rPr>
      </w:pPr>
      <w:r w:rsidRPr="00C020DF">
        <w:rPr>
          <w:sz w:val="28"/>
          <w:szCs w:val="28"/>
          <w:lang w:val="kk-KZ"/>
        </w:rPr>
        <w:t xml:space="preserve">Жауын-шашында ауыр металдар әр түрлі формада қоныс аударады: Mo, Au анион түрінде, ал Zn, Co, Cd, Cr элементтері катион түрінде су мен топырақ құрамында орын ауыстырады. Атмосфералық жауын-шашын </w:t>
      </w:r>
      <w:r w:rsidRPr="00C020DF">
        <w:rPr>
          <w:sz w:val="28"/>
          <w:szCs w:val="28"/>
          <w:lang w:val="kk-KZ"/>
        </w:rPr>
        <w:lastRenderedPageBreak/>
        <w:t>арқылы ауыр металдардың су беттері мен топыраққа түсу қарқындылығының түрі келесідей: (Fe&gt;Mn)&gt;&gt;Pb&gt;Zn&gt;Cu&gt;Ni&gt;Cr&gt;Ag</w:t>
      </w:r>
      <w:r w:rsidR="00644710" w:rsidRPr="00C020DF">
        <w:rPr>
          <w:sz w:val="28"/>
          <w:szCs w:val="28"/>
          <w:lang w:val="kk-KZ"/>
        </w:rPr>
        <w:t xml:space="preserve"> [</w:t>
      </w:r>
      <w:r w:rsidR="00A30F2B" w:rsidRPr="00C020DF">
        <w:rPr>
          <w:sz w:val="28"/>
          <w:szCs w:val="28"/>
          <w:lang w:val="kk-KZ"/>
        </w:rPr>
        <w:t>103</w:t>
      </w:r>
      <w:r w:rsidRPr="00C020DF">
        <w:rPr>
          <w:sz w:val="28"/>
          <w:szCs w:val="28"/>
          <w:lang w:val="kk-KZ"/>
        </w:rPr>
        <w:t>].</w:t>
      </w:r>
    </w:p>
    <w:p w:rsidR="000A3F9D" w:rsidRPr="00C020DF" w:rsidRDefault="000A3F9D" w:rsidP="000A3F9D">
      <w:pPr>
        <w:ind w:firstLine="708"/>
        <w:jc w:val="both"/>
        <w:rPr>
          <w:sz w:val="28"/>
          <w:szCs w:val="28"/>
          <w:lang w:val="kk-KZ"/>
        </w:rPr>
      </w:pPr>
      <w:r w:rsidRPr="00C020DF">
        <w:rPr>
          <w:sz w:val="28"/>
          <w:szCs w:val="28"/>
          <w:lang w:val="kk-KZ"/>
        </w:rPr>
        <w:t>2021 жылы зауыт аумағының атмосфералық ауасы ластануының ең жоғары деңгейі оңтүстік-батыс бағытта айқындалған, онда қорғасын аэрозолының шоғырлану деңгейі оның шекті рұқсат етілген концентрациясынан (0,0003 мг/м</w:t>
      </w:r>
      <w:r w:rsidRPr="00C020DF">
        <w:rPr>
          <w:sz w:val="28"/>
          <w:szCs w:val="28"/>
          <w:vertAlign w:val="superscript"/>
          <w:lang w:val="kk-KZ"/>
        </w:rPr>
        <w:t>3</w:t>
      </w:r>
      <w:r w:rsidRPr="00C020DF">
        <w:rPr>
          <w:sz w:val="28"/>
          <w:szCs w:val="28"/>
          <w:lang w:val="kk-KZ"/>
        </w:rPr>
        <w:t>) 29,7 есе, солтүстік-шығыс бағытта 9,7 есе, оңтүстік-шығыс бағытта 2,7 есе, ал орталық аймақта 10,3 есе асып түсетіндігі анықталған. Зауыт аумағының атмосфералық ауасындағы қорғасын аэрозолінің орташа жылдық концентрациясы 0,002-ден 0,0074 мг/м</w:t>
      </w:r>
      <w:r w:rsidRPr="00C020DF">
        <w:rPr>
          <w:sz w:val="28"/>
          <w:szCs w:val="28"/>
          <w:vertAlign w:val="superscript"/>
          <w:lang w:val="kk-KZ"/>
        </w:rPr>
        <w:t>3</w:t>
      </w:r>
      <w:r w:rsidRPr="00C020DF">
        <w:rPr>
          <w:sz w:val="28"/>
          <w:szCs w:val="28"/>
          <w:lang w:val="kk-KZ"/>
        </w:rPr>
        <w:t>-ге дейін жетеді. Бұл ретте қорғасын аэрозолінің орташа жылдық концентрациясының ең жоғары деңгейі зауыт аумағының оңтүстік-батыс бөлігінде байқалады, онда оның концентрациясы 0,0074 мг/м</w:t>
      </w:r>
      <w:r w:rsidRPr="00C020DF">
        <w:rPr>
          <w:sz w:val="28"/>
          <w:szCs w:val="28"/>
          <w:vertAlign w:val="superscript"/>
          <w:lang w:val="kk-KZ"/>
        </w:rPr>
        <w:t>3</w:t>
      </w:r>
      <w:r w:rsidRPr="00C020DF">
        <w:rPr>
          <w:sz w:val="28"/>
          <w:szCs w:val="28"/>
          <w:lang w:val="kk-KZ"/>
        </w:rPr>
        <w:t>-ге жетіп, ал оның ең төмен орташа жылдық концентрациясы зауыт аумағының оңтүстік-шығыс бөлігінде (0,0008 мг/м</w:t>
      </w:r>
      <w:r w:rsidRPr="00C020DF">
        <w:rPr>
          <w:sz w:val="28"/>
          <w:szCs w:val="28"/>
          <w:vertAlign w:val="superscript"/>
          <w:lang w:val="kk-KZ"/>
        </w:rPr>
        <w:t>3</w:t>
      </w:r>
      <w:r w:rsidRPr="00C020DF">
        <w:rPr>
          <w:sz w:val="28"/>
          <w:szCs w:val="28"/>
          <w:lang w:val="kk-KZ"/>
        </w:rPr>
        <w:t>) тіркелген.</w:t>
      </w:r>
    </w:p>
    <w:p w:rsidR="001B7359" w:rsidRPr="00C020DF" w:rsidRDefault="0045277B" w:rsidP="001B7359">
      <w:pPr>
        <w:ind w:firstLine="708"/>
        <w:jc w:val="both"/>
        <w:rPr>
          <w:b/>
          <w:sz w:val="28"/>
          <w:szCs w:val="28"/>
          <w:lang w:val="kk-KZ"/>
        </w:rPr>
      </w:pPr>
      <w:r w:rsidRPr="00C020DF">
        <w:rPr>
          <w:b/>
          <w:sz w:val="28"/>
          <w:szCs w:val="28"/>
          <w:lang w:val="kk-KZ"/>
        </w:rPr>
        <w:t>2 бөлім бойынша қорытынды</w:t>
      </w:r>
    </w:p>
    <w:p w:rsidR="004A5F9C" w:rsidRPr="00C020DF" w:rsidRDefault="00F03D29" w:rsidP="00B000E5">
      <w:pPr>
        <w:ind w:firstLine="720"/>
        <w:jc w:val="both"/>
        <w:rPr>
          <w:sz w:val="28"/>
          <w:szCs w:val="28"/>
          <w:lang w:val="kk-KZ"/>
        </w:rPr>
      </w:pPr>
      <w:r w:rsidRPr="00C020DF">
        <w:rPr>
          <w:sz w:val="28"/>
          <w:szCs w:val="28"/>
          <w:lang w:val="kk-KZ"/>
        </w:rPr>
        <w:t>Қорыта айтатын болсақ</w:t>
      </w:r>
      <w:r w:rsidR="004A5F9C" w:rsidRPr="00C020DF">
        <w:rPr>
          <w:sz w:val="28"/>
          <w:szCs w:val="28"/>
          <w:lang w:val="kk-KZ"/>
        </w:rPr>
        <w:t xml:space="preserve"> ғылыми зерттеу жұмыстарында қыналардың алуан түрлілігі көрсеткіштерін статистикалық бағалау арқылы Шымкент қаласында орналасқан қорғасын зауытының қож қалдықтарын сақтау қоймасы маңындағы атмосфера ауасының қож шаңымен ластануы 3 балдық көрсеткіште екендігі және қаратал ағаштарындағы қыналар небәрі екі түрден ғана тұратындығы олардың әртүрлілігінің төменгі деңгейде екендігін көрсетеді. Осыған байланысты, Шымкент қорғасын зауытының қож қалдықтары қоймасының оңтүстік бағыты бойынша </w:t>
      </w:r>
      <w:r w:rsidR="00DE5404" w:rsidRPr="00C020DF">
        <w:rPr>
          <w:sz w:val="28"/>
          <w:szCs w:val="28"/>
          <w:lang w:val="kk-KZ"/>
        </w:rPr>
        <w:t>1075</w:t>
      </w:r>
      <w:r w:rsidR="004A5F9C" w:rsidRPr="00C020DF">
        <w:rPr>
          <w:sz w:val="28"/>
          <w:szCs w:val="28"/>
          <w:lang w:val="kk-KZ"/>
        </w:rPr>
        <w:t xml:space="preserve"> м. қашықтықтағы ағаштар қыналарының проекциялық жамылғы көрсеткіші 20%, қыналар түрлерінің саны 2-ден көп емес, ал олардың доминант түрлері 5-тен төмен екендігін байқатып, атмосфераның орташа салыстырмалы тазалығы 0,3-ке тең болатындығына көз жеткізілді.</w:t>
      </w:r>
    </w:p>
    <w:p w:rsidR="004A5F9C" w:rsidRPr="00C020DF" w:rsidRDefault="004A5F9C" w:rsidP="00B000E5">
      <w:pPr>
        <w:ind w:firstLine="708"/>
        <w:jc w:val="both"/>
        <w:rPr>
          <w:sz w:val="28"/>
          <w:szCs w:val="28"/>
          <w:lang w:val="kk-KZ"/>
        </w:rPr>
      </w:pPr>
      <w:r w:rsidRPr="00C020DF">
        <w:rPr>
          <w:sz w:val="28"/>
          <w:szCs w:val="28"/>
          <w:lang w:val="kk-KZ"/>
        </w:rPr>
        <w:t>Аурудың талдауы, әдебиеттерге сәйкес, зерттелген ластанған аймақта халықтың жалпы аурушаңдығы 1,5-2 есе артқанын көрсетеді. Қорғасын зауытының айналасында тұратын жерде ересектерде де, балаларда да тыныс алу ағзалары ауруларының көбірек таралуы туралы айтуға болады, ал бақылау аймағында ол әлдеқайда</w:t>
      </w:r>
      <w:r w:rsidR="00812C13" w:rsidRPr="00C020DF">
        <w:rPr>
          <w:sz w:val="28"/>
          <w:szCs w:val="28"/>
          <w:lang w:val="kk-KZ"/>
        </w:rPr>
        <w:t xml:space="preserve"> аз кездеседі</w:t>
      </w:r>
      <w:r w:rsidRPr="00C020DF">
        <w:rPr>
          <w:sz w:val="28"/>
          <w:szCs w:val="28"/>
          <w:lang w:val="kk-KZ"/>
        </w:rPr>
        <w:t>.</w:t>
      </w:r>
    </w:p>
    <w:p w:rsidR="004A5F9C" w:rsidRPr="00C020DF" w:rsidRDefault="004A5F9C" w:rsidP="00B000E5">
      <w:pPr>
        <w:ind w:firstLine="708"/>
        <w:jc w:val="both"/>
        <w:rPr>
          <w:sz w:val="28"/>
          <w:szCs w:val="28"/>
          <w:lang w:val="kk-KZ"/>
        </w:rPr>
      </w:pPr>
      <w:r w:rsidRPr="00C020DF">
        <w:rPr>
          <w:sz w:val="28"/>
          <w:szCs w:val="28"/>
          <w:lang w:val="kk-KZ"/>
        </w:rPr>
        <w:t xml:space="preserve"> Біз сондай-ақ несеп-жыныс жүйесі, қан айналымы органдары және ас қорыту ағзалары ауруларының ластанған ауданында сырқаттанушылықтың</w:t>
      </w:r>
      <w:r w:rsidR="00812C13" w:rsidRPr="00C020DF">
        <w:rPr>
          <w:sz w:val="28"/>
          <w:szCs w:val="28"/>
          <w:lang w:val="kk-KZ"/>
        </w:rPr>
        <w:t xml:space="preserve"> жоғары деңгейін анықтадық</w:t>
      </w:r>
      <w:r w:rsidRPr="00C020DF">
        <w:rPr>
          <w:sz w:val="28"/>
          <w:szCs w:val="28"/>
          <w:lang w:val="kk-KZ"/>
        </w:rPr>
        <w:t>. Мұның бәрі ксенобиотиктердің әсеріне байланысты - қорғасынның ластану аймақтарында жиі бронхопульмональды аурулардың пайда болуының басқа себептерінің әсерін күшейтеді, нәтижесінде ластану көздеріне жақын халықтың ауруы едәуір артады, бұл өндірістік қалдықтардың денсаулыққа кері әсерін көрсетеді.</w:t>
      </w:r>
    </w:p>
    <w:p w:rsidR="003E36AE" w:rsidRPr="00C020DF" w:rsidRDefault="003E36AE" w:rsidP="00B000E5">
      <w:pPr>
        <w:ind w:firstLine="720"/>
        <w:rPr>
          <w:b/>
          <w:sz w:val="28"/>
          <w:szCs w:val="28"/>
          <w:lang w:val="kk-KZ"/>
        </w:rPr>
      </w:pPr>
    </w:p>
    <w:p w:rsidR="00981580" w:rsidRPr="00C020DF" w:rsidRDefault="00981580" w:rsidP="00B000E5">
      <w:pPr>
        <w:ind w:firstLine="720"/>
        <w:rPr>
          <w:b/>
          <w:sz w:val="28"/>
          <w:szCs w:val="28"/>
          <w:lang w:val="kk-KZ"/>
        </w:rPr>
      </w:pPr>
    </w:p>
    <w:p w:rsidR="00981580" w:rsidRPr="00C020DF" w:rsidRDefault="00981580" w:rsidP="00B000E5">
      <w:pPr>
        <w:ind w:firstLine="720"/>
        <w:rPr>
          <w:b/>
          <w:sz w:val="28"/>
          <w:szCs w:val="28"/>
          <w:lang w:val="kk-KZ"/>
        </w:rPr>
      </w:pPr>
    </w:p>
    <w:p w:rsidR="00190B69" w:rsidRPr="00C020DF" w:rsidRDefault="00190B69" w:rsidP="00B000E5">
      <w:pPr>
        <w:ind w:firstLine="720"/>
        <w:rPr>
          <w:b/>
          <w:sz w:val="28"/>
          <w:szCs w:val="28"/>
          <w:lang w:val="kk-KZ"/>
        </w:rPr>
      </w:pPr>
    </w:p>
    <w:p w:rsidR="00A94645" w:rsidRPr="00C020DF" w:rsidRDefault="001B7359" w:rsidP="00B000E5">
      <w:pPr>
        <w:ind w:firstLine="720"/>
        <w:rPr>
          <w:b/>
          <w:sz w:val="28"/>
          <w:szCs w:val="28"/>
          <w:lang w:val="kk-KZ"/>
        </w:rPr>
      </w:pPr>
      <w:r w:rsidRPr="00C020DF">
        <w:rPr>
          <w:b/>
          <w:sz w:val="28"/>
          <w:szCs w:val="28"/>
          <w:lang w:val="kk-KZ"/>
        </w:rPr>
        <w:lastRenderedPageBreak/>
        <w:t>3</w:t>
      </w:r>
      <w:r w:rsidR="00832045" w:rsidRPr="00C020DF">
        <w:rPr>
          <w:b/>
          <w:sz w:val="28"/>
          <w:szCs w:val="28"/>
          <w:lang w:val="kk-KZ"/>
        </w:rPr>
        <w:t xml:space="preserve"> </w:t>
      </w:r>
      <w:r w:rsidR="00F74178" w:rsidRPr="00C020DF">
        <w:rPr>
          <w:b/>
          <w:sz w:val="28"/>
          <w:szCs w:val="28"/>
          <w:lang w:val="kk-KZ"/>
        </w:rPr>
        <w:t>ПОЛИ</w:t>
      </w:r>
      <w:r w:rsidR="00A210D4" w:rsidRPr="00C020DF">
        <w:rPr>
          <w:b/>
          <w:sz w:val="28"/>
          <w:szCs w:val="28"/>
          <w:lang w:val="kk-KZ"/>
        </w:rPr>
        <w:t>МЕТАЛЛ ҚАЛДЫҚТАРЫНАН ТҮЗІЛЕТІН Ш</w:t>
      </w:r>
      <w:r w:rsidR="00F74178" w:rsidRPr="00C020DF">
        <w:rPr>
          <w:b/>
          <w:sz w:val="28"/>
          <w:szCs w:val="28"/>
          <w:lang w:val="kk-KZ"/>
        </w:rPr>
        <w:t>АҢНАН ҚОРҒАЙТЫН ЕКІ ТОСҚАУЫЛДЫҚ ҚОРҒАУ ЖҮЙЕСІ</w:t>
      </w:r>
    </w:p>
    <w:p w:rsidR="009509A0" w:rsidRPr="00C020DF" w:rsidRDefault="009509A0" w:rsidP="00B000E5">
      <w:pPr>
        <w:rPr>
          <w:sz w:val="28"/>
          <w:szCs w:val="28"/>
          <w:lang w:val="kk-KZ"/>
        </w:rPr>
      </w:pPr>
    </w:p>
    <w:p w:rsidR="009509A0" w:rsidRPr="00C020DF" w:rsidRDefault="009509A0" w:rsidP="00B000E5">
      <w:pPr>
        <w:ind w:firstLine="709"/>
        <w:jc w:val="both"/>
        <w:rPr>
          <w:sz w:val="28"/>
          <w:szCs w:val="28"/>
          <w:lang w:val="kk-KZ"/>
        </w:rPr>
      </w:pPr>
      <w:r w:rsidRPr="00C020DF">
        <w:rPr>
          <w:sz w:val="28"/>
          <w:szCs w:val="28"/>
          <w:lang w:val="kk-KZ"/>
        </w:rPr>
        <w:t>Шаң бөлшектері ластаушы заттарды, аллергендерді, қоздырғыштарды тасымалдау және тарату қабілетіне байланысты адам денсаулығына айтарлықтай әсер ет</w:t>
      </w:r>
      <w:r w:rsidR="000C6F1F" w:rsidRPr="00C020DF">
        <w:rPr>
          <w:sz w:val="28"/>
          <w:szCs w:val="28"/>
          <w:lang w:val="kk-KZ"/>
        </w:rPr>
        <w:t>еді</w:t>
      </w:r>
      <w:r w:rsidRPr="00C020DF">
        <w:rPr>
          <w:sz w:val="28"/>
          <w:szCs w:val="28"/>
          <w:lang w:val="kk-KZ"/>
        </w:rPr>
        <w:t xml:space="preserve">. Бұл ықпалдың ғылыми негізін қоршаған ортаны қорғау және еңбек медицинасы саласындағы көптеген зерттеулер </w:t>
      </w:r>
      <w:r w:rsidR="00463D20" w:rsidRPr="00C020DF">
        <w:rPr>
          <w:sz w:val="28"/>
          <w:szCs w:val="28"/>
          <w:lang w:val="kk-KZ"/>
        </w:rPr>
        <w:t>нәтижелері дәлел</w:t>
      </w:r>
      <w:r w:rsidR="000C6F1F" w:rsidRPr="00C020DF">
        <w:rPr>
          <w:sz w:val="28"/>
          <w:szCs w:val="28"/>
          <w:lang w:val="kk-KZ"/>
        </w:rPr>
        <w:t>дейді</w:t>
      </w:r>
      <w:r w:rsidRPr="00C020DF">
        <w:rPr>
          <w:sz w:val="28"/>
          <w:szCs w:val="28"/>
          <w:lang w:val="kk-KZ"/>
        </w:rPr>
        <w:t>. Шаң бөлшектерінің әсері жүрек-қан тамырлары ауруларының туындау қаупін де арттыруы мүмкін, өйткені ол организмдегі қабынумен және тотығу кернеуімен байланысты. Бұдан басқа, тозаң бөлшектерiнiң жекелеген түрлерiнiң құрамында қорғасын, кадмий, асбест сияқты зиянды химиялық заттар болуы мүмкiн, олар денсаулыққа ұзақ уақыт ә</w:t>
      </w:r>
      <w:r w:rsidR="0090653E" w:rsidRPr="00C020DF">
        <w:rPr>
          <w:sz w:val="28"/>
          <w:szCs w:val="28"/>
          <w:lang w:val="kk-KZ"/>
        </w:rPr>
        <w:t>сер ететіндігі анықталған</w:t>
      </w:r>
      <w:r w:rsidR="00FE441D" w:rsidRPr="00C020DF">
        <w:rPr>
          <w:sz w:val="28"/>
          <w:szCs w:val="28"/>
          <w:lang w:val="kk-KZ"/>
        </w:rPr>
        <w:t xml:space="preserve"> [</w:t>
      </w:r>
      <w:r w:rsidR="00D92E3A" w:rsidRPr="00C020DF">
        <w:rPr>
          <w:sz w:val="28"/>
          <w:szCs w:val="28"/>
          <w:lang w:val="kk-KZ"/>
        </w:rPr>
        <w:t>104]</w:t>
      </w:r>
      <w:r w:rsidR="00491C54" w:rsidRPr="00C020DF">
        <w:rPr>
          <w:sz w:val="28"/>
          <w:szCs w:val="28"/>
          <w:lang w:val="kk-KZ"/>
        </w:rPr>
        <w:t>.</w:t>
      </w:r>
    </w:p>
    <w:p w:rsidR="0062132C" w:rsidRPr="00C020DF" w:rsidRDefault="0062132C" w:rsidP="00B000E5">
      <w:pPr>
        <w:ind w:firstLine="709"/>
        <w:jc w:val="both"/>
        <w:rPr>
          <w:sz w:val="28"/>
          <w:szCs w:val="28"/>
          <w:lang w:val="kk-KZ"/>
        </w:rPr>
      </w:pPr>
      <w:r w:rsidRPr="00C020DF">
        <w:rPr>
          <w:sz w:val="28"/>
          <w:szCs w:val="28"/>
          <w:lang w:val="kk-KZ"/>
        </w:rPr>
        <w:t>Шымкент қаласының маңында қорғасын қалдықтарының орасан зор үйіндісі бар. Оның биіктігі 60 метрге, ал үйінді іргетасы</w:t>
      </w:r>
      <w:r w:rsidR="006D3A3C" w:rsidRPr="00C020DF">
        <w:rPr>
          <w:sz w:val="28"/>
          <w:szCs w:val="28"/>
          <w:lang w:val="kk-KZ"/>
        </w:rPr>
        <w:t>ның диаметрі 240 метрге жуық. 15</w:t>
      </w:r>
      <w:r w:rsidRPr="00C020DF">
        <w:rPr>
          <w:sz w:val="28"/>
          <w:szCs w:val="28"/>
          <w:lang w:val="kk-KZ"/>
        </w:rPr>
        <w:t>-сурет барлығына оның өлшемін бағалауға мүмкіндік береді.</w:t>
      </w:r>
    </w:p>
    <w:p w:rsidR="00B44163" w:rsidRPr="00C020DF" w:rsidRDefault="00B44163" w:rsidP="00B000E5">
      <w:pPr>
        <w:ind w:firstLine="709"/>
        <w:jc w:val="both"/>
        <w:rPr>
          <w:sz w:val="28"/>
          <w:szCs w:val="28"/>
          <w:lang w:val="kk-KZ"/>
        </w:rPr>
      </w:pPr>
    </w:p>
    <w:p w:rsidR="00A17272" w:rsidRPr="00C020DF" w:rsidRDefault="00B44163" w:rsidP="00A17272">
      <w:pPr>
        <w:rPr>
          <w:sz w:val="28"/>
          <w:szCs w:val="28"/>
          <w:lang w:val="kk-KZ"/>
        </w:rPr>
      </w:pPr>
      <w:r w:rsidRPr="00C020DF">
        <w:rPr>
          <w:noProof/>
          <w:sz w:val="28"/>
          <w:szCs w:val="28"/>
        </w:rPr>
        <w:drawing>
          <wp:inline distT="0" distB="0" distL="0" distR="0">
            <wp:extent cx="5939790" cy="3589309"/>
            <wp:effectExtent l="19050" t="0" r="3810" b="0"/>
            <wp:docPr id="8" name="Рисунок 8" descr="C:\Users\113-6\Desktop\Фото Қазақша\WhatsApp Image 2023-12-12 at 09.58.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3-6\Desktop\Фото Қазақша\WhatsApp Image 2023-12-12 at 09.58.43 (2).jpeg"/>
                    <pic:cNvPicPr>
                      <a:picLocks noChangeAspect="1" noChangeArrowheads="1"/>
                    </pic:cNvPicPr>
                  </pic:nvPicPr>
                  <pic:blipFill>
                    <a:blip r:embed="rId31" cstate="print"/>
                    <a:srcRect/>
                    <a:stretch>
                      <a:fillRect/>
                    </a:stretch>
                  </pic:blipFill>
                  <pic:spPr bwMode="auto">
                    <a:xfrm>
                      <a:off x="0" y="0"/>
                      <a:ext cx="5939790" cy="3589309"/>
                    </a:xfrm>
                    <a:prstGeom prst="rect">
                      <a:avLst/>
                    </a:prstGeom>
                    <a:noFill/>
                    <a:ln w="9525">
                      <a:noFill/>
                      <a:miter lim="800000"/>
                      <a:headEnd/>
                      <a:tailEnd/>
                    </a:ln>
                  </pic:spPr>
                </pic:pic>
              </a:graphicData>
            </a:graphic>
          </wp:inline>
        </w:drawing>
      </w:r>
    </w:p>
    <w:p w:rsidR="00B44163" w:rsidRPr="00C020DF" w:rsidRDefault="00B44163" w:rsidP="00B44163">
      <w:pPr>
        <w:jc w:val="center"/>
        <w:rPr>
          <w:sz w:val="28"/>
          <w:szCs w:val="28"/>
          <w:lang w:val="kk-KZ"/>
        </w:rPr>
      </w:pPr>
    </w:p>
    <w:p w:rsidR="00C04264" w:rsidRPr="00C020DF" w:rsidRDefault="00190B69" w:rsidP="00B44163">
      <w:pPr>
        <w:jc w:val="center"/>
        <w:rPr>
          <w:bCs/>
          <w:sz w:val="28"/>
          <w:szCs w:val="28"/>
          <w:lang w:val="kk-KZ"/>
        </w:rPr>
      </w:pPr>
      <w:r w:rsidRPr="00C020DF">
        <w:rPr>
          <w:sz w:val="28"/>
          <w:szCs w:val="28"/>
          <w:lang w:val="kk-KZ"/>
        </w:rPr>
        <w:t>Сурет 15</w:t>
      </w:r>
      <w:r w:rsidR="003109BC" w:rsidRPr="00C020DF">
        <w:rPr>
          <w:sz w:val="28"/>
          <w:szCs w:val="28"/>
          <w:lang w:val="kk-KZ"/>
        </w:rPr>
        <w:t xml:space="preserve"> – </w:t>
      </w:r>
      <w:r w:rsidR="009509A0" w:rsidRPr="00C020DF">
        <w:rPr>
          <w:bCs/>
          <w:sz w:val="28"/>
          <w:szCs w:val="28"/>
          <w:lang w:val="kk-KZ"/>
        </w:rPr>
        <w:t>Шымкент қаласындағы қорғасын</w:t>
      </w:r>
    </w:p>
    <w:p w:rsidR="009509A0" w:rsidRPr="00C020DF" w:rsidRDefault="009509A0" w:rsidP="00B000E5">
      <w:pPr>
        <w:jc w:val="center"/>
        <w:rPr>
          <w:bCs/>
          <w:sz w:val="28"/>
          <w:szCs w:val="28"/>
          <w:lang w:val="kk-KZ"/>
        </w:rPr>
      </w:pPr>
      <w:r w:rsidRPr="00C020DF">
        <w:rPr>
          <w:bCs/>
          <w:sz w:val="28"/>
          <w:szCs w:val="28"/>
          <w:lang w:val="kk-KZ"/>
        </w:rPr>
        <w:t xml:space="preserve">қалдықтарының </w:t>
      </w:r>
      <w:r w:rsidR="00F94AB8" w:rsidRPr="00C020DF">
        <w:rPr>
          <w:bCs/>
          <w:sz w:val="28"/>
          <w:szCs w:val="28"/>
          <w:lang w:val="kk-KZ"/>
        </w:rPr>
        <w:t>үйіндісінің</w:t>
      </w:r>
      <w:r w:rsidR="0074432B" w:rsidRPr="00C020DF">
        <w:rPr>
          <w:bCs/>
          <w:sz w:val="28"/>
          <w:szCs w:val="28"/>
          <w:lang w:val="kk-KZ"/>
        </w:rPr>
        <w:t xml:space="preserve"> фотосуреті</w:t>
      </w:r>
    </w:p>
    <w:p w:rsidR="009509A0" w:rsidRPr="00C020DF" w:rsidRDefault="009509A0" w:rsidP="00B000E5">
      <w:pPr>
        <w:jc w:val="center"/>
        <w:rPr>
          <w:b/>
          <w:sz w:val="28"/>
          <w:szCs w:val="28"/>
          <w:lang w:val="kk-KZ"/>
        </w:rPr>
      </w:pPr>
    </w:p>
    <w:p w:rsidR="009509A0" w:rsidRPr="00C020DF" w:rsidRDefault="009509A0" w:rsidP="00B000E5">
      <w:pPr>
        <w:ind w:firstLine="709"/>
        <w:jc w:val="both"/>
        <w:rPr>
          <w:sz w:val="28"/>
          <w:szCs w:val="28"/>
          <w:lang w:val="kk-KZ"/>
        </w:rPr>
      </w:pPr>
      <w:r w:rsidRPr="00C020DF">
        <w:rPr>
          <w:sz w:val="28"/>
          <w:szCs w:val="28"/>
          <w:lang w:val="kk-KZ"/>
        </w:rPr>
        <w:t xml:space="preserve">Суретте төменгі сол жақ бұрышында кірістіру бар, онда жүк вагоны </w:t>
      </w:r>
      <w:r w:rsidR="00C11FC4" w:rsidRPr="00C020DF">
        <w:rPr>
          <w:sz w:val="28"/>
          <w:szCs w:val="28"/>
          <w:lang w:val="kk-KZ"/>
        </w:rPr>
        <w:t>үйіндінің</w:t>
      </w:r>
      <w:r w:rsidRPr="00C020DF">
        <w:rPr>
          <w:sz w:val="28"/>
          <w:szCs w:val="28"/>
          <w:lang w:val="kk-KZ"/>
        </w:rPr>
        <w:t xml:space="preserve"> жанында орналасқан. Бұл жасанды таудың мөлшері және оның конустық пішіні әртүрлі экологиялық тәуекелдерді тудырады. Бұл көшкіннің немесе үйіндінің құлау қаупі болуы мүмкін, бұл өз кезегінде қалдықтардың жақын маңдағы аудандарға </w:t>
      </w:r>
      <w:r w:rsidR="000F4296" w:rsidRPr="00C020DF">
        <w:rPr>
          <w:sz w:val="28"/>
          <w:szCs w:val="28"/>
          <w:lang w:val="kk-KZ"/>
        </w:rPr>
        <w:t>таралуына</w:t>
      </w:r>
      <w:r w:rsidRPr="00C020DF">
        <w:rPr>
          <w:sz w:val="28"/>
          <w:szCs w:val="28"/>
          <w:lang w:val="kk-KZ"/>
        </w:rPr>
        <w:t>, оның ішінде қоршаған ортаның одан әрі ластануына әкелуі мүмкін</w:t>
      </w:r>
      <w:r w:rsidR="00E264DA" w:rsidRPr="00C020DF">
        <w:rPr>
          <w:sz w:val="28"/>
          <w:szCs w:val="28"/>
          <w:lang w:val="kk-KZ"/>
        </w:rPr>
        <w:t xml:space="preserve"> [22,б. </w:t>
      </w:r>
      <w:r w:rsidR="00A30F2B" w:rsidRPr="00C020DF">
        <w:rPr>
          <w:sz w:val="28"/>
          <w:szCs w:val="28"/>
          <w:lang w:val="kk-KZ"/>
        </w:rPr>
        <w:t>104</w:t>
      </w:r>
      <w:r w:rsidR="00491C54" w:rsidRPr="00C020DF">
        <w:rPr>
          <w:sz w:val="28"/>
          <w:szCs w:val="28"/>
          <w:lang w:val="kk-KZ"/>
        </w:rPr>
        <w:t>]</w:t>
      </w:r>
      <w:r w:rsidRPr="00C020DF">
        <w:rPr>
          <w:sz w:val="28"/>
          <w:szCs w:val="28"/>
          <w:lang w:val="kk-KZ"/>
        </w:rPr>
        <w:t xml:space="preserve">. Алайда негізгі қауіптердің бірі жер </w:t>
      </w:r>
      <w:r w:rsidRPr="00C020DF">
        <w:rPr>
          <w:sz w:val="28"/>
          <w:szCs w:val="28"/>
          <w:lang w:val="kk-KZ"/>
        </w:rPr>
        <w:lastRenderedPageBreak/>
        <w:t>бетіндегі шаңның жел эрозиясы және оның айналаға таралуы болып табылады. Өкінішке орай, бұл техногендік нысанмен жұмыс істеу мен кәдеге жаратудың тиісті әдістері жоқ.</w:t>
      </w:r>
      <w:r w:rsidR="00176BA9" w:rsidRPr="00C020DF">
        <w:rPr>
          <w:sz w:val="28"/>
          <w:szCs w:val="28"/>
          <w:lang w:val="kk-KZ"/>
        </w:rPr>
        <w:t xml:space="preserve"> Осыған байланысты т</w:t>
      </w:r>
      <w:r w:rsidRPr="00C020DF">
        <w:rPr>
          <w:sz w:val="28"/>
          <w:szCs w:val="28"/>
          <w:lang w:val="kk-KZ"/>
        </w:rPr>
        <w:t>өменде сусымалы материалд</w:t>
      </w:r>
      <w:r w:rsidR="00176BA9" w:rsidRPr="00C020DF">
        <w:rPr>
          <w:sz w:val="28"/>
          <w:szCs w:val="28"/>
          <w:lang w:val="kk-KZ"/>
        </w:rPr>
        <w:t>ард</w:t>
      </w:r>
      <w:r w:rsidRPr="00C020DF">
        <w:rPr>
          <w:sz w:val="28"/>
          <w:szCs w:val="28"/>
          <w:lang w:val="kk-KZ"/>
        </w:rPr>
        <w:t>ың ашық үйіндісінен</w:t>
      </w:r>
      <w:r w:rsidR="00176BA9" w:rsidRPr="00C020DF">
        <w:rPr>
          <w:sz w:val="28"/>
          <w:szCs w:val="28"/>
          <w:lang w:val="kk-KZ"/>
        </w:rPr>
        <w:t xml:space="preserve"> ауаға</w:t>
      </w:r>
      <w:r w:rsidRPr="00C020DF">
        <w:rPr>
          <w:sz w:val="28"/>
          <w:szCs w:val="28"/>
          <w:lang w:val="kk-KZ"/>
        </w:rPr>
        <w:t xml:space="preserve"> шаңның таралуына жол бермеудің кейбір типтік </w:t>
      </w:r>
      <w:r w:rsidR="00176BA9" w:rsidRPr="00C020DF">
        <w:rPr>
          <w:sz w:val="28"/>
          <w:szCs w:val="28"/>
          <w:lang w:val="kk-KZ"/>
        </w:rPr>
        <w:t>әдістері</w:t>
      </w:r>
      <w:r w:rsidRPr="00C020DF">
        <w:rPr>
          <w:sz w:val="28"/>
          <w:szCs w:val="28"/>
          <w:lang w:val="kk-KZ"/>
        </w:rPr>
        <w:t xml:space="preserve"> келтіріледі:</w:t>
      </w:r>
    </w:p>
    <w:p w:rsidR="009509A0" w:rsidRPr="00C020DF" w:rsidRDefault="009509A0" w:rsidP="00B000E5">
      <w:pPr>
        <w:pStyle w:val="a3"/>
        <w:numPr>
          <w:ilvl w:val="0"/>
          <w:numId w:val="23"/>
        </w:numPr>
        <w:spacing w:line="240" w:lineRule="auto"/>
        <w:rPr>
          <w:rFonts w:ascii="Times New Roman" w:hAnsi="Times New Roman"/>
          <w:sz w:val="28"/>
          <w:szCs w:val="28"/>
          <w:lang w:val="kk-KZ"/>
        </w:rPr>
      </w:pPr>
      <w:r w:rsidRPr="00C020DF">
        <w:rPr>
          <w:rFonts w:ascii="Times New Roman" w:hAnsi="Times New Roman"/>
          <w:sz w:val="28"/>
          <w:szCs w:val="28"/>
          <w:lang w:val="kk-KZ"/>
        </w:rPr>
        <w:t>Ауаға шаңның түсуін болдырмау үшін үйіндіні брезентпен немесе</w:t>
      </w:r>
      <w:r w:rsidR="00176BA9" w:rsidRPr="00C020DF">
        <w:rPr>
          <w:rFonts w:ascii="Times New Roman" w:hAnsi="Times New Roman"/>
          <w:sz w:val="28"/>
          <w:szCs w:val="28"/>
          <w:lang w:val="kk-KZ"/>
        </w:rPr>
        <w:t xml:space="preserve"> </w:t>
      </w:r>
      <w:r w:rsidRPr="00C020DF">
        <w:rPr>
          <w:rFonts w:ascii="Times New Roman" w:hAnsi="Times New Roman"/>
          <w:sz w:val="28"/>
          <w:szCs w:val="28"/>
          <w:lang w:val="kk-KZ"/>
        </w:rPr>
        <w:t>бас</w:t>
      </w:r>
      <w:r w:rsidR="00176BA9" w:rsidRPr="00C020DF">
        <w:rPr>
          <w:rFonts w:ascii="Times New Roman" w:hAnsi="Times New Roman"/>
          <w:sz w:val="28"/>
          <w:szCs w:val="28"/>
          <w:lang w:val="kk-KZ"/>
        </w:rPr>
        <w:t>қа шаң</w:t>
      </w:r>
      <w:r w:rsidRPr="00C020DF">
        <w:rPr>
          <w:rFonts w:ascii="Times New Roman" w:hAnsi="Times New Roman"/>
          <w:sz w:val="28"/>
          <w:szCs w:val="28"/>
          <w:lang w:val="kk-KZ"/>
        </w:rPr>
        <w:t xml:space="preserve"> өткізбейтін материал</w:t>
      </w:r>
      <w:r w:rsidR="00176BA9" w:rsidRPr="00C020DF">
        <w:rPr>
          <w:rFonts w:ascii="Times New Roman" w:hAnsi="Times New Roman"/>
          <w:sz w:val="28"/>
          <w:szCs w:val="28"/>
          <w:lang w:val="kk-KZ"/>
        </w:rPr>
        <w:t>дар</w:t>
      </w:r>
      <w:r w:rsidRPr="00C020DF">
        <w:rPr>
          <w:rFonts w:ascii="Times New Roman" w:hAnsi="Times New Roman"/>
          <w:sz w:val="28"/>
          <w:szCs w:val="28"/>
          <w:lang w:val="kk-KZ"/>
        </w:rPr>
        <w:t>мен жабу</w:t>
      </w:r>
      <w:r w:rsidR="00176BA9" w:rsidRPr="00C020DF">
        <w:rPr>
          <w:rFonts w:ascii="Times New Roman" w:hAnsi="Times New Roman"/>
          <w:sz w:val="28"/>
          <w:szCs w:val="28"/>
          <w:lang w:val="kk-KZ"/>
        </w:rPr>
        <w:t>;</w:t>
      </w:r>
    </w:p>
    <w:p w:rsidR="009509A0" w:rsidRPr="00C020DF" w:rsidRDefault="00176BA9" w:rsidP="00B000E5">
      <w:pPr>
        <w:pStyle w:val="a3"/>
        <w:numPr>
          <w:ilvl w:val="0"/>
          <w:numId w:val="23"/>
        </w:numPr>
        <w:spacing w:line="240" w:lineRule="auto"/>
        <w:rPr>
          <w:rFonts w:ascii="Times New Roman" w:hAnsi="Times New Roman"/>
          <w:sz w:val="28"/>
          <w:szCs w:val="28"/>
          <w:lang w:val="kk-KZ"/>
        </w:rPr>
      </w:pPr>
      <w:r w:rsidRPr="00C020DF">
        <w:rPr>
          <w:rFonts w:ascii="Times New Roman" w:hAnsi="Times New Roman"/>
          <w:sz w:val="28"/>
          <w:szCs w:val="28"/>
          <w:lang w:val="kk-KZ"/>
        </w:rPr>
        <w:t>Үйінділерді</w:t>
      </w:r>
      <w:r w:rsidR="009509A0" w:rsidRPr="00C020DF">
        <w:rPr>
          <w:rFonts w:ascii="Times New Roman" w:hAnsi="Times New Roman"/>
          <w:sz w:val="28"/>
          <w:szCs w:val="28"/>
          <w:lang w:val="kk-KZ"/>
        </w:rPr>
        <w:t xml:space="preserve"> ылғалдандыру және ауаға шаңның түсуін болдырмау үшін </w:t>
      </w:r>
      <w:r w:rsidRPr="00C020DF">
        <w:rPr>
          <w:rFonts w:ascii="Times New Roman" w:hAnsi="Times New Roman"/>
          <w:sz w:val="28"/>
          <w:szCs w:val="28"/>
          <w:lang w:val="kk-KZ"/>
        </w:rPr>
        <w:t>ылғалдандыру</w:t>
      </w:r>
      <w:r w:rsidR="009509A0" w:rsidRPr="00C020DF">
        <w:rPr>
          <w:rFonts w:ascii="Times New Roman" w:hAnsi="Times New Roman"/>
          <w:sz w:val="28"/>
          <w:szCs w:val="28"/>
          <w:lang w:val="kk-KZ"/>
        </w:rPr>
        <w:t xml:space="preserve"> сияқты шаң басу жүйесін пайдалану</w:t>
      </w:r>
      <w:r w:rsidRPr="00C020DF">
        <w:rPr>
          <w:rFonts w:ascii="Times New Roman" w:hAnsi="Times New Roman"/>
          <w:sz w:val="28"/>
          <w:szCs w:val="28"/>
          <w:lang w:val="kk-KZ"/>
        </w:rPr>
        <w:t>;</w:t>
      </w:r>
      <w:r w:rsidR="009509A0" w:rsidRPr="00C020DF">
        <w:rPr>
          <w:rFonts w:ascii="Times New Roman" w:hAnsi="Times New Roman"/>
          <w:sz w:val="28"/>
          <w:szCs w:val="28"/>
          <w:lang w:val="kk-KZ"/>
        </w:rPr>
        <w:t xml:space="preserve"> </w:t>
      </w:r>
    </w:p>
    <w:p w:rsidR="009509A0" w:rsidRPr="00C020DF" w:rsidRDefault="009509A0" w:rsidP="00B000E5">
      <w:pPr>
        <w:pStyle w:val="a3"/>
        <w:numPr>
          <w:ilvl w:val="0"/>
          <w:numId w:val="23"/>
        </w:numPr>
        <w:spacing w:line="240" w:lineRule="auto"/>
        <w:rPr>
          <w:rFonts w:ascii="Times New Roman" w:hAnsi="Times New Roman"/>
          <w:sz w:val="28"/>
          <w:szCs w:val="28"/>
          <w:lang w:val="kk-KZ"/>
        </w:rPr>
      </w:pPr>
      <w:r w:rsidRPr="00C020DF">
        <w:rPr>
          <w:rFonts w:ascii="Times New Roman" w:hAnsi="Times New Roman"/>
          <w:sz w:val="28"/>
          <w:szCs w:val="28"/>
          <w:lang w:val="kk-KZ"/>
        </w:rPr>
        <w:t xml:space="preserve">Желдің әсерін азайту және шаңның таралуын шектеу үшін үйінділердің айналасына жел </w:t>
      </w:r>
      <w:r w:rsidR="00176BA9" w:rsidRPr="00C020DF">
        <w:rPr>
          <w:rFonts w:ascii="Times New Roman" w:hAnsi="Times New Roman"/>
          <w:sz w:val="28"/>
          <w:szCs w:val="28"/>
          <w:lang w:val="kk-KZ"/>
        </w:rPr>
        <w:t>қалқанша</w:t>
      </w:r>
      <w:r w:rsidRPr="00C020DF">
        <w:rPr>
          <w:rFonts w:ascii="Times New Roman" w:hAnsi="Times New Roman"/>
          <w:sz w:val="28"/>
          <w:szCs w:val="28"/>
          <w:lang w:val="kk-KZ"/>
        </w:rPr>
        <w:t>лары немесе қоршаулар сияқты тосқауылдарды орнату</w:t>
      </w:r>
      <w:r w:rsidR="00176BA9" w:rsidRPr="00C020DF">
        <w:rPr>
          <w:rFonts w:ascii="Times New Roman" w:hAnsi="Times New Roman"/>
          <w:sz w:val="28"/>
          <w:szCs w:val="28"/>
          <w:lang w:val="kk-KZ"/>
        </w:rPr>
        <w:t>;</w:t>
      </w:r>
    </w:p>
    <w:p w:rsidR="009509A0" w:rsidRPr="00C020DF" w:rsidRDefault="009509A0" w:rsidP="00B000E5">
      <w:pPr>
        <w:pStyle w:val="a3"/>
        <w:numPr>
          <w:ilvl w:val="0"/>
          <w:numId w:val="23"/>
        </w:numPr>
        <w:spacing w:line="240" w:lineRule="auto"/>
        <w:rPr>
          <w:rFonts w:ascii="Times New Roman" w:hAnsi="Times New Roman"/>
          <w:sz w:val="28"/>
          <w:szCs w:val="28"/>
          <w:lang w:val="kk-KZ"/>
        </w:rPr>
      </w:pPr>
      <w:r w:rsidRPr="00C020DF">
        <w:rPr>
          <w:rFonts w:ascii="Times New Roman" w:hAnsi="Times New Roman"/>
          <w:sz w:val="28"/>
          <w:szCs w:val="28"/>
          <w:lang w:val="kk-KZ"/>
        </w:rPr>
        <w:t>Шаң жинаудың кіріктірілген жүйелері бар жабдықтарды, мысалы, шаңсорғыштарды немесе шаң жинағыштарды көзде тозаңды ұстап қалу үшін пайдалану</w:t>
      </w:r>
      <w:r w:rsidR="000F7282" w:rsidRPr="00C020DF">
        <w:rPr>
          <w:rFonts w:ascii="Times New Roman" w:hAnsi="Times New Roman"/>
          <w:sz w:val="28"/>
          <w:szCs w:val="28"/>
          <w:lang w:val="kk-KZ"/>
        </w:rPr>
        <w:t>.</w:t>
      </w:r>
    </w:p>
    <w:p w:rsidR="009509A0" w:rsidRPr="00C020DF" w:rsidRDefault="00176BA9" w:rsidP="00B000E5">
      <w:pPr>
        <w:pStyle w:val="a3"/>
        <w:numPr>
          <w:ilvl w:val="0"/>
          <w:numId w:val="23"/>
        </w:numPr>
        <w:spacing w:after="0" w:line="240" w:lineRule="auto"/>
        <w:rPr>
          <w:rFonts w:ascii="Times New Roman" w:hAnsi="Times New Roman"/>
          <w:sz w:val="28"/>
          <w:szCs w:val="28"/>
          <w:lang w:val="kk-KZ"/>
        </w:rPr>
      </w:pPr>
      <w:r w:rsidRPr="00C020DF">
        <w:rPr>
          <w:rFonts w:ascii="Times New Roman" w:hAnsi="Times New Roman"/>
          <w:sz w:val="28"/>
          <w:szCs w:val="28"/>
          <w:lang w:val="kk-KZ"/>
        </w:rPr>
        <w:t>Сусымалы м</w:t>
      </w:r>
      <w:r w:rsidR="009509A0" w:rsidRPr="00C020DF">
        <w:rPr>
          <w:rFonts w:ascii="Times New Roman" w:hAnsi="Times New Roman"/>
          <w:sz w:val="28"/>
          <w:szCs w:val="28"/>
          <w:lang w:val="kk-KZ"/>
        </w:rPr>
        <w:t>атериал</w:t>
      </w:r>
      <w:r w:rsidR="00AB229F" w:rsidRPr="00C020DF">
        <w:rPr>
          <w:rFonts w:ascii="Times New Roman" w:hAnsi="Times New Roman"/>
          <w:sz w:val="28"/>
          <w:szCs w:val="28"/>
          <w:lang w:val="kk-KZ"/>
        </w:rPr>
        <w:t>дар</w:t>
      </w:r>
      <w:r w:rsidR="009509A0" w:rsidRPr="00C020DF">
        <w:rPr>
          <w:rFonts w:ascii="Times New Roman" w:hAnsi="Times New Roman"/>
          <w:sz w:val="28"/>
          <w:szCs w:val="28"/>
          <w:lang w:val="kk-KZ"/>
        </w:rPr>
        <w:t>ды сақтау үшін қора немесе қойма сияқты жабық сақтау жүйесін пайдалану.</w:t>
      </w:r>
    </w:p>
    <w:p w:rsidR="009509A0" w:rsidRPr="00C020DF" w:rsidRDefault="009509A0" w:rsidP="00B000E5">
      <w:pPr>
        <w:ind w:firstLine="709"/>
        <w:jc w:val="both"/>
        <w:rPr>
          <w:sz w:val="28"/>
          <w:szCs w:val="28"/>
          <w:lang w:val="kk-KZ"/>
        </w:rPr>
      </w:pPr>
      <w:r w:rsidRPr="00C020DF">
        <w:rPr>
          <w:sz w:val="28"/>
          <w:szCs w:val="28"/>
          <w:lang w:val="kk-KZ"/>
        </w:rPr>
        <w:t>Шымкенттегі қорғасын қалдықтары полигонының</w:t>
      </w:r>
      <w:r w:rsidR="00AB229F" w:rsidRPr="00C020DF">
        <w:rPr>
          <w:sz w:val="28"/>
          <w:szCs w:val="28"/>
          <w:lang w:val="kk-KZ"/>
        </w:rPr>
        <w:t xml:space="preserve"> үлкен</w:t>
      </w:r>
      <w:r w:rsidRPr="00C020DF">
        <w:rPr>
          <w:sz w:val="28"/>
          <w:szCs w:val="28"/>
          <w:lang w:val="kk-KZ"/>
        </w:rPr>
        <w:t xml:space="preserve"> көлемін ескере отырып, жоғарыда аталған тәсілдердің басым бөлігі</w:t>
      </w:r>
      <w:r w:rsidR="00AB229F" w:rsidRPr="00C020DF">
        <w:rPr>
          <w:sz w:val="28"/>
          <w:szCs w:val="28"/>
          <w:lang w:val="kk-KZ"/>
        </w:rPr>
        <w:t xml:space="preserve"> іс жүзінде</w:t>
      </w:r>
      <w:r w:rsidRPr="00C020DF">
        <w:rPr>
          <w:sz w:val="28"/>
          <w:szCs w:val="28"/>
          <w:lang w:val="kk-KZ"/>
        </w:rPr>
        <w:t xml:space="preserve"> қолданылмайды. </w:t>
      </w:r>
      <w:r w:rsidR="00AB229F" w:rsidRPr="00C020DF">
        <w:rPr>
          <w:sz w:val="28"/>
          <w:szCs w:val="28"/>
          <w:lang w:val="kk-KZ"/>
        </w:rPr>
        <w:t xml:space="preserve">Сондықтан, қож үйінділерінде түзілетін шаңдарды атмосфера ауасына таралуына жол бермеу </w:t>
      </w:r>
      <w:r w:rsidRPr="00C020DF">
        <w:rPr>
          <w:sz w:val="28"/>
          <w:szCs w:val="28"/>
          <w:lang w:val="kk-KZ"/>
        </w:rPr>
        <w:t>мақсат</w:t>
      </w:r>
      <w:r w:rsidR="00AB229F" w:rsidRPr="00C020DF">
        <w:rPr>
          <w:sz w:val="28"/>
          <w:szCs w:val="28"/>
          <w:lang w:val="kk-KZ"/>
        </w:rPr>
        <w:t>ынд</w:t>
      </w:r>
      <w:r w:rsidRPr="00C020DF">
        <w:rPr>
          <w:sz w:val="28"/>
          <w:szCs w:val="28"/>
          <w:lang w:val="kk-KZ"/>
        </w:rPr>
        <w:t>а</w:t>
      </w:r>
      <w:r w:rsidR="00AB229F" w:rsidRPr="00C020DF">
        <w:rPr>
          <w:sz w:val="28"/>
          <w:szCs w:val="28"/>
          <w:lang w:val="kk-KZ"/>
        </w:rPr>
        <w:t xml:space="preserve"> оларға</w:t>
      </w:r>
      <w:r w:rsidRPr="00C020DF">
        <w:rPr>
          <w:sz w:val="28"/>
          <w:szCs w:val="28"/>
          <w:lang w:val="kk-KZ"/>
        </w:rPr>
        <w:t xml:space="preserve"> тосқауылдарды ғана қарастыруға болады. Екі тосқауылдық қорғау жүйесі сусымалы материалдар салдарынан желдің таралуына жол бермеу үшін кеңінен қолданылады. Екі тосқауылдық қорғау жүйесі, әдетте, желдің қоршаған ортаға шаң мен бөлшектерді тасымалдауын болдырмау үшін қоқыс үймесінің периметрі бойынша қоршау немесе қабырға сияқты физикалық тосқауыл тұрғызуды көздейді. </w:t>
      </w:r>
      <w:r w:rsidR="00AB229F" w:rsidRPr="00C020DF">
        <w:rPr>
          <w:sz w:val="28"/>
          <w:szCs w:val="28"/>
          <w:lang w:val="kk-KZ"/>
        </w:rPr>
        <w:t>Осыған байланысты айта кететін жайт – ол</w:t>
      </w:r>
      <w:r w:rsidRPr="00C020DF">
        <w:rPr>
          <w:sz w:val="28"/>
          <w:szCs w:val="28"/>
          <w:lang w:val="kk-KZ"/>
        </w:rPr>
        <w:t xml:space="preserve"> екі тосқауылдық қорғау жүйесі шаң мен </w:t>
      </w:r>
      <w:r w:rsidR="00F7400F" w:rsidRPr="00C020DF">
        <w:rPr>
          <w:sz w:val="28"/>
          <w:szCs w:val="28"/>
          <w:lang w:val="kk-KZ"/>
        </w:rPr>
        <w:t>ірі дисперсті ш</w:t>
      </w:r>
      <w:r w:rsidR="00AB229F" w:rsidRPr="00C020DF">
        <w:rPr>
          <w:sz w:val="28"/>
          <w:szCs w:val="28"/>
          <w:lang w:val="kk-KZ"/>
        </w:rPr>
        <w:t xml:space="preserve">аң </w:t>
      </w:r>
      <w:r w:rsidRPr="00C020DF">
        <w:rPr>
          <w:sz w:val="28"/>
          <w:szCs w:val="28"/>
          <w:lang w:val="kk-KZ"/>
        </w:rPr>
        <w:t>бөлшектер</w:t>
      </w:r>
      <w:r w:rsidR="00AB229F" w:rsidRPr="00C020DF">
        <w:rPr>
          <w:sz w:val="28"/>
          <w:szCs w:val="28"/>
          <w:lang w:val="kk-KZ"/>
        </w:rPr>
        <w:t>ін</w:t>
      </w:r>
      <w:r w:rsidRPr="00C020DF">
        <w:rPr>
          <w:sz w:val="28"/>
          <w:szCs w:val="28"/>
          <w:lang w:val="kk-KZ"/>
        </w:rPr>
        <w:t xml:space="preserve">ің таралуын азайтуда тиімді болғанымен, </w:t>
      </w:r>
      <w:r w:rsidR="00C12BF1" w:rsidRPr="00C020DF">
        <w:rPr>
          <w:sz w:val="28"/>
          <w:szCs w:val="28"/>
          <w:lang w:val="kk-KZ"/>
        </w:rPr>
        <w:t xml:space="preserve">ұйтқып соғатын </w:t>
      </w:r>
      <w:r w:rsidRPr="00C020DF">
        <w:rPr>
          <w:sz w:val="28"/>
          <w:szCs w:val="28"/>
          <w:lang w:val="kk-KZ"/>
        </w:rPr>
        <w:t xml:space="preserve">жел </w:t>
      </w:r>
      <w:r w:rsidR="00C12BF1" w:rsidRPr="00C020DF">
        <w:rPr>
          <w:sz w:val="28"/>
          <w:szCs w:val="28"/>
          <w:lang w:val="kk-KZ"/>
        </w:rPr>
        <w:t>кезінде</w:t>
      </w:r>
      <w:r w:rsidRPr="00C020DF">
        <w:rPr>
          <w:sz w:val="28"/>
          <w:szCs w:val="28"/>
          <w:lang w:val="kk-KZ"/>
        </w:rPr>
        <w:t xml:space="preserve"> шаңның</w:t>
      </w:r>
      <w:r w:rsidR="00C12BF1" w:rsidRPr="00C020DF">
        <w:rPr>
          <w:sz w:val="28"/>
          <w:szCs w:val="28"/>
          <w:lang w:val="kk-KZ"/>
        </w:rPr>
        <w:t xml:space="preserve"> қоршаған ортаға</w:t>
      </w:r>
      <w:r w:rsidRPr="00C020DF">
        <w:rPr>
          <w:sz w:val="28"/>
          <w:szCs w:val="28"/>
          <w:lang w:val="kk-KZ"/>
        </w:rPr>
        <w:t xml:space="preserve"> таралуына жол бермеуде толық тиімді болмайтынын атап өткен жөн. Жел кейде тосқауылдардың үстінен шаң-тозаңның көтерілуіне немесе айналып өтуіне себепші болуы мүмкін</w:t>
      </w:r>
      <w:r w:rsidR="00C12BF1" w:rsidRPr="00C020DF">
        <w:rPr>
          <w:sz w:val="28"/>
          <w:szCs w:val="28"/>
          <w:lang w:val="kk-KZ"/>
        </w:rPr>
        <w:t>.</w:t>
      </w:r>
      <w:r w:rsidRPr="00C020DF">
        <w:rPr>
          <w:sz w:val="28"/>
          <w:szCs w:val="28"/>
          <w:lang w:val="kk-KZ"/>
        </w:rPr>
        <w:t xml:space="preserve"> </w:t>
      </w:r>
      <w:r w:rsidR="00C12BF1" w:rsidRPr="00C020DF">
        <w:rPr>
          <w:sz w:val="28"/>
          <w:szCs w:val="28"/>
          <w:lang w:val="kk-KZ"/>
        </w:rPr>
        <w:t>Мұндай жағдай шаң</w:t>
      </w:r>
      <w:r w:rsidRPr="00C020DF">
        <w:rPr>
          <w:sz w:val="28"/>
          <w:szCs w:val="28"/>
          <w:lang w:val="kk-KZ"/>
        </w:rPr>
        <w:t xml:space="preserve"> бөлшектер</w:t>
      </w:r>
      <w:r w:rsidR="00C12BF1" w:rsidRPr="00C020DF">
        <w:rPr>
          <w:sz w:val="28"/>
          <w:szCs w:val="28"/>
          <w:lang w:val="kk-KZ"/>
        </w:rPr>
        <w:t>інің</w:t>
      </w:r>
      <w:r w:rsidRPr="00C020DF">
        <w:rPr>
          <w:sz w:val="28"/>
          <w:szCs w:val="28"/>
          <w:lang w:val="kk-KZ"/>
        </w:rPr>
        <w:t xml:space="preserve"> желмен оңай тасымалданатын</w:t>
      </w:r>
      <w:r w:rsidR="00C12BF1" w:rsidRPr="00C020DF">
        <w:rPr>
          <w:sz w:val="28"/>
          <w:szCs w:val="28"/>
          <w:lang w:val="kk-KZ"/>
        </w:rPr>
        <w:t xml:space="preserve"> жағдайында жиі байқалады</w:t>
      </w:r>
      <w:r w:rsidRPr="00C020DF">
        <w:rPr>
          <w:sz w:val="28"/>
          <w:szCs w:val="28"/>
          <w:lang w:val="kk-KZ"/>
        </w:rPr>
        <w:t xml:space="preserve">. </w:t>
      </w:r>
      <w:r w:rsidR="00C12BF1" w:rsidRPr="00C020DF">
        <w:rPr>
          <w:sz w:val="28"/>
          <w:szCs w:val="28"/>
          <w:lang w:val="kk-KZ"/>
        </w:rPr>
        <w:t>Сондықтан е</w:t>
      </w:r>
      <w:r w:rsidRPr="00C020DF">
        <w:rPr>
          <w:sz w:val="28"/>
          <w:szCs w:val="28"/>
          <w:lang w:val="kk-KZ"/>
        </w:rPr>
        <w:t>кі тосқауылдық қорғау жүйесінің оңтайлы жағдайы мен мөлшерін анықтау үшін</w:t>
      </w:r>
      <w:r w:rsidR="00C12BF1" w:rsidRPr="00C020DF">
        <w:rPr>
          <w:sz w:val="28"/>
          <w:szCs w:val="28"/>
          <w:lang w:val="kk-KZ"/>
        </w:rPr>
        <w:t xml:space="preserve"> оны пайдалануда</w:t>
      </w:r>
      <w:r w:rsidRPr="00C020DF">
        <w:rPr>
          <w:sz w:val="28"/>
          <w:szCs w:val="28"/>
          <w:lang w:val="kk-KZ"/>
        </w:rPr>
        <w:t xml:space="preserve"> егжей-тегжейлі зерттеу</w:t>
      </w:r>
      <w:r w:rsidR="00C12BF1" w:rsidRPr="00C020DF">
        <w:rPr>
          <w:sz w:val="28"/>
          <w:szCs w:val="28"/>
          <w:lang w:val="kk-KZ"/>
        </w:rPr>
        <w:t xml:space="preserve"> жұмыстарын жүргізу</w:t>
      </w:r>
      <w:r w:rsidRPr="00C020DF">
        <w:rPr>
          <w:sz w:val="28"/>
          <w:szCs w:val="28"/>
          <w:lang w:val="kk-KZ"/>
        </w:rPr>
        <w:t xml:space="preserve"> қажет. Қарастырылып отырған қалдықтар үйіндісінің көлемін ескере отырып, екі тосқауылдық қорғау жүйесін қалдықтар үйіндісінің периметрі бойынша орналастыру тиімдірек бол</w:t>
      </w:r>
      <w:r w:rsidR="00F7400F" w:rsidRPr="00C020DF">
        <w:rPr>
          <w:sz w:val="28"/>
          <w:szCs w:val="28"/>
          <w:lang w:val="kk-KZ"/>
        </w:rPr>
        <w:t>тындығын е</w:t>
      </w:r>
      <w:r w:rsidR="008E0F79" w:rsidRPr="00C020DF">
        <w:rPr>
          <w:sz w:val="28"/>
          <w:szCs w:val="28"/>
          <w:lang w:val="kk-KZ"/>
        </w:rPr>
        <w:t>скеру қажет</w:t>
      </w:r>
      <w:r w:rsidRPr="00C020DF">
        <w:rPr>
          <w:sz w:val="28"/>
          <w:szCs w:val="28"/>
          <w:lang w:val="kk-KZ"/>
        </w:rPr>
        <w:t xml:space="preserve">. Бұл желдің </w:t>
      </w:r>
      <w:r w:rsidR="008E0F79" w:rsidRPr="00C020DF">
        <w:rPr>
          <w:sz w:val="28"/>
          <w:szCs w:val="28"/>
          <w:lang w:val="kk-KZ"/>
        </w:rPr>
        <w:t>өндіріс қалдықтары</w:t>
      </w:r>
      <w:r w:rsidRPr="00C020DF">
        <w:rPr>
          <w:sz w:val="28"/>
          <w:szCs w:val="28"/>
          <w:lang w:val="kk-KZ"/>
        </w:rPr>
        <w:t xml:space="preserve"> үйінді</w:t>
      </w:r>
      <w:r w:rsidR="008E0F79" w:rsidRPr="00C020DF">
        <w:rPr>
          <w:sz w:val="28"/>
          <w:szCs w:val="28"/>
          <w:lang w:val="kk-KZ"/>
        </w:rPr>
        <w:t>лері</w:t>
      </w:r>
      <w:r w:rsidRPr="00C020DF">
        <w:rPr>
          <w:sz w:val="28"/>
          <w:szCs w:val="28"/>
          <w:lang w:val="kk-KZ"/>
        </w:rPr>
        <w:t>нен қоршаған ортаға шаң-тозаң мен бөлшектерді</w:t>
      </w:r>
      <w:r w:rsidR="008E0F79" w:rsidRPr="00C020DF">
        <w:rPr>
          <w:sz w:val="28"/>
          <w:szCs w:val="28"/>
          <w:lang w:val="kk-KZ"/>
        </w:rPr>
        <w:t>ң</w:t>
      </w:r>
      <w:r w:rsidRPr="00C020DF">
        <w:rPr>
          <w:sz w:val="28"/>
          <w:szCs w:val="28"/>
          <w:lang w:val="kk-KZ"/>
        </w:rPr>
        <w:t xml:space="preserve"> тасымалдауына жол бермеуге көмектеседі. Жел тосқауылдың жоғарғы бөлігі арқылы шаң мен бөлшектерді тасымалдамайтындай және желдің екпініне және басқа да ауа райы жағдайларына төтеп бере алатындай </w:t>
      </w:r>
      <w:r w:rsidR="008E0F79" w:rsidRPr="00C020DF">
        <w:rPr>
          <w:sz w:val="28"/>
          <w:szCs w:val="28"/>
          <w:lang w:val="kk-KZ"/>
        </w:rPr>
        <w:t>механикалық әсерлерге төзімді</w:t>
      </w:r>
      <w:r w:rsidRPr="00C020DF">
        <w:rPr>
          <w:sz w:val="28"/>
          <w:szCs w:val="28"/>
          <w:lang w:val="kk-KZ"/>
        </w:rPr>
        <w:t xml:space="preserve"> материалдан жасалуы тиіс</w:t>
      </w:r>
      <w:r w:rsidR="00E264DA" w:rsidRPr="00C020DF">
        <w:rPr>
          <w:sz w:val="28"/>
          <w:szCs w:val="28"/>
          <w:lang w:val="kk-KZ"/>
        </w:rPr>
        <w:t xml:space="preserve"> [23,б. </w:t>
      </w:r>
      <w:r w:rsidR="00A30F2B" w:rsidRPr="00C020DF">
        <w:rPr>
          <w:sz w:val="28"/>
          <w:szCs w:val="28"/>
          <w:lang w:val="kk-KZ"/>
        </w:rPr>
        <w:t>104</w:t>
      </w:r>
      <w:r w:rsidR="00491C54" w:rsidRPr="00C020DF">
        <w:rPr>
          <w:sz w:val="28"/>
          <w:szCs w:val="28"/>
          <w:lang w:val="kk-KZ"/>
        </w:rPr>
        <w:t>]</w:t>
      </w:r>
      <w:r w:rsidRPr="00C020DF">
        <w:rPr>
          <w:sz w:val="28"/>
          <w:szCs w:val="28"/>
          <w:lang w:val="kk-KZ"/>
        </w:rPr>
        <w:t>.</w:t>
      </w:r>
    </w:p>
    <w:p w:rsidR="009509A0" w:rsidRPr="00C020DF" w:rsidRDefault="009509A0" w:rsidP="00B000E5">
      <w:pPr>
        <w:ind w:firstLine="709"/>
        <w:jc w:val="both"/>
        <w:rPr>
          <w:sz w:val="28"/>
          <w:szCs w:val="28"/>
          <w:lang w:val="kk-KZ"/>
        </w:rPr>
      </w:pPr>
      <w:r w:rsidRPr="00C020DF">
        <w:rPr>
          <w:sz w:val="28"/>
          <w:szCs w:val="28"/>
          <w:lang w:val="kk-KZ"/>
        </w:rPr>
        <w:lastRenderedPageBreak/>
        <w:t>Әр түрлі экологиялық жағдайларда шаң-тозаңның таралуын анықтау жөніндегі ғылыми әдебиеттерде көптеген ғылыми-зерттеу еңбектері жарық көр</w:t>
      </w:r>
      <w:r w:rsidR="008E0F79" w:rsidRPr="00C020DF">
        <w:rPr>
          <w:sz w:val="28"/>
          <w:szCs w:val="28"/>
          <w:lang w:val="kk-KZ"/>
        </w:rPr>
        <w:t>ген</w:t>
      </w:r>
      <w:r w:rsidRPr="00C020DF">
        <w:rPr>
          <w:sz w:val="28"/>
          <w:szCs w:val="28"/>
          <w:lang w:val="kk-KZ"/>
        </w:rPr>
        <w:t xml:space="preserve">. Арал теңізінің кепкен түбінен желмен тасымалданатын </w:t>
      </w:r>
      <w:r w:rsidR="008E0F79" w:rsidRPr="00C020DF">
        <w:rPr>
          <w:sz w:val="28"/>
          <w:szCs w:val="28"/>
          <w:lang w:val="kk-KZ"/>
        </w:rPr>
        <w:t xml:space="preserve">тұз </w:t>
      </w:r>
      <w:r w:rsidRPr="00C020DF">
        <w:rPr>
          <w:sz w:val="28"/>
          <w:szCs w:val="28"/>
          <w:lang w:val="kk-KZ"/>
        </w:rPr>
        <w:t>шаң</w:t>
      </w:r>
      <w:r w:rsidR="008E0F79" w:rsidRPr="00C020DF">
        <w:rPr>
          <w:sz w:val="28"/>
          <w:szCs w:val="28"/>
          <w:lang w:val="kk-KZ"/>
        </w:rPr>
        <w:t>дар</w:t>
      </w:r>
      <w:r w:rsidRPr="00C020DF">
        <w:rPr>
          <w:sz w:val="28"/>
          <w:szCs w:val="28"/>
          <w:lang w:val="kk-KZ"/>
        </w:rPr>
        <w:t xml:space="preserve">ы шығарындыларын, </w:t>
      </w:r>
      <w:r w:rsidR="008E0F79" w:rsidRPr="00C020DF">
        <w:rPr>
          <w:sz w:val="28"/>
          <w:szCs w:val="28"/>
          <w:lang w:val="kk-KZ"/>
        </w:rPr>
        <w:t>атап айтқанда</w:t>
      </w:r>
      <w:r w:rsidRPr="00C020DF">
        <w:rPr>
          <w:sz w:val="28"/>
          <w:szCs w:val="28"/>
          <w:lang w:val="kk-KZ"/>
        </w:rPr>
        <w:t xml:space="preserve"> оның көлемі мен бағыттарын сандық тұрғыдан зертте</w:t>
      </w:r>
      <w:r w:rsidR="008E0F79" w:rsidRPr="00C020DF">
        <w:rPr>
          <w:sz w:val="28"/>
          <w:szCs w:val="28"/>
          <w:lang w:val="kk-KZ"/>
        </w:rPr>
        <w:t>ген</w:t>
      </w:r>
      <w:r w:rsidRPr="00C020DF">
        <w:rPr>
          <w:sz w:val="28"/>
          <w:szCs w:val="28"/>
          <w:lang w:val="kk-KZ"/>
        </w:rPr>
        <w:t>. Авторлар өз</w:t>
      </w:r>
      <w:r w:rsidR="008E0F79" w:rsidRPr="00C020DF">
        <w:rPr>
          <w:sz w:val="28"/>
          <w:szCs w:val="28"/>
          <w:lang w:val="kk-KZ"/>
        </w:rPr>
        <w:t>дері сипаттап отырған</w:t>
      </w:r>
      <w:r w:rsidRPr="00C020DF">
        <w:rPr>
          <w:sz w:val="28"/>
          <w:szCs w:val="28"/>
          <w:lang w:val="kk-KZ"/>
        </w:rPr>
        <w:t xml:space="preserve"> модельдің ерекшелігіне және спутниктік суреттерді пайдалана отырып оны</w:t>
      </w:r>
      <w:r w:rsidR="008E0F79" w:rsidRPr="00C020DF">
        <w:rPr>
          <w:sz w:val="28"/>
          <w:szCs w:val="28"/>
          <w:lang w:val="kk-KZ"/>
        </w:rPr>
        <w:t>ң кемшілік жақтарын</w:t>
      </w:r>
      <w:r w:rsidRPr="00C020DF">
        <w:rPr>
          <w:sz w:val="28"/>
          <w:szCs w:val="28"/>
          <w:lang w:val="kk-KZ"/>
        </w:rPr>
        <w:t xml:space="preserve"> түзетуге баса назар аудар</w:t>
      </w:r>
      <w:r w:rsidR="008E0F79" w:rsidRPr="00C020DF">
        <w:rPr>
          <w:sz w:val="28"/>
          <w:szCs w:val="28"/>
          <w:lang w:val="kk-KZ"/>
        </w:rPr>
        <w:t>а</w:t>
      </w:r>
      <w:r w:rsidRPr="00C020DF">
        <w:rPr>
          <w:sz w:val="28"/>
          <w:szCs w:val="28"/>
          <w:lang w:val="kk-KZ"/>
        </w:rPr>
        <w:t xml:space="preserve">ды. </w:t>
      </w:r>
      <w:r w:rsidR="008E0F79" w:rsidRPr="00C020DF">
        <w:rPr>
          <w:sz w:val="28"/>
          <w:szCs w:val="28"/>
          <w:lang w:val="kk-KZ"/>
        </w:rPr>
        <w:t>Аталып отырған олардың еңбегінде</w:t>
      </w:r>
      <w:r w:rsidRPr="00C020DF">
        <w:rPr>
          <w:sz w:val="28"/>
          <w:szCs w:val="28"/>
          <w:lang w:val="kk-KZ"/>
        </w:rPr>
        <w:t xml:space="preserve"> шаң-тозаңның таралуынан</w:t>
      </w:r>
      <w:r w:rsidR="008E0F79" w:rsidRPr="00C020DF">
        <w:rPr>
          <w:sz w:val="28"/>
          <w:szCs w:val="28"/>
          <w:lang w:val="kk-KZ"/>
        </w:rPr>
        <w:t xml:space="preserve"> қоршаған ортаны</w:t>
      </w:r>
      <w:r w:rsidRPr="00C020DF">
        <w:rPr>
          <w:sz w:val="28"/>
          <w:szCs w:val="28"/>
          <w:lang w:val="kk-KZ"/>
        </w:rPr>
        <w:t xml:space="preserve"> қорғау жөнінде ұсыныстар жоқ. </w:t>
      </w:r>
      <w:r w:rsidR="00A51411" w:rsidRPr="00C020DF">
        <w:rPr>
          <w:sz w:val="28"/>
          <w:szCs w:val="28"/>
          <w:lang w:val="kk-KZ"/>
        </w:rPr>
        <w:t>А</w:t>
      </w:r>
      <w:r w:rsidRPr="00C020DF">
        <w:rPr>
          <w:sz w:val="28"/>
          <w:szCs w:val="28"/>
          <w:lang w:val="kk-KZ"/>
        </w:rPr>
        <w:t>тмосфераға ашық минералдық қоймалардан бөлшектер шығарындыларының алдын алу үшін әр түрлі тосқауыл конструкцияларын талда</w:t>
      </w:r>
      <w:r w:rsidR="008E0F79" w:rsidRPr="00C020DF">
        <w:rPr>
          <w:sz w:val="28"/>
          <w:szCs w:val="28"/>
          <w:lang w:val="kk-KZ"/>
        </w:rPr>
        <w:t>й</w:t>
      </w:r>
      <w:r w:rsidRPr="00C020DF">
        <w:rPr>
          <w:sz w:val="28"/>
          <w:szCs w:val="28"/>
          <w:lang w:val="kk-KZ"/>
        </w:rPr>
        <w:t>ды. Зерттелген тосқауылдардың түрлері түзу, қисық, ал</w:t>
      </w:r>
      <w:r w:rsidR="008E0F79" w:rsidRPr="00C020DF">
        <w:rPr>
          <w:sz w:val="28"/>
          <w:szCs w:val="28"/>
          <w:lang w:val="kk-KZ"/>
        </w:rPr>
        <w:t xml:space="preserve"> олардың</w:t>
      </w:r>
      <w:r w:rsidRPr="00C020DF">
        <w:rPr>
          <w:sz w:val="28"/>
          <w:szCs w:val="28"/>
          <w:lang w:val="kk-KZ"/>
        </w:rPr>
        <w:t xml:space="preserve"> төменгі</w:t>
      </w:r>
      <w:r w:rsidR="008E0F79" w:rsidRPr="00C020DF">
        <w:rPr>
          <w:sz w:val="28"/>
          <w:szCs w:val="28"/>
          <w:lang w:val="kk-KZ"/>
        </w:rPr>
        <w:t xml:space="preserve"> жағында</w:t>
      </w:r>
      <w:r w:rsidRPr="00C020DF">
        <w:rPr>
          <w:sz w:val="28"/>
          <w:szCs w:val="28"/>
          <w:lang w:val="kk-KZ"/>
        </w:rPr>
        <w:t xml:space="preserve"> саңылау</w:t>
      </w:r>
      <w:r w:rsidR="008E0F79" w:rsidRPr="00C020DF">
        <w:rPr>
          <w:sz w:val="28"/>
          <w:szCs w:val="28"/>
          <w:lang w:val="kk-KZ"/>
        </w:rPr>
        <w:t>лар жасалынған</w:t>
      </w:r>
      <w:r w:rsidRPr="00C020DF">
        <w:rPr>
          <w:sz w:val="28"/>
          <w:szCs w:val="28"/>
          <w:lang w:val="kk-KZ"/>
        </w:rPr>
        <w:t xml:space="preserve">. Тосқауылдың биіктігі үйіндінің биіктігіне тең немесе одан да </w:t>
      </w:r>
      <w:r w:rsidR="008E0F79" w:rsidRPr="00C020DF">
        <w:rPr>
          <w:sz w:val="28"/>
          <w:szCs w:val="28"/>
          <w:lang w:val="kk-KZ"/>
        </w:rPr>
        <w:t>жоғары</w:t>
      </w:r>
      <w:r w:rsidRPr="00C020DF">
        <w:rPr>
          <w:sz w:val="28"/>
          <w:szCs w:val="28"/>
          <w:lang w:val="kk-KZ"/>
        </w:rPr>
        <w:t>. Авторлар түзу тосқауыл қисық сызықт</w:t>
      </w:r>
      <w:r w:rsidR="00BB3B22" w:rsidRPr="00C020DF">
        <w:rPr>
          <w:sz w:val="28"/>
          <w:szCs w:val="28"/>
          <w:lang w:val="kk-KZ"/>
        </w:rPr>
        <w:t>ы тосқауылдармен салыстырғанда</w:t>
      </w:r>
      <w:r w:rsidRPr="00C020DF">
        <w:rPr>
          <w:sz w:val="28"/>
          <w:szCs w:val="28"/>
          <w:lang w:val="kk-KZ"/>
        </w:rPr>
        <w:t xml:space="preserve"> тиімдірек деген қорытындыға кел</w:t>
      </w:r>
      <w:r w:rsidR="008E0F79" w:rsidRPr="00C020DF">
        <w:rPr>
          <w:sz w:val="28"/>
          <w:szCs w:val="28"/>
          <w:lang w:val="kk-KZ"/>
        </w:rPr>
        <w:t>ген</w:t>
      </w:r>
      <w:r w:rsidRPr="00C020DF">
        <w:rPr>
          <w:sz w:val="28"/>
          <w:szCs w:val="28"/>
          <w:lang w:val="kk-KZ"/>
        </w:rPr>
        <w:t>. Тосқауыл саңылаудың қосылуы мен үйінді арасындағы құйынның жел бағытының айтарлықтай өзгеруіне әкеледі, демек шаң шығарындыларын азайтады. Осы перспективалық нәтижелерге қарамастан, бұл зерттеу</w:t>
      </w:r>
      <w:r w:rsidR="00BB3B22" w:rsidRPr="00C020DF">
        <w:rPr>
          <w:sz w:val="28"/>
          <w:szCs w:val="28"/>
          <w:lang w:val="kk-KZ"/>
        </w:rPr>
        <w:t xml:space="preserve"> жұмыстары нәтижелерін</w:t>
      </w:r>
      <w:r w:rsidRPr="00C020DF">
        <w:rPr>
          <w:sz w:val="28"/>
          <w:szCs w:val="28"/>
          <w:lang w:val="kk-KZ"/>
        </w:rPr>
        <w:t xml:space="preserve"> қолдану шектелген: </w:t>
      </w:r>
      <w:r w:rsidR="00BB3B22" w:rsidRPr="00C020DF">
        <w:rPr>
          <w:sz w:val="28"/>
          <w:szCs w:val="28"/>
          <w:lang w:val="kk-KZ"/>
        </w:rPr>
        <w:t xml:space="preserve">себебі </w:t>
      </w:r>
      <w:r w:rsidRPr="00C020DF">
        <w:rPr>
          <w:sz w:val="28"/>
          <w:szCs w:val="28"/>
          <w:lang w:val="kk-KZ"/>
        </w:rPr>
        <w:t>авторлар тек үйіндінің жел бағытына қарай тосқауыл орнат</w:t>
      </w:r>
      <w:r w:rsidR="00BB3B22" w:rsidRPr="00C020DF">
        <w:rPr>
          <w:sz w:val="28"/>
          <w:szCs w:val="28"/>
          <w:lang w:val="kk-KZ"/>
        </w:rPr>
        <w:t>у керек деген де</w:t>
      </w:r>
      <w:r w:rsidRPr="00C020DF">
        <w:rPr>
          <w:sz w:val="28"/>
          <w:szCs w:val="28"/>
          <w:lang w:val="kk-KZ"/>
        </w:rPr>
        <w:t>. Нақты жағдайда жел әр түрлі бағыттан соғуы мүмкін. Словения зерттеушілері</w:t>
      </w:r>
      <w:r w:rsidR="004D57C9" w:rsidRPr="00C020DF">
        <w:rPr>
          <w:sz w:val="28"/>
          <w:szCs w:val="28"/>
          <w:lang w:val="kk-KZ"/>
        </w:rPr>
        <w:t xml:space="preserve"> </w:t>
      </w:r>
      <w:r w:rsidRPr="00C020DF">
        <w:rPr>
          <w:sz w:val="28"/>
          <w:szCs w:val="28"/>
          <w:lang w:val="kk-KZ"/>
        </w:rPr>
        <w:t xml:space="preserve">Копер портындағы (Словения) көмір мен темір кенін сақтаудың нағыз алаңында тосқауылдарды пайдалана отырып, жел ағынының азаю тиімділігін сандық тұрғыдан зерттеді. Олар мұндай тәсілдің тиімділігін атап өтті. Алайда порт объектісінің нақты геометриялық сұлбасы өте күрделі, ал жел ағынының бағыты өзгерген сайын желдің жолын кесу тиімділігі төмендейді. Украина зерттеушілері тосқауылдарды қорғау жүйелерін зерттеу үшін біріктірілген сандық және </w:t>
      </w:r>
      <w:r w:rsidR="00491C54" w:rsidRPr="00C020DF">
        <w:rPr>
          <w:sz w:val="28"/>
          <w:szCs w:val="28"/>
          <w:lang w:val="kk-KZ"/>
        </w:rPr>
        <w:t>эксперименттік зерттеу жүргізді</w:t>
      </w:r>
      <w:r w:rsidRPr="00C020DF">
        <w:rPr>
          <w:sz w:val="28"/>
          <w:szCs w:val="28"/>
          <w:lang w:val="kk-KZ"/>
        </w:rPr>
        <w:t>. Олардың объектісі көмірі бар темір жол вагоны болып, зерттеудің негізгі мақсаты темір жолға іргелес аумақтардың қорғалуын талдау болды. Эксперименттік зерттеудің күрделі екенін атап өткен жөн. Оның үстiне, егер зерттеушiлер аэродинамиканың толық ұқсастығына (яғни Re өлшемiн қоса алғанда) негiзделсе, эксперименттiк зерттеудiң нәтижелерi пайдалы болуы мүмк</w:t>
      </w:r>
      <w:r w:rsidR="004D57C9" w:rsidRPr="00C020DF">
        <w:rPr>
          <w:sz w:val="28"/>
          <w:szCs w:val="28"/>
          <w:lang w:val="kk-KZ"/>
        </w:rPr>
        <w:t xml:space="preserve">iн. Өкінішке орай, зерттеушілер </w:t>
      </w:r>
      <w:r w:rsidRPr="00C020DF">
        <w:rPr>
          <w:sz w:val="28"/>
          <w:szCs w:val="28"/>
          <w:lang w:val="kk-KZ"/>
        </w:rPr>
        <w:t xml:space="preserve">өз мақаласының эксперименттік бөлігіндегі ұқсастық критерийлерін ескермеді. </w:t>
      </w:r>
      <w:r w:rsidR="0015015C" w:rsidRPr="00C020DF">
        <w:rPr>
          <w:sz w:val="28"/>
          <w:szCs w:val="28"/>
          <w:lang w:val="kk-KZ"/>
        </w:rPr>
        <w:t xml:space="preserve">Диссертацияда </w:t>
      </w:r>
      <w:r w:rsidRPr="00C020DF">
        <w:rPr>
          <w:sz w:val="28"/>
          <w:szCs w:val="28"/>
          <w:lang w:val="kk-KZ"/>
        </w:rPr>
        <w:t xml:space="preserve">авторлар кеуекті жел өткізбейтін қабатты пайдалану арқылы фотоэлектрлік панельдерде шаңның қоныстануын азайту мүмкіндігін зерттеуді ұсынады. Бұл маңызды міндет, себебі фотоэлектрлік панельдердің тиімділігі шаңмен жабылған кезде айтарлықтай төмендейді. </w:t>
      </w:r>
      <w:r w:rsidR="0015015C" w:rsidRPr="00C020DF">
        <w:rPr>
          <w:sz w:val="28"/>
          <w:szCs w:val="28"/>
          <w:lang w:val="kk-KZ"/>
        </w:rPr>
        <w:t>Диссертацияда</w:t>
      </w:r>
      <w:r w:rsidRPr="00C020DF">
        <w:rPr>
          <w:sz w:val="28"/>
          <w:szCs w:val="28"/>
          <w:lang w:val="kk-KZ"/>
        </w:rPr>
        <w:t xml:space="preserve"> магистральдар бойымен орнатылған шу тосқауылдарының шаң құрамын азайту әсерін қарастырады. Олар шаң-тозаңның ауа ағынымен тасымалдануына әр түрлі параметрлер әсер ететінін көрсетеді. Алайда олардың көпшілігі Ричардсон ұқсастық нөмірі Ri-ді біріктіреді. </w:t>
      </w:r>
      <w:r w:rsidR="00F7400F" w:rsidRPr="00C020DF">
        <w:rPr>
          <w:sz w:val="28"/>
          <w:szCs w:val="28"/>
          <w:lang w:val="kk-KZ"/>
        </w:rPr>
        <w:t>Ri</w:t>
      </w:r>
      <w:r w:rsidRPr="00C020DF">
        <w:rPr>
          <w:sz w:val="28"/>
          <w:szCs w:val="28"/>
          <w:lang w:val="kk-KZ"/>
        </w:rPr>
        <w:t xml:space="preserve"> нөмірінен басқа нәтижеге тосқауыл биіктігі мен тосқауылдан концентрация деңгейі анықталатын нүктеге дейінгі қашықтық та әсер етеді</w:t>
      </w:r>
      <w:r w:rsidR="00E264DA" w:rsidRPr="00C020DF">
        <w:rPr>
          <w:sz w:val="28"/>
          <w:szCs w:val="28"/>
          <w:lang w:val="kk-KZ"/>
        </w:rPr>
        <w:t xml:space="preserve"> [24,б. 1</w:t>
      </w:r>
      <w:r w:rsidR="00A30F2B" w:rsidRPr="00C020DF">
        <w:rPr>
          <w:sz w:val="28"/>
          <w:szCs w:val="28"/>
          <w:lang w:val="kk-KZ"/>
        </w:rPr>
        <w:t>04</w:t>
      </w:r>
      <w:r w:rsidR="00491C54" w:rsidRPr="00C020DF">
        <w:rPr>
          <w:sz w:val="28"/>
          <w:szCs w:val="28"/>
          <w:lang w:val="kk-KZ"/>
        </w:rPr>
        <w:t>]</w:t>
      </w:r>
      <w:r w:rsidRPr="00C020DF">
        <w:rPr>
          <w:sz w:val="28"/>
          <w:szCs w:val="28"/>
          <w:lang w:val="kk-KZ"/>
        </w:rPr>
        <w:t xml:space="preserve">. Зерттеу тереңдетіліп, шу тосқауылдарын шаңнан қорғаудың </w:t>
      </w:r>
      <w:r w:rsidRPr="00C020DF">
        <w:rPr>
          <w:sz w:val="28"/>
          <w:szCs w:val="28"/>
          <w:lang w:val="kk-KZ"/>
        </w:rPr>
        <w:lastRenderedPageBreak/>
        <w:t xml:space="preserve">тиімділігі туралы біраз қызықты мағлұматтар береді. </w:t>
      </w:r>
      <w:r w:rsidR="00E527FC" w:rsidRPr="00C020DF">
        <w:rPr>
          <w:sz w:val="28"/>
          <w:szCs w:val="28"/>
          <w:lang w:val="kk-KZ"/>
        </w:rPr>
        <w:t>Т</w:t>
      </w:r>
      <w:r w:rsidRPr="00C020DF">
        <w:rPr>
          <w:sz w:val="28"/>
          <w:szCs w:val="28"/>
          <w:lang w:val="kk-KZ"/>
        </w:rPr>
        <w:t>опографияның, турбуленттіліктің, климаттық жағдайлардың атмосферадағы қалалық шаңның таралуына әсерін зерттеді. Авторлар қалалық шаң-тозаңның біртұтас бұлтпен тасымалданатынын анықтады. Әлсіз жел кезінде көлденең турбулентті диффузия әрекеті астындағы шаң ауа ағынына қарама-қарсы бағытта да насихатталып жүреді. Зерттеу тек шаңның таралуын талдауға арналған, шаңның таралуына жол бермейтін қорғаныс құралдары жоқ.</w:t>
      </w:r>
    </w:p>
    <w:p w:rsidR="009509A0" w:rsidRPr="00C020DF" w:rsidRDefault="009509A0" w:rsidP="00B000E5">
      <w:pPr>
        <w:ind w:firstLine="709"/>
        <w:jc w:val="both"/>
        <w:rPr>
          <w:sz w:val="28"/>
          <w:szCs w:val="28"/>
          <w:lang w:val="kk-KZ"/>
        </w:rPr>
      </w:pPr>
      <w:r w:rsidRPr="00C020DF">
        <w:rPr>
          <w:sz w:val="28"/>
          <w:szCs w:val="28"/>
          <w:lang w:val="kk-KZ"/>
        </w:rPr>
        <w:t xml:space="preserve">Бұл басылымдарда әртүрлі климат пен геометрияда шаңның таралуы, сондай-ақ полигондардан және басқа да ұқсас объектілерден шаң мен партикулярлық шығарындыларды азайтуда тосқауылдарды қорғау жүйелерінің тиімділігі талқыланады. Олар кедергілерді қорғаудың тиімді жүйелерін жобалау және салу, сондай-ақ олардың одан әрі тиімділігін қамтамасыз ету үшін қажетті мониторинг пен техникалық қызмет көрсету туралы мағлұмат береді. Бұл тізімге шаң-тозаңның өршуі және (немесе) әртүрлі қорғау жүйелерін дамыту тақырыбы бойынша зерттеулер тізіміне басқа да көптеген басылымдарды қосуға болады. Бір жағынан, бұл тақырыптың зерттеулер үшін өзекті екенін көрсетеді және мұндай зерттеулер қарқынды жүргізіледі. Екінші жағынан, тосқауылдан қорғау жүйелері бойынша жүргізілген барлық зерттеулер тосқауылдың биіктігі ол шаң шығарындысынан қорғайтын объектіге тең немесе одан да көп деп болжайды. Өкінішке орай, Шымкенттегі қорғасын полигоны жағдайында мұндай шешім өте қиын. «Тау» айналасында биіктігі 60 метрден асатын, диаметрі 240 метр тосқауыл тұрғызу проблемалы және қолданылмайды. Сөйтіп, бұл зерттеудің басты мақсаты тиімді болатын және осы қауіпті </w:t>
      </w:r>
      <w:r w:rsidR="00F869F4" w:rsidRPr="00C020DF">
        <w:rPr>
          <w:sz w:val="28"/>
          <w:szCs w:val="28"/>
          <w:lang w:val="kk-KZ"/>
        </w:rPr>
        <w:t>үйіндіден</w:t>
      </w:r>
      <w:r w:rsidRPr="00C020DF">
        <w:rPr>
          <w:sz w:val="28"/>
          <w:szCs w:val="28"/>
          <w:lang w:val="kk-KZ"/>
        </w:rPr>
        <w:t xml:space="preserve"> шаңның таралуын азайтуға көмектесетін күрделірек ерітіндіні табу болып табылады.</w:t>
      </w:r>
    </w:p>
    <w:p w:rsidR="00B827E7" w:rsidRPr="00C020DF" w:rsidRDefault="00B827E7" w:rsidP="00B000E5">
      <w:pPr>
        <w:ind w:firstLine="709"/>
        <w:jc w:val="both"/>
        <w:rPr>
          <w:b/>
          <w:sz w:val="28"/>
          <w:szCs w:val="28"/>
          <w:lang w:val="kk-KZ"/>
        </w:rPr>
      </w:pPr>
    </w:p>
    <w:p w:rsidR="009509A0" w:rsidRPr="00C020DF" w:rsidRDefault="009509A0" w:rsidP="00B000E5">
      <w:pPr>
        <w:ind w:firstLine="709"/>
        <w:jc w:val="both"/>
        <w:rPr>
          <w:b/>
          <w:sz w:val="28"/>
          <w:szCs w:val="28"/>
          <w:lang w:val="kk-KZ"/>
        </w:rPr>
      </w:pPr>
      <w:r w:rsidRPr="00C020DF">
        <w:rPr>
          <w:b/>
          <w:sz w:val="28"/>
          <w:szCs w:val="28"/>
          <w:lang w:val="kk-KZ"/>
        </w:rPr>
        <w:t>Материалдар мен әдістер</w:t>
      </w:r>
    </w:p>
    <w:p w:rsidR="009509A0" w:rsidRPr="00C020DF" w:rsidRDefault="009509A0" w:rsidP="00B000E5">
      <w:pPr>
        <w:ind w:firstLine="709"/>
        <w:jc w:val="both"/>
        <w:rPr>
          <w:sz w:val="28"/>
          <w:szCs w:val="28"/>
          <w:lang w:val="kk-KZ"/>
        </w:rPr>
      </w:pPr>
      <w:r w:rsidRPr="00C020DF">
        <w:rPr>
          <w:sz w:val="28"/>
          <w:szCs w:val="28"/>
          <w:lang w:val="kk-KZ"/>
        </w:rPr>
        <w:t xml:space="preserve">Зерттеудің алғашқы тәсілі ретінде сұйықтықтың есептеу динамикасының (CFD) әдісі таңдалды. CFD модельдеу аэродинамиканың әр түрлі салалары үшін, оның ішінде бөлшектердің таралуы саласындағы зерттеулер үшін ең таңдаулы әдіс болып табылады. Қатты және сұйық отынды дисперсиялау туралы мақалалар </w:t>
      </w:r>
      <w:r w:rsidR="008350FF" w:rsidRPr="00C020DF">
        <w:rPr>
          <w:sz w:val="28"/>
          <w:szCs w:val="28"/>
          <w:lang w:val="kk-KZ"/>
        </w:rPr>
        <w:t>циклонды шаңнан тазарту</w:t>
      </w:r>
      <w:r w:rsidRPr="00C020DF">
        <w:rPr>
          <w:sz w:val="28"/>
          <w:szCs w:val="28"/>
          <w:lang w:val="kk-KZ"/>
        </w:rPr>
        <w:t xml:space="preserve"> және т.б. көпфазалы ағындарды сандық модельдеудің өте жақсы нәтижелерін ұсынады, олар кейіннен эксперименттік зерттеумен расталды.</w:t>
      </w:r>
    </w:p>
    <w:p w:rsidR="009509A0" w:rsidRPr="00C020DF" w:rsidRDefault="009509A0" w:rsidP="00B000E5">
      <w:pPr>
        <w:ind w:firstLine="709"/>
        <w:jc w:val="both"/>
        <w:rPr>
          <w:sz w:val="28"/>
          <w:szCs w:val="28"/>
          <w:lang w:val="kk-KZ"/>
        </w:rPr>
      </w:pPr>
    </w:p>
    <w:p w:rsidR="009509A0" w:rsidRPr="00C020DF" w:rsidRDefault="009509A0" w:rsidP="00B000E5">
      <w:pPr>
        <w:ind w:firstLine="709"/>
        <w:jc w:val="both"/>
        <w:rPr>
          <w:b/>
          <w:sz w:val="28"/>
          <w:szCs w:val="28"/>
          <w:lang w:val="kk-KZ"/>
        </w:rPr>
      </w:pPr>
      <w:r w:rsidRPr="00C020DF">
        <w:rPr>
          <w:b/>
          <w:sz w:val="28"/>
          <w:szCs w:val="28"/>
          <w:lang w:val="kk-KZ"/>
        </w:rPr>
        <w:t>Үлгінің сипаттамасы</w:t>
      </w:r>
    </w:p>
    <w:p w:rsidR="009509A0" w:rsidRPr="00C020DF" w:rsidRDefault="009509A0" w:rsidP="00B000E5">
      <w:pPr>
        <w:ind w:firstLine="709"/>
        <w:jc w:val="both"/>
        <w:rPr>
          <w:sz w:val="28"/>
          <w:szCs w:val="28"/>
          <w:lang w:val="kk-KZ"/>
        </w:rPr>
      </w:pPr>
      <w:r w:rsidRPr="00C020DF">
        <w:rPr>
          <w:sz w:val="28"/>
          <w:szCs w:val="28"/>
          <w:lang w:val="kk-KZ"/>
        </w:rPr>
        <w:t>Симуляция Ansys CFX бағдарламасын пайдалана отырып жүргізілді. Үлгінің физикалық (геометриялық) параметрлері табиғи объектіден алынды. Дегенмен, қалдықтардың қорғасын үйінділерін тікелей өлшеу қиын болғандықтан, осы бағалау үшін Google Earth Pro тегін бағд</w:t>
      </w:r>
      <w:r w:rsidR="008350FF" w:rsidRPr="00C020DF">
        <w:rPr>
          <w:sz w:val="28"/>
          <w:szCs w:val="28"/>
          <w:lang w:val="kk-KZ"/>
        </w:rPr>
        <w:t>арламалық құралдарды қолданамыз</w:t>
      </w:r>
      <w:r w:rsidRPr="00C020DF">
        <w:rPr>
          <w:sz w:val="28"/>
          <w:szCs w:val="28"/>
          <w:lang w:val="kk-KZ"/>
        </w:rPr>
        <w:t xml:space="preserve">. </w:t>
      </w:r>
      <w:r w:rsidR="006D3A3C" w:rsidRPr="00C020DF">
        <w:rPr>
          <w:sz w:val="28"/>
          <w:szCs w:val="28"/>
          <w:lang w:val="kk-KZ"/>
        </w:rPr>
        <w:t>16</w:t>
      </w:r>
      <w:r w:rsidRPr="00C020DF">
        <w:rPr>
          <w:sz w:val="28"/>
          <w:szCs w:val="28"/>
          <w:lang w:val="kk-KZ"/>
        </w:rPr>
        <w:t>-суретте биіктік бейінін анықтау тәртібі көрсетілген</w:t>
      </w:r>
      <w:r w:rsidR="00E264DA" w:rsidRPr="00C020DF">
        <w:rPr>
          <w:sz w:val="28"/>
          <w:szCs w:val="28"/>
          <w:lang w:val="kk-KZ"/>
        </w:rPr>
        <w:t xml:space="preserve"> [25,б. 1</w:t>
      </w:r>
      <w:r w:rsidR="00A30F2B" w:rsidRPr="00C020DF">
        <w:rPr>
          <w:sz w:val="28"/>
          <w:szCs w:val="28"/>
          <w:lang w:val="en-US"/>
        </w:rPr>
        <w:t>04</w:t>
      </w:r>
      <w:r w:rsidR="00491C54" w:rsidRPr="00C020DF">
        <w:rPr>
          <w:sz w:val="28"/>
          <w:szCs w:val="28"/>
          <w:lang w:val="kk-KZ"/>
        </w:rPr>
        <w:t>]</w:t>
      </w:r>
      <w:r w:rsidRPr="00C020DF">
        <w:rPr>
          <w:sz w:val="28"/>
          <w:szCs w:val="28"/>
          <w:lang w:val="kk-KZ"/>
        </w:rPr>
        <w:t>.</w:t>
      </w:r>
    </w:p>
    <w:p w:rsidR="00B827E7" w:rsidRPr="00C020DF" w:rsidRDefault="00B827E7" w:rsidP="00B000E5">
      <w:pPr>
        <w:ind w:firstLine="709"/>
        <w:jc w:val="both"/>
        <w:rPr>
          <w:sz w:val="28"/>
          <w:szCs w:val="28"/>
          <w:lang w:val="kk-KZ"/>
        </w:rPr>
      </w:pPr>
    </w:p>
    <w:p w:rsidR="00B827E7" w:rsidRPr="00C020DF" w:rsidRDefault="00B827E7" w:rsidP="00B827E7">
      <w:pPr>
        <w:rPr>
          <w:sz w:val="28"/>
          <w:szCs w:val="28"/>
        </w:rPr>
      </w:pPr>
      <w:r w:rsidRPr="00C020DF">
        <w:rPr>
          <w:noProof/>
          <w:sz w:val="28"/>
          <w:szCs w:val="28"/>
        </w:rPr>
        <w:lastRenderedPageBreak/>
        <w:drawing>
          <wp:inline distT="0" distB="0" distL="0" distR="0">
            <wp:extent cx="5995035" cy="5120640"/>
            <wp:effectExtent l="19050" t="0" r="5715" b="0"/>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6263" cy="5130230"/>
                    </a:xfrm>
                    <a:prstGeom prst="rect">
                      <a:avLst/>
                    </a:prstGeom>
                    <a:noFill/>
                    <a:ln>
                      <a:noFill/>
                    </a:ln>
                  </pic:spPr>
                </pic:pic>
              </a:graphicData>
            </a:graphic>
          </wp:inline>
        </w:drawing>
      </w:r>
    </w:p>
    <w:p w:rsidR="00B827E7" w:rsidRPr="00C020DF" w:rsidRDefault="00B827E7" w:rsidP="00B827E7">
      <w:pPr>
        <w:jc w:val="center"/>
        <w:rPr>
          <w:sz w:val="28"/>
          <w:szCs w:val="28"/>
          <w:lang w:val="kk-KZ"/>
        </w:rPr>
      </w:pPr>
    </w:p>
    <w:p w:rsidR="00B827E7" w:rsidRPr="00C020DF" w:rsidRDefault="00190B69" w:rsidP="00B827E7">
      <w:pPr>
        <w:jc w:val="center"/>
        <w:rPr>
          <w:sz w:val="28"/>
          <w:szCs w:val="28"/>
          <w:lang w:val="kk-KZ"/>
        </w:rPr>
      </w:pPr>
      <w:r w:rsidRPr="00C020DF">
        <w:rPr>
          <w:sz w:val="28"/>
          <w:szCs w:val="28"/>
          <w:lang w:val="kk-KZ"/>
        </w:rPr>
        <w:t>Сурет 16</w:t>
      </w:r>
      <w:r w:rsidR="00B827E7" w:rsidRPr="00C020DF">
        <w:rPr>
          <w:sz w:val="28"/>
          <w:szCs w:val="28"/>
          <w:lang w:val="kk-KZ"/>
        </w:rPr>
        <w:t xml:space="preserve"> – Google Earth trajectory құралын пайдаланып геометрия параметрлерін анықтау </w:t>
      </w:r>
    </w:p>
    <w:p w:rsidR="00B827E7" w:rsidRPr="00C020DF" w:rsidRDefault="00B827E7" w:rsidP="00B000E5">
      <w:pPr>
        <w:ind w:firstLine="709"/>
        <w:jc w:val="both"/>
        <w:rPr>
          <w:sz w:val="28"/>
          <w:szCs w:val="28"/>
          <w:lang w:val="kk-KZ"/>
        </w:rPr>
      </w:pPr>
    </w:p>
    <w:p w:rsidR="00C33BB6" w:rsidRPr="00C020DF" w:rsidRDefault="00B827E7" w:rsidP="00B000E5">
      <w:pPr>
        <w:ind w:firstLine="360"/>
        <w:jc w:val="both"/>
        <w:rPr>
          <w:sz w:val="28"/>
          <w:szCs w:val="28"/>
          <w:lang w:val="kk-KZ"/>
        </w:rPr>
      </w:pPr>
      <w:r w:rsidRPr="00C020DF">
        <w:rPr>
          <w:sz w:val="28"/>
          <w:szCs w:val="28"/>
          <w:lang w:val="kk-KZ"/>
        </w:rPr>
        <w:t>С</w:t>
      </w:r>
      <w:r w:rsidR="00C33BB6" w:rsidRPr="00C020DF">
        <w:rPr>
          <w:sz w:val="28"/>
          <w:szCs w:val="28"/>
          <w:lang w:val="kk-KZ"/>
        </w:rPr>
        <w:t>уреттегі үйіндінің жоғарғы бөлігі тегістелгеніне қарамастан, жалпы қорғасын қалдықтары үйіндісінің сыртқы пішінін конустық деп қабылдауға болады. Біздің үлгіде үсті өткір қарапайым геометриял</w:t>
      </w:r>
      <w:r w:rsidR="002E1BB7" w:rsidRPr="00C020DF">
        <w:rPr>
          <w:sz w:val="28"/>
          <w:szCs w:val="28"/>
          <w:lang w:val="kk-KZ"/>
        </w:rPr>
        <w:t>ық конусты қолданамыз</w:t>
      </w:r>
      <w:r w:rsidR="00C33BB6" w:rsidRPr="00C020DF">
        <w:rPr>
          <w:sz w:val="28"/>
          <w:szCs w:val="28"/>
          <w:lang w:val="kk-KZ"/>
        </w:rPr>
        <w:t>. Біздің ойымызша, үйіндінің өткір үстіңгі жағы жоғары жағының айналасына ауаның неғұрлым қарқынды ағып кетуін қамтамасыз етеді, сол арқылы шаңның түзілуін арттырады. Зерттеудің негізгі мақсаты шаң түзілуін азайту болып табылады. Сондықтан, егер тозаңды қатал жағдайда баса алатын болсақ, онда салқын жағдайларда шаң мөлшері одан да аз болады. Сондықтан бұл жорамал A</w:t>
      </w:r>
      <w:r w:rsidR="006D3A3C" w:rsidRPr="00C020DF">
        <w:rPr>
          <w:sz w:val="28"/>
          <w:szCs w:val="28"/>
          <w:lang w:val="kk-KZ"/>
        </w:rPr>
        <w:t>nsys CFX моделіне қолданылды. 17</w:t>
      </w:r>
      <w:r w:rsidR="00C33BB6" w:rsidRPr="00C020DF">
        <w:rPr>
          <w:sz w:val="28"/>
          <w:szCs w:val="28"/>
          <w:lang w:val="kk-KZ"/>
        </w:rPr>
        <w:t>-суретте есептеу үшін үйінді моделінің жалпы диаграммасы көрсетіледі</w:t>
      </w:r>
      <w:r w:rsidR="00E264DA" w:rsidRPr="00C020DF">
        <w:rPr>
          <w:sz w:val="28"/>
          <w:szCs w:val="28"/>
          <w:lang w:val="kk-KZ"/>
        </w:rPr>
        <w:t xml:space="preserve"> [26,б. 1</w:t>
      </w:r>
      <w:r w:rsidR="00A30F2B" w:rsidRPr="00C020DF">
        <w:rPr>
          <w:sz w:val="28"/>
          <w:szCs w:val="28"/>
          <w:lang w:val="kk-KZ"/>
        </w:rPr>
        <w:t>04</w:t>
      </w:r>
      <w:r w:rsidR="002E1BB7" w:rsidRPr="00C020DF">
        <w:rPr>
          <w:sz w:val="28"/>
          <w:szCs w:val="28"/>
          <w:lang w:val="kk-KZ"/>
        </w:rPr>
        <w:t>]</w:t>
      </w:r>
      <w:r w:rsidR="00C33BB6" w:rsidRPr="00C020DF">
        <w:rPr>
          <w:sz w:val="28"/>
          <w:szCs w:val="28"/>
          <w:lang w:val="kk-KZ"/>
        </w:rPr>
        <w:t>.</w:t>
      </w:r>
    </w:p>
    <w:p w:rsidR="009509A0" w:rsidRPr="00C020DF" w:rsidRDefault="009509A0" w:rsidP="00B000E5">
      <w:pPr>
        <w:ind w:firstLine="709"/>
        <w:jc w:val="both"/>
        <w:rPr>
          <w:sz w:val="28"/>
          <w:szCs w:val="28"/>
          <w:lang w:val="kk-KZ"/>
        </w:rPr>
      </w:pPr>
    </w:p>
    <w:p w:rsidR="00E04354" w:rsidRPr="00C020DF" w:rsidRDefault="00E04354" w:rsidP="00E04354">
      <w:pPr>
        <w:ind w:firstLine="709"/>
        <w:rPr>
          <w:b/>
          <w:sz w:val="28"/>
          <w:szCs w:val="28"/>
          <w:lang w:val="kk-KZ"/>
        </w:rPr>
      </w:pPr>
      <w:r w:rsidRPr="00C020DF">
        <w:rPr>
          <w:b/>
          <w:sz w:val="28"/>
          <w:szCs w:val="28"/>
          <w:lang w:val="kk-KZ"/>
        </w:rPr>
        <w:t>Басқару теңдеулері және шекара шарттары</w:t>
      </w:r>
    </w:p>
    <w:p w:rsidR="00E04354" w:rsidRPr="00C020DF" w:rsidRDefault="00E04354" w:rsidP="00E04354">
      <w:pPr>
        <w:ind w:firstLine="709"/>
        <w:rPr>
          <w:sz w:val="28"/>
          <w:szCs w:val="28"/>
          <w:lang w:val="kk-KZ"/>
        </w:rPr>
      </w:pPr>
      <w:r w:rsidRPr="00C020DF">
        <w:rPr>
          <w:sz w:val="28"/>
          <w:szCs w:val="28"/>
          <w:lang w:val="kk-KZ"/>
        </w:rPr>
        <w:t>Төтенше жағдайлар жоқ, сондықтан шешім қабылдау үшін жалпы бақылау теңдеулері қолданылды. Газ фазасы үшін:</w:t>
      </w:r>
    </w:p>
    <w:p w:rsidR="00E04354" w:rsidRPr="00C020DF" w:rsidRDefault="00E04354" w:rsidP="00E04354">
      <w:pPr>
        <w:pStyle w:val="a3"/>
        <w:numPr>
          <w:ilvl w:val="0"/>
          <w:numId w:val="26"/>
        </w:numPr>
        <w:spacing w:after="0" w:line="240" w:lineRule="auto"/>
        <w:rPr>
          <w:rFonts w:ascii="Times New Roman" w:hAnsi="Times New Roman"/>
          <w:sz w:val="28"/>
          <w:szCs w:val="28"/>
        </w:rPr>
      </w:pPr>
      <w:r w:rsidRPr="00C020DF">
        <w:rPr>
          <w:rFonts w:ascii="Times New Roman" w:hAnsi="Times New Roman"/>
          <w:sz w:val="28"/>
          <w:szCs w:val="28"/>
        </w:rPr>
        <w:t>сығымдалатын ортаның сабақтастығы теңдеуі;</w:t>
      </w:r>
    </w:p>
    <w:p w:rsidR="00E04354" w:rsidRPr="00C020DF" w:rsidRDefault="00E04354" w:rsidP="00E04354">
      <w:pPr>
        <w:pStyle w:val="a3"/>
        <w:numPr>
          <w:ilvl w:val="0"/>
          <w:numId w:val="26"/>
        </w:numPr>
        <w:spacing w:after="0" w:line="240" w:lineRule="auto"/>
        <w:rPr>
          <w:rFonts w:ascii="Times New Roman" w:hAnsi="Times New Roman"/>
          <w:sz w:val="28"/>
          <w:szCs w:val="28"/>
        </w:rPr>
      </w:pPr>
      <w:r w:rsidRPr="00C020DF">
        <w:rPr>
          <w:rFonts w:ascii="Times New Roman" w:hAnsi="Times New Roman"/>
          <w:sz w:val="28"/>
          <w:szCs w:val="28"/>
        </w:rPr>
        <w:lastRenderedPageBreak/>
        <w:t>жалпы энтальпияны сақтау теңдеуі түріндегі энергетикалық теңдеу;</w:t>
      </w:r>
    </w:p>
    <w:p w:rsidR="00E04354" w:rsidRPr="00C020DF" w:rsidRDefault="00E04354" w:rsidP="00E04354">
      <w:pPr>
        <w:pStyle w:val="a3"/>
        <w:numPr>
          <w:ilvl w:val="0"/>
          <w:numId w:val="26"/>
        </w:numPr>
        <w:spacing w:after="0" w:line="240" w:lineRule="auto"/>
        <w:rPr>
          <w:rFonts w:ascii="Times New Roman" w:hAnsi="Times New Roman"/>
          <w:sz w:val="28"/>
          <w:szCs w:val="28"/>
        </w:rPr>
      </w:pPr>
      <w:r w:rsidRPr="00C020DF">
        <w:rPr>
          <w:rFonts w:ascii="Times New Roman" w:hAnsi="Times New Roman"/>
          <w:sz w:val="28"/>
          <w:szCs w:val="28"/>
        </w:rPr>
        <w:t>идеалды газ күйінің теңдеуі;</w:t>
      </w:r>
    </w:p>
    <w:p w:rsidR="00E04354" w:rsidRPr="00C020DF" w:rsidRDefault="00E04354" w:rsidP="00E04354">
      <w:pPr>
        <w:pStyle w:val="a3"/>
        <w:numPr>
          <w:ilvl w:val="0"/>
          <w:numId w:val="26"/>
        </w:numPr>
        <w:spacing w:after="0" w:line="240" w:lineRule="auto"/>
        <w:rPr>
          <w:rFonts w:ascii="Times New Roman" w:hAnsi="Times New Roman"/>
          <w:sz w:val="28"/>
          <w:szCs w:val="28"/>
        </w:rPr>
      </w:pPr>
      <w:r w:rsidRPr="00C020DF">
        <w:rPr>
          <w:rFonts w:ascii="Times New Roman" w:hAnsi="Times New Roman"/>
          <w:sz w:val="28"/>
          <w:szCs w:val="28"/>
        </w:rPr>
        <w:t>Рейнольдс орташаланған Навье-Стокс теңдеулері (RANS).</w:t>
      </w:r>
    </w:p>
    <w:p w:rsidR="00B827E7" w:rsidRPr="00C020DF" w:rsidRDefault="00B827E7" w:rsidP="00B827E7">
      <w:pPr>
        <w:pStyle w:val="a3"/>
        <w:spacing w:after="0" w:line="240" w:lineRule="auto"/>
        <w:rPr>
          <w:rFonts w:ascii="Times New Roman" w:hAnsi="Times New Roman"/>
          <w:sz w:val="28"/>
          <w:szCs w:val="28"/>
        </w:rPr>
      </w:pPr>
    </w:p>
    <w:p w:rsidR="00B827E7" w:rsidRPr="00C020DF" w:rsidRDefault="002E2B22" w:rsidP="00B827E7">
      <w:pPr>
        <w:rPr>
          <w:sz w:val="28"/>
          <w:szCs w:val="28"/>
          <w:lang w:val="kk-KZ"/>
        </w:rPr>
      </w:pPr>
      <w:r w:rsidRPr="00C020DF">
        <w:rPr>
          <w:sz w:val="28"/>
          <w:szCs w:val="28"/>
          <w:lang w:val="kk-KZ"/>
        </w:rPr>
      </w:r>
      <w:r w:rsidRPr="00C020DF">
        <w:rPr>
          <w:sz w:val="28"/>
          <w:szCs w:val="28"/>
          <w:lang w:val="kk-KZ"/>
        </w:rPr>
        <w:pict>
          <v:group id="_x0000_s1078" style="width:458.55pt;height:302.65pt;mso-position-horizontal-relative:char;mso-position-vertical-relative:line" coordsize="9820,6053">
            <v:shape id="_x0000_s1079" type="#_x0000_t75" style="position:absolute;width:9820;height:6053">
              <v:imagedata r:id="rId33" o:title=""/>
            </v:shape>
            <v:rect id="_x0000_s1080" style="position:absolute;left:7227;top:3140;width:1229;height:331" stroked="f"/>
            <v:shapetype id="_x0000_t202" coordsize="21600,21600" o:spt="202" path="m,l,21600r21600,l21600,xe">
              <v:stroke joinstyle="miter"/>
              <v:path gradientshapeok="t" o:connecttype="rect"/>
            </v:shapetype>
            <v:shape id="_x0000_s1081" type="#_x0000_t202" style="position:absolute;left:7172;top:2985;width:1999;height:531" filled="f" stroked="f">
              <v:textbox style="mso-next-textbox:#_x0000_s1081" inset="0,0,0,0">
                <w:txbxContent>
                  <w:p w:rsidR="000A3D69" w:rsidRDefault="000A3D69" w:rsidP="00B827E7">
                    <w:pPr>
                      <w:spacing w:before="44"/>
                      <w:rPr>
                        <w:b/>
                        <w:sz w:val="37"/>
                      </w:rPr>
                    </w:pPr>
                    <w:bookmarkStart w:id="1" w:name="Страница_1"/>
                    <w:bookmarkEnd w:id="1"/>
                    <w:r>
                      <w:rPr>
                        <w:b/>
                        <w:color w:val="151616"/>
                        <w:sz w:val="37"/>
                      </w:rPr>
                      <w:t>кедергілер</w:t>
                    </w:r>
                  </w:p>
                </w:txbxContent>
              </v:textbox>
            </v:shape>
            <w10:wrap type="none"/>
            <w10:anchorlock/>
          </v:group>
        </w:pict>
      </w:r>
    </w:p>
    <w:p w:rsidR="00B827E7" w:rsidRPr="00C020DF" w:rsidRDefault="00190B69" w:rsidP="00B827E7">
      <w:pPr>
        <w:ind w:firstLine="450"/>
        <w:jc w:val="center"/>
        <w:rPr>
          <w:sz w:val="28"/>
          <w:szCs w:val="28"/>
          <w:lang w:val="kk-KZ"/>
        </w:rPr>
      </w:pPr>
      <w:r w:rsidRPr="00C020DF">
        <w:rPr>
          <w:sz w:val="28"/>
          <w:szCs w:val="28"/>
          <w:lang w:val="kk-KZ"/>
        </w:rPr>
        <w:t>Сурет 17</w:t>
      </w:r>
      <w:r w:rsidR="00B827E7" w:rsidRPr="00C020DF">
        <w:rPr>
          <w:sz w:val="28"/>
          <w:szCs w:val="28"/>
          <w:lang w:val="kk-KZ"/>
        </w:rPr>
        <w:t xml:space="preserve"> – Есептеу сызбасы. Hh моделі конусының биіктігі 60 метр, Дп конусының негізінің диаметрі 240 метр.</w:t>
      </w:r>
    </w:p>
    <w:p w:rsidR="00BF4197" w:rsidRPr="00C020DF" w:rsidRDefault="00BF4197" w:rsidP="00B000E5">
      <w:pPr>
        <w:jc w:val="center"/>
        <w:rPr>
          <w:sz w:val="28"/>
          <w:szCs w:val="28"/>
          <w:lang w:val="kk-KZ"/>
        </w:rPr>
      </w:pPr>
    </w:p>
    <w:p w:rsidR="009509A0" w:rsidRPr="00C020DF" w:rsidRDefault="009509A0" w:rsidP="00B000E5">
      <w:pPr>
        <w:rPr>
          <w:sz w:val="28"/>
          <w:szCs w:val="28"/>
          <w:lang w:val="kk-KZ"/>
        </w:rPr>
      </w:pPr>
      <w:r w:rsidRPr="00C020DF">
        <w:rPr>
          <w:sz w:val="28"/>
          <w:szCs w:val="28"/>
          <w:lang w:val="kk-KZ"/>
        </w:rPr>
        <w:t>Конустың айналасына ағып кету мәселесін шешу қажет.</w:t>
      </w:r>
    </w:p>
    <w:p w:rsidR="009509A0" w:rsidRPr="00C020DF" w:rsidRDefault="009509A0" w:rsidP="00B000E5">
      <w:pPr>
        <w:rPr>
          <w:sz w:val="28"/>
          <w:szCs w:val="28"/>
          <w:lang w:val="kk-KZ"/>
        </w:rPr>
      </w:pPr>
      <w:r w:rsidRPr="00C020DF">
        <w:rPr>
          <w:sz w:val="28"/>
          <w:szCs w:val="28"/>
          <w:lang w:val="kk-KZ"/>
        </w:rPr>
        <w:t>Есептеу аумағының ұзындығы 1250 м (Х), ені 500 м (Y) және биіктігі 200 м (Z) болып белгіленді</w:t>
      </w:r>
      <w:r w:rsidR="00672CAF" w:rsidRPr="00C020DF">
        <w:rPr>
          <w:sz w:val="28"/>
          <w:szCs w:val="28"/>
          <w:lang w:val="kk-KZ"/>
        </w:rPr>
        <w:t>.</w:t>
      </w:r>
      <w:r w:rsidR="00DA2663" w:rsidRPr="00C020DF">
        <w:rPr>
          <w:sz w:val="28"/>
          <w:szCs w:val="28"/>
          <w:lang w:val="kk-KZ"/>
        </w:rPr>
        <w:t xml:space="preserve"> </w:t>
      </w:r>
    </w:p>
    <w:p w:rsidR="009509A0" w:rsidRPr="00C020DF" w:rsidRDefault="00C04264" w:rsidP="00B000E5">
      <w:pPr>
        <w:ind w:firstLine="709"/>
        <w:jc w:val="both"/>
        <w:rPr>
          <w:sz w:val="28"/>
          <w:szCs w:val="28"/>
          <w:lang w:val="kk-KZ"/>
        </w:rPr>
      </w:pPr>
      <w:r w:rsidRPr="00C020DF">
        <w:rPr>
          <w:sz w:val="28"/>
          <w:szCs w:val="28"/>
          <w:lang w:val="kk-KZ"/>
        </w:rPr>
        <w:t>Қарастырылып отырған моделде</w:t>
      </w:r>
      <w:r w:rsidR="009509A0" w:rsidRPr="00C020DF">
        <w:rPr>
          <w:sz w:val="28"/>
          <w:szCs w:val="28"/>
          <w:lang w:val="kk-KZ"/>
        </w:rPr>
        <w:t xml:space="preserve"> турбуленттілік үшін k-</w:t>
      </w:r>
      <w:r w:rsidR="009509A0" w:rsidRPr="00C020DF">
        <w:rPr>
          <w:sz w:val="28"/>
          <w:szCs w:val="28"/>
        </w:rPr>
        <w:t>ω</w:t>
      </w:r>
      <w:r w:rsidR="009509A0" w:rsidRPr="00C020DF">
        <w:rPr>
          <w:sz w:val="28"/>
          <w:szCs w:val="28"/>
          <w:lang w:val="kk-KZ"/>
        </w:rPr>
        <w:t xml:space="preserve"> SST қолдан</w:t>
      </w:r>
      <w:r w:rsidRPr="00C020DF">
        <w:rPr>
          <w:sz w:val="28"/>
          <w:szCs w:val="28"/>
          <w:lang w:val="kk-KZ"/>
        </w:rPr>
        <w:t>ылады</w:t>
      </w:r>
      <w:r w:rsidR="009509A0" w:rsidRPr="00C020DF">
        <w:rPr>
          <w:sz w:val="28"/>
          <w:szCs w:val="28"/>
          <w:lang w:val="kk-KZ"/>
        </w:rPr>
        <w:t>.</w:t>
      </w:r>
      <w:r w:rsidRPr="00C020DF">
        <w:rPr>
          <w:sz w:val="28"/>
          <w:szCs w:val="28"/>
          <w:lang w:val="kk-KZ"/>
        </w:rPr>
        <w:t xml:space="preserve"> </w:t>
      </w:r>
      <w:r w:rsidR="009509A0" w:rsidRPr="00C020DF">
        <w:rPr>
          <w:sz w:val="28"/>
          <w:szCs w:val="28"/>
          <w:lang w:val="kk-KZ"/>
        </w:rPr>
        <w:t>Бұл модель классикалық K-</w:t>
      </w:r>
      <w:r w:rsidR="009509A0" w:rsidRPr="00C020DF">
        <w:rPr>
          <w:sz w:val="28"/>
          <w:szCs w:val="28"/>
        </w:rPr>
        <w:t>ω</w:t>
      </w:r>
      <w:r w:rsidR="009509A0" w:rsidRPr="00C020DF">
        <w:rPr>
          <w:sz w:val="28"/>
          <w:szCs w:val="28"/>
          <w:lang w:val="kk-KZ"/>
        </w:rPr>
        <w:t xml:space="preserve"> моделін (қабырғаға жақын) және K-</w:t>
      </w:r>
      <w:r w:rsidR="009509A0" w:rsidRPr="00C020DF">
        <w:rPr>
          <w:sz w:val="28"/>
          <w:szCs w:val="28"/>
        </w:rPr>
        <w:t>ε</w:t>
      </w:r>
      <w:r w:rsidR="009509A0" w:rsidRPr="00C020DF">
        <w:rPr>
          <w:sz w:val="28"/>
          <w:szCs w:val="28"/>
          <w:lang w:val="kk-KZ"/>
        </w:rPr>
        <w:t xml:space="preserve"> моделін (еркін ағынмен) біріктіреді. Турбуленттіліктің бұл моделін осы саладағ</w:t>
      </w:r>
      <w:r w:rsidR="008350FF" w:rsidRPr="00C020DF">
        <w:rPr>
          <w:sz w:val="28"/>
          <w:szCs w:val="28"/>
          <w:lang w:val="kk-KZ"/>
        </w:rPr>
        <w:t>ы көптеген зерттеушілер ұсынады</w:t>
      </w:r>
      <w:r w:rsidR="009509A0" w:rsidRPr="00C020DF">
        <w:rPr>
          <w:sz w:val="28"/>
          <w:szCs w:val="28"/>
          <w:lang w:val="kk-KZ"/>
        </w:rPr>
        <w:t>.</w:t>
      </w:r>
    </w:p>
    <w:p w:rsidR="003E36AE" w:rsidRPr="00C020DF" w:rsidRDefault="009509A0" w:rsidP="00B000E5">
      <w:pPr>
        <w:jc w:val="both"/>
        <w:rPr>
          <w:sz w:val="28"/>
          <w:szCs w:val="28"/>
          <w:lang w:val="kk-KZ"/>
        </w:rPr>
      </w:pPr>
      <w:r w:rsidRPr="00C020DF">
        <w:rPr>
          <w:sz w:val="28"/>
          <w:szCs w:val="28"/>
          <w:lang w:val="kk-KZ"/>
        </w:rPr>
        <w:t>Сондай-ақ Ansys-тен стандартты логарифмдік қабырға функциясы қолданылды</w:t>
      </w:r>
      <w:r w:rsidR="00E264DA" w:rsidRPr="00C020DF">
        <w:rPr>
          <w:sz w:val="28"/>
          <w:szCs w:val="28"/>
          <w:lang w:val="kk-KZ"/>
        </w:rPr>
        <w:t xml:space="preserve"> [27,б. 1</w:t>
      </w:r>
      <w:r w:rsidR="00A30F2B" w:rsidRPr="00C020DF">
        <w:rPr>
          <w:sz w:val="28"/>
          <w:szCs w:val="28"/>
          <w:lang w:val="kk-KZ"/>
        </w:rPr>
        <w:t>04</w:t>
      </w:r>
      <w:r w:rsidR="002E1BB7" w:rsidRPr="00C020DF">
        <w:rPr>
          <w:sz w:val="28"/>
          <w:szCs w:val="28"/>
          <w:lang w:val="kk-KZ"/>
        </w:rPr>
        <w:t>]</w:t>
      </w:r>
      <w:r w:rsidRPr="00C020DF">
        <w:rPr>
          <w:sz w:val="28"/>
          <w:szCs w:val="28"/>
          <w:lang w:val="kk-KZ"/>
        </w:rPr>
        <w:t>.</w:t>
      </w:r>
    </w:p>
    <w:p w:rsidR="00B40A51" w:rsidRPr="00C020DF" w:rsidRDefault="00B40A51" w:rsidP="00B000E5">
      <w:pPr>
        <w:ind w:firstLine="709"/>
        <w:rPr>
          <w:b/>
          <w:sz w:val="28"/>
          <w:szCs w:val="28"/>
          <w:lang w:val="kk-KZ"/>
        </w:rPr>
      </w:pPr>
    </w:p>
    <w:p w:rsidR="00091B7E" w:rsidRPr="00C020DF" w:rsidRDefault="008A267E" w:rsidP="00B000E5">
      <w:pPr>
        <w:ind w:firstLine="709"/>
        <w:rPr>
          <w:b/>
          <w:sz w:val="28"/>
          <w:szCs w:val="28"/>
          <w:lang w:val="kk-KZ"/>
        </w:rPr>
      </w:pPr>
      <w:r w:rsidRPr="00C020DF">
        <w:rPr>
          <w:b/>
          <w:sz w:val="28"/>
          <w:szCs w:val="28"/>
          <w:lang w:val="kk-KZ"/>
        </w:rPr>
        <w:t>Шекара шарттары</w:t>
      </w:r>
    </w:p>
    <w:p w:rsidR="00913193" w:rsidRPr="00C020DF" w:rsidRDefault="00913193" w:rsidP="00B000E5">
      <w:pPr>
        <w:ind w:firstLine="709"/>
        <w:rPr>
          <w:b/>
          <w:sz w:val="28"/>
          <w:szCs w:val="28"/>
          <w:lang w:val="kk-KZ"/>
        </w:rPr>
      </w:pPr>
    </w:p>
    <w:p w:rsidR="009509A0" w:rsidRPr="00C020DF" w:rsidRDefault="009509A0" w:rsidP="00B000E5">
      <w:pPr>
        <w:ind w:firstLine="709"/>
        <w:jc w:val="both"/>
        <w:rPr>
          <w:sz w:val="28"/>
          <w:szCs w:val="28"/>
          <w:lang w:val="kk-KZ"/>
        </w:rPr>
      </w:pPr>
      <w:r w:rsidRPr="00C020DF">
        <w:rPr>
          <w:sz w:val="28"/>
          <w:szCs w:val="28"/>
          <w:lang w:val="kk-KZ"/>
        </w:rPr>
        <w:t>Жұмыс ортасы реті</w:t>
      </w:r>
      <w:r w:rsidR="004C0037" w:rsidRPr="00C020DF">
        <w:rPr>
          <w:sz w:val="28"/>
          <w:szCs w:val="28"/>
          <w:lang w:val="kk-KZ"/>
        </w:rPr>
        <w:t>ндегі ауа жобалық аймақтан 3-5, 5-3, 7-</w:t>
      </w:r>
      <w:r w:rsidRPr="00C020DF">
        <w:rPr>
          <w:sz w:val="28"/>
          <w:szCs w:val="28"/>
          <w:lang w:val="kk-KZ"/>
        </w:rPr>
        <w:t>8 және 10</w:t>
      </w:r>
      <w:r w:rsidR="004C0037" w:rsidRPr="00C020DF">
        <w:rPr>
          <w:sz w:val="28"/>
          <w:szCs w:val="28"/>
          <w:lang w:val="kk-KZ"/>
        </w:rPr>
        <w:t>-</w:t>
      </w:r>
      <w:r w:rsidRPr="00C020DF">
        <w:rPr>
          <w:sz w:val="28"/>
          <w:szCs w:val="28"/>
          <w:lang w:val="kk-KZ"/>
        </w:rPr>
        <w:t xml:space="preserve">5 м/с қалыпты жылдамдықпен және 34°С (307 К) температурада жеткізілді. Бұл деректер метеорологиялық деректерден іріктеліп алынды (MeteoBlue, н.д.). Біз тамыз айының мәліметтерін таңдадық, себебі бұл Шымкент </w:t>
      </w:r>
      <w:r w:rsidR="00975F4F" w:rsidRPr="00C020DF">
        <w:rPr>
          <w:sz w:val="28"/>
          <w:szCs w:val="28"/>
          <w:lang w:val="kk-KZ"/>
        </w:rPr>
        <w:t>қаласының</w:t>
      </w:r>
      <w:r w:rsidRPr="00C020DF">
        <w:rPr>
          <w:sz w:val="28"/>
          <w:szCs w:val="28"/>
          <w:lang w:val="kk-KZ"/>
        </w:rPr>
        <w:t xml:space="preserve"> ең ыстық және құрғақ ай, сондықтан бұл шаң-тозаңның пайда болуы, оны желдің соғуы мен «ең жақсы» жағдай. </w:t>
      </w:r>
    </w:p>
    <w:p w:rsidR="00E605D9" w:rsidRPr="00C020DF" w:rsidRDefault="00B827E7" w:rsidP="00B000E5">
      <w:pPr>
        <w:widowControl w:val="0"/>
        <w:jc w:val="both"/>
        <w:rPr>
          <w:sz w:val="28"/>
          <w:szCs w:val="28"/>
          <w:lang w:val="kk-KZ"/>
        </w:rPr>
      </w:pPr>
      <w:r w:rsidRPr="00C020DF">
        <w:rPr>
          <w:sz w:val="28"/>
          <w:szCs w:val="28"/>
          <w:lang w:val="kk-KZ"/>
        </w:rPr>
        <w:lastRenderedPageBreak/>
        <w:t>Ж</w:t>
      </w:r>
      <w:r w:rsidR="0062132C" w:rsidRPr="00C020DF">
        <w:rPr>
          <w:sz w:val="28"/>
          <w:szCs w:val="28"/>
          <w:lang w:val="kk-KZ"/>
        </w:rPr>
        <w:t>ел</w:t>
      </w:r>
      <w:r w:rsidRPr="00C020DF">
        <w:rPr>
          <w:sz w:val="28"/>
          <w:szCs w:val="28"/>
          <w:lang w:val="kk-KZ"/>
        </w:rPr>
        <w:t>дің</w:t>
      </w:r>
      <w:r w:rsidR="0062132C" w:rsidRPr="00C020DF">
        <w:rPr>
          <w:sz w:val="28"/>
          <w:szCs w:val="28"/>
          <w:lang w:val="kk-KZ"/>
        </w:rPr>
        <w:t xml:space="preserve"> белгілі бір жылдамдыққа жететін бір айдағы күндер саны пайыз түрінде </w:t>
      </w:r>
      <w:r w:rsidR="006D3A3C" w:rsidRPr="00C020DF">
        <w:rPr>
          <w:sz w:val="28"/>
          <w:szCs w:val="28"/>
          <w:lang w:val="kk-KZ"/>
        </w:rPr>
        <w:t>18</w:t>
      </w:r>
      <w:r w:rsidRPr="00C020DF">
        <w:rPr>
          <w:sz w:val="28"/>
          <w:szCs w:val="28"/>
          <w:lang w:val="kk-KZ"/>
        </w:rPr>
        <w:t xml:space="preserve">-суретте </w:t>
      </w:r>
      <w:r w:rsidR="0062132C" w:rsidRPr="00C020DF">
        <w:rPr>
          <w:sz w:val="28"/>
          <w:szCs w:val="28"/>
          <w:lang w:val="kk-KZ"/>
        </w:rPr>
        <w:t>көрсетіледі. Бұл шамалар сандық зерттеулерге пайдаланылды.</w:t>
      </w:r>
    </w:p>
    <w:p w:rsidR="00276829" w:rsidRPr="00C020DF" w:rsidRDefault="00276829" w:rsidP="00B000E5">
      <w:pPr>
        <w:widowControl w:val="0"/>
        <w:jc w:val="both"/>
        <w:rPr>
          <w:sz w:val="28"/>
          <w:szCs w:val="28"/>
          <w:lang w:val="kk-KZ"/>
        </w:rPr>
      </w:pPr>
    </w:p>
    <w:p w:rsidR="00913193" w:rsidRPr="00C020DF" w:rsidRDefault="002E2B22" w:rsidP="00B000E5">
      <w:pPr>
        <w:widowControl w:val="0"/>
        <w:jc w:val="both"/>
        <w:rPr>
          <w:sz w:val="28"/>
          <w:szCs w:val="28"/>
          <w:lang w:val="kk-KZ"/>
        </w:rPr>
      </w:pPr>
      <w:r w:rsidRPr="00C020DF">
        <w:rPr>
          <w:sz w:val="28"/>
          <w:szCs w:val="28"/>
          <w:lang w:val="kk-KZ"/>
        </w:rPr>
      </w:r>
      <w:r w:rsidRPr="00C020DF">
        <w:rPr>
          <w:sz w:val="28"/>
          <w:szCs w:val="28"/>
          <w:lang w:val="kk-KZ"/>
        </w:rPr>
        <w:pict>
          <v:group id="_x0000_s1054" style="width:460.95pt;height:341.2pt;mso-position-horizontal-relative:char;mso-position-vertical-relative:line" coordsize="10395,7794">
            <v:shape id="_x0000_s1055" type="#_x0000_t75" style="position:absolute;top:216;width:10395;height:7578">
              <v:imagedata r:id="rId34" o:title=""/>
            </v:shape>
            <v:rect id="_x0000_s1056" style="position:absolute;left:3782;top:216;width:2734;height:529" stroked="f"/>
            <v:shape id="_x0000_s1057" type="#_x0000_t202" style="position:absolute;width:10395;height:7794" filled="f" stroked="f">
              <v:textbox inset="0,0,0,0">
                <w:txbxContent>
                  <w:p w:rsidR="000A3D69" w:rsidRPr="008978E6" w:rsidRDefault="000A3D69" w:rsidP="009254D9">
                    <w:pPr>
                      <w:spacing w:before="56"/>
                      <w:ind w:right="2696"/>
                      <w:jc w:val="right"/>
                      <w:rPr>
                        <w:b/>
                        <w:sz w:val="48"/>
                        <w:lang w:val="en-US"/>
                      </w:rPr>
                    </w:pPr>
                    <w:r w:rsidRPr="008978E6">
                      <w:rPr>
                        <w:b/>
                        <w:color w:val="151616"/>
                        <w:sz w:val="40"/>
                      </w:rPr>
                      <w:t>жел жылдамдығы</w:t>
                    </w:r>
                    <w:r w:rsidRPr="008978E6">
                      <w:rPr>
                        <w:b/>
                        <w:color w:val="151616"/>
                        <w:sz w:val="40"/>
                        <w:lang w:val="kk-KZ"/>
                      </w:rPr>
                      <w:t xml:space="preserve">, </w:t>
                    </w:r>
                    <w:r w:rsidRPr="008978E6">
                      <w:rPr>
                        <w:b/>
                        <w:color w:val="151616"/>
                        <w:sz w:val="40"/>
                        <w:lang w:val="en-US"/>
                      </w:rPr>
                      <w:t>%</w:t>
                    </w:r>
                  </w:p>
                </w:txbxContent>
              </v:textbox>
            </v:shape>
            <w10:wrap type="none"/>
            <w10:anchorlock/>
          </v:group>
        </w:pict>
      </w:r>
    </w:p>
    <w:p w:rsidR="00E605D9" w:rsidRPr="00C020DF" w:rsidRDefault="00E605D9" w:rsidP="00E605D9">
      <w:pPr>
        <w:tabs>
          <w:tab w:val="left" w:pos="4619"/>
          <w:tab w:val="center" w:pos="4677"/>
        </w:tabs>
        <w:jc w:val="center"/>
        <w:rPr>
          <w:sz w:val="28"/>
          <w:szCs w:val="28"/>
          <w:lang w:val="kk-KZ"/>
        </w:rPr>
      </w:pPr>
    </w:p>
    <w:p w:rsidR="009509A0" w:rsidRPr="00C020DF" w:rsidRDefault="00190B69" w:rsidP="00E605D9">
      <w:pPr>
        <w:tabs>
          <w:tab w:val="left" w:pos="4619"/>
          <w:tab w:val="center" w:pos="4677"/>
        </w:tabs>
        <w:jc w:val="center"/>
        <w:rPr>
          <w:b/>
          <w:sz w:val="28"/>
          <w:szCs w:val="28"/>
          <w:lang w:val="kk-KZ"/>
        </w:rPr>
      </w:pPr>
      <w:r w:rsidRPr="00C020DF">
        <w:rPr>
          <w:sz w:val="28"/>
          <w:szCs w:val="28"/>
          <w:lang w:val="kk-KZ"/>
        </w:rPr>
        <w:t>Сурет 18</w:t>
      </w:r>
      <w:r w:rsidR="003109BC" w:rsidRPr="00C020DF">
        <w:rPr>
          <w:sz w:val="28"/>
          <w:szCs w:val="28"/>
          <w:lang w:val="kk-KZ"/>
        </w:rPr>
        <w:t xml:space="preserve"> – </w:t>
      </w:r>
      <w:r w:rsidR="009509A0" w:rsidRPr="00C020DF">
        <w:rPr>
          <w:sz w:val="28"/>
          <w:szCs w:val="28"/>
          <w:lang w:val="kk-KZ"/>
        </w:rPr>
        <w:t>Жел жылдамды</w:t>
      </w:r>
      <w:r w:rsidR="008978E6" w:rsidRPr="00C020DF">
        <w:rPr>
          <w:sz w:val="28"/>
          <w:szCs w:val="28"/>
          <w:lang w:val="kk-KZ"/>
        </w:rPr>
        <w:t>ғының 30 күндегі деңгейі (Meteob</w:t>
      </w:r>
      <w:r w:rsidR="009509A0" w:rsidRPr="00C020DF">
        <w:rPr>
          <w:sz w:val="28"/>
          <w:szCs w:val="28"/>
          <w:lang w:val="kk-KZ"/>
        </w:rPr>
        <w:t>lue, n.d )</w:t>
      </w:r>
    </w:p>
    <w:p w:rsidR="00D75F85" w:rsidRPr="00C020DF" w:rsidRDefault="00D75F85" w:rsidP="00B000E5">
      <w:pPr>
        <w:widowControl w:val="0"/>
        <w:jc w:val="both"/>
        <w:rPr>
          <w:sz w:val="28"/>
          <w:szCs w:val="28"/>
          <w:lang w:val="kk-KZ"/>
        </w:rPr>
      </w:pPr>
    </w:p>
    <w:p w:rsidR="00F869F4" w:rsidRPr="00C020DF" w:rsidRDefault="009509A0" w:rsidP="00B000E5">
      <w:pPr>
        <w:ind w:firstLine="709"/>
        <w:jc w:val="both"/>
        <w:rPr>
          <w:sz w:val="28"/>
          <w:szCs w:val="28"/>
          <w:lang w:val="kk-KZ"/>
        </w:rPr>
      </w:pPr>
      <w:r w:rsidRPr="00C020DF">
        <w:rPr>
          <w:sz w:val="28"/>
          <w:szCs w:val="28"/>
          <w:lang w:val="kk-KZ"/>
        </w:rPr>
        <w:t>Шаң бөлшектері үшін олардың мөлшерлері, масса ағынының коэффициенттері мен с</w:t>
      </w:r>
      <w:r w:rsidR="00F869F4" w:rsidRPr="00C020DF">
        <w:rPr>
          <w:sz w:val="28"/>
          <w:szCs w:val="28"/>
          <w:lang w:val="kk-KZ"/>
        </w:rPr>
        <w:t>аны Америка Құрама Штаттарының қ</w:t>
      </w:r>
      <w:r w:rsidRPr="00C020DF">
        <w:rPr>
          <w:sz w:val="28"/>
          <w:szCs w:val="28"/>
          <w:lang w:val="kk-KZ"/>
        </w:rPr>
        <w:t>оршаған ортаны қорғау агенттігі (Ауа сапасын жоспарлау және стандарттар басқармасы, 1995 ж.) ұсынған шығарынды коэффициентінің</w:t>
      </w:r>
      <w:r w:rsidR="00091B7E" w:rsidRPr="00C020DF">
        <w:rPr>
          <w:sz w:val="28"/>
          <w:szCs w:val="28"/>
          <w:lang w:val="kk-KZ"/>
        </w:rPr>
        <w:t xml:space="preserve"> </w:t>
      </w:r>
      <w:r w:rsidRPr="00C020DF">
        <w:rPr>
          <w:sz w:val="28"/>
          <w:szCs w:val="28"/>
          <w:lang w:val="kk-KZ"/>
        </w:rPr>
        <w:t>әдісі бойынша есептелді. Бөлшектер 2,5, 10, 15 және 30 см дискретті диаметрлері бар сфералық болып есептелді. Олардың шынайы тығыздығы 3550 кг/м</w:t>
      </w:r>
      <w:r w:rsidRPr="00C020DF">
        <w:rPr>
          <w:sz w:val="28"/>
          <w:szCs w:val="28"/>
          <w:vertAlign w:val="superscript"/>
          <w:lang w:val="kk-KZ"/>
        </w:rPr>
        <w:t>3</w:t>
      </w:r>
      <w:r w:rsidRPr="00C020DF">
        <w:rPr>
          <w:sz w:val="28"/>
          <w:szCs w:val="28"/>
          <w:lang w:val="kk-KZ"/>
        </w:rPr>
        <w:t xml:space="preserve"> деңгейінде белгіленді. Конустың, топырақтың және тосқауылдың беттері гидродинамикалық тегіс және адиабатикалық деп болжанған. Қалған шекара шарттары еркін ағынды қамтамасыз етіп, есептеу өңірін шашыраңқы екі фазалық ағын ретінде </w:t>
      </w:r>
      <w:r w:rsidR="008A267E" w:rsidRPr="00C020DF">
        <w:rPr>
          <w:sz w:val="28"/>
          <w:szCs w:val="28"/>
          <w:lang w:val="kk-KZ"/>
        </w:rPr>
        <w:t>қалдырды, м</w:t>
      </w:r>
      <w:r w:rsidRPr="00C020DF">
        <w:rPr>
          <w:sz w:val="28"/>
          <w:szCs w:val="28"/>
          <w:lang w:val="kk-KZ"/>
        </w:rPr>
        <w:t>әселе шексіз элемент әдісімен шешілді. Тосқауыл орнының әрқайсысы үшін шекара қабаты өңірінде призматикалық сынамалары бар құрылымданбаған тетрагональды есептеу торлары түзілді. Бірінші қабаттың ең аз биіктігі 1 см болатын және кейіннен қабаттар биіктігінің 1,2 есе экспоненциалды ұлғаюымен барлығы 9 присматикалық қабат жасалды. Тор элементтерінің жалпы саны шамамен 2,7 млн. адамды құрады</w:t>
      </w:r>
      <w:r w:rsidR="007F2C7E" w:rsidRPr="00C020DF">
        <w:rPr>
          <w:sz w:val="28"/>
          <w:szCs w:val="28"/>
          <w:lang w:val="kk-KZ"/>
        </w:rPr>
        <w:t xml:space="preserve"> [27</w:t>
      </w:r>
      <w:r w:rsidR="00E264DA" w:rsidRPr="00C020DF">
        <w:rPr>
          <w:sz w:val="28"/>
          <w:szCs w:val="28"/>
          <w:lang w:val="kk-KZ"/>
        </w:rPr>
        <w:t>,б. 1</w:t>
      </w:r>
      <w:r w:rsidR="00A30F2B" w:rsidRPr="00C020DF">
        <w:rPr>
          <w:sz w:val="28"/>
          <w:szCs w:val="28"/>
          <w:lang w:val="kk-KZ"/>
        </w:rPr>
        <w:t>04</w:t>
      </w:r>
      <w:r w:rsidR="002E1BB7" w:rsidRPr="00C020DF">
        <w:rPr>
          <w:sz w:val="28"/>
          <w:szCs w:val="28"/>
          <w:lang w:val="kk-KZ"/>
        </w:rPr>
        <w:t>].</w:t>
      </w:r>
    </w:p>
    <w:p w:rsidR="009509A0" w:rsidRPr="00C020DF" w:rsidRDefault="009509A0" w:rsidP="00B000E5">
      <w:pPr>
        <w:ind w:firstLine="709"/>
        <w:jc w:val="both"/>
        <w:rPr>
          <w:sz w:val="28"/>
          <w:szCs w:val="28"/>
          <w:lang w:val="kk-KZ"/>
        </w:rPr>
      </w:pPr>
      <w:r w:rsidRPr="00C020DF">
        <w:rPr>
          <w:sz w:val="28"/>
          <w:szCs w:val="28"/>
          <w:lang w:val="kk-KZ"/>
        </w:rPr>
        <w:lastRenderedPageBreak/>
        <w:t xml:space="preserve"> Бұл жағдайда y+ қабырғасынан өлшемсіз координатаның мәні 5-тен аспады. стационарлық есеп айырысулар жүргізілді; уақыт қадамы 1 секундтан 50 секундқа дейін ауытқиды. Есептеулер массалық-энергетикалық теңгерімдегі алшақтық 0,1%-дан кем болған кезде тоқтатылды.</w:t>
      </w:r>
    </w:p>
    <w:p w:rsidR="00B827E7" w:rsidRPr="00C020DF" w:rsidRDefault="00B827E7" w:rsidP="00B000E5">
      <w:pPr>
        <w:ind w:firstLine="709"/>
        <w:jc w:val="both"/>
        <w:rPr>
          <w:sz w:val="28"/>
          <w:szCs w:val="28"/>
          <w:lang w:val="kk-KZ"/>
        </w:rPr>
      </w:pPr>
    </w:p>
    <w:p w:rsidR="009509A0" w:rsidRPr="00C020DF" w:rsidRDefault="001B7359" w:rsidP="00B000E5">
      <w:pPr>
        <w:ind w:firstLine="720"/>
        <w:jc w:val="both"/>
        <w:rPr>
          <w:b/>
          <w:sz w:val="28"/>
          <w:szCs w:val="28"/>
          <w:lang w:val="kk-KZ"/>
        </w:rPr>
      </w:pPr>
      <w:r w:rsidRPr="00C020DF">
        <w:rPr>
          <w:b/>
          <w:sz w:val="28"/>
          <w:szCs w:val="28"/>
          <w:lang w:val="kk-KZ"/>
        </w:rPr>
        <w:t>3</w:t>
      </w:r>
      <w:r w:rsidR="008A267E" w:rsidRPr="00C020DF">
        <w:rPr>
          <w:b/>
          <w:sz w:val="28"/>
          <w:szCs w:val="28"/>
          <w:lang w:val="kk-KZ"/>
        </w:rPr>
        <w:t>.1</w:t>
      </w:r>
      <w:r w:rsidR="009509A0" w:rsidRPr="00C020DF">
        <w:rPr>
          <w:b/>
          <w:sz w:val="28"/>
          <w:szCs w:val="28"/>
          <w:lang w:val="kk-KZ"/>
        </w:rPr>
        <w:t xml:space="preserve"> Кедергілерді</w:t>
      </w:r>
      <w:r w:rsidR="007777D0" w:rsidRPr="00C020DF">
        <w:rPr>
          <w:b/>
          <w:sz w:val="28"/>
          <w:szCs w:val="28"/>
          <w:lang w:val="kk-KZ"/>
        </w:rPr>
        <w:t xml:space="preserve"> қорғау жүйесінің ерекшелігі</w:t>
      </w:r>
    </w:p>
    <w:p w:rsidR="009509A0" w:rsidRPr="00C020DF" w:rsidRDefault="009509A0" w:rsidP="00B000E5">
      <w:pPr>
        <w:jc w:val="both"/>
        <w:rPr>
          <w:b/>
          <w:sz w:val="28"/>
          <w:szCs w:val="28"/>
          <w:lang w:val="kk-KZ"/>
        </w:rPr>
      </w:pPr>
    </w:p>
    <w:p w:rsidR="009509A0" w:rsidRPr="00C020DF" w:rsidRDefault="006B4F92" w:rsidP="00B000E5">
      <w:pPr>
        <w:pStyle w:val="a3"/>
        <w:numPr>
          <w:ilvl w:val="0"/>
          <w:numId w:val="24"/>
        </w:numPr>
        <w:spacing w:after="0" w:line="240" w:lineRule="auto"/>
        <w:jc w:val="both"/>
        <w:rPr>
          <w:rFonts w:ascii="Times New Roman" w:hAnsi="Times New Roman"/>
          <w:sz w:val="28"/>
          <w:szCs w:val="28"/>
          <w:lang w:val="kk-KZ"/>
        </w:rPr>
      </w:pPr>
      <w:r w:rsidRPr="00C020DF">
        <w:rPr>
          <w:rFonts w:ascii="Times New Roman" w:hAnsi="Times New Roman"/>
          <w:sz w:val="28"/>
          <w:szCs w:val="28"/>
          <w:lang w:val="kk-KZ"/>
        </w:rPr>
        <w:t>С</w:t>
      </w:r>
      <w:r w:rsidR="009509A0" w:rsidRPr="00C020DF">
        <w:rPr>
          <w:rFonts w:ascii="Times New Roman" w:hAnsi="Times New Roman"/>
          <w:sz w:val="28"/>
          <w:szCs w:val="28"/>
          <w:lang w:val="kk-KZ"/>
        </w:rPr>
        <w:t>уреттегі үлгі макеттен көріп отырғанымыздай, жел бағытына қарамастан шаңның таралуына жол бермейтін цилиндрлік тосқауыл деп есептейміз.</w:t>
      </w:r>
    </w:p>
    <w:p w:rsidR="009509A0" w:rsidRPr="00C020DF" w:rsidRDefault="009509A0" w:rsidP="00B000E5">
      <w:pPr>
        <w:pStyle w:val="a3"/>
        <w:numPr>
          <w:ilvl w:val="0"/>
          <w:numId w:val="24"/>
        </w:numPr>
        <w:spacing w:after="0" w:line="240" w:lineRule="auto"/>
        <w:jc w:val="both"/>
        <w:rPr>
          <w:rFonts w:ascii="Times New Roman" w:hAnsi="Times New Roman"/>
          <w:sz w:val="28"/>
          <w:szCs w:val="28"/>
          <w:lang w:val="kk-KZ"/>
        </w:rPr>
      </w:pPr>
      <w:r w:rsidRPr="00C020DF">
        <w:rPr>
          <w:rFonts w:ascii="Times New Roman" w:hAnsi="Times New Roman"/>
          <w:sz w:val="28"/>
          <w:szCs w:val="28"/>
          <w:lang w:val="kk-KZ"/>
        </w:rPr>
        <w:t>Логикалық тұрғыдан алғанда, тосқауыл неғұрлым жоғары</w:t>
      </w:r>
      <w:r w:rsidR="006B4F92" w:rsidRPr="00C020DF">
        <w:rPr>
          <w:rFonts w:ascii="Times New Roman" w:hAnsi="Times New Roman"/>
          <w:sz w:val="28"/>
          <w:szCs w:val="28"/>
          <w:lang w:val="kk-KZ"/>
        </w:rPr>
        <w:t xml:space="preserve"> болса</w:t>
      </w:r>
      <w:r w:rsidRPr="00C020DF">
        <w:rPr>
          <w:rFonts w:ascii="Times New Roman" w:hAnsi="Times New Roman"/>
          <w:sz w:val="28"/>
          <w:szCs w:val="28"/>
          <w:lang w:val="kk-KZ"/>
        </w:rPr>
        <w:t>, қорғауы да соншалық</w:t>
      </w:r>
      <w:r w:rsidR="006B4F92" w:rsidRPr="00C020DF">
        <w:rPr>
          <w:rFonts w:ascii="Times New Roman" w:hAnsi="Times New Roman"/>
          <w:sz w:val="28"/>
          <w:szCs w:val="28"/>
          <w:lang w:val="kk-KZ"/>
        </w:rPr>
        <w:t xml:space="preserve"> жақсы</w:t>
      </w:r>
      <w:r w:rsidRPr="00C020DF">
        <w:rPr>
          <w:rFonts w:ascii="Times New Roman" w:hAnsi="Times New Roman"/>
          <w:sz w:val="28"/>
          <w:szCs w:val="28"/>
          <w:lang w:val="kk-KZ"/>
        </w:rPr>
        <w:t>. Дегенмен, биіктігі 60 метрлік тосқауыл қолдағы жағдайда қолданылмайтын орасан зор құрылым болып табылады. Сондықтан біз бірінші рет тосқауыл биіктігін 15 метрге дейін шектеуді ұйғардық.</w:t>
      </w:r>
    </w:p>
    <w:p w:rsidR="009509A0" w:rsidRPr="00C020DF" w:rsidRDefault="009509A0" w:rsidP="00B000E5">
      <w:pPr>
        <w:pStyle w:val="a3"/>
        <w:numPr>
          <w:ilvl w:val="0"/>
          <w:numId w:val="24"/>
        </w:numPr>
        <w:spacing w:after="0" w:line="240" w:lineRule="auto"/>
        <w:jc w:val="both"/>
        <w:rPr>
          <w:rFonts w:ascii="Times New Roman" w:hAnsi="Times New Roman"/>
          <w:sz w:val="28"/>
          <w:szCs w:val="28"/>
          <w:lang w:val="kk-KZ"/>
        </w:rPr>
      </w:pPr>
      <w:r w:rsidRPr="00C020DF">
        <w:rPr>
          <w:rFonts w:ascii="Times New Roman" w:hAnsi="Times New Roman"/>
          <w:sz w:val="28"/>
          <w:szCs w:val="28"/>
          <w:lang w:val="kk-KZ"/>
        </w:rPr>
        <w:t xml:space="preserve">Егер бұл биіктіктегі тосқауыл шаңның дисперсиясын болдырмау үшін жеткіліксіз болса, </w:t>
      </w:r>
      <w:r w:rsidR="006B4F92" w:rsidRPr="00C020DF">
        <w:rPr>
          <w:rFonts w:ascii="Times New Roman" w:hAnsi="Times New Roman"/>
          <w:sz w:val="28"/>
          <w:szCs w:val="28"/>
          <w:lang w:val="kk-KZ"/>
        </w:rPr>
        <w:t>үйіндінің</w:t>
      </w:r>
      <w:r w:rsidRPr="00C020DF">
        <w:rPr>
          <w:rFonts w:ascii="Times New Roman" w:hAnsi="Times New Roman"/>
          <w:sz w:val="28"/>
          <w:szCs w:val="28"/>
          <w:lang w:val="kk-KZ"/>
        </w:rPr>
        <w:t xml:space="preserve"> бүйіріне қосымша кіші цилиндрлік тосқауыл орнатылуы мүмкін. Оның биіктігі 6 метрмен шектелген.</w:t>
      </w:r>
    </w:p>
    <w:p w:rsidR="009509A0" w:rsidRPr="00C020DF" w:rsidRDefault="009509A0" w:rsidP="00B000E5">
      <w:pPr>
        <w:pStyle w:val="a3"/>
        <w:numPr>
          <w:ilvl w:val="0"/>
          <w:numId w:val="24"/>
        </w:numPr>
        <w:spacing w:after="0" w:line="240" w:lineRule="auto"/>
        <w:jc w:val="both"/>
        <w:rPr>
          <w:rFonts w:ascii="Times New Roman" w:hAnsi="Times New Roman"/>
          <w:sz w:val="28"/>
          <w:szCs w:val="28"/>
          <w:lang w:val="kk-KZ"/>
        </w:rPr>
      </w:pPr>
    </w:p>
    <w:p w:rsidR="009509A0" w:rsidRPr="00C020DF" w:rsidRDefault="009509A0" w:rsidP="00B000E5">
      <w:pPr>
        <w:ind w:firstLine="709"/>
        <w:jc w:val="both"/>
        <w:rPr>
          <w:b/>
          <w:sz w:val="28"/>
          <w:szCs w:val="28"/>
        </w:rPr>
      </w:pPr>
      <w:r w:rsidRPr="00C020DF">
        <w:rPr>
          <w:b/>
          <w:sz w:val="28"/>
          <w:szCs w:val="28"/>
        </w:rPr>
        <w:t>Шығарындыларды есептеу</w:t>
      </w:r>
    </w:p>
    <w:p w:rsidR="009509A0" w:rsidRPr="00C020DF" w:rsidRDefault="009509A0" w:rsidP="00B000E5">
      <w:pPr>
        <w:ind w:firstLine="709"/>
        <w:jc w:val="both"/>
        <w:rPr>
          <w:sz w:val="28"/>
          <w:szCs w:val="28"/>
          <w:lang w:val="kk-KZ"/>
        </w:rPr>
      </w:pPr>
      <w:r w:rsidRPr="00C020DF">
        <w:rPr>
          <w:sz w:val="28"/>
          <w:szCs w:val="28"/>
        </w:rPr>
        <w:t xml:space="preserve">Штабельге арналған материал болып табылатын қорғасын қалдықтары көптеген элементтерден тұрады; Негізгі фракциясы — темір мен кремний диоксиді. Барий, мыс, қорғасын, қышқыл және т.б. сияқты уытты </w:t>
      </w:r>
      <w:r w:rsidR="0062132C" w:rsidRPr="00C020DF">
        <w:rPr>
          <w:sz w:val="28"/>
          <w:szCs w:val="28"/>
        </w:rPr>
        <w:t>элементтер жалпы құрамының 22%-</w:t>
      </w:r>
      <w:r w:rsidRPr="00C020DF">
        <w:rPr>
          <w:sz w:val="28"/>
          <w:szCs w:val="28"/>
        </w:rPr>
        <w:t>ын құрайды. 1</w:t>
      </w:r>
      <w:r w:rsidR="001B79F5" w:rsidRPr="00C020DF">
        <w:rPr>
          <w:sz w:val="28"/>
          <w:szCs w:val="28"/>
          <w:lang w:val="kk-KZ"/>
        </w:rPr>
        <w:t>1</w:t>
      </w:r>
      <w:r w:rsidRPr="00C020DF">
        <w:rPr>
          <w:sz w:val="28"/>
          <w:szCs w:val="28"/>
        </w:rPr>
        <w:t xml:space="preserve">-кестеде </w:t>
      </w:r>
      <w:r w:rsidR="00B84417" w:rsidRPr="00C020DF">
        <w:rPr>
          <w:sz w:val="28"/>
          <w:szCs w:val="28"/>
          <w:lang w:val="kk-KZ"/>
        </w:rPr>
        <w:t>қождың</w:t>
      </w:r>
      <w:r w:rsidRPr="00C020DF">
        <w:rPr>
          <w:sz w:val="28"/>
          <w:szCs w:val="28"/>
        </w:rPr>
        <w:t xml:space="preserve"> толық химиялық құрамы көрсетілген.</w:t>
      </w:r>
    </w:p>
    <w:tbl>
      <w:tblPr>
        <w:tblpPr w:leftFromText="180" w:rightFromText="180" w:vertAnchor="text" w:horzAnchor="margin" w:tblpY="1058"/>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2"/>
        <w:gridCol w:w="784"/>
        <w:gridCol w:w="782"/>
        <w:gridCol w:w="782"/>
        <w:gridCol w:w="782"/>
        <w:gridCol w:w="784"/>
        <w:gridCol w:w="782"/>
        <w:gridCol w:w="782"/>
        <w:gridCol w:w="782"/>
        <w:gridCol w:w="784"/>
        <w:gridCol w:w="782"/>
        <w:gridCol w:w="782"/>
      </w:tblGrid>
      <w:tr w:rsidR="009509A0" w:rsidRPr="00C020DF" w:rsidTr="00136B51">
        <w:trPr>
          <w:trHeight w:val="515"/>
        </w:trPr>
        <w:tc>
          <w:tcPr>
            <w:tcW w:w="782" w:type="dxa"/>
            <w:shd w:val="clear" w:color="auto" w:fill="D9D9D9"/>
          </w:tcPr>
          <w:p w:rsidR="009509A0" w:rsidRPr="00C020DF" w:rsidRDefault="009509A0" w:rsidP="00136B51">
            <w:pPr>
              <w:pStyle w:val="TableParagraph"/>
              <w:spacing w:before="119" w:beforeAutospacing="1" w:after="100" w:afterAutospacing="1"/>
              <w:ind w:left="76" w:right="68"/>
              <w:jc w:val="center"/>
              <w:rPr>
                <w:sz w:val="28"/>
                <w:szCs w:val="28"/>
              </w:rPr>
            </w:pPr>
            <w:r w:rsidRPr="00C020DF">
              <w:rPr>
                <w:sz w:val="28"/>
                <w:szCs w:val="28"/>
              </w:rPr>
              <w:t>Fe</w:t>
            </w:r>
          </w:p>
        </w:tc>
        <w:tc>
          <w:tcPr>
            <w:tcW w:w="784" w:type="dxa"/>
            <w:shd w:val="clear" w:color="auto" w:fill="D9D9D9"/>
          </w:tcPr>
          <w:p w:rsidR="009509A0" w:rsidRPr="00C020DF" w:rsidRDefault="009509A0" w:rsidP="00136B51">
            <w:pPr>
              <w:pStyle w:val="TableParagraph"/>
              <w:spacing w:before="118" w:beforeAutospacing="1" w:after="100" w:afterAutospacing="1"/>
              <w:ind w:left="156"/>
              <w:jc w:val="both"/>
              <w:rPr>
                <w:sz w:val="28"/>
                <w:szCs w:val="28"/>
              </w:rPr>
            </w:pPr>
            <w:r w:rsidRPr="00C020DF">
              <w:rPr>
                <w:position w:val="1"/>
                <w:sz w:val="28"/>
                <w:szCs w:val="28"/>
              </w:rPr>
              <w:t>SiO</w:t>
            </w:r>
            <w:r w:rsidRPr="00C020DF">
              <w:rPr>
                <w:sz w:val="28"/>
                <w:szCs w:val="28"/>
                <w:vertAlign w:val="subscript"/>
              </w:rPr>
              <w:t>2</w:t>
            </w:r>
          </w:p>
        </w:tc>
        <w:tc>
          <w:tcPr>
            <w:tcW w:w="782" w:type="dxa"/>
            <w:shd w:val="clear" w:color="auto" w:fill="D9D9D9"/>
          </w:tcPr>
          <w:p w:rsidR="008A267E" w:rsidRPr="00C020DF" w:rsidRDefault="009509A0" w:rsidP="00136B51">
            <w:pPr>
              <w:pStyle w:val="TableParagraph"/>
              <w:ind w:left="76" w:right="68"/>
              <w:jc w:val="center"/>
              <w:rPr>
                <w:sz w:val="28"/>
                <w:szCs w:val="28"/>
                <w:vertAlign w:val="superscript"/>
                <w:lang w:val="kk-KZ"/>
              </w:rPr>
            </w:pPr>
            <w:r w:rsidRPr="00C020DF">
              <w:rPr>
                <w:position w:val="1"/>
                <w:sz w:val="28"/>
                <w:szCs w:val="28"/>
              </w:rPr>
              <w:t>Al</w:t>
            </w:r>
            <w:r w:rsidRPr="00C020DF">
              <w:rPr>
                <w:sz w:val="28"/>
                <w:szCs w:val="28"/>
                <w:vertAlign w:val="subscript"/>
              </w:rPr>
              <w:t>2</w:t>
            </w:r>
          </w:p>
          <w:p w:rsidR="009509A0" w:rsidRPr="00C020DF" w:rsidRDefault="009509A0" w:rsidP="00136B51">
            <w:pPr>
              <w:pStyle w:val="TableParagraph"/>
              <w:ind w:left="76" w:right="68"/>
              <w:jc w:val="center"/>
              <w:rPr>
                <w:sz w:val="28"/>
                <w:szCs w:val="28"/>
              </w:rPr>
            </w:pPr>
            <w:r w:rsidRPr="00C020DF">
              <w:rPr>
                <w:position w:val="1"/>
                <w:sz w:val="28"/>
                <w:szCs w:val="28"/>
              </w:rPr>
              <w:t>O</w:t>
            </w:r>
            <w:r w:rsidRPr="00C020DF">
              <w:rPr>
                <w:sz w:val="28"/>
                <w:szCs w:val="28"/>
                <w:vertAlign w:val="subscript"/>
              </w:rPr>
              <w:t>3</w:t>
            </w:r>
          </w:p>
        </w:tc>
        <w:tc>
          <w:tcPr>
            <w:tcW w:w="782" w:type="dxa"/>
            <w:shd w:val="clear" w:color="auto" w:fill="D9D9D9"/>
          </w:tcPr>
          <w:p w:rsidR="009509A0" w:rsidRPr="00C020DF" w:rsidRDefault="009509A0" w:rsidP="00136B51">
            <w:pPr>
              <w:pStyle w:val="TableParagraph"/>
              <w:spacing w:before="119" w:beforeAutospacing="1" w:after="100" w:afterAutospacing="1"/>
              <w:ind w:left="76" w:right="64"/>
              <w:jc w:val="center"/>
              <w:rPr>
                <w:sz w:val="28"/>
                <w:szCs w:val="28"/>
              </w:rPr>
            </w:pPr>
            <w:r w:rsidRPr="00C020DF">
              <w:rPr>
                <w:sz w:val="28"/>
                <w:szCs w:val="28"/>
              </w:rPr>
              <w:t>MgO</w:t>
            </w:r>
          </w:p>
        </w:tc>
        <w:tc>
          <w:tcPr>
            <w:tcW w:w="782" w:type="dxa"/>
            <w:shd w:val="clear" w:color="auto" w:fill="D9D9D9"/>
          </w:tcPr>
          <w:p w:rsidR="009509A0" w:rsidRPr="00C020DF" w:rsidRDefault="009509A0" w:rsidP="00136B51">
            <w:pPr>
              <w:pStyle w:val="TableParagraph"/>
              <w:spacing w:before="119" w:beforeAutospacing="1" w:after="100" w:afterAutospacing="1"/>
              <w:ind w:right="228"/>
              <w:jc w:val="right"/>
              <w:rPr>
                <w:sz w:val="28"/>
                <w:szCs w:val="28"/>
              </w:rPr>
            </w:pPr>
            <w:r w:rsidRPr="00C020DF">
              <w:rPr>
                <w:sz w:val="28"/>
                <w:szCs w:val="28"/>
              </w:rPr>
              <w:t>Zn</w:t>
            </w:r>
          </w:p>
        </w:tc>
        <w:tc>
          <w:tcPr>
            <w:tcW w:w="784" w:type="dxa"/>
            <w:shd w:val="clear" w:color="auto" w:fill="D9D9D9"/>
          </w:tcPr>
          <w:p w:rsidR="009509A0" w:rsidRPr="00C020DF" w:rsidRDefault="009509A0" w:rsidP="00136B51">
            <w:pPr>
              <w:pStyle w:val="TableParagraph"/>
              <w:spacing w:before="119" w:beforeAutospacing="1" w:after="100" w:afterAutospacing="1"/>
              <w:ind w:left="161" w:right="150"/>
              <w:jc w:val="center"/>
              <w:rPr>
                <w:sz w:val="28"/>
                <w:szCs w:val="28"/>
              </w:rPr>
            </w:pPr>
            <w:r w:rsidRPr="00C020DF">
              <w:rPr>
                <w:sz w:val="28"/>
                <w:szCs w:val="28"/>
              </w:rPr>
              <w:t>Ва</w:t>
            </w:r>
          </w:p>
        </w:tc>
        <w:tc>
          <w:tcPr>
            <w:tcW w:w="782" w:type="dxa"/>
            <w:shd w:val="clear" w:color="auto" w:fill="D9D9D9"/>
          </w:tcPr>
          <w:p w:rsidR="009509A0" w:rsidRPr="00C020DF" w:rsidRDefault="009509A0" w:rsidP="00136B51">
            <w:pPr>
              <w:pStyle w:val="TableParagraph"/>
              <w:spacing w:before="119" w:beforeAutospacing="1" w:after="100" w:afterAutospacing="1"/>
              <w:ind w:left="238"/>
              <w:jc w:val="both"/>
              <w:rPr>
                <w:sz w:val="28"/>
                <w:szCs w:val="28"/>
              </w:rPr>
            </w:pPr>
            <w:r w:rsidRPr="00C020DF">
              <w:rPr>
                <w:sz w:val="28"/>
                <w:szCs w:val="28"/>
              </w:rPr>
              <w:t>Cu</w:t>
            </w:r>
          </w:p>
        </w:tc>
        <w:tc>
          <w:tcPr>
            <w:tcW w:w="782" w:type="dxa"/>
            <w:shd w:val="clear" w:color="auto" w:fill="D9D9D9"/>
          </w:tcPr>
          <w:p w:rsidR="009509A0" w:rsidRPr="00C020DF" w:rsidRDefault="009509A0" w:rsidP="00136B51">
            <w:pPr>
              <w:pStyle w:val="TableParagraph"/>
              <w:spacing w:before="119" w:beforeAutospacing="1" w:after="100" w:afterAutospacing="1"/>
              <w:ind w:left="253"/>
              <w:jc w:val="both"/>
              <w:rPr>
                <w:sz w:val="28"/>
                <w:szCs w:val="28"/>
              </w:rPr>
            </w:pPr>
            <w:r w:rsidRPr="00C020DF">
              <w:rPr>
                <w:sz w:val="28"/>
                <w:szCs w:val="28"/>
              </w:rPr>
              <w:t>Pb</w:t>
            </w:r>
          </w:p>
        </w:tc>
        <w:tc>
          <w:tcPr>
            <w:tcW w:w="782" w:type="dxa"/>
            <w:shd w:val="clear" w:color="auto" w:fill="D9D9D9"/>
          </w:tcPr>
          <w:p w:rsidR="009509A0" w:rsidRPr="00C020DF" w:rsidRDefault="009509A0" w:rsidP="00136B51">
            <w:pPr>
              <w:pStyle w:val="TableParagraph"/>
              <w:spacing w:before="119" w:beforeAutospacing="1" w:after="100" w:afterAutospacing="1"/>
              <w:ind w:left="17"/>
              <w:jc w:val="center"/>
              <w:rPr>
                <w:sz w:val="28"/>
                <w:szCs w:val="28"/>
              </w:rPr>
            </w:pPr>
            <w:r w:rsidRPr="00C020DF">
              <w:rPr>
                <w:sz w:val="28"/>
                <w:szCs w:val="28"/>
              </w:rPr>
              <w:t>S</w:t>
            </w:r>
          </w:p>
        </w:tc>
        <w:tc>
          <w:tcPr>
            <w:tcW w:w="784" w:type="dxa"/>
            <w:shd w:val="clear" w:color="auto" w:fill="D9D9D9"/>
          </w:tcPr>
          <w:p w:rsidR="009509A0" w:rsidRPr="00C020DF" w:rsidRDefault="009509A0" w:rsidP="00136B51">
            <w:pPr>
              <w:pStyle w:val="TableParagraph"/>
              <w:spacing w:before="119" w:beforeAutospacing="1" w:after="100" w:afterAutospacing="1"/>
              <w:ind w:left="162" w:right="149"/>
              <w:jc w:val="center"/>
              <w:rPr>
                <w:sz w:val="28"/>
                <w:szCs w:val="28"/>
              </w:rPr>
            </w:pPr>
            <w:r w:rsidRPr="00C020DF">
              <w:rPr>
                <w:sz w:val="28"/>
                <w:szCs w:val="28"/>
              </w:rPr>
              <w:t>As</w:t>
            </w:r>
          </w:p>
        </w:tc>
        <w:tc>
          <w:tcPr>
            <w:tcW w:w="782" w:type="dxa"/>
            <w:shd w:val="clear" w:color="auto" w:fill="D9D9D9"/>
          </w:tcPr>
          <w:p w:rsidR="009509A0" w:rsidRPr="00C020DF" w:rsidRDefault="009509A0" w:rsidP="00136B51">
            <w:pPr>
              <w:pStyle w:val="TableParagraph"/>
              <w:spacing w:before="119" w:beforeAutospacing="1" w:after="100" w:afterAutospacing="1"/>
              <w:ind w:left="76" w:right="61"/>
              <w:jc w:val="center"/>
              <w:rPr>
                <w:sz w:val="28"/>
                <w:szCs w:val="28"/>
              </w:rPr>
            </w:pPr>
            <w:r w:rsidRPr="00C020DF">
              <w:rPr>
                <w:sz w:val="28"/>
                <w:szCs w:val="28"/>
              </w:rPr>
              <w:t>Sb</w:t>
            </w:r>
          </w:p>
        </w:tc>
        <w:tc>
          <w:tcPr>
            <w:tcW w:w="782" w:type="dxa"/>
            <w:shd w:val="clear" w:color="auto" w:fill="D9D9D9"/>
          </w:tcPr>
          <w:p w:rsidR="009509A0" w:rsidRPr="00C020DF" w:rsidRDefault="00303FEE" w:rsidP="00136B51">
            <w:pPr>
              <w:pStyle w:val="TableParagraph"/>
              <w:spacing w:before="119" w:beforeAutospacing="1" w:after="100" w:afterAutospacing="1"/>
              <w:ind w:right="100"/>
              <w:jc w:val="right"/>
              <w:rPr>
                <w:sz w:val="28"/>
                <w:szCs w:val="28"/>
                <w:lang w:val="kk-KZ"/>
              </w:rPr>
            </w:pPr>
            <w:r w:rsidRPr="00C020DF">
              <w:rPr>
                <w:sz w:val="28"/>
                <w:szCs w:val="28"/>
                <w:lang w:val="kk-KZ"/>
              </w:rPr>
              <w:t>Барлығы</w:t>
            </w:r>
          </w:p>
        </w:tc>
      </w:tr>
      <w:tr w:rsidR="009509A0" w:rsidRPr="00C020DF" w:rsidTr="00136B51">
        <w:trPr>
          <w:trHeight w:val="515"/>
        </w:trPr>
        <w:tc>
          <w:tcPr>
            <w:tcW w:w="782" w:type="dxa"/>
          </w:tcPr>
          <w:p w:rsidR="009509A0" w:rsidRPr="00C020DF" w:rsidRDefault="009509A0" w:rsidP="00136B51">
            <w:pPr>
              <w:pStyle w:val="TableParagraph"/>
              <w:spacing w:before="119" w:beforeAutospacing="1" w:after="100" w:afterAutospacing="1"/>
              <w:jc w:val="center"/>
              <w:rPr>
                <w:sz w:val="28"/>
                <w:szCs w:val="28"/>
              </w:rPr>
            </w:pPr>
            <w:r w:rsidRPr="00C020DF">
              <w:rPr>
                <w:sz w:val="28"/>
                <w:szCs w:val="28"/>
              </w:rPr>
              <w:t>40</w:t>
            </w:r>
            <w:r w:rsidR="008A267E" w:rsidRPr="00C020DF">
              <w:rPr>
                <w:sz w:val="28"/>
                <w:szCs w:val="28"/>
                <w:lang w:val="kk-KZ"/>
              </w:rPr>
              <w:t>,</w:t>
            </w:r>
            <w:r w:rsidRPr="00C020DF">
              <w:rPr>
                <w:sz w:val="28"/>
                <w:szCs w:val="28"/>
              </w:rPr>
              <w:t>22</w:t>
            </w:r>
          </w:p>
        </w:tc>
        <w:tc>
          <w:tcPr>
            <w:tcW w:w="784" w:type="dxa"/>
          </w:tcPr>
          <w:p w:rsidR="009509A0" w:rsidRPr="00C020DF" w:rsidRDefault="008A267E" w:rsidP="00136B51">
            <w:pPr>
              <w:pStyle w:val="TableParagraph"/>
              <w:spacing w:before="119" w:beforeAutospacing="1" w:after="100" w:afterAutospacing="1"/>
              <w:ind w:left="120"/>
              <w:jc w:val="both"/>
              <w:rPr>
                <w:sz w:val="28"/>
                <w:szCs w:val="28"/>
              </w:rPr>
            </w:pPr>
            <w:r w:rsidRPr="00C020DF">
              <w:rPr>
                <w:sz w:val="28"/>
                <w:szCs w:val="28"/>
              </w:rPr>
              <w:t>20</w:t>
            </w:r>
            <w:r w:rsidRPr="00C020DF">
              <w:rPr>
                <w:sz w:val="28"/>
                <w:szCs w:val="28"/>
                <w:lang w:val="kk-KZ"/>
              </w:rPr>
              <w:t>,</w:t>
            </w:r>
            <w:r w:rsidR="009509A0" w:rsidRPr="00C020DF">
              <w:rPr>
                <w:sz w:val="28"/>
                <w:szCs w:val="28"/>
              </w:rPr>
              <w:t>31</w:t>
            </w:r>
          </w:p>
        </w:tc>
        <w:tc>
          <w:tcPr>
            <w:tcW w:w="782" w:type="dxa"/>
          </w:tcPr>
          <w:p w:rsidR="009509A0" w:rsidRPr="00C020DF" w:rsidRDefault="008A267E" w:rsidP="00136B51">
            <w:pPr>
              <w:pStyle w:val="TableParagraph"/>
              <w:spacing w:before="119" w:beforeAutospacing="1" w:after="100" w:afterAutospacing="1"/>
              <w:ind w:left="73" w:right="68"/>
              <w:jc w:val="center"/>
              <w:rPr>
                <w:sz w:val="28"/>
                <w:szCs w:val="28"/>
              </w:rPr>
            </w:pPr>
            <w:r w:rsidRPr="00C020DF">
              <w:rPr>
                <w:sz w:val="28"/>
                <w:szCs w:val="28"/>
              </w:rPr>
              <w:t>4</w:t>
            </w:r>
            <w:r w:rsidRPr="00C020DF">
              <w:rPr>
                <w:sz w:val="28"/>
                <w:szCs w:val="28"/>
                <w:lang w:val="kk-KZ"/>
              </w:rPr>
              <w:t>,</w:t>
            </w:r>
            <w:r w:rsidR="009509A0" w:rsidRPr="00C020DF">
              <w:rPr>
                <w:sz w:val="28"/>
                <w:szCs w:val="28"/>
              </w:rPr>
              <w:t>21</w:t>
            </w:r>
          </w:p>
        </w:tc>
        <w:tc>
          <w:tcPr>
            <w:tcW w:w="782" w:type="dxa"/>
          </w:tcPr>
          <w:p w:rsidR="009509A0" w:rsidRPr="00C020DF" w:rsidRDefault="008A267E" w:rsidP="00136B51">
            <w:pPr>
              <w:pStyle w:val="TableParagraph"/>
              <w:spacing w:before="119" w:beforeAutospacing="1" w:after="100" w:afterAutospacing="1"/>
              <w:ind w:left="76" w:right="66"/>
              <w:jc w:val="center"/>
              <w:rPr>
                <w:sz w:val="28"/>
                <w:szCs w:val="28"/>
              </w:rPr>
            </w:pPr>
            <w:r w:rsidRPr="00C020DF">
              <w:rPr>
                <w:sz w:val="28"/>
                <w:szCs w:val="28"/>
              </w:rPr>
              <w:t>4</w:t>
            </w:r>
            <w:r w:rsidRPr="00C020DF">
              <w:rPr>
                <w:sz w:val="28"/>
                <w:szCs w:val="28"/>
                <w:lang w:val="kk-KZ"/>
              </w:rPr>
              <w:t>,</w:t>
            </w:r>
            <w:r w:rsidR="009509A0" w:rsidRPr="00C020DF">
              <w:rPr>
                <w:sz w:val="28"/>
                <w:szCs w:val="28"/>
              </w:rPr>
              <w:t>8</w:t>
            </w:r>
          </w:p>
        </w:tc>
        <w:tc>
          <w:tcPr>
            <w:tcW w:w="782" w:type="dxa"/>
          </w:tcPr>
          <w:p w:rsidR="009509A0" w:rsidRPr="00C020DF" w:rsidRDefault="008A267E" w:rsidP="00136B51">
            <w:pPr>
              <w:pStyle w:val="TableParagraph"/>
              <w:spacing w:before="119" w:beforeAutospacing="1" w:after="100" w:afterAutospacing="1"/>
              <w:ind w:right="168"/>
              <w:jc w:val="right"/>
              <w:rPr>
                <w:sz w:val="28"/>
                <w:szCs w:val="28"/>
              </w:rPr>
            </w:pPr>
            <w:r w:rsidRPr="00C020DF">
              <w:rPr>
                <w:sz w:val="28"/>
                <w:szCs w:val="28"/>
              </w:rPr>
              <w:t>15</w:t>
            </w:r>
            <w:r w:rsidRPr="00C020DF">
              <w:rPr>
                <w:sz w:val="28"/>
                <w:szCs w:val="28"/>
                <w:lang w:val="kk-KZ"/>
              </w:rPr>
              <w:t>,</w:t>
            </w:r>
            <w:r w:rsidR="009509A0" w:rsidRPr="00C020DF">
              <w:rPr>
                <w:sz w:val="28"/>
                <w:szCs w:val="28"/>
              </w:rPr>
              <w:t>5</w:t>
            </w:r>
          </w:p>
        </w:tc>
        <w:tc>
          <w:tcPr>
            <w:tcW w:w="784" w:type="dxa"/>
          </w:tcPr>
          <w:p w:rsidR="009509A0" w:rsidRPr="00C020DF" w:rsidRDefault="008A267E" w:rsidP="00136B51">
            <w:pPr>
              <w:pStyle w:val="TableParagraph"/>
              <w:spacing w:before="119" w:beforeAutospacing="1" w:after="100" w:afterAutospacing="1"/>
              <w:ind w:left="41" w:right="16"/>
              <w:jc w:val="center"/>
              <w:rPr>
                <w:sz w:val="28"/>
                <w:szCs w:val="28"/>
              </w:rPr>
            </w:pPr>
            <w:r w:rsidRPr="00C020DF">
              <w:rPr>
                <w:sz w:val="28"/>
                <w:szCs w:val="28"/>
              </w:rPr>
              <w:t>4</w:t>
            </w:r>
            <w:r w:rsidRPr="00C020DF">
              <w:rPr>
                <w:sz w:val="28"/>
                <w:szCs w:val="28"/>
                <w:lang w:val="kk-KZ"/>
              </w:rPr>
              <w:t>,</w:t>
            </w:r>
            <w:r w:rsidR="009509A0" w:rsidRPr="00C020DF">
              <w:rPr>
                <w:sz w:val="28"/>
                <w:szCs w:val="28"/>
              </w:rPr>
              <w:t>01</w:t>
            </w:r>
          </w:p>
        </w:tc>
        <w:tc>
          <w:tcPr>
            <w:tcW w:w="782" w:type="dxa"/>
          </w:tcPr>
          <w:p w:rsidR="009509A0" w:rsidRPr="00C020DF" w:rsidRDefault="008A267E" w:rsidP="00136B51">
            <w:pPr>
              <w:pStyle w:val="TableParagraph"/>
              <w:spacing w:before="119" w:beforeAutospacing="1" w:after="100" w:afterAutospacing="1"/>
              <w:ind w:left="180"/>
              <w:jc w:val="both"/>
              <w:rPr>
                <w:sz w:val="28"/>
                <w:szCs w:val="28"/>
              </w:rPr>
            </w:pPr>
            <w:r w:rsidRPr="00C020DF">
              <w:rPr>
                <w:sz w:val="28"/>
                <w:szCs w:val="28"/>
              </w:rPr>
              <w:t>2</w:t>
            </w:r>
            <w:r w:rsidRPr="00C020DF">
              <w:rPr>
                <w:sz w:val="28"/>
                <w:szCs w:val="28"/>
                <w:lang w:val="kk-KZ"/>
              </w:rPr>
              <w:t>,</w:t>
            </w:r>
            <w:r w:rsidR="009509A0" w:rsidRPr="00C020DF">
              <w:rPr>
                <w:sz w:val="28"/>
                <w:szCs w:val="28"/>
              </w:rPr>
              <w:t>44</w:t>
            </w:r>
          </w:p>
        </w:tc>
        <w:tc>
          <w:tcPr>
            <w:tcW w:w="782" w:type="dxa"/>
          </w:tcPr>
          <w:p w:rsidR="009509A0" w:rsidRPr="00C020DF" w:rsidRDefault="008A267E" w:rsidP="00136B51">
            <w:pPr>
              <w:pStyle w:val="TableParagraph"/>
              <w:spacing w:before="119" w:beforeAutospacing="1" w:after="100" w:afterAutospacing="1"/>
              <w:ind w:left="183"/>
              <w:jc w:val="both"/>
              <w:rPr>
                <w:sz w:val="28"/>
                <w:szCs w:val="28"/>
              </w:rPr>
            </w:pPr>
            <w:r w:rsidRPr="00C020DF">
              <w:rPr>
                <w:sz w:val="28"/>
                <w:szCs w:val="28"/>
              </w:rPr>
              <w:t>3</w:t>
            </w:r>
            <w:r w:rsidRPr="00C020DF">
              <w:rPr>
                <w:sz w:val="28"/>
                <w:szCs w:val="28"/>
                <w:lang w:val="kk-KZ"/>
              </w:rPr>
              <w:t>,</w:t>
            </w:r>
            <w:r w:rsidR="009509A0" w:rsidRPr="00C020DF">
              <w:rPr>
                <w:sz w:val="28"/>
                <w:szCs w:val="28"/>
              </w:rPr>
              <w:t>62</w:t>
            </w:r>
          </w:p>
        </w:tc>
        <w:tc>
          <w:tcPr>
            <w:tcW w:w="782" w:type="dxa"/>
          </w:tcPr>
          <w:p w:rsidR="009509A0" w:rsidRPr="00C020DF" w:rsidRDefault="008A267E" w:rsidP="00136B51">
            <w:pPr>
              <w:pStyle w:val="TableParagraph"/>
              <w:spacing w:before="119" w:beforeAutospacing="1" w:after="100" w:afterAutospacing="1"/>
              <w:ind w:left="76" w:right="61"/>
              <w:jc w:val="center"/>
              <w:rPr>
                <w:sz w:val="28"/>
                <w:szCs w:val="28"/>
              </w:rPr>
            </w:pPr>
            <w:r w:rsidRPr="00C020DF">
              <w:rPr>
                <w:sz w:val="28"/>
                <w:szCs w:val="28"/>
              </w:rPr>
              <w:t>4</w:t>
            </w:r>
            <w:r w:rsidRPr="00C020DF">
              <w:rPr>
                <w:sz w:val="28"/>
                <w:szCs w:val="28"/>
                <w:lang w:val="kk-KZ"/>
              </w:rPr>
              <w:t>,</w:t>
            </w:r>
            <w:r w:rsidR="009509A0" w:rsidRPr="00C020DF">
              <w:rPr>
                <w:sz w:val="28"/>
                <w:szCs w:val="28"/>
              </w:rPr>
              <w:t>48</w:t>
            </w:r>
          </w:p>
        </w:tc>
        <w:tc>
          <w:tcPr>
            <w:tcW w:w="784" w:type="dxa"/>
          </w:tcPr>
          <w:p w:rsidR="009509A0" w:rsidRPr="00C020DF" w:rsidRDefault="008A267E" w:rsidP="00136B51">
            <w:pPr>
              <w:pStyle w:val="TableParagraph"/>
              <w:spacing w:before="119" w:beforeAutospacing="1" w:after="100" w:afterAutospacing="1"/>
              <w:ind w:left="61" w:right="86"/>
              <w:jc w:val="center"/>
              <w:rPr>
                <w:sz w:val="28"/>
                <w:szCs w:val="28"/>
              </w:rPr>
            </w:pPr>
            <w:r w:rsidRPr="00C020DF">
              <w:rPr>
                <w:sz w:val="28"/>
                <w:szCs w:val="28"/>
              </w:rPr>
              <w:t>0</w:t>
            </w:r>
            <w:r w:rsidRPr="00C020DF">
              <w:rPr>
                <w:sz w:val="28"/>
                <w:szCs w:val="28"/>
                <w:lang w:val="kk-KZ"/>
              </w:rPr>
              <w:t>,</w:t>
            </w:r>
            <w:r w:rsidR="009509A0" w:rsidRPr="00C020DF">
              <w:rPr>
                <w:sz w:val="28"/>
                <w:szCs w:val="28"/>
              </w:rPr>
              <w:t>36</w:t>
            </w:r>
          </w:p>
        </w:tc>
        <w:tc>
          <w:tcPr>
            <w:tcW w:w="782" w:type="dxa"/>
          </w:tcPr>
          <w:p w:rsidR="009509A0" w:rsidRPr="00C020DF" w:rsidRDefault="008A267E" w:rsidP="00136B51">
            <w:pPr>
              <w:pStyle w:val="TableParagraph"/>
              <w:spacing w:before="119" w:beforeAutospacing="1" w:after="100" w:afterAutospacing="1"/>
              <w:ind w:left="76" w:right="63"/>
              <w:jc w:val="center"/>
              <w:rPr>
                <w:sz w:val="28"/>
                <w:szCs w:val="28"/>
              </w:rPr>
            </w:pPr>
            <w:r w:rsidRPr="00C020DF">
              <w:rPr>
                <w:sz w:val="28"/>
                <w:szCs w:val="28"/>
              </w:rPr>
              <w:t>0</w:t>
            </w:r>
            <w:r w:rsidRPr="00C020DF">
              <w:rPr>
                <w:sz w:val="28"/>
                <w:szCs w:val="28"/>
                <w:lang w:val="kk-KZ"/>
              </w:rPr>
              <w:t>,</w:t>
            </w:r>
            <w:r w:rsidR="009509A0" w:rsidRPr="00C020DF">
              <w:rPr>
                <w:sz w:val="28"/>
                <w:szCs w:val="28"/>
              </w:rPr>
              <w:t>05</w:t>
            </w:r>
          </w:p>
        </w:tc>
        <w:tc>
          <w:tcPr>
            <w:tcW w:w="782" w:type="dxa"/>
          </w:tcPr>
          <w:p w:rsidR="009509A0" w:rsidRPr="00C020DF" w:rsidRDefault="009509A0" w:rsidP="00136B51">
            <w:pPr>
              <w:pStyle w:val="TableParagraph"/>
              <w:spacing w:before="119" w:beforeAutospacing="1" w:after="100" w:afterAutospacing="1"/>
              <w:ind w:right="94"/>
              <w:jc w:val="right"/>
              <w:rPr>
                <w:sz w:val="28"/>
                <w:szCs w:val="28"/>
              </w:rPr>
            </w:pPr>
            <w:r w:rsidRPr="00C020DF">
              <w:rPr>
                <w:sz w:val="28"/>
                <w:szCs w:val="28"/>
              </w:rPr>
              <w:t>100%</w:t>
            </w:r>
          </w:p>
        </w:tc>
      </w:tr>
    </w:tbl>
    <w:p w:rsidR="00C647B0" w:rsidRPr="00C020DF" w:rsidRDefault="00C647B0" w:rsidP="00B000E5">
      <w:pPr>
        <w:ind w:firstLine="720"/>
        <w:rPr>
          <w:sz w:val="28"/>
          <w:szCs w:val="28"/>
          <w:lang w:val="kk-KZ"/>
        </w:rPr>
      </w:pPr>
    </w:p>
    <w:p w:rsidR="009509A0" w:rsidRPr="00C020DF" w:rsidRDefault="006836D9" w:rsidP="00136B51">
      <w:pPr>
        <w:jc w:val="both"/>
        <w:rPr>
          <w:sz w:val="28"/>
          <w:szCs w:val="28"/>
          <w:lang w:val="kk-KZ"/>
        </w:rPr>
      </w:pPr>
      <w:r w:rsidRPr="00C020DF">
        <w:rPr>
          <w:sz w:val="28"/>
          <w:szCs w:val="28"/>
          <w:lang w:val="kk-KZ"/>
        </w:rPr>
        <w:t xml:space="preserve">Кесте </w:t>
      </w:r>
      <w:r w:rsidR="001072E5" w:rsidRPr="00C020DF">
        <w:rPr>
          <w:sz w:val="28"/>
          <w:szCs w:val="28"/>
          <w:lang w:val="kk-KZ"/>
        </w:rPr>
        <w:t>1</w:t>
      </w:r>
      <w:r w:rsidR="001B79F5" w:rsidRPr="00C020DF">
        <w:rPr>
          <w:sz w:val="28"/>
          <w:szCs w:val="28"/>
          <w:lang w:val="kk-KZ"/>
        </w:rPr>
        <w:t>1</w:t>
      </w:r>
      <w:r w:rsidRPr="00C020DF">
        <w:rPr>
          <w:sz w:val="28"/>
          <w:szCs w:val="28"/>
          <w:lang w:val="kk-KZ"/>
        </w:rPr>
        <w:t xml:space="preserve"> </w:t>
      </w:r>
      <w:r w:rsidR="009509A0" w:rsidRPr="00C020DF">
        <w:rPr>
          <w:sz w:val="28"/>
          <w:szCs w:val="28"/>
          <w:lang w:val="kk-KZ"/>
        </w:rPr>
        <w:t xml:space="preserve">- </w:t>
      </w:r>
      <w:r w:rsidR="00B84417" w:rsidRPr="00C020DF">
        <w:rPr>
          <w:sz w:val="28"/>
          <w:szCs w:val="28"/>
          <w:lang w:val="kk-KZ"/>
        </w:rPr>
        <w:t>Қождың</w:t>
      </w:r>
      <w:r w:rsidR="009509A0" w:rsidRPr="00C020DF">
        <w:rPr>
          <w:sz w:val="28"/>
          <w:szCs w:val="28"/>
          <w:lang w:val="kk-KZ"/>
        </w:rPr>
        <w:t xml:space="preserve"> толық химиялық құрамы</w:t>
      </w:r>
    </w:p>
    <w:p w:rsidR="00C647B0" w:rsidRPr="00C020DF" w:rsidRDefault="00C647B0" w:rsidP="00B000E5">
      <w:pPr>
        <w:ind w:firstLine="720"/>
        <w:rPr>
          <w:sz w:val="28"/>
          <w:szCs w:val="28"/>
          <w:lang w:val="kk-KZ"/>
        </w:rPr>
      </w:pPr>
    </w:p>
    <w:p w:rsidR="00136B51" w:rsidRPr="00C020DF" w:rsidRDefault="00136B51" w:rsidP="00B000E5">
      <w:pPr>
        <w:ind w:firstLine="709"/>
        <w:jc w:val="both"/>
        <w:rPr>
          <w:sz w:val="28"/>
          <w:szCs w:val="28"/>
          <w:lang w:val="kk-KZ"/>
        </w:rPr>
      </w:pPr>
    </w:p>
    <w:p w:rsidR="00975F4F" w:rsidRPr="00C020DF" w:rsidRDefault="00303FEE" w:rsidP="00B000E5">
      <w:pPr>
        <w:ind w:firstLine="709"/>
        <w:jc w:val="both"/>
        <w:rPr>
          <w:sz w:val="28"/>
          <w:szCs w:val="28"/>
          <w:lang w:val="kk-KZ"/>
        </w:rPr>
      </w:pPr>
      <w:r w:rsidRPr="00C020DF">
        <w:rPr>
          <w:sz w:val="28"/>
          <w:szCs w:val="28"/>
          <w:lang w:val="kk-KZ"/>
        </w:rPr>
        <w:t>Ес</w:t>
      </w:r>
      <w:r w:rsidR="009509A0" w:rsidRPr="00C020DF">
        <w:rPr>
          <w:sz w:val="28"/>
          <w:szCs w:val="28"/>
          <w:lang w:val="kk-KZ"/>
        </w:rPr>
        <w:t>е</w:t>
      </w:r>
      <w:r w:rsidRPr="00C020DF">
        <w:rPr>
          <w:sz w:val="28"/>
          <w:szCs w:val="28"/>
          <w:lang w:val="kk-KZ"/>
        </w:rPr>
        <w:t>пте</w:t>
      </w:r>
      <w:r w:rsidR="009509A0" w:rsidRPr="00C020DF">
        <w:rPr>
          <w:sz w:val="28"/>
          <w:szCs w:val="28"/>
          <w:lang w:val="kk-KZ"/>
        </w:rPr>
        <w:t>улерді талдау стандартқа сәйкес жүргізілді (ISO 17892-4:2016, 2016). Элементтердің уытты қасиеттері адам денсаулығына әсер еткенімен, біз бұл зерттеуде химиялық мәселелерді шешпейміз. Оның себебі авторлар шаңның таралуына толық жол бермеу кез келген басқа қауіп-қатерді жояды деп есептейді. Тозаң шығарындылары мен олардың массасына әсер ететін негізгі параметр шекті үйкеліс жылдамдықтары u</w:t>
      </w:r>
      <w:r w:rsidR="009509A0" w:rsidRPr="00C020DF">
        <w:rPr>
          <w:sz w:val="28"/>
          <w:szCs w:val="28"/>
          <w:vertAlign w:val="subscript"/>
          <w:lang w:val="kk-KZ"/>
        </w:rPr>
        <w:t>ft</w:t>
      </w:r>
      <w:r w:rsidR="009509A0" w:rsidRPr="00C020DF">
        <w:rPr>
          <w:sz w:val="28"/>
          <w:szCs w:val="28"/>
          <w:lang w:val="kk-KZ"/>
        </w:rPr>
        <w:t xml:space="preserve"> болып табылады. Егер үйкеліс жылдамдығы шекті үйкеліс жылдамдығына тең немесе одан көп болса, онда осы ауданда шаң-тозаң флюсі болады</w:t>
      </w:r>
      <w:r w:rsidR="007F2C7E" w:rsidRPr="00C020DF">
        <w:rPr>
          <w:sz w:val="28"/>
          <w:szCs w:val="28"/>
          <w:lang w:val="kk-KZ"/>
        </w:rPr>
        <w:t xml:space="preserve"> [28</w:t>
      </w:r>
      <w:r w:rsidR="00E264DA" w:rsidRPr="00C020DF">
        <w:rPr>
          <w:sz w:val="28"/>
          <w:szCs w:val="28"/>
          <w:lang w:val="kk-KZ"/>
        </w:rPr>
        <w:t>,б. 1</w:t>
      </w:r>
      <w:r w:rsidR="00A30F2B" w:rsidRPr="00C020DF">
        <w:rPr>
          <w:sz w:val="28"/>
          <w:szCs w:val="28"/>
          <w:lang w:val="kk-KZ"/>
        </w:rPr>
        <w:t>04</w:t>
      </w:r>
      <w:r w:rsidR="002E1BB7" w:rsidRPr="00C020DF">
        <w:rPr>
          <w:sz w:val="28"/>
          <w:szCs w:val="28"/>
          <w:lang w:val="kk-KZ"/>
        </w:rPr>
        <w:t>]</w:t>
      </w:r>
      <w:r w:rsidR="009509A0" w:rsidRPr="00C020DF">
        <w:rPr>
          <w:sz w:val="28"/>
          <w:szCs w:val="28"/>
          <w:lang w:val="kk-KZ"/>
        </w:rPr>
        <w:t>. Үйкеліс жылдамдықты және шекті үйкеліс жылдамдықты қолмен есептеудің егжей-тегжейлі тәртібі есепте сипатталған (Ауа сапасын жоспарлау және стандарттар басқармасы, 1995)</w:t>
      </w:r>
      <w:r w:rsidR="002E1BB7" w:rsidRPr="00C020DF">
        <w:rPr>
          <w:sz w:val="28"/>
          <w:szCs w:val="28"/>
          <w:lang w:val="kk-KZ"/>
        </w:rPr>
        <w:t xml:space="preserve"> </w:t>
      </w:r>
      <w:r w:rsidR="009509A0" w:rsidRPr="00C020DF">
        <w:rPr>
          <w:sz w:val="28"/>
          <w:szCs w:val="28"/>
          <w:lang w:val="kk-KZ"/>
        </w:rPr>
        <w:t>.</w:t>
      </w:r>
    </w:p>
    <w:p w:rsidR="00975F4F" w:rsidRPr="00C020DF" w:rsidRDefault="009509A0" w:rsidP="00B000E5">
      <w:pPr>
        <w:ind w:firstLine="567"/>
        <w:jc w:val="both"/>
        <w:rPr>
          <w:sz w:val="28"/>
          <w:szCs w:val="28"/>
          <w:lang w:val="kk-KZ"/>
        </w:rPr>
      </w:pPr>
      <w:r w:rsidRPr="00C020DF">
        <w:rPr>
          <w:sz w:val="28"/>
          <w:szCs w:val="28"/>
          <w:lang w:val="kk-KZ"/>
        </w:rPr>
        <w:lastRenderedPageBreak/>
        <w:t>Үйкелістік жылдамдығы "жер маңындағы қозғалысқа қолданылады, онда көбінесе ширату кернеуі биіктіктен тәуелсіз және орташа жылдамдық квадратына шамамен пропорционал деп болжанады. Сондықтан үйкелістің жылдамдықтары дәл осы квадраттар заңы жарамды болатын жылдамдық»</w:t>
      </w:r>
      <w:r w:rsidR="004B4C45" w:rsidRPr="00C020DF">
        <w:rPr>
          <w:sz w:val="28"/>
          <w:szCs w:val="28"/>
          <w:lang w:val="kk-KZ"/>
        </w:rPr>
        <w:t>.</w:t>
      </w:r>
      <w:r w:rsidR="00975F4F" w:rsidRPr="00C020DF">
        <w:rPr>
          <w:sz w:val="28"/>
          <w:szCs w:val="28"/>
          <w:lang w:val="kk-KZ"/>
        </w:rPr>
        <w:t xml:space="preserve"> Ол мынадай </w:t>
      </w:r>
      <w:r w:rsidR="002213BA" w:rsidRPr="00C020DF">
        <w:rPr>
          <w:position w:val="2"/>
          <w:sz w:val="28"/>
          <w:szCs w:val="28"/>
          <w:lang w:val="kk-KZ"/>
        </w:rPr>
        <w:t xml:space="preserve">(26) </w:t>
      </w:r>
      <w:r w:rsidR="00975F4F" w:rsidRPr="00C020DF">
        <w:rPr>
          <w:sz w:val="28"/>
          <w:szCs w:val="28"/>
          <w:lang w:val="kk-KZ"/>
        </w:rPr>
        <w:t>формула бойынша анықталады:</w:t>
      </w:r>
    </w:p>
    <w:p w:rsidR="00975F4F" w:rsidRPr="00C020DF" w:rsidRDefault="00975F4F" w:rsidP="00B000E5">
      <w:pPr>
        <w:jc w:val="both"/>
        <w:rPr>
          <w:sz w:val="28"/>
          <w:szCs w:val="28"/>
          <w:lang w:val="kk-KZ"/>
        </w:rPr>
      </w:pPr>
    </w:p>
    <w:p w:rsidR="00975F4F" w:rsidRPr="00C020DF" w:rsidRDefault="002E2B22" w:rsidP="00EF578B">
      <w:pPr>
        <w:widowControl w:val="0"/>
        <w:tabs>
          <w:tab w:val="left" w:pos="3996"/>
          <w:tab w:val="left" w:pos="5227"/>
          <w:tab w:val="left" w:pos="5228"/>
          <w:tab w:val="left" w:pos="7474"/>
        </w:tabs>
        <w:autoSpaceDE w:val="0"/>
        <w:autoSpaceDN w:val="0"/>
        <w:ind w:left="157"/>
        <w:rPr>
          <w:sz w:val="28"/>
          <w:szCs w:val="28"/>
          <w:lang w:val="kk-KZ"/>
        </w:rPr>
      </w:pPr>
      <w:r w:rsidRPr="00C020DF">
        <w:rPr>
          <w:noProof/>
          <w:sz w:val="28"/>
          <w:szCs w:val="28"/>
        </w:rPr>
        <w:pict>
          <v:group id="Группа 2" o:spid="_x0000_s1034" style="position:absolute;left:0;text-align:left;margin-left:308.4pt;margin-top:-5.5pt;width:21.6pt;height:35pt;z-index:-251657728;mso-position-horizontal-relative:page" coordorigin="6168,-110" coordsize="4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">
            <v:line id="Line 3" o:spid="_x0000_s1027" style="position:absolute;visibility:visible" from="6336,-60" to="633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" strokeweight=".17672mm"/>
            <v:line id="Line 4" o:spid="_x0000_s1028" style="position:absolute;visibility:visible" from="6173,335" to="620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" strokeweight=".17631mm"/>
            <v:line id="Line 5" o:spid="_x0000_s1029" style="position:absolute;visibility:visible" from="6204,323" to="624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" strokeweight=".35342mm"/>
            <v:line id="Line 6" o:spid="_x0000_s1030" style="position:absolute;visibility:visible" from="6253,579" to="63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" strokeweight=".17672mm"/>
            <v:line id="Line 7" o:spid="_x0000_s1031" style="position:absolute;visibility:visible" from="6572,-60" to="657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" strokeweight=".17672mm"/>
            <v:line id="Line 8" o:spid="_x0000_s1032" style="position:absolute;visibility:visible" from="6312,-105" to="660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" strokeweight=".17617mm"/>
            <v:shape id="Text Box 9" o:spid="_x0000_s1033" type="#_x0000_t202" style="position:absolute;left:6168;top:-111;width:432;height: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" filled="f" stroked="f">
              <v:textbox style="mso-next-textbox:#Text Box 9" inset="0,0,0,0">
                <w:txbxContent>
                  <w:p w:rsidR="000A3D69" w:rsidRDefault="000A3D69" w:rsidP="00975F4F">
                    <w:pPr>
                      <w:spacing w:before="23"/>
                      <w:ind w:left="206"/>
                      <w:rPr>
                        <w:rFonts w:ascii="Symbol" w:hAnsi="Symbol"/>
                        <w:sz w:val="25"/>
                      </w:rPr>
                    </w:pPr>
                    <w:r>
                      <w:rPr>
                        <w:rFonts w:ascii="Symbol" w:hAnsi="Symbol"/>
                        <w:w w:val="96"/>
                        <w:sz w:val="25"/>
                        <w:u w:val="single"/>
                      </w:rPr>
                      <w:t></w:t>
                    </w:r>
                  </w:p>
                  <w:p w:rsidR="000A3D69" w:rsidRDefault="000A3D69" w:rsidP="00975F4F">
                    <w:pPr>
                      <w:spacing w:before="30"/>
                      <w:ind w:left="217"/>
                      <w:rPr>
                        <w:rFonts w:ascii="Symbol" w:hAnsi="Symbol"/>
                        <w:sz w:val="25"/>
                      </w:rPr>
                    </w:pPr>
                    <w:r>
                      <w:rPr>
                        <w:rFonts w:ascii="Symbol" w:hAnsi="Symbol"/>
                        <w:w w:val="96"/>
                        <w:sz w:val="25"/>
                      </w:rPr>
                      <w:t></w:t>
                    </w:r>
                  </w:p>
                </w:txbxContent>
              </v:textbox>
            </v:shape>
            <w10:wrap anchorx="page"/>
          </v:group>
        </w:pict>
      </w:r>
      <w:r w:rsidR="00975F4F" w:rsidRPr="00C020DF">
        <w:rPr>
          <w:position w:val="2"/>
          <w:sz w:val="28"/>
          <w:szCs w:val="28"/>
          <w:lang w:val="kk-KZ"/>
        </w:rPr>
        <w:tab/>
      </w:r>
      <w:r w:rsidR="00975F4F" w:rsidRPr="00C020DF">
        <w:rPr>
          <w:i/>
          <w:position w:val="2"/>
          <w:sz w:val="28"/>
          <w:szCs w:val="28"/>
          <w:lang w:val="kk-KZ"/>
        </w:rPr>
        <w:t>u</w:t>
      </w:r>
      <w:r w:rsidR="00975F4F" w:rsidRPr="00C020DF">
        <w:rPr>
          <w:i/>
          <w:sz w:val="28"/>
          <w:szCs w:val="28"/>
          <w:lang w:val="kk-KZ"/>
        </w:rPr>
        <w:t>f</w:t>
      </w:r>
      <w:r w:rsidR="00975F4F" w:rsidRPr="00C020DF">
        <w:rPr>
          <w:i/>
          <w:spacing w:val="20"/>
          <w:sz w:val="28"/>
          <w:szCs w:val="28"/>
          <w:lang w:val="kk-KZ"/>
        </w:rPr>
        <w:t xml:space="preserve"> </w:t>
      </w:r>
      <w:r w:rsidR="00975F4F" w:rsidRPr="00C020DF">
        <w:rPr>
          <w:position w:val="2"/>
          <w:sz w:val="28"/>
          <w:szCs w:val="28"/>
          <w:lang w:val="kk-KZ"/>
        </w:rPr>
        <w:t>=           ,</w:t>
      </w:r>
      <w:r w:rsidR="00EF578B" w:rsidRPr="00C020DF">
        <w:rPr>
          <w:position w:val="2"/>
          <w:sz w:val="28"/>
          <w:szCs w:val="28"/>
          <w:lang w:val="kk-KZ"/>
        </w:rPr>
        <w:tab/>
      </w:r>
      <w:r w:rsidR="00750725" w:rsidRPr="00C020DF">
        <w:rPr>
          <w:position w:val="2"/>
          <w:sz w:val="28"/>
          <w:szCs w:val="28"/>
          <w:lang w:val="kk-KZ"/>
        </w:rPr>
        <w:t xml:space="preserve"> (26</w:t>
      </w:r>
      <w:r w:rsidR="00EF578B" w:rsidRPr="00C020DF">
        <w:rPr>
          <w:position w:val="2"/>
          <w:sz w:val="28"/>
          <w:szCs w:val="28"/>
          <w:lang w:val="kk-KZ"/>
        </w:rPr>
        <w:t>)</w:t>
      </w:r>
    </w:p>
    <w:p w:rsidR="00975F4F" w:rsidRPr="00C020DF" w:rsidRDefault="00975F4F" w:rsidP="00B000E5">
      <w:pPr>
        <w:jc w:val="center"/>
        <w:rPr>
          <w:sz w:val="28"/>
          <w:szCs w:val="28"/>
          <w:lang w:val="kk-KZ"/>
        </w:rPr>
      </w:pPr>
      <w:r w:rsidRPr="00C020DF">
        <w:rPr>
          <w:sz w:val="28"/>
          <w:szCs w:val="28"/>
          <w:lang w:val="kk-KZ"/>
        </w:rPr>
        <w:t xml:space="preserve">  </w:t>
      </w:r>
      <w:r w:rsidR="006B4F92" w:rsidRPr="00C020DF">
        <w:rPr>
          <w:sz w:val="28"/>
          <w:szCs w:val="28"/>
          <w:lang w:val="kk-KZ"/>
        </w:rPr>
        <w:t xml:space="preserve">       </w:t>
      </w:r>
      <w:r w:rsidRPr="00C020DF">
        <w:rPr>
          <w:sz w:val="28"/>
          <w:szCs w:val="28"/>
          <w:lang w:val="kk-KZ"/>
        </w:rPr>
        <w:t xml:space="preserve"> </w:t>
      </w:r>
    </w:p>
    <w:p w:rsidR="00975F4F" w:rsidRPr="00C020DF" w:rsidRDefault="00975F4F" w:rsidP="00B000E5">
      <w:pPr>
        <w:jc w:val="both"/>
        <w:rPr>
          <w:sz w:val="28"/>
          <w:szCs w:val="28"/>
          <w:lang w:val="kk-KZ"/>
        </w:rPr>
      </w:pPr>
    </w:p>
    <w:p w:rsidR="0062132C" w:rsidRPr="00C020DF" w:rsidRDefault="00975F4F" w:rsidP="00B000E5">
      <w:pPr>
        <w:jc w:val="both"/>
        <w:rPr>
          <w:sz w:val="28"/>
          <w:szCs w:val="28"/>
          <w:lang w:val="kk-KZ"/>
        </w:rPr>
      </w:pPr>
      <w:r w:rsidRPr="00C020DF">
        <w:rPr>
          <w:sz w:val="28"/>
          <w:szCs w:val="28"/>
          <w:lang w:val="kk-KZ"/>
        </w:rPr>
        <w:t xml:space="preserve">мұндағы </w:t>
      </w:r>
      <w:r w:rsidR="00C647B0" w:rsidRPr="00C020DF">
        <w:rPr>
          <w:sz w:val="28"/>
          <w:szCs w:val="28"/>
          <w:lang w:val="kk-KZ"/>
        </w:rPr>
        <w:t>τ</w:t>
      </w:r>
      <w:r w:rsidRPr="00C020DF">
        <w:rPr>
          <w:sz w:val="28"/>
          <w:szCs w:val="28"/>
          <w:lang w:val="kk-KZ"/>
        </w:rPr>
        <w:t xml:space="preserve"> – Рейнольдс шиеленісі, </w:t>
      </w:r>
      <w:r w:rsidRPr="00C020DF">
        <w:rPr>
          <w:sz w:val="28"/>
          <w:szCs w:val="28"/>
        </w:rPr>
        <w:t>ρ</w:t>
      </w:r>
      <w:r w:rsidRPr="00C020DF">
        <w:rPr>
          <w:sz w:val="28"/>
          <w:szCs w:val="28"/>
          <w:lang w:val="kk-KZ"/>
        </w:rPr>
        <w:t xml:space="preserve"> – тығыздық.</w:t>
      </w:r>
      <w:r w:rsidR="006D3A3C" w:rsidRPr="00C020DF">
        <w:rPr>
          <w:sz w:val="28"/>
          <w:szCs w:val="28"/>
          <w:lang w:val="kk-KZ"/>
        </w:rPr>
        <w:t xml:space="preserve"> 19</w:t>
      </w:r>
      <w:r w:rsidR="0062132C" w:rsidRPr="00C020DF">
        <w:rPr>
          <w:sz w:val="28"/>
          <w:szCs w:val="28"/>
          <w:lang w:val="kk-KZ"/>
        </w:rPr>
        <w:t xml:space="preserve">-суретте бөлшектер өлшемдерінің таралуы көрсетілген. </w:t>
      </w:r>
    </w:p>
    <w:p w:rsidR="00C17154" w:rsidRPr="00C020DF" w:rsidRDefault="00C17154" w:rsidP="00B000E5">
      <w:pPr>
        <w:jc w:val="both"/>
        <w:rPr>
          <w:sz w:val="28"/>
          <w:szCs w:val="28"/>
          <w:lang w:val="kk-KZ"/>
        </w:rPr>
      </w:pPr>
    </w:p>
    <w:p w:rsidR="00C17154" w:rsidRPr="00C020DF" w:rsidRDefault="00C17154" w:rsidP="002A1BDC">
      <w:pPr>
        <w:tabs>
          <w:tab w:val="left" w:pos="5806"/>
        </w:tabs>
        <w:jc w:val="center"/>
        <w:rPr>
          <w:sz w:val="28"/>
          <w:szCs w:val="28"/>
          <w:lang w:val="kk-KZ"/>
        </w:rPr>
      </w:pPr>
      <w:r w:rsidRPr="00C020DF">
        <w:rPr>
          <w:noProof/>
          <w:sz w:val="28"/>
          <w:szCs w:val="28"/>
        </w:rPr>
        <w:drawing>
          <wp:inline distT="0" distB="0" distL="0" distR="0">
            <wp:extent cx="5835840" cy="2866029"/>
            <wp:effectExtent l="19050" t="0" r="0" b="0"/>
            <wp:docPr id="2" name="Рисунок 10" descr="C:\Users\113-6\Desktop\Фото Қазақша\WhatsApp Image 2023-12-12 at 09.58.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3-6\Desktop\Фото Қазақша\WhatsApp Image 2023-12-12 at 09.58.43 (1).jpeg"/>
                    <pic:cNvPicPr>
                      <a:picLocks noChangeAspect="1" noChangeArrowheads="1"/>
                    </pic:cNvPicPr>
                  </pic:nvPicPr>
                  <pic:blipFill>
                    <a:blip r:embed="rId35" cstate="print"/>
                    <a:srcRect/>
                    <a:stretch>
                      <a:fillRect/>
                    </a:stretch>
                  </pic:blipFill>
                  <pic:spPr bwMode="auto">
                    <a:xfrm>
                      <a:off x="0" y="0"/>
                      <a:ext cx="5834443" cy="2865343"/>
                    </a:xfrm>
                    <a:prstGeom prst="rect">
                      <a:avLst/>
                    </a:prstGeom>
                    <a:noFill/>
                    <a:ln w="9525">
                      <a:noFill/>
                      <a:miter lim="800000"/>
                      <a:headEnd/>
                      <a:tailEnd/>
                    </a:ln>
                  </pic:spPr>
                </pic:pic>
              </a:graphicData>
            </a:graphic>
          </wp:inline>
        </w:drawing>
      </w:r>
    </w:p>
    <w:p w:rsidR="002A1BDC" w:rsidRPr="00C020DF" w:rsidRDefault="002A1BDC" w:rsidP="002A1BDC">
      <w:pPr>
        <w:tabs>
          <w:tab w:val="left" w:pos="5806"/>
        </w:tabs>
        <w:jc w:val="center"/>
        <w:rPr>
          <w:sz w:val="28"/>
          <w:szCs w:val="28"/>
          <w:lang w:val="kk-KZ"/>
        </w:rPr>
      </w:pPr>
      <w:r w:rsidRPr="00C020DF">
        <w:rPr>
          <w:sz w:val="28"/>
          <w:szCs w:val="28"/>
          <w:lang w:val="kk-KZ"/>
        </w:rPr>
        <w:t xml:space="preserve">                                             </w:t>
      </w:r>
    </w:p>
    <w:p w:rsidR="00A7265C" w:rsidRPr="00C020DF" w:rsidRDefault="00190B69" w:rsidP="009B51AA">
      <w:pPr>
        <w:jc w:val="center"/>
        <w:rPr>
          <w:sz w:val="28"/>
          <w:szCs w:val="28"/>
          <w:lang w:val="kk-KZ"/>
        </w:rPr>
      </w:pPr>
      <w:r w:rsidRPr="00C020DF">
        <w:rPr>
          <w:sz w:val="28"/>
          <w:szCs w:val="28"/>
          <w:lang w:val="kk-KZ"/>
        </w:rPr>
        <w:t>Сурет 19</w:t>
      </w:r>
      <w:r w:rsidR="003109BC" w:rsidRPr="00C020DF">
        <w:rPr>
          <w:sz w:val="28"/>
          <w:szCs w:val="28"/>
          <w:lang w:val="kk-KZ"/>
        </w:rPr>
        <w:t xml:space="preserve"> – </w:t>
      </w:r>
      <w:r w:rsidR="00F86A30" w:rsidRPr="00C020DF">
        <w:rPr>
          <w:sz w:val="28"/>
          <w:szCs w:val="28"/>
          <w:lang w:val="kk-KZ"/>
        </w:rPr>
        <w:t>Шеңбер саңлаулы</w:t>
      </w:r>
      <w:r w:rsidR="009509A0" w:rsidRPr="00C020DF">
        <w:rPr>
          <w:sz w:val="28"/>
          <w:szCs w:val="28"/>
          <w:lang w:val="kk-KZ"/>
        </w:rPr>
        <w:t xml:space="preserve"> електердің (сол жақта) және бөлшектер</w:t>
      </w:r>
    </w:p>
    <w:p w:rsidR="009509A0" w:rsidRPr="00C020DF" w:rsidRDefault="009509A0" w:rsidP="00B000E5">
      <w:pPr>
        <w:ind w:firstLine="567"/>
        <w:jc w:val="center"/>
        <w:rPr>
          <w:sz w:val="28"/>
          <w:szCs w:val="28"/>
          <w:lang w:val="kk-KZ"/>
        </w:rPr>
      </w:pPr>
      <w:r w:rsidRPr="00C020DF">
        <w:rPr>
          <w:sz w:val="28"/>
          <w:szCs w:val="28"/>
          <w:lang w:val="kk-KZ"/>
        </w:rPr>
        <w:t>өлшемдерінің таралуының фотосуреті (оң жақта)</w:t>
      </w:r>
    </w:p>
    <w:p w:rsidR="00B9176E" w:rsidRPr="00C020DF" w:rsidRDefault="00B9176E" w:rsidP="00B000E5">
      <w:pPr>
        <w:ind w:firstLine="567"/>
        <w:rPr>
          <w:sz w:val="28"/>
          <w:szCs w:val="28"/>
          <w:lang w:val="kk-KZ"/>
        </w:rPr>
      </w:pPr>
    </w:p>
    <w:p w:rsidR="009509A0" w:rsidRPr="00C020DF" w:rsidRDefault="008D1F53" w:rsidP="00B000E5">
      <w:pPr>
        <w:ind w:firstLine="709"/>
        <w:jc w:val="both"/>
        <w:rPr>
          <w:sz w:val="28"/>
          <w:szCs w:val="28"/>
          <w:lang w:val="kk-KZ"/>
        </w:rPr>
      </w:pPr>
      <w:r w:rsidRPr="00C020DF">
        <w:rPr>
          <w:sz w:val="28"/>
          <w:szCs w:val="28"/>
          <w:lang w:val="kk-KZ"/>
        </w:rPr>
        <w:t>Осыған байланысты</w:t>
      </w:r>
      <w:r w:rsidR="009509A0" w:rsidRPr="00C020DF">
        <w:rPr>
          <w:sz w:val="28"/>
          <w:szCs w:val="28"/>
          <w:lang w:val="kk-KZ"/>
        </w:rPr>
        <w:t xml:space="preserve"> шекті үйкеліс жылдамдықты анықтау міндеті</w:t>
      </w:r>
      <w:r w:rsidRPr="00C020DF">
        <w:rPr>
          <w:sz w:val="28"/>
          <w:szCs w:val="28"/>
          <w:lang w:val="kk-KZ"/>
        </w:rPr>
        <w:t>н орындау қажеттілігі туындайды</w:t>
      </w:r>
      <w:r w:rsidR="009509A0" w:rsidRPr="00C020DF">
        <w:rPr>
          <w:sz w:val="28"/>
          <w:szCs w:val="28"/>
          <w:lang w:val="kk-KZ"/>
        </w:rPr>
        <w:t>. Бұл шама ұсыныстарға сәйкес бөлшектер мөлшерінің бөлінуін елестету талдауы және пилоттық зерттеу негізінде есепт</w:t>
      </w:r>
      <w:r w:rsidR="00E66888" w:rsidRPr="00C020DF">
        <w:rPr>
          <w:sz w:val="28"/>
          <w:szCs w:val="28"/>
          <w:lang w:val="kk-KZ"/>
        </w:rPr>
        <w:t>елді. Біріншіден, қоймадан</w:t>
      </w:r>
      <w:r w:rsidR="009509A0" w:rsidRPr="00C020DF">
        <w:rPr>
          <w:sz w:val="28"/>
          <w:szCs w:val="28"/>
          <w:lang w:val="kk-KZ"/>
        </w:rPr>
        <w:t xml:space="preserve"> 1 кг қорғасын қалдықтарынан іріктеме жиналды. Кейін зертханада ұялаған електердің көмегімен бөлшектер </w:t>
      </w:r>
      <w:r w:rsidR="00E0062E" w:rsidRPr="00C020DF">
        <w:rPr>
          <w:sz w:val="28"/>
          <w:szCs w:val="28"/>
          <w:lang w:val="kk-KZ"/>
        </w:rPr>
        <w:t>мөлшерін бөлу жүзеге асырылды</w:t>
      </w:r>
      <w:r w:rsidR="002624D7" w:rsidRPr="00C020DF">
        <w:rPr>
          <w:sz w:val="28"/>
          <w:szCs w:val="28"/>
          <w:lang w:val="kk-KZ"/>
        </w:rPr>
        <w:t>. Топырақтың мұнай өнімдерімен жоғары ластануы радиобелсенділі</w:t>
      </w:r>
      <w:r w:rsidR="002631CB" w:rsidRPr="00C020DF">
        <w:rPr>
          <w:sz w:val="28"/>
          <w:szCs w:val="28"/>
          <w:lang w:val="kk-KZ"/>
        </w:rPr>
        <w:t>ктің жоғарылауымен қатар жүреді</w:t>
      </w:r>
      <w:r w:rsidR="00E0062E" w:rsidRPr="00C020DF">
        <w:rPr>
          <w:sz w:val="28"/>
          <w:szCs w:val="28"/>
          <w:lang w:val="kk-KZ"/>
        </w:rPr>
        <w:t xml:space="preserve">. </w:t>
      </w:r>
      <w:r w:rsidR="006B4F92" w:rsidRPr="00C020DF">
        <w:rPr>
          <w:sz w:val="28"/>
          <w:szCs w:val="28"/>
          <w:lang w:val="kk-KZ"/>
        </w:rPr>
        <w:t>Е</w:t>
      </w:r>
      <w:r w:rsidR="009509A0" w:rsidRPr="00C020DF">
        <w:rPr>
          <w:sz w:val="28"/>
          <w:szCs w:val="28"/>
          <w:lang w:val="kk-KZ"/>
        </w:rPr>
        <w:t xml:space="preserve">лек талдауының нәтижелері көрсетіледі. Оны қорғасын қалдықтарының бөлшектер мөлшерінің біртекті емес таралуы бар деген фигурадан көруге болады. Цифр 0,315 мм, 0,63 мм және 25 мм елек сандарына сәйкес келетін 3 шыңды анық көрсетеді. Бұл шыңдардың шекті үйкеліс </w:t>
      </w:r>
      <w:r w:rsidR="009509A0" w:rsidRPr="00C020DF">
        <w:rPr>
          <w:i/>
          <w:position w:val="2"/>
          <w:sz w:val="28"/>
          <w:szCs w:val="28"/>
          <w:lang w:val="kk-KZ"/>
        </w:rPr>
        <w:t>u</w:t>
      </w:r>
      <w:r w:rsidR="009509A0" w:rsidRPr="00C020DF">
        <w:rPr>
          <w:i/>
          <w:sz w:val="28"/>
          <w:szCs w:val="28"/>
          <w:vertAlign w:val="subscript"/>
          <w:lang w:val="kk-KZ"/>
        </w:rPr>
        <w:t>ft</w:t>
      </w:r>
      <w:r w:rsidR="009509A0" w:rsidRPr="00C020DF">
        <w:rPr>
          <w:sz w:val="28"/>
          <w:szCs w:val="28"/>
          <w:lang w:val="kk-KZ"/>
        </w:rPr>
        <w:t xml:space="preserve"> жылдамдықтарын анықтау үшін маңызы зор</w:t>
      </w:r>
      <w:r w:rsidR="00E264DA" w:rsidRPr="00C020DF">
        <w:rPr>
          <w:sz w:val="28"/>
          <w:szCs w:val="28"/>
          <w:lang w:val="kk-KZ"/>
        </w:rPr>
        <w:t xml:space="preserve"> [29,б. 1</w:t>
      </w:r>
      <w:r w:rsidR="00A30F2B" w:rsidRPr="00C020DF">
        <w:rPr>
          <w:sz w:val="28"/>
          <w:szCs w:val="28"/>
          <w:lang w:val="kk-KZ"/>
        </w:rPr>
        <w:t>04</w:t>
      </w:r>
      <w:r w:rsidR="002E1BB7" w:rsidRPr="00C020DF">
        <w:rPr>
          <w:sz w:val="28"/>
          <w:szCs w:val="28"/>
          <w:lang w:val="kk-KZ"/>
        </w:rPr>
        <w:t>]</w:t>
      </w:r>
      <w:r w:rsidR="009509A0" w:rsidRPr="00C020DF">
        <w:rPr>
          <w:i/>
          <w:position w:val="2"/>
          <w:sz w:val="28"/>
          <w:szCs w:val="28"/>
          <w:lang w:val="kk-KZ"/>
        </w:rPr>
        <w:t>.</w:t>
      </w:r>
    </w:p>
    <w:p w:rsidR="009509A0" w:rsidRPr="00C020DF" w:rsidRDefault="009509A0" w:rsidP="00B000E5">
      <w:pPr>
        <w:ind w:firstLine="709"/>
        <w:jc w:val="both"/>
        <w:rPr>
          <w:sz w:val="28"/>
          <w:szCs w:val="28"/>
          <w:lang w:val="kk-KZ"/>
        </w:rPr>
      </w:pPr>
      <w:r w:rsidRPr="00C020DF">
        <w:rPr>
          <w:sz w:val="28"/>
          <w:szCs w:val="28"/>
          <w:lang w:val="kk-KZ"/>
        </w:rPr>
        <w:t xml:space="preserve">(Ауа сапасын жоспарлау және стандарттар басқармасы, 1995) тығыздықты анықтаудың эмпирикалық әдісі ұсынылады. Ең үлкен електен ең </w:t>
      </w:r>
      <w:r w:rsidRPr="00C020DF">
        <w:rPr>
          <w:sz w:val="28"/>
          <w:szCs w:val="28"/>
          <w:lang w:val="kk-KZ"/>
        </w:rPr>
        <w:lastRenderedPageBreak/>
        <w:t>кішісіне ауысып, алғашқы шыңға (шөгіндінің ең жоғары мәніне) жету қажет; содан кейін елеуіштің шыңдық нөмірі мен алдыңғы (үлкенірек) елеуіш санының арасындағы орташа мәнді есептейді. Біздің нәтижелеріміз үшін ең жоғары мәнге сәйкес келетін 1,25 мм, ал елеуіштердің алдыңғы (үлкен) саны 2,5 мм болуы тиіс. Осылайша, орташа мәні 1,875 мм. Есептеуден кейін үйкелістің тиісті шекті коэффициентін кестеден табуға болады (Ауа сапасын жоспарлау және стандарттар басқармасы, 1995). Алайда бұл әдістің кейбір ерекшеліктері бар.</w:t>
      </w:r>
    </w:p>
    <w:p w:rsidR="00337EA4" w:rsidRPr="00C020DF" w:rsidRDefault="009509A0" w:rsidP="00B000E5">
      <w:pPr>
        <w:ind w:firstLine="567"/>
        <w:jc w:val="both"/>
        <w:rPr>
          <w:sz w:val="28"/>
          <w:szCs w:val="28"/>
          <w:lang w:val="kk-KZ"/>
        </w:rPr>
      </w:pPr>
      <w:r w:rsidRPr="00C020DF">
        <w:rPr>
          <w:sz w:val="28"/>
          <w:szCs w:val="28"/>
          <w:lang w:val="kk-KZ"/>
        </w:rPr>
        <w:t>Біріншіден, авторлар ұсынған ұялаған елеуіштердің нөмірлері мынадай: 4 мм, 2 мм, 1 мм және 0,5 мм. Бұл елеуіштердің нөмірлері біздің елеуіштердің нөмірлерімен сәйкес келмейді, 3 мм, 2,5 мм, 1,25 мм, 0,63 мм, 0,315 мм және 0,16 мм</w:t>
      </w:r>
      <w:r w:rsidR="0013536F" w:rsidRPr="00C020DF">
        <w:rPr>
          <w:sz w:val="28"/>
          <w:szCs w:val="28"/>
          <w:lang w:val="kk-KZ"/>
        </w:rPr>
        <w:t xml:space="preserve"> болып табылады, ұ</w:t>
      </w:r>
      <w:r w:rsidRPr="00C020DF">
        <w:rPr>
          <w:sz w:val="28"/>
          <w:szCs w:val="28"/>
          <w:lang w:val="kk-KZ"/>
        </w:rPr>
        <w:t xml:space="preserve">сынымдарды қабылдау үшін деректерді қуат </w:t>
      </w:r>
      <w:r w:rsidR="008350FF" w:rsidRPr="00C020DF">
        <w:rPr>
          <w:sz w:val="28"/>
          <w:szCs w:val="28"/>
          <w:lang w:val="kk-KZ"/>
        </w:rPr>
        <w:t>функциясы бойынша шамамен алдық</w:t>
      </w:r>
      <w:r w:rsidRPr="00C020DF">
        <w:rPr>
          <w:sz w:val="28"/>
          <w:szCs w:val="28"/>
          <w:lang w:val="kk-KZ"/>
        </w:rPr>
        <w:t xml:space="preserve">. </w:t>
      </w:r>
      <w:r w:rsidR="0062132C" w:rsidRPr="00C020DF">
        <w:rPr>
          <w:sz w:val="28"/>
          <w:szCs w:val="28"/>
          <w:lang w:val="kk-KZ"/>
        </w:rPr>
        <w:t>Үйкелістің шектік жылдамдығының</w:t>
      </w:r>
      <w:r w:rsidR="006D3A3C" w:rsidRPr="00C020DF">
        <w:rPr>
          <w:sz w:val="28"/>
          <w:szCs w:val="28"/>
          <w:lang w:val="kk-KZ"/>
        </w:rPr>
        <w:t xml:space="preserve"> нәтижелері 20</w:t>
      </w:r>
      <w:r w:rsidRPr="00C020DF">
        <w:rPr>
          <w:sz w:val="28"/>
          <w:szCs w:val="28"/>
          <w:lang w:val="kk-KZ"/>
        </w:rPr>
        <w:t>-суретте келтірілген.</w:t>
      </w:r>
    </w:p>
    <w:p w:rsidR="00B44163" w:rsidRPr="00C020DF" w:rsidRDefault="00B44163" w:rsidP="00B000E5">
      <w:pPr>
        <w:ind w:firstLine="567"/>
        <w:jc w:val="both"/>
        <w:rPr>
          <w:sz w:val="28"/>
          <w:szCs w:val="28"/>
          <w:lang w:val="kk-KZ"/>
        </w:rPr>
      </w:pPr>
    </w:p>
    <w:p w:rsidR="00B44163" w:rsidRPr="00C020DF" w:rsidRDefault="00C17154" w:rsidP="00B44163">
      <w:pPr>
        <w:jc w:val="both"/>
        <w:rPr>
          <w:sz w:val="28"/>
          <w:szCs w:val="28"/>
          <w:lang w:val="kk-KZ"/>
        </w:rPr>
      </w:pPr>
      <w:r w:rsidRPr="00C020DF">
        <w:rPr>
          <w:sz w:val="28"/>
          <w:szCs w:val="28"/>
          <w:lang w:val="kk-KZ"/>
        </w:rPr>
        <w:t xml:space="preserve">    </w:t>
      </w:r>
      <w:r w:rsidR="00B44163" w:rsidRPr="00C020DF">
        <w:rPr>
          <w:noProof/>
          <w:sz w:val="28"/>
          <w:szCs w:val="28"/>
        </w:rPr>
        <w:drawing>
          <wp:inline distT="0" distB="0" distL="0" distR="0">
            <wp:extent cx="5539676" cy="3597652"/>
            <wp:effectExtent l="19050" t="0" r="3874" b="0"/>
            <wp:docPr id="9" name="Рисунок 9" descr="C:\Users\113-6\Desktop\Фото Қазақша\WhatsApp Image 2023-12-12 at 09.5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3-6\Desktop\Фото Қазақша\WhatsApp Image 2023-12-12 at 09.58.43.jpeg"/>
                    <pic:cNvPicPr>
                      <a:picLocks noChangeAspect="1" noChangeArrowheads="1"/>
                    </pic:cNvPicPr>
                  </pic:nvPicPr>
                  <pic:blipFill>
                    <a:blip r:embed="rId36" cstate="print"/>
                    <a:srcRect/>
                    <a:stretch>
                      <a:fillRect/>
                    </a:stretch>
                  </pic:blipFill>
                  <pic:spPr bwMode="auto">
                    <a:xfrm>
                      <a:off x="0" y="0"/>
                      <a:ext cx="5550095" cy="3604418"/>
                    </a:xfrm>
                    <a:prstGeom prst="rect">
                      <a:avLst/>
                    </a:prstGeom>
                    <a:noFill/>
                    <a:ln w="9525">
                      <a:noFill/>
                      <a:miter lim="800000"/>
                      <a:headEnd/>
                      <a:tailEnd/>
                    </a:ln>
                  </pic:spPr>
                </pic:pic>
              </a:graphicData>
            </a:graphic>
          </wp:inline>
        </w:drawing>
      </w:r>
    </w:p>
    <w:p w:rsidR="00276829" w:rsidRPr="00C020DF" w:rsidRDefault="00276829" w:rsidP="00CF42CC">
      <w:pPr>
        <w:jc w:val="center"/>
        <w:rPr>
          <w:sz w:val="28"/>
          <w:szCs w:val="28"/>
          <w:lang w:val="en-US"/>
        </w:rPr>
      </w:pPr>
    </w:p>
    <w:p w:rsidR="009509A0" w:rsidRPr="00C020DF" w:rsidRDefault="00190B69" w:rsidP="00CF42CC">
      <w:pPr>
        <w:jc w:val="center"/>
        <w:rPr>
          <w:sz w:val="28"/>
          <w:szCs w:val="28"/>
          <w:lang w:val="kk-KZ"/>
        </w:rPr>
      </w:pPr>
      <w:r w:rsidRPr="00C020DF">
        <w:rPr>
          <w:sz w:val="28"/>
          <w:szCs w:val="28"/>
          <w:lang w:val="kk-KZ"/>
        </w:rPr>
        <w:t>Сурет 20</w:t>
      </w:r>
      <w:r w:rsidR="003109BC" w:rsidRPr="00C020DF">
        <w:rPr>
          <w:sz w:val="28"/>
          <w:szCs w:val="28"/>
          <w:lang w:val="kk-KZ"/>
        </w:rPr>
        <w:t xml:space="preserve"> – </w:t>
      </w:r>
      <w:r w:rsidR="009509A0" w:rsidRPr="00C020DF">
        <w:rPr>
          <w:sz w:val="28"/>
          <w:szCs w:val="28"/>
          <w:lang w:val="kk-KZ"/>
        </w:rPr>
        <w:t>Үйкелістің шектік жылдамдығын анықтау</w:t>
      </w:r>
    </w:p>
    <w:p w:rsidR="004B3196" w:rsidRPr="00C020DF" w:rsidRDefault="004B3196" w:rsidP="00B000E5">
      <w:pPr>
        <w:ind w:firstLine="709"/>
        <w:jc w:val="both"/>
        <w:rPr>
          <w:sz w:val="28"/>
          <w:szCs w:val="28"/>
          <w:lang w:val="kk-KZ"/>
        </w:rPr>
      </w:pPr>
    </w:p>
    <w:p w:rsidR="004B2205" w:rsidRPr="00C020DF" w:rsidRDefault="009509A0" w:rsidP="00B000E5">
      <w:pPr>
        <w:ind w:firstLine="709"/>
        <w:jc w:val="both"/>
        <w:rPr>
          <w:sz w:val="28"/>
          <w:szCs w:val="28"/>
          <w:lang w:val="kk-KZ"/>
        </w:rPr>
      </w:pPr>
      <w:r w:rsidRPr="00C020DF">
        <w:rPr>
          <w:sz w:val="28"/>
          <w:szCs w:val="28"/>
          <w:lang w:val="kk-KZ"/>
        </w:rPr>
        <w:t xml:space="preserve">Екіншіден, көлемі жағынан бөлшектердің жеткілікті біркелкі таралуы бар бұзылмаған топырақ/сусымалы материал бойынша ұсынымдар беріледі. Шымкент </w:t>
      </w:r>
      <w:r w:rsidR="0013536F" w:rsidRPr="00C020DF">
        <w:rPr>
          <w:sz w:val="28"/>
          <w:szCs w:val="28"/>
          <w:lang w:val="kk-KZ"/>
        </w:rPr>
        <w:t>қорғасын</w:t>
      </w:r>
      <w:r w:rsidRPr="00C020DF">
        <w:rPr>
          <w:sz w:val="28"/>
          <w:szCs w:val="28"/>
          <w:lang w:val="kk-KZ"/>
        </w:rPr>
        <w:t xml:space="preserve"> зауытының қорғасын қалдықтары пайда болған жағдайда полигон күн сайын дерлік бұзылып отырады</w:t>
      </w:r>
      <w:r w:rsidR="00D92E3A" w:rsidRPr="00C020DF">
        <w:rPr>
          <w:sz w:val="28"/>
          <w:szCs w:val="28"/>
          <w:lang w:val="kk-KZ"/>
        </w:rPr>
        <w:t xml:space="preserve"> [30,б. 104]</w:t>
      </w:r>
      <w:r w:rsidRPr="00C020DF">
        <w:rPr>
          <w:sz w:val="28"/>
          <w:szCs w:val="28"/>
          <w:lang w:val="kk-KZ"/>
        </w:rPr>
        <w:t>. Сондықтан бұзылған қалдықтар үшін бақылау шыңының елеу саны бұзылмаған сусымалы материалмен салыстырғанда кері ретпен айқындалуы тиіс: ең аз саннан ең үлкенге дейін. Ал орташалауды осы бағыттағы ең жақы</w:t>
      </w:r>
      <w:r w:rsidR="0013536F" w:rsidRPr="00C020DF">
        <w:rPr>
          <w:sz w:val="28"/>
          <w:szCs w:val="28"/>
          <w:lang w:val="kk-KZ"/>
        </w:rPr>
        <w:t>н</w:t>
      </w:r>
      <w:r w:rsidR="00942E90" w:rsidRPr="00C020DF">
        <w:rPr>
          <w:sz w:val="28"/>
          <w:szCs w:val="28"/>
          <w:lang w:val="kk-KZ"/>
        </w:rPr>
        <w:t xml:space="preserve"> сандар арасында жасау керек. </w:t>
      </w:r>
      <w:r w:rsidR="00463D20" w:rsidRPr="00C020DF">
        <w:rPr>
          <w:sz w:val="28"/>
          <w:szCs w:val="28"/>
          <w:lang w:val="kk-KZ"/>
        </w:rPr>
        <w:t>Б</w:t>
      </w:r>
      <w:r w:rsidRPr="00C020DF">
        <w:rPr>
          <w:sz w:val="28"/>
          <w:szCs w:val="28"/>
          <w:lang w:val="kk-KZ"/>
        </w:rPr>
        <w:t xml:space="preserve">ірінші шыңның 0,315 мм елек мәніне тең екенін, ал алдыңғы мәні 0,16 мм-ге тең екенін көрсетеді. Осылайша, орташа мән 0,2375 мм </w:t>
      </w:r>
      <w:r w:rsidRPr="00C020DF">
        <w:rPr>
          <w:sz w:val="28"/>
          <w:szCs w:val="28"/>
          <w:lang w:val="kk-KZ"/>
        </w:rPr>
        <w:lastRenderedPageBreak/>
        <w:t>құрайды. Үйкеліс жылд</w:t>
      </w:r>
      <w:r w:rsidR="0059568D" w:rsidRPr="00C020DF">
        <w:rPr>
          <w:sz w:val="28"/>
          <w:szCs w:val="28"/>
          <w:lang w:val="kk-KZ"/>
        </w:rPr>
        <w:t>амдықтарының шектік мәнін 36,29</w:t>
      </w:r>
      <w:r w:rsidRPr="00C020DF">
        <w:rPr>
          <w:sz w:val="28"/>
          <w:szCs w:val="28"/>
          <w:lang w:val="kk-KZ"/>
        </w:rPr>
        <w:t>см/с деп анықтауға болар еді.</w:t>
      </w:r>
    </w:p>
    <w:p w:rsidR="009509A0" w:rsidRPr="00C020DF" w:rsidRDefault="009509A0" w:rsidP="00232974">
      <w:pPr>
        <w:ind w:firstLine="709"/>
        <w:jc w:val="both"/>
        <w:rPr>
          <w:b/>
          <w:sz w:val="28"/>
          <w:szCs w:val="28"/>
          <w:lang w:val="kk-KZ"/>
        </w:rPr>
      </w:pPr>
      <w:r w:rsidRPr="00C020DF">
        <w:rPr>
          <w:sz w:val="28"/>
          <w:szCs w:val="28"/>
          <w:lang w:val="kk-KZ"/>
        </w:rPr>
        <w:t>Бұл тәсілді тексеру үшін кейін нұсқауларды қолданамыз бөлшектер өлшемдерінің біркелкі және біртекті емес таралуымен, оның ішінде бұзыл</w:t>
      </w:r>
      <w:r w:rsidR="00E66888" w:rsidRPr="00C020DF">
        <w:rPr>
          <w:sz w:val="28"/>
          <w:szCs w:val="28"/>
          <w:lang w:val="kk-KZ"/>
        </w:rPr>
        <w:t>маған және бұзылған үлгілермен қождың</w:t>
      </w:r>
      <w:r w:rsidRPr="00C020DF">
        <w:rPr>
          <w:sz w:val="28"/>
          <w:szCs w:val="28"/>
          <w:lang w:val="kk-KZ"/>
        </w:rPr>
        <w:t xml:space="preserve"> көптеген түрлі түрлерін зерттеді. Олар барлық үлгілер үшін үйкеліс жылдамдықтарының шекті мәндерін анықтап, тарату гистограммасының пішініне негізделген ұсыныстар жасад</w:t>
      </w:r>
      <w:r w:rsidR="0013536F" w:rsidRPr="00C020DF">
        <w:rPr>
          <w:sz w:val="28"/>
          <w:szCs w:val="28"/>
          <w:lang w:val="kk-KZ"/>
        </w:rPr>
        <w:t xml:space="preserve">ы. Көптеген формалардың ішінде </w:t>
      </w:r>
      <w:r w:rsidRPr="00C020DF">
        <w:rPr>
          <w:sz w:val="28"/>
          <w:szCs w:val="28"/>
          <w:lang w:val="kk-KZ"/>
        </w:rPr>
        <w:t>үлестірімге жақын таралу пішіні бар III-6 үлгіні таптық. Бұл сынама үшін шекті</w:t>
      </w:r>
      <w:r w:rsidR="00E66888" w:rsidRPr="00C020DF">
        <w:rPr>
          <w:sz w:val="28"/>
          <w:szCs w:val="28"/>
          <w:lang w:val="kk-KZ"/>
        </w:rPr>
        <w:t xml:space="preserve"> үйкеліс коэффициенті бұзылған қождар</w:t>
      </w:r>
      <w:r w:rsidRPr="00C020DF">
        <w:rPr>
          <w:sz w:val="28"/>
          <w:szCs w:val="28"/>
          <w:lang w:val="kk-KZ"/>
        </w:rPr>
        <w:t xml:space="preserve"> үшін 36 см/с болып белгіленді. Бұл мән біздің мәліметтерімізге жақын, сондықтан шаманың дұрыс екеніне сенімді бола аламыз. Сайып келгенде, қазіргі зерттеуде қарастырылып отырған тосқауылдарды қорғау жүйесін үйкелістің шектік жылдамдық шамасының 32 см/с негізінде бағалайтынымызды атап өткен жөн, бұл есептелгеннен сәл аз. Біз бұл бағаламауды кедергілерді қорғау жүйесінің тиімділігіне сені</w:t>
      </w:r>
      <w:r w:rsidR="007F2C7E" w:rsidRPr="00C020DF">
        <w:rPr>
          <w:sz w:val="28"/>
          <w:szCs w:val="28"/>
          <w:lang w:val="kk-KZ"/>
        </w:rPr>
        <w:t>мді болу ү</w:t>
      </w:r>
      <w:r w:rsidR="00E264DA" w:rsidRPr="00C020DF">
        <w:rPr>
          <w:sz w:val="28"/>
          <w:szCs w:val="28"/>
          <w:lang w:val="kk-KZ"/>
        </w:rPr>
        <w:t>шін әдейі пайдаландық [31,б. 1</w:t>
      </w:r>
      <w:r w:rsidR="00A30F2B" w:rsidRPr="00C020DF">
        <w:rPr>
          <w:sz w:val="28"/>
          <w:szCs w:val="28"/>
          <w:lang w:val="kk-KZ"/>
        </w:rPr>
        <w:t>04</w:t>
      </w:r>
      <w:r w:rsidR="007F2C7E" w:rsidRPr="00C020DF">
        <w:rPr>
          <w:sz w:val="28"/>
          <w:szCs w:val="28"/>
          <w:lang w:val="kk-KZ"/>
        </w:rPr>
        <w:t>].</w:t>
      </w:r>
    </w:p>
    <w:p w:rsidR="009509A0" w:rsidRPr="00C020DF" w:rsidRDefault="009509A0" w:rsidP="00B000E5">
      <w:pPr>
        <w:ind w:firstLine="709"/>
        <w:jc w:val="both"/>
        <w:rPr>
          <w:b/>
          <w:sz w:val="28"/>
          <w:szCs w:val="28"/>
          <w:lang w:val="kk-KZ"/>
        </w:rPr>
      </w:pPr>
      <w:r w:rsidRPr="00C020DF">
        <w:rPr>
          <w:b/>
          <w:sz w:val="28"/>
          <w:szCs w:val="28"/>
          <w:lang w:val="kk-KZ"/>
        </w:rPr>
        <w:t>Нәтижелер мен талқылаулар</w:t>
      </w:r>
    </w:p>
    <w:p w:rsidR="00AD4633" w:rsidRPr="00C020DF" w:rsidRDefault="009509A0" w:rsidP="00B000E5">
      <w:pPr>
        <w:ind w:firstLine="709"/>
        <w:jc w:val="both"/>
        <w:rPr>
          <w:b/>
          <w:sz w:val="28"/>
          <w:szCs w:val="28"/>
          <w:lang w:val="kk-KZ"/>
        </w:rPr>
      </w:pPr>
      <w:r w:rsidRPr="00C020DF">
        <w:rPr>
          <w:sz w:val="28"/>
          <w:szCs w:val="28"/>
          <w:lang w:val="kk-KZ"/>
        </w:rPr>
        <w:t xml:space="preserve">Зерттеу екі кезеңде жүргізілді. Алғашқы кезеңде қоқыс үйіндісінің айналасындағы жел ағынының аэродинамикасы есептеліп, талданды. Конструкциялық схемаларға </w:t>
      </w:r>
      <w:r w:rsidR="0013536F" w:rsidRPr="00C020DF">
        <w:rPr>
          <w:sz w:val="28"/>
          <w:szCs w:val="28"/>
          <w:lang w:val="kk-KZ"/>
        </w:rPr>
        <w:t>үйіндінің</w:t>
      </w:r>
      <w:r w:rsidRPr="00C020DF">
        <w:rPr>
          <w:sz w:val="28"/>
          <w:szCs w:val="28"/>
          <w:lang w:val="kk-KZ"/>
        </w:rPr>
        <w:t xml:space="preserve"> өзі де, оның негізінен әр түрлі қашықтықта орнатылған цилиндрлік тосқауылмен үйлесімі де жатады. Бұл қадам ауа ағынының сипаттамаларын түсінуге мүмкіндік береді және қорғаудың ең жақсы шешімі үшін деректерді ұсынады. Екiншi кезеңде Шымкент </w:t>
      </w:r>
      <w:r w:rsidR="006358E5" w:rsidRPr="00C020DF">
        <w:rPr>
          <w:sz w:val="28"/>
          <w:szCs w:val="28"/>
          <w:lang w:val="kk-KZ"/>
        </w:rPr>
        <w:t>қорғасын</w:t>
      </w:r>
      <w:r w:rsidRPr="00C020DF">
        <w:rPr>
          <w:sz w:val="28"/>
          <w:szCs w:val="28"/>
          <w:lang w:val="kk-KZ"/>
        </w:rPr>
        <w:t xml:space="preserve"> зауытының құрамында қорғасын</w:t>
      </w:r>
      <w:r w:rsidR="006358E5" w:rsidRPr="00C020DF">
        <w:rPr>
          <w:sz w:val="28"/>
          <w:szCs w:val="28"/>
          <w:lang w:val="kk-KZ"/>
        </w:rPr>
        <w:t>ы</w:t>
      </w:r>
      <w:r w:rsidRPr="00C020DF">
        <w:rPr>
          <w:sz w:val="28"/>
          <w:szCs w:val="28"/>
          <w:lang w:val="kk-KZ"/>
        </w:rPr>
        <w:t xml:space="preserve"> бар</w:t>
      </w:r>
      <w:r w:rsidR="006358E5" w:rsidRPr="00C020DF">
        <w:rPr>
          <w:sz w:val="28"/>
          <w:szCs w:val="28"/>
          <w:lang w:val="kk-KZ"/>
        </w:rPr>
        <w:t xml:space="preserve"> үйiндiнiң шаңнан қорғаудың бiрі</w:t>
      </w:r>
      <w:r w:rsidRPr="00C020DF">
        <w:rPr>
          <w:sz w:val="28"/>
          <w:szCs w:val="28"/>
          <w:lang w:val="kk-KZ"/>
        </w:rPr>
        <w:t>ңғай тосқауылдық жүйесi жетiлдiрiлдi, кейбiр оңтайландырулар жүргiзiлдi.</w:t>
      </w:r>
    </w:p>
    <w:p w:rsidR="009509A0" w:rsidRPr="00C020DF" w:rsidRDefault="009509A0" w:rsidP="00B000E5">
      <w:pPr>
        <w:ind w:firstLine="709"/>
        <w:jc w:val="both"/>
        <w:rPr>
          <w:b/>
          <w:sz w:val="28"/>
          <w:szCs w:val="28"/>
          <w:lang w:val="kk-KZ"/>
        </w:rPr>
      </w:pPr>
      <w:r w:rsidRPr="00C020DF">
        <w:rPr>
          <w:b/>
          <w:sz w:val="28"/>
          <w:szCs w:val="28"/>
          <w:lang w:val="kk-KZ"/>
        </w:rPr>
        <w:t>Аэродинамика саласындағы алдын ала зерттеулер</w:t>
      </w:r>
    </w:p>
    <w:p w:rsidR="004B3196" w:rsidRPr="00C020DF" w:rsidRDefault="009509A0" w:rsidP="00620CB5">
      <w:pPr>
        <w:ind w:firstLine="709"/>
        <w:jc w:val="both"/>
        <w:rPr>
          <w:sz w:val="28"/>
          <w:szCs w:val="28"/>
          <w:lang w:val="kk-KZ"/>
        </w:rPr>
      </w:pPr>
      <w:r w:rsidRPr="00C020DF">
        <w:rPr>
          <w:sz w:val="28"/>
          <w:szCs w:val="28"/>
          <w:lang w:val="kk-KZ"/>
        </w:rPr>
        <w:t>Тосқауылдардың әр түрлі</w:t>
      </w:r>
      <w:r w:rsidR="00386C59" w:rsidRPr="00C020DF">
        <w:rPr>
          <w:sz w:val="28"/>
          <w:szCs w:val="28"/>
          <w:lang w:val="kk-KZ"/>
        </w:rPr>
        <w:t xml:space="preserve"> диаметрлі тосқауылдар</w:t>
      </w:r>
      <w:r w:rsidRPr="00C020DF">
        <w:rPr>
          <w:sz w:val="28"/>
          <w:szCs w:val="28"/>
          <w:lang w:val="kk-KZ"/>
        </w:rPr>
        <w:t xml:space="preserve"> үшін аэродинамиканы есептеу нәтижелері желдің ж</w:t>
      </w:r>
      <w:r w:rsidR="00E0062E" w:rsidRPr="00C020DF">
        <w:rPr>
          <w:sz w:val="28"/>
          <w:szCs w:val="28"/>
          <w:lang w:val="kk-KZ"/>
        </w:rPr>
        <w:t xml:space="preserve">ылдамдығы 3,5 м/с болған кезде </w:t>
      </w:r>
      <w:r w:rsidR="006D3A3C" w:rsidRPr="00C020DF">
        <w:rPr>
          <w:sz w:val="28"/>
          <w:szCs w:val="28"/>
          <w:lang w:val="kk-KZ"/>
        </w:rPr>
        <w:t>21</w:t>
      </w:r>
      <w:r w:rsidRPr="00C020DF">
        <w:rPr>
          <w:sz w:val="28"/>
          <w:szCs w:val="28"/>
          <w:lang w:val="kk-KZ"/>
        </w:rPr>
        <w:t>-суретте көрсетілген</w:t>
      </w:r>
      <w:r w:rsidR="00E264DA" w:rsidRPr="00C020DF">
        <w:rPr>
          <w:sz w:val="28"/>
          <w:szCs w:val="28"/>
          <w:lang w:val="kk-KZ"/>
        </w:rPr>
        <w:t xml:space="preserve"> [32,б. 1</w:t>
      </w:r>
      <w:r w:rsidR="00A30F2B" w:rsidRPr="00C020DF">
        <w:rPr>
          <w:sz w:val="28"/>
          <w:szCs w:val="28"/>
          <w:lang w:val="kk-KZ"/>
        </w:rPr>
        <w:t>04</w:t>
      </w:r>
      <w:r w:rsidR="007F2C7E" w:rsidRPr="00C020DF">
        <w:rPr>
          <w:sz w:val="28"/>
          <w:szCs w:val="28"/>
          <w:lang w:val="kk-KZ"/>
        </w:rPr>
        <w:t>].</w:t>
      </w:r>
    </w:p>
    <w:p w:rsidR="00CF42CC" w:rsidRPr="00C020DF" w:rsidRDefault="00CF42CC" w:rsidP="00620CB5">
      <w:pPr>
        <w:rPr>
          <w:b/>
          <w:sz w:val="28"/>
          <w:szCs w:val="28"/>
          <w:lang w:val="kk-KZ"/>
        </w:rPr>
      </w:pPr>
    </w:p>
    <w:p w:rsidR="007B72FE" w:rsidRPr="00C020DF" w:rsidRDefault="00620CB5" w:rsidP="00CC3B0E">
      <w:pPr>
        <w:jc w:val="center"/>
        <w:rPr>
          <w:b/>
          <w:sz w:val="28"/>
          <w:szCs w:val="28"/>
          <w:lang w:val="kk-KZ"/>
        </w:rPr>
      </w:pPr>
      <w:r w:rsidRPr="00C020DF">
        <w:rPr>
          <w:b/>
          <w:noProof/>
          <w:sz w:val="28"/>
          <w:szCs w:val="28"/>
        </w:rPr>
        <w:drawing>
          <wp:inline distT="0" distB="0" distL="0" distR="0">
            <wp:extent cx="3843874" cy="2111425"/>
            <wp:effectExtent l="19050" t="0" r="4226" b="0"/>
            <wp:docPr id="43150961" name="Рисунок 21" descr="C:\Users\113-6\Desktop\Фото Қазақша\WhatsApp Image 2023-12-11 at 10.56.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13-6\Desktop\Фото Қазақша\WhatsApp Image 2023-12-11 at 10.56.36 (2).jpeg"/>
                    <pic:cNvPicPr>
                      <a:picLocks noChangeAspect="1" noChangeArrowheads="1"/>
                    </pic:cNvPicPr>
                  </pic:nvPicPr>
                  <pic:blipFill>
                    <a:blip r:embed="rId37" cstate="print"/>
                    <a:srcRect/>
                    <a:stretch>
                      <a:fillRect/>
                    </a:stretch>
                  </pic:blipFill>
                  <pic:spPr bwMode="auto">
                    <a:xfrm>
                      <a:off x="0" y="0"/>
                      <a:ext cx="3880176" cy="2131366"/>
                    </a:xfrm>
                    <a:prstGeom prst="rect">
                      <a:avLst/>
                    </a:prstGeom>
                    <a:noFill/>
                    <a:ln w="9525">
                      <a:noFill/>
                      <a:miter lim="800000"/>
                      <a:headEnd/>
                      <a:tailEnd/>
                    </a:ln>
                  </pic:spPr>
                </pic:pic>
              </a:graphicData>
            </a:graphic>
          </wp:inline>
        </w:drawing>
      </w:r>
    </w:p>
    <w:p w:rsidR="00276829" w:rsidRPr="00C020DF" w:rsidRDefault="00276829" w:rsidP="00CF42CC">
      <w:pPr>
        <w:tabs>
          <w:tab w:val="left" w:pos="3728"/>
        </w:tabs>
        <w:jc w:val="center"/>
        <w:rPr>
          <w:sz w:val="28"/>
          <w:szCs w:val="28"/>
          <w:lang w:val="en-US"/>
        </w:rPr>
      </w:pPr>
    </w:p>
    <w:p w:rsidR="008D1F53" w:rsidRPr="00C020DF" w:rsidRDefault="002153F1" w:rsidP="00CF42CC">
      <w:pPr>
        <w:tabs>
          <w:tab w:val="left" w:pos="3728"/>
        </w:tabs>
        <w:jc w:val="center"/>
        <w:rPr>
          <w:sz w:val="28"/>
          <w:szCs w:val="28"/>
          <w:lang w:val="kk-KZ"/>
        </w:rPr>
      </w:pPr>
      <w:r w:rsidRPr="00C020DF">
        <w:rPr>
          <w:sz w:val="28"/>
          <w:szCs w:val="28"/>
          <w:lang w:val="kk-KZ"/>
        </w:rPr>
        <w:t>Сурет 2</w:t>
      </w:r>
      <w:r w:rsidR="00190B69" w:rsidRPr="00C020DF">
        <w:rPr>
          <w:sz w:val="28"/>
          <w:szCs w:val="28"/>
          <w:lang w:val="kk-KZ"/>
        </w:rPr>
        <w:t>1</w:t>
      </w:r>
      <w:r w:rsidR="003109BC" w:rsidRPr="00C020DF">
        <w:rPr>
          <w:sz w:val="28"/>
          <w:szCs w:val="28"/>
          <w:lang w:val="kk-KZ"/>
        </w:rPr>
        <w:t xml:space="preserve"> – </w:t>
      </w:r>
      <w:r w:rsidR="009509A0" w:rsidRPr="00C020DF">
        <w:rPr>
          <w:sz w:val="28"/>
          <w:szCs w:val="28"/>
          <w:lang w:val="kk-KZ"/>
        </w:rPr>
        <w:t>Әр түрлі диаметрдегі тосқауылдарды орнату үшін</w:t>
      </w:r>
    </w:p>
    <w:p w:rsidR="008D1F53" w:rsidRPr="00C020DF" w:rsidRDefault="009509A0" w:rsidP="00CF42CC">
      <w:pPr>
        <w:jc w:val="center"/>
        <w:rPr>
          <w:sz w:val="28"/>
          <w:szCs w:val="28"/>
          <w:lang w:val="kk-KZ"/>
        </w:rPr>
      </w:pPr>
      <w:r w:rsidRPr="00C020DF">
        <w:rPr>
          <w:sz w:val="28"/>
          <w:szCs w:val="28"/>
          <w:lang w:val="kk-KZ"/>
        </w:rPr>
        <w:t>көлденең қима</w:t>
      </w:r>
      <w:r w:rsidR="008D1F53" w:rsidRPr="00C020DF">
        <w:rPr>
          <w:sz w:val="28"/>
          <w:szCs w:val="28"/>
          <w:lang w:val="kk-KZ"/>
        </w:rPr>
        <w:t xml:space="preserve"> түрлері</w:t>
      </w:r>
    </w:p>
    <w:p w:rsidR="007D0B2E" w:rsidRPr="00C020DF" w:rsidRDefault="007D0B2E" w:rsidP="00B000E5">
      <w:pPr>
        <w:ind w:firstLine="709"/>
        <w:jc w:val="both"/>
        <w:rPr>
          <w:sz w:val="28"/>
          <w:szCs w:val="28"/>
          <w:lang w:val="kk-KZ"/>
        </w:rPr>
      </w:pPr>
    </w:p>
    <w:p w:rsidR="00942E90" w:rsidRPr="00C020DF" w:rsidRDefault="00942E90" w:rsidP="00B000E5">
      <w:pPr>
        <w:ind w:firstLine="709"/>
        <w:jc w:val="both"/>
        <w:rPr>
          <w:sz w:val="28"/>
          <w:szCs w:val="28"/>
          <w:lang w:val="kk-KZ"/>
        </w:rPr>
      </w:pPr>
      <w:r w:rsidRPr="00C020DF">
        <w:rPr>
          <w:sz w:val="28"/>
          <w:szCs w:val="28"/>
          <w:lang w:val="kk-KZ"/>
        </w:rPr>
        <w:t xml:space="preserve">Жоғарыдағы суретті талдау бізге келесі қорытынды жасауға мүмкіндік береді. Кедергісіз жел ағыны үйіндінің бүкіл бетіне тиеді. Жел үйіндінің бетін </w:t>
      </w:r>
      <w:r w:rsidR="000A0778" w:rsidRPr="00C020DF">
        <w:rPr>
          <w:sz w:val="28"/>
          <w:szCs w:val="28"/>
          <w:lang w:val="kk-KZ"/>
        </w:rPr>
        <w:t>үрлеп</w:t>
      </w:r>
      <w:r w:rsidRPr="00C020DF">
        <w:rPr>
          <w:sz w:val="28"/>
          <w:szCs w:val="28"/>
          <w:lang w:val="kk-KZ"/>
        </w:rPr>
        <w:t xml:space="preserve"> жатқан сияқты. Нәтижесінде бетіндегі барлық шаң бөлшектері ауаға көтеріліп, үйіндіден алыс жерде тасымалдануы мүмкін. Бұл жағдай Шымкенттегі шын мәнінде апатты жағдайға сәйкес келеді. Қоқыс үйіндісінің айналасына тосқауыл қою әсерін талдау үшін біз тосқауыл диаметрінің келесі мәндерін қарастырамыз: 300 м; 360 м; 390 м; 420 м; 480 м.</w:t>
      </w:r>
    </w:p>
    <w:p w:rsidR="003E36AE" w:rsidRPr="00C020DF" w:rsidRDefault="00C647B0" w:rsidP="00B000E5">
      <w:pPr>
        <w:ind w:firstLine="709"/>
        <w:jc w:val="both"/>
        <w:rPr>
          <w:sz w:val="28"/>
          <w:szCs w:val="28"/>
          <w:lang w:val="kk-KZ"/>
        </w:rPr>
      </w:pPr>
      <w:r w:rsidRPr="00C020DF">
        <w:rPr>
          <w:sz w:val="28"/>
          <w:szCs w:val="28"/>
          <w:lang w:val="kk-KZ"/>
        </w:rPr>
        <w:t>Осының н</w:t>
      </w:r>
      <w:r w:rsidR="009509A0" w:rsidRPr="00C020DF">
        <w:rPr>
          <w:sz w:val="28"/>
          <w:szCs w:val="28"/>
          <w:lang w:val="kk-KZ"/>
        </w:rPr>
        <w:t xml:space="preserve">әтижесінде </w:t>
      </w:r>
      <w:r w:rsidR="0013536F" w:rsidRPr="00C020DF">
        <w:rPr>
          <w:sz w:val="28"/>
          <w:szCs w:val="28"/>
          <w:lang w:val="kk-KZ"/>
        </w:rPr>
        <w:t>үйіндінің</w:t>
      </w:r>
      <w:r w:rsidR="009509A0" w:rsidRPr="00C020DF">
        <w:rPr>
          <w:sz w:val="28"/>
          <w:szCs w:val="28"/>
          <w:lang w:val="kk-KZ"/>
        </w:rPr>
        <w:t xml:space="preserve"> негізі мен тосқауыл арасындағы қашықтық сәйкесінше 30 м, 60 м, 75 м, 90 м және 120 м құрайды. Тосқауылдың </w:t>
      </w:r>
      <w:r w:rsidR="0013536F" w:rsidRPr="00C020DF">
        <w:rPr>
          <w:sz w:val="28"/>
          <w:szCs w:val="28"/>
          <w:lang w:val="kk-KZ"/>
        </w:rPr>
        <w:t>үйінді</w:t>
      </w:r>
      <w:r w:rsidR="009509A0" w:rsidRPr="00C020DF">
        <w:rPr>
          <w:sz w:val="28"/>
          <w:szCs w:val="28"/>
          <w:lang w:val="kk-KZ"/>
        </w:rPr>
        <w:t xml:space="preserve"> негізінің шетінде орналасуын ескермейміз (арақашықтығы 0 метр), себебі қызметтік машиналар күн сайын </w:t>
      </w:r>
      <w:r w:rsidR="0013536F" w:rsidRPr="00C020DF">
        <w:rPr>
          <w:sz w:val="28"/>
          <w:szCs w:val="28"/>
          <w:lang w:val="kk-KZ"/>
        </w:rPr>
        <w:t>үйіндіде</w:t>
      </w:r>
      <w:r w:rsidR="009509A0" w:rsidRPr="00C020DF">
        <w:rPr>
          <w:sz w:val="28"/>
          <w:szCs w:val="28"/>
          <w:lang w:val="kk-KZ"/>
        </w:rPr>
        <w:t xml:space="preserve"> жұмыс істейді. Маневрлік компания вагондары</w:t>
      </w:r>
      <w:r w:rsidR="00E0062E" w:rsidRPr="00C020DF">
        <w:rPr>
          <w:sz w:val="28"/>
          <w:szCs w:val="28"/>
          <w:lang w:val="kk-KZ"/>
        </w:rPr>
        <w:t>н</w:t>
      </w:r>
      <w:r w:rsidR="00463D20" w:rsidRPr="00C020DF">
        <w:rPr>
          <w:sz w:val="28"/>
          <w:szCs w:val="28"/>
          <w:lang w:val="kk-KZ"/>
        </w:rPr>
        <w:t xml:space="preserve">а арналған үй-жай болуы тиіс. </w:t>
      </w:r>
      <w:r w:rsidR="009509A0" w:rsidRPr="00C020DF">
        <w:rPr>
          <w:sz w:val="28"/>
          <w:szCs w:val="28"/>
          <w:lang w:val="kk-KZ"/>
        </w:rPr>
        <w:t xml:space="preserve">Біріншіден, алдыңғы құйын жел жағынан тосқауылдан кейін ғана қалыптасады. Қалдықтар </w:t>
      </w:r>
      <w:r w:rsidR="006400B3" w:rsidRPr="00C020DF">
        <w:rPr>
          <w:sz w:val="28"/>
          <w:szCs w:val="28"/>
          <w:lang w:val="kk-KZ"/>
        </w:rPr>
        <w:t>үйіндісінің</w:t>
      </w:r>
      <w:r w:rsidR="009509A0" w:rsidRPr="00C020DF">
        <w:rPr>
          <w:sz w:val="28"/>
          <w:szCs w:val="28"/>
          <w:lang w:val="kk-KZ"/>
        </w:rPr>
        <w:t xml:space="preserve"> бетіне жақын құйындағы ауа ағынының бағыты жел бағытына қарама-қарсы. Бұдан басқа, бұл саладағы ауа ағынының жылдамдығы тосқауылсыз ауа ағынына қарағанда баяу. Бұл шаң бөлшектерін ағынмен аулаудың азаюына және олардың негізгі ағынға ауысуына әкелуі мүмкін</w:t>
      </w:r>
      <w:r w:rsidR="00E264DA" w:rsidRPr="00C020DF">
        <w:rPr>
          <w:sz w:val="28"/>
          <w:szCs w:val="28"/>
          <w:lang w:val="kk-KZ"/>
        </w:rPr>
        <w:t xml:space="preserve"> [33,б. 1</w:t>
      </w:r>
      <w:r w:rsidR="00A30F2B" w:rsidRPr="00C020DF">
        <w:rPr>
          <w:sz w:val="28"/>
          <w:szCs w:val="28"/>
          <w:lang w:val="kk-KZ"/>
        </w:rPr>
        <w:t>04</w:t>
      </w:r>
      <w:r w:rsidR="00194428" w:rsidRPr="00C020DF">
        <w:rPr>
          <w:sz w:val="28"/>
          <w:szCs w:val="28"/>
          <w:lang w:val="kk-KZ"/>
        </w:rPr>
        <w:t>]</w:t>
      </w:r>
      <w:r w:rsidR="009509A0" w:rsidRPr="00C020DF">
        <w:rPr>
          <w:sz w:val="28"/>
          <w:szCs w:val="28"/>
          <w:lang w:val="kk-KZ"/>
        </w:rPr>
        <w:t xml:space="preserve">. </w:t>
      </w:r>
      <w:r w:rsidR="006D3A3C" w:rsidRPr="00C020DF">
        <w:rPr>
          <w:sz w:val="28"/>
          <w:szCs w:val="28"/>
          <w:lang w:val="kk-KZ"/>
        </w:rPr>
        <w:t>22</w:t>
      </w:r>
      <w:r w:rsidR="007D0B2E" w:rsidRPr="00C020DF">
        <w:rPr>
          <w:sz w:val="28"/>
          <w:szCs w:val="28"/>
          <w:lang w:val="kk-KZ"/>
        </w:rPr>
        <w:t>-суреттен көрініп тұрғандай, қорғасын қалдықтары қатарының айналасына цилиндрлік тосқауыл орнату ағынды айтарлықтай өзгертеді.</w:t>
      </w:r>
    </w:p>
    <w:p w:rsidR="00C17154" w:rsidRPr="00C020DF" w:rsidRDefault="00C17154" w:rsidP="00B000E5">
      <w:pPr>
        <w:ind w:firstLine="709"/>
        <w:jc w:val="both"/>
        <w:rPr>
          <w:sz w:val="28"/>
          <w:szCs w:val="28"/>
          <w:lang w:val="kk-KZ"/>
        </w:rPr>
      </w:pPr>
    </w:p>
    <w:p w:rsidR="009509A0" w:rsidRPr="00C020DF" w:rsidRDefault="00620CB5" w:rsidP="00CC3B0E">
      <w:pPr>
        <w:jc w:val="center"/>
        <w:rPr>
          <w:b/>
          <w:noProof/>
          <w:sz w:val="28"/>
          <w:szCs w:val="28"/>
          <w:lang w:val="kk-KZ"/>
        </w:rPr>
      </w:pPr>
      <w:r w:rsidRPr="00C020DF">
        <w:rPr>
          <w:b/>
          <w:noProof/>
          <w:sz w:val="28"/>
          <w:szCs w:val="28"/>
        </w:rPr>
        <w:drawing>
          <wp:inline distT="0" distB="0" distL="0" distR="0">
            <wp:extent cx="5204999" cy="3953435"/>
            <wp:effectExtent l="19050" t="0" r="0" b="0"/>
            <wp:docPr id="43150963" name="Рисунок 22" descr="C:\Users\113-6\Desktop\Фото Қазақша\WhatsApp Image 2023-12-11 at 10.56.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13-6\Desktop\Фото Қазақша\WhatsApp Image 2023-12-11 at 10.56.36 (3).jpeg"/>
                    <pic:cNvPicPr>
                      <a:picLocks noChangeAspect="1" noChangeArrowheads="1"/>
                    </pic:cNvPicPr>
                  </pic:nvPicPr>
                  <pic:blipFill>
                    <a:blip r:embed="rId38" cstate="print"/>
                    <a:srcRect/>
                    <a:stretch>
                      <a:fillRect/>
                    </a:stretch>
                  </pic:blipFill>
                  <pic:spPr bwMode="auto">
                    <a:xfrm>
                      <a:off x="0" y="0"/>
                      <a:ext cx="5232232" cy="3974120"/>
                    </a:xfrm>
                    <a:prstGeom prst="rect">
                      <a:avLst/>
                    </a:prstGeom>
                    <a:noFill/>
                    <a:ln w="9525">
                      <a:noFill/>
                      <a:miter lim="800000"/>
                      <a:headEnd/>
                      <a:tailEnd/>
                    </a:ln>
                  </pic:spPr>
                </pic:pic>
              </a:graphicData>
            </a:graphic>
          </wp:inline>
        </w:drawing>
      </w:r>
    </w:p>
    <w:p w:rsidR="00276829" w:rsidRPr="00C020DF" w:rsidRDefault="00276829" w:rsidP="00B000E5">
      <w:pPr>
        <w:jc w:val="center"/>
        <w:rPr>
          <w:sz w:val="28"/>
          <w:szCs w:val="28"/>
          <w:lang w:val="en-US"/>
        </w:rPr>
      </w:pPr>
    </w:p>
    <w:p w:rsidR="001A4C7E" w:rsidRPr="00C020DF" w:rsidRDefault="00190B69" w:rsidP="00B000E5">
      <w:pPr>
        <w:jc w:val="center"/>
        <w:rPr>
          <w:sz w:val="28"/>
          <w:szCs w:val="28"/>
          <w:lang w:val="kk-KZ"/>
        </w:rPr>
      </w:pPr>
      <w:r w:rsidRPr="00C020DF">
        <w:rPr>
          <w:sz w:val="28"/>
          <w:szCs w:val="28"/>
          <w:lang w:val="kk-KZ"/>
        </w:rPr>
        <w:t>Сурет 22</w:t>
      </w:r>
      <w:r w:rsidR="003109BC" w:rsidRPr="00C020DF">
        <w:rPr>
          <w:sz w:val="28"/>
          <w:szCs w:val="28"/>
          <w:lang w:val="kk-KZ"/>
        </w:rPr>
        <w:t xml:space="preserve"> – </w:t>
      </w:r>
      <w:r w:rsidR="009509A0" w:rsidRPr="00C020DF">
        <w:rPr>
          <w:sz w:val="28"/>
          <w:szCs w:val="28"/>
          <w:lang w:val="kk-KZ"/>
        </w:rPr>
        <w:t xml:space="preserve">Кедергілерден қорғау жүйесінің әр түрлі диаметрлеріне </w:t>
      </w:r>
    </w:p>
    <w:p w:rsidR="009509A0" w:rsidRPr="00C020DF" w:rsidRDefault="009509A0" w:rsidP="00B000E5">
      <w:pPr>
        <w:jc w:val="center"/>
        <w:rPr>
          <w:sz w:val="28"/>
          <w:szCs w:val="28"/>
          <w:lang w:val="kk-KZ"/>
        </w:rPr>
      </w:pPr>
      <w:r w:rsidRPr="00C020DF">
        <w:rPr>
          <w:sz w:val="28"/>
          <w:szCs w:val="28"/>
          <w:lang w:val="kk-KZ"/>
        </w:rPr>
        <w:t>арналған алд</w:t>
      </w:r>
      <w:r w:rsidR="00D970FE" w:rsidRPr="00C020DF">
        <w:rPr>
          <w:sz w:val="28"/>
          <w:szCs w:val="28"/>
          <w:lang w:val="kk-KZ"/>
        </w:rPr>
        <w:t>ыңғы құйынның көлемі мен пішіні</w:t>
      </w:r>
    </w:p>
    <w:p w:rsidR="007D0B2E" w:rsidRPr="00C020DF" w:rsidRDefault="007D0B2E" w:rsidP="00B000E5">
      <w:pPr>
        <w:ind w:firstLine="709"/>
        <w:jc w:val="both"/>
        <w:rPr>
          <w:sz w:val="28"/>
          <w:szCs w:val="28"/>
          <w:lang w:val="kk-KZ"/>
        </w:rPr>
      </w:pPr>
    </w:p>
    <w:p w:rsidR="003E36AE" w:rsidRPr="00C020DF" w:rsidRDefault="003E36AE" w:rsidP="00B000E5">
      <w:pPr>
        <w:ind w:firstLine="709"/>
        <w:jc w:val="both"/>
        <w:rPr>
          <w:sz w:val="28"/>
          <w:szCs w:val="28"/>
          <w:lang w:val="kk-KZ"/>
        </w:rPr>
      </w:pPr>
      <w:r w:rsidRPr="00C020DF">
        <w:rPr>
          <w:sz w:val="28"/>
          <w:szCs w:val="28"/>
          <w:lang w:val="kk-KZ"/>
        </w:rPr>
        <w:t>Тосқауыл орнатудың қосымша артықшылығы — ық жағынан, жер маңындағы ауа ағыны тосқауылдың оң жақ шетіне соғылуында. Ол сондай-ақ бөлшектердің кейбір бөліктерінің тасымалдаушы ағысқа тартылуына жол бермеуі мүмкін. Сайып келгенде, ешқандай кедергісіз ауа ағыны қалдық конустың айналасына ағып кеткеннен кейін жер бетінің бойымен жалғасатынын көрсетеді. Осылайша ауа ағынымен көтерілген бөлшектердің бәрін үйіндіден алыстатып тастайды. Бұл ретте тосқауылдан қорғау жүйесі орнатылған жағдайда, тосқауылдан шыққаннан кейінгі ауа ағыны (суреттің оң жағы) бағытын өзгертіп, жоғары көтеріледі. Суреттің оң жақ жиегі қалдықтар үйіндісінің оң жақ шетінен 800 метрге ж</w:t>
      </w:r>
      <w:r w:rsidR="00463D20" w:rsidRPr="00C020DF">
        <w:rPr>
          <w:sz w:val="28"/>
          <w:szCs w:val="28"/>
          <w:lang w:val="kk-KZ"/>
        </w:rPr>
        <w:t xml:space="preserve">уық қашықтыққа сәйкес келеді. </w:t>
      </w:r>
    </w:p>
    <w:p w:rsidR="003C6FE5" w:rsidRPr="00C020DF" w:rsidRDefault="003C6FE5" w:rsidP="00B000E5">
      <w:pPr>
        <w:ind w:firstLine="709"/>
        <w:jc w:val="both"/>
        <w:rPr>
          <w:sz w:val="28"/>
          <w:szCs w:val="28"/>
          <w:lang w:val="kk-KZ"/>
        </w:rPr>
      </w:pPr>
      <w:r w:rsidRPr="00C020DF">
        <w:rPr>
          <w:sz w:val="28"/>
          <w:szCs w:val="28"/>
          <w:lang w:val="kk-KZ"/>
        </w:rPr>
        <w:t>Қалдықтар үйіндісінің бетімен жанасатын ауа ағынының төменгі шекарасы, демек, шаң бөлшектерімен қаныққан, үйінді биіктігінен асатын биіктікке дейін көтерілетінін анық көруге болады. Қорғасын қалдықтары қатарының биіктігі шамамен 60 метрді құрайды, бұл 20 қабатты скрепердің биіктігіне сәйкес келеді. Осылайша, тосқауыл орнату қорғасын қалдықтарының ықтимал қауіпті бөлшектерінің ағынын қала аумағынан тысқары биіктікке шығаруға мүмкіндік береді. Бұл нәтиже Шымкент қаласындағы экологиялық жағдайды жақсарту үшін өте ұтымды болады.</w:t>
      </w:r>
    </w:p>
    <w:p w:rsidR="00BD6F92" w:rsidRPr="00C020DF" w:rsidRDefault="007D0B2E" w:rsidP="00B000E5">
      <w:pPr>
        <w:ind w:firstLine="709"/>
        <w:jc w:val="both"/>
        <w:rPr>
          <w:sz w:val="28"/>
          <w:szCs w:val="28"/>
          <w:lang w:val="kk-KZ"/>
        </w:rPr>
      </w:pPr>
      <w:r w:rsidRPr="00C020DF">
        <w:rPr>
          <w:noProof/>
          <w:sz w:val="28"/>
          <w:szCs w:val="28"/>
          <w:lang w:val="kk-KZ"/>
        </w:rPr>
        <w:t>Т</w:t>
      </w:r>
      <w:r w:rsidR="009509A0" w:rsidRPr="00C020DF">
        <w:rPr>
          <w:noProof/>
          <w:sz w:val="28"/>
          <w:szCs w:val="28"/>
          <w:lang w:val="kk-KZ"/>
        </w:rPr>
        <w:t>осқауыл қондырғы диаметрінің функциясы ретінде алдыңғы желдің қалпы мен өлшеміне егжей-тегжейлі шолу келтіріледі. Алайда оның тік өлшемі (биіктігі) іс жүзінде өзгеріссіз қалады. Соның салдарынан негізгі ауа ағыны мен құйынды аймақ бір-бірінен бөлінген қада бетіндегі «тыныштық» аймағы нүктесінің орналасуы да бірдей. Бұл позиция шамамен қызыл тік сызықпен фигурада көрсетілген. Сөйтіп, құйын бөлшектердің тасымалдаушы ағысқа көтерілуін бәсеңдететін қалдықтар қатарының жел соққан бетінің ауданы да өзгеріссіз қалады. Сөйтіп, тосқауыл қондырғысының диаметрін өзгерту желдің шаң бөлшектерін іріктеп алған ауданына әсер етпейді. Ауа ағыны</w:t>
      </w:r>
      <w:r w:rsidR="004A377D" w:rsidRPr="00C020DF">
        <w:rPr>
          <w:noProof/>
          <w:sz w:val="28"/>
          <w:szCs w:val="28"/>
          <w:lang w:val="kk-KZ"/>
        </w:rPr>
        <w:t>ның</w:t>
      </w:r>
      <w:r w:rsidR="009509A0" w:rsidRPr="00C020DF">
        <w:rPr>
          <w:noProof/>
          <w:sz w:val="28"/>
          <w:szCs w:val="28"/>
          <w:lang w:val="kk-KZ"/>
        </w:rPr>
        <w:t xml:space="preserve"> төменгі шегін егжей-тегжейлі талдау бізді қосымша қорытындыларға алып келеді.</w:t>
      </w:r>
      <w:r w:rsidR="00F71A43" w:rsidRPr="00C020DF">
        <w:rPr>
          <w:sz w:val="28"/>
          <w:szCs w:val="28"/>
          <w:lang w:val="kk-KZ"/>
        </w:rPr>
        <w:t xml:space="preserve"> </w:t>
      </w:r>
      <w:r w:rsidR="009509A0" w:rsidRPr="00C020DF">
        <w:rPr>
          <w:sz w:val="28"/>
          <w:szCs w:val="28"/>
          <w:lang w:val="kk-KZ"/>
        </w:rPr>
        <w:t xml:space="preserve">Бірінші маңызды нүкте үйіндінің оң жақ шетінен шамамен 800 метр қашықтықта шаң ағысы шамамен жүз метр және одан жоғары биіктікке көтеріледі. </w:t>
      </w:r>
    </w:p>
    <w:p w:rsidR="000915B0" w:rsidRPr="00C020DF" w:rsidRDefault="000915B0" w:rsidP="00B000E5">
      <w:pPr>
        <w:ind w:firstLine="709"/>
        <w:jc w:val="both"/>
        <w:rPr>
          <w:sz w:val="28"/>
          <w:szCs w:val="28"/>
          <w:lang w:val="kk-KZ"/>
        </w:rPr>
      </w:pPr>
      <w:r w:rsidRPr="00C020DF">
        <w:rPr>
          <w:sz w:val="28"/>
          <w:szCs w:val="28"/>
          <w:lang w:val="kk-KZ"/>
        </w:rPr>
        <w:t>Қаралып отырған жағдайлар үшін шаңды ағын көтерілетін ең жоғары биіктік шамамен 133 метрді, ал тосқауылдың тиісті диаметрі шамамен 435 метрді құрайды. Бұл жаңалық тосқауыл негізіндегі шаңнан қорғау жүйелерін жобалау үшін маңызды болуы мүмкін, өйткені ол жақын орналасқан объектілерді қорғау тұрғысынан бір цилиндрлік тосқауылдың оңтайлы диаметрінің болуын көрсетеді. Алайда жүйенің бұл түрі қоршаған ортаны қорғайтынына қарамастан, шаң мен уытты бөлшектер үлкен биіктікке көтеріліп, өте алысқа таралып, орасан зор аумақтарға зиян келтіруі мүмкін. Осылайша, биіктігі олар жұмыс істейтін объектіден әлдеқайда аз бірыңғай цилиндрлік тосқауылға негізделген шаңнан қорғау жүйесі жақын маңдағы үй-жайлар үшін тиімді болуы мүмкін</w:t>
      </w:r>
      <w:r w:rsidR="00D92E3A" w:rsidRPr="00C020DF">
        <w:rPr>
          <w:sz w:val="28"/>
          <w:szCs w:val="28"/>
          <w:lang w:val="kk-KZ"/>
        </w:rPr>
        <w:t xml:space="preserve"> [34,б. 104]</w:t>
      </w:r>
      <w:r w:rsidRPr="00C020DF">
        <w:rPr>
          <w:sz w:val="28"/>
          <w:szCs w:val="28"/>
          <w:lang w:val="kk-KZ"/>
        </w:rPr>
        <w:t>.</w:t>
      </w:r>
    </w:p>
    <w:p w:rsidR="00875C6B" w:rsidRPr="00C020DF" w:rsidRDefault="005C31C9" w:rsidP="00875C6B">
      <w:pPr>
        <w:ind w:firstLine="709"/>
        <w:jc w:val="both"/>
        <w:rPr>
          <w:b/>
          <w:sz w:val="28"/>
          <w:szCs w:val="28"/>
          <w:lang w:val="kk-KZ"/>
        </w:rPr>
      </w:pPr>
      <w:r w:rsidRPr="00C020DF">
        <w:rPr>
          <w:sz w:val="28"/>
          <w:szCs w:val="28"/>
          <w:lang w:val="kk-KZ"/>
        </w:rPr>
        <w:lastRenderedPageBreak/>
        <w:t xml:space="preserve">Бұдан басқа, алдыңғы құйынның биіктігінен айырмашылығы, ағын көтерілетін биіктік тосқауыл қондырғысының диаметріне байланысты. Сайып келгенде, бұл қарым-қатынас сызықтық емес және оның </w:t>
      </w:r>
      <w:r w:rsidR="00D92E3A" w:rsidRPr="00C020DF">
        <w:rPr>
          <w:sz w:val="28"/>
          <w:szCs w:val="28"/>
          <w:lang w:val="kk-KZ"/>
        </w:rPr>
        <w:t>үстіне экстремумға ие</w:t>
      </w:r>
      <w:r w:rsidRPr="00C020DF">
        <w:rPr>
          <w:sz w:val="28"/>
          <w:szCs w:val="28"/>
          <w:lang w:val="kk-KZ"/>
        </w:rPr>
        <w:t>.</w:t>
      </w:r>
      <w:r w:rsidR="00875C6B" w:rsidRPr="00C020DF">
        <w:rPr>
          <w:b/>
          <w:sz w:val="28"/>
          <w:szCs w:val="28"/>
          <w:lang w:val="kk-KZ"/>
        </w:rPr>
        <w:t xml:space="preserve"> </w:t>
      </w:r>
    </w:p>
    <w:p w:rsidR="00875C6B" w:rsidRPr="00C020DF" w:rsidRDefault="00875C6B" w:rsidP="00875C6B">
      <w:pPr>
        <w:ind w:firstLine="709"/>
        <w:jc w:val="both"/>
        <w:rPr>
          <w:b/>
          <w:sz w:val="28"/>
          <w:szCs w:val="28"/>
          <w:lang w:val="kk-KZ"/>
        </w:rPr>
      </w:pPr>
    </w:p>
    <w:p w:rsidR="00875C6B" w:rsidRPr="00C020DF" w:rsidRDefault="001B7359" w:rsidP="00875C6B">
      <w:pPr>
        <w:ind w:firstLine="709"/>
        <w:jc w:val="both"/>
        <w:rPr>
          <w:b/>
          <w:sz w:val="28"/>
          <w:szCs w:val="28"/>
          <w:lang w:val="kk-KZ"/>
        </w:rPr>
      </w:pPr>
      <w:r w:rsidRPr="00C020DF">
        <w:rPr>
          <w:b/>
          <w:sz w:val="28"/>
          <w:szCs w:val="28"/>
          <w:lang w:val="kk-KZ"/>
        </w:rPr>
        <w:t>3</w:t>
      </w:r>
      <w:r w:rsidR="00875C6B" w:rsidRPr="00C020DF">
        <w:rPr>
          <w:b/>
          <w:sz w:val="28"/>
          <w:szCs w:val="28"/>
          <w:lang w:val="kk-KZ"/>
        </w:rPr>
        <w:t>.2 Тосқауыл жүйесінің шаңнан қорғау сипаттамаларын талдау</w:t>
      </w:r>
    </w:p>
    <w:p w:rsidR="007D0B2E" w:rsidRPr="00C020DF" w:rsidRDefault="007D0B2E" w:rsidP="00875C6B">
      <w:pPr>
        <w:ind w:firstLine="709"/>
        <w:jc w:val="both"/>
        <w:rPr>
          <w:b/>
          <w:sz w:val="28"/>
          <w:szCs w:val="28"/>
          <w:lang w:val="kk-KZ"/>
        </w:rPr>
      </w:pPr>
    </w:p>
    <w:p w:rsidR="005C31C9" w:rsidRPr="00C020DF" w:rsidRDefault="00875C6B" w:rsidP="00875C6B">
      <w:pPr>
        <w:ind w:firstLine="709"/>
        <w:jc w:val="both"/>
        <w:rPr>
          <w:sz w:val="28"/>
          <w:szCs w:val="28"/>
          <w:lang w:val="kk-KZ"/>
        </w:rPr>
      </w:pPr>
      <w:r w:rsidRPr="00C020DF">
        <w:rPr>
          <w:sz w:val="28"/>
          <w:szCs w:val="28"/>
          <w:lang w:val="kk-KZ"/>
        </w:rPr>
        <w:t>Зерттеудің келесі кезеңі кедергілерге негізделген шаңнан қорғау жүйелерін жетілдіруге бағытталған. Алдын ала аэродинамикалық есептеулердің нәтижелері бойынша тосқауыл орнату ди</w:t>
      </w:r>
      <w:r w:rsidR="006421F9" w:rsidRPr="00C020DF">
        <w:rPr>
          <w:sz w:val="28"/>
          <w:szCs w:val="28"/>
          <w:lang w:val="kk-KZ"/>
        </w:rPr>
        <w:t xml:space="preserve">аметрінің өзгеруі жел, </w:t>
      </w:r>
      <w:r w:rsidRPr="00C020DF">
        <w:rPr>
          <w:sz w:val="28"/>
          <w:szCs w:val="28"/>
          <w:lang w:val="kk-KZ"/>
        </w:rPr>
        <w:t>шаң бөлшектерін көтеретін аймаққа әсер етпейді. Сондықтан әрі қарай зерттеу үшін диаметрі 300 метр таңдалды.</w:t>
      </w:r>
      <w:r w:rsidR="006421F9" w:rsidRPr="00C020DF">
        <w:rPr>
          <w:sz w:val="28"/>
          <w:szCs w:val="28"/>
          <w:lang w:val="kk-KZ"/>
        </w:rPr>
        <w:t xml:space="preserve"> Есептік аймақтан шығатын ауа ағыныны</w:t>
      </w:r>
      <w:r w:rsidR="006D3A3C" w:rsidRPr="00C020DF">
        <w:rPr>
          <w:sz w:val="28"/>
          <w:szCs w:val="28"/>
          <w:lang w:val="kk-KZ"/>
        </w:rPr>
        <w:t>ң төменгі шекарасының биіктіг 23</w:t>
      </w:r>
      <w:r w:rsidR="006421F9" w:rsidRPr="00C020DF">
        <w:rPr>
          <w:sz w:val="28"/>
          <w:szCs w:val="28"/>
          <w:lang w:val="kk-KZ"/>
        </w:rPr>
        <w:t>-суретте көрсетілген.</w:t>
      </w:r>
    </w:p>
    <w:p w:rsidR="00770947" w:rsidRPr="00C020DF" w:rsidRDefault="00770947" w:rsidP="00B000E5">
      <w:pPr>
        <w:rPr>
          <w:sz w:val="28"/>
          <w:szCs w:val="28"/>
          <w:lang w:val="kk-KZ"/>
        </w:rPr>
      </w:pPr>
    </w:p>
    <w:p w:rsidR="00770947" w:rsidRPr="00C020DF" w:rsidRDefault="00A12E7D" w:rsidP="00A12E7D">
      <w:pPr>
        <w:jc w:val="center"/>
        <w:rPr>
          <w:sz w:val="28"/>
          <w:szCs w:val="28"/>
          <w:lang w:val="kk-KZ"/>
        </w:rPr>
      </w:pPr>
      <w:r w:rsidRPr="00C020DF">
        <w:rPr>
          <w:noProof/>
          <w:sz w:val="28"/>
          <w:szCs w:val="28"/>
        </w:rPr>
        <w:drawing>
          <wp:inline distT="0" distB="0" distL="0" distR="0">
            <wp:extent cx="5760216" cy="3695700"/>
            <wp:effectExtent l="19050" t="0" r="0" b="0"/>
            <wp:docPr id="16" name="Рисунок 7" descr="C:\Users\User\Downloads\WhatsApp Image 2023-12-24 at 16.3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12-24 at 16.38.33.jpeg"/>
                    <pic:cNvPicPr>
                      <a:picLocks noChangeAspect="1" noChangeArrowheads="1"/>
                    </pic:cNvPicPr>
                  </pic:nvPicPr>
                  <pic:blipFill>
                    <a:blip r:embed="rId39" cstate="print"/>
                    <a:srcRect/>
                    <a:stretch>
                      <a:fillRect/>
                    </a:stretch>
                  </pic:blipFill>
                  <pic:spPr bwMode="auto">
                    <a:xfrm>
                      <a:off x="0" y="0"/>
                      <a:ext cx="5785497" cy="3711920"/>
                    </a:xfrm>
                    <a:prstGeom prst="rect">
                      <a:avLst/>
                    </a:prstGeom>
                    <a:noFill/>
                    <a:ln w="9525">
                      <a:noFill/>
                      <a:miter lim="800000"/>
                      <a:headEnd/>
                      <a:tailEnd/>
                    </a:ln>
                  </pic:spPr>
                </pic:pic>
              </a:graphicData>
            </a:graphic>
          </wp:inline>
        </w:drawing>
      </w:r>
    </w:p>
    <w:p w:rsidR="00C17154" w:rsidRPr="00C020DF" w:rsidRDefault="00C17154" w:rsidP="00C17154">
      <w:pPr>
        <w:ind w:firstLine="709"/>
        <w:jc w:val="center"/>
        <w:rPr>
          <w:b/>
          <w:sz w:val="28"/>
          <w:szCs w:val="28"/>
          <w:lang w:val="kk-KZ"/>
        </w:rPr>
      </w:pPr>
    </w:p>
    <w:p w:rsidR="00BD6F92" w:rsidRPr="00C020DF" w:rsidRDefault="00190B69" w:rsidP="00B000E5">
      <w:pPr>
        <w:jc w:val="center"/>
        <w:rPr>
          <w:sz w:val="28"/>
          <w:szCs w:val="28"/>
          <w:lang w:val="kk-KZ"/>
        </w:rPr>
      </w:pPr>
      <w:r w:rsidRPr="00C020DF">
        <w:rPr>
          <w:sz w:val="28"/>
          <w:szCs w:val="28"/>
          <w:lang w:val="kk-KZ"/>
        </w:rPr>
        <w:t>Сурет 23</w:t>
      </w:r>
      <w:r w:rsidR="00BD6F92" w:rsidRPr="00C020DF">
        <w:rPr>
          <w:sz w:val="28"/>
          <w:szCs w:val="28"/>
          <w:lang w:val="kk-KZ"/>
        </w:rPr>
        <w:t xml:space="preserve"> – Есептік аймақтан шығатын ауа ағынының төменгі шекарасының биіктігі (қалдықтар үйіндісінің оң жақ шетінен 800 метр қашықтық)</w:t>
      </w:r>
    </w:p>
    <w:p w:rsidR="00CC3B0E" w:rsidRPr="00C020DF" w:rsidRDefault="00CC3B0E" w:rsidP="00B000E5">
      <w:pPr>
        <w:jc w:val="center"/>
        <w:rPr>
          <w:sz w:val="28"/>
          <w:szCs w:val="28"/>
          <w:lang w:val="kk-KZ"/>
        </w:rPr>
      </w:pPr>
    </w:p>
    <w:p w:rsidR="00CC3B0E" w:rsidRPr="00C020DF" w:rsidRDefault="00CC3B0E" w:rsidP="00CC3B0E">
      <w:pPr>
        <w:ind w:firstLine="709"/>
        <w:jc w:val="both"/>
        <w:rPr>
          <w:sz w:val="28"/>
          <w:szCs w:val="28"/>
          <w:lang w:val="kk-KZ"/>
        </w:rPr>
      </w:pPr>
      <w:r w:rsidRPr="00C020DF">
        <w:rPr>
          <w:sz w:val="28"/>
          <w:szCs w:val="28"/>
          <w:lang w:val="kk-KZ"/>
        </w:rPr>
        <w:t>Бұл технологиялық тұрғыдан алғанда, қызметтік көліктерді маневрлеуге арналған кеңістікті және тосқауылдан қорғаудың барлық дизайнын барынша азайтуды ескере отырып жасалды. Ағымдағы кезеңде біз қоқыс үйіндісінен қосымша цилиндрлік тосқауыл орнатудың әсерін қарастырамыз. Екінші тосқауылдың биіктігі өнеркәсіптік қауіпсіздік тұрғысынан 6 метрге тең таңдалды</w:t>
      </w:r>
      <w:r w:rsidR="00D92E3A" w:rsidRPr="00C020DF">
        <w:rPr>
          <w:sz w:val="28"/>
          <w:szCs w:val="28"/>
          <w:lang w:val="kk-KZ"/>
        </w:rPr>
        <w:t xml:space="preserve"> [35,б. 104]</w:t>
      </w:r>
      <w:r w:rsidRPr="00C020DF">
        <w:rPr>
          <w:sz w:val="28"/>
          <w:szCs w:val="28"/>
          <w:lang w:val="kk-KZ"/>
        </w:rPr>
        <w:t xml:space="preserve">. Мұндай биіктіктегі кедергілер, мысалы, автомобиль жолдарының шуды қорғау саласында кеңінен қолданылады. Сондықтан мұндай тосқауылды жасау мен орнатуда </w:t>
      </w:r>
      <w:r w:rsidRPr="00C020DF">
        <w:rPr>
          <w:sz w:val="28"/>
          <w:szCs w:val="28"/>
          <w:lang w:val="kk-KZ"/>
        </w:rPr>
        <w:lastRenderedPageBreak/>
        <w:t>ешқандай кедергілер болмауы керек. Қаданың беткейіндегі тосқауылдың нақты орнын анықтау үшін біз үйкелістің шекті жылдамдығы туралы деректерді қолданамыз. Жоғарыда айтылғандай, егер жер бетіне жақын үйкеліс жылдамдығы үйкеліс шегіне тең немесе одан жоғары болса, шаң бөлшектері жел ағынымен алынады.</w:t>
      </w:r>
      <w:r w:rsidR="006421F9" w:rsidRPr="00C020DF">
        <w:rPr>
          <w:sz w:val="28"/>
          <w:szCs w:val="28"/>
          <w:lang w:val="kk-KZ"/>
        </w:rPr>
        <w:t xml:space="preserve"> Төменгі шекара биіктігінің қорғаныс тосқау</w:t>
      </w:r>
      <w:r w:rsidR="006D3A3C" w:rsidRPr="00C020DF">
        <w:rPr>
          <w:sz w:val="28"/>
          <w:szCs w:val="28"/>
          <w:lang w:val="kk-KZ"/>
        </w:rPr>
        <w:t>ылының диаметріне тәуелділігі 24</w:t>
      </w:r>
      <w:r w:rsidR="006421F9" w:rsidRPr="00C020DF">
        <w:rPr>
          <w:sz w:val="28"/>
          <w:szCs w:val="28"/>
          <w:lang w:val="kk-KZ"/>
        </w:rPr>
        <w:t>-суретте көрсетілген.</w:t>
      </w:r>
    </w:p>
    <w:p w:rsidR="006421F9" w:rsidRPr="00C020DF" w:rsidRDefault="006421F9" w:rsidP="00CC3B0E">
      <w:pPr>
        <w:ind w:firstLine="709"/>
        <w:jc w:val="both"/>
        <w:rPr>
          <w:sz w:val="28"/>
          <w:szCs w:val="28"/>
          <w:lang w:val="kk-KZ"/>
        </w:rPr>
      </w:pPr>
    </w:p>
    <w:p w:rsidR="008F70AA" w:rsidRPr="00C020DF" w:rsidRDefault="00773D13" w:rsidP="00CC3B0E">
      <w:pPr>
        <w:jc w:val="center"/>
        <w:rPr>
          <w:sz w:val="28"/>
          <w:szCs w:val="28"/>
          <w:lang w:val="kk-KZ"/>
        </w:rPr>
      </w:pPr>
      <w:r w:rsidRPr="00C020DF">
        <w:rPr>
          <w:noProof/>
          <w:sz w:val="28"/>
          <w:szCs w:val="28"/>
        </w:rPr>
        <w:drawing>
          <wp:anchor distT="0" distB="0" distL="0" distR="0" simplePos="0" relativeHeight="251653632" behindDoc="0" locked="0" layoutInCell="1" allowOverlap="1">
            <wp:simplePos x="0" y="0"/>
            <wp:positionH relativeFrom="page">
              <wp:posOffset>1114425</wp:posOffset>
            </wp:positionH>
            <wp:positionV relativeFrom="paragraph">
              <wp:posOffset>138430</wp:posOffset>
            </wp:positionV>
            <wp:extent cx="5905500" cy="3105150"/>
            <wp:effectExtent l="19050" t="0" r="0" b="0"/>
            <wp:wrapNone/>
            <wp:docPr id="80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4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3105150"/>
                    </a:xfrm>
                    <a:prstGeom prst="rect">
                      <a:avLst/>
                    </a:prstGeom>
                    <a:noFill/>
                    <a:ln>
                      <a:noFill/>
                    </a:ln>
                  </pic:spPr>
                </pic:pic>
              </a:graphicData>
            </a:graphic>
          </wp:anchor>
        </w:drawing>
      </w:r>
    </w:p>
    <w:p w:rsidR="00CC3B0E" w:rsidRPr="00C020DF" w:rsidRDefault="00CC3B0E" w:rsidP="00CC3B0E">
      <w:pPr>
        <w:jc w:val="center"/>
        <w:rPr>
          <w:sz w:val="28"/>
          <w:szCs w:val="28"/>
          <w:lang w:val="kk-KZ"/>
        </w:rPr>
      </w:pPr>
    </w:p>
    <w:p w:rsidR="009509A0" w:rsidRPr="00C020DF" w:rsidRDefault="009509A0" w:rsidP="00B000E5">
      <w:pPr>
        <w:jc w:val="both"/>
        <w:rPr>
          <w:sz w:val="28"/>
          <w:szCs w:val="28"/>
          <w:lang w:val="kk-KZ"/>
        </w:rPr>
      </w:pPr>
    </w:p>
    <w:p w:rsidR="009509A0" w:rsidRPr="00C020DF" w:rsidRDefault="009509A0" w:rsidP="00B000E5">
      <w:pPr>
        <w:jc w:val="both"/>
        <w:rPr>
          <w:sz w:val="28"/>
          <w:szCs w:val="28"/>
          <w:lang w:val="kk-KZ"/>
        </w:rPr>
      </w:pPr>
    </w:p>
    <w:p w:rsidR="009509A0" w:rsidRPr="00C020DF" w:rsidRDefault="009509A0" w:rsidP="00B000E5">
      <w:pPr>
        <w:jc w:val="both"/>
        <w:rPr>
          <w:sz w:val="28"/>
          <w:szCs w:val="28"/>
          <w:lang w:val="kk-KZ"/>
        </w:rPr>
      </w:pPr>
    </w:p>
    <w:p w:rsidR="009509A0" w:rsidRPr="00C020DF" w:rsidRDefault="009509A0" w:rsidP="00B000E5">
      <w:pPr>
        <w:jc w:val="both"/>
        <w:rPr>
          <w:sz w:val="28"/>
          <w:szCs w:val="28"/>
          <w:lang w:val="kk-KZ"/>
        </w:rPr>
      </w:pPr>
    </w:p>
    <w:p w:rsidR="00ED5C3B" w:rsidRPr="00C020DF" w:rsidRDefault="00ED5C3B" w:rsidP="00B000E5">
      <w:pPr>
        <w:jc w:val="both"/>
        <w:rPr>
          <w:sz w:val="28"/>
          <w:szCs w:val="28"/>
          <w:lang w:val="kk-KZ"/>
        </w:rPr>
      </w:pPr>
    </w:p>
    <w:p w:rsidR="00ED5C3B" w:rsidRPr="00C020DF" w:rsidRDefault="00ED5C3B" w:rsidP="00B000E5">
      <w:pPr>
        <w:jc w:val="both"/>
        <w:rPr>
          <w:sz w:val="28"/>
          <w:szCs w:val="28"/>
          <w:lang w:val="kk-KZ"/>
        </w:rPr>
      </w:pPr>
    </w:p>
    <w:p w:rsidR="00ED5C3B" w:rsidRPr="00C020DF" w:rsidRDefault="00ED5C3B" w:rsidP="00B000E5">
      <w:pPr>
        <w:jc w:val="both"/>
        <w:rPr>
          <w:sz w:val="28"/>
          <w:szCs w:val="28"/>
          <w:lang w:val="kk-KZ"/>
        </w:rPr>
      </w:pPr>
    </w:p>
    <w:p w:rsidR="00ED5C3B" w:rsidRPr="00C020DF" w:rsidRDefault="00ED5C3B" w:rsidP="00B000E5">
      <w:pPr>
        <w:jc w:val="both"/>
        <w:rPr>
          <w:sz w:val="28"/>
          <w:szCs w:val="28"/>
          <w:lang w:val="kk-KZ"/>
        </w:rPr>
      </w:pPr>
    </w:p>
    <w:p w:rsidR="00ED5C3B" w:rsidRPr="00C020DF" w:rsidRDefault="00ED5C3B" w:rsidP="00B000E5">
      <w:pPr>
        <w:jc w:val="both"/>
        <w:rPr>
          <w:sz w:val="28"/>
          <w:szCs w:val="28"/>
          <w:lang w:val="kk-KZ"/>
        </w:rPr>
      </w:pPr>
    </w:p>
    <w:p w:rsidR="00773D13" w:rsidRPr="00C020DF" w:rsidRDefault="00773D13" w:rsidP="00EE0D1A">
      <w:pPr>
        <w:jc w:val="center"/>
        <w:rPr>
          <w:sz w:val="28"/>
          <w:szCs w:val="28"/>
          <w:lang w:val="kk-KZ"/>
        </w:rPr>
      </w:pPr>
    </w:p>
    <w:p w:rsidR="00A12E7D" w:rsidRPr="00C020DF" w:rsidRDefault="00A12E7D" w:rsidP="00EE0D1A">
      <w:pPr>
        <w:jc w:val="center"/>
        <w:rPr>
          <w:sz w:val="28"/>
          <w:szCs w:val="28"/>
          <w:lang w:val="kk-KZ"/>
        </w:rPr>
      </w:pPr>
    </w:p>
    <w:p w:rsidR="00CC3B0E" w:rsidRPr="00C020DF" w:rsidRDefault="00CC3B0E" w:rsidP="00EE0D1A">
      <w:pPr>
        <w:jc w:val="center"/>
        <w:rPr>
          <w:sz w:val="28"/>
          <w:szCs w:val="28"/>
          <w:lang w:val="kk-KZ"/>
        </w:rPr>
      </w:pPr>
    </w:p>
    <w:p w:rsidR="00CC3B0E" w:rsidRPr="00C020DF" w:rsidRDefault="00CC3B0E" w:rsidP="00EE0D1A">
      <w:pPr>
        <w:jc w:val="center"/>
        <w:rPr>
          <w:sz w:val="28"/>
          <w:szCs w:val="28"/>
          <w:lang w:val="kk-KZ"/>
        </w:rPr>
      </w:pPr>
    </w:p>
    <w:p w:rsidR="00CC3B0E" w:rsidRPr="00C020DF" w:rsidRDefault="00CC3B0E" w:rsidP="00EE0D1A">
      <w:pPr>
        <w:jc w:val="center"/>
        <w:rPr>
          <w:sz w:val="28"/>
          <w:szCs w:val="28"/>
          <w:lang w:val="kk-KZ"/>
        </w:rPr>
      </w:pPr>
    </w:p>
    <w:p w:rsidR="00CC3B0E" w:rsidRPr="00C020DF" w:rsidRDefault="00CC3B0E" w:rsidP="00EE0D1A">
      <w:pPr>
        <w:jc w:val="center"/>
        <w:rPr>
          <w:sz w:val="28"/>
          <w:szCs w:val="28"/>
          <w:lang w:val="kk-KZ"/>
        </w:rPr>
      </w:pPr>
    </w:p>
    <w:p w:rsidR="00481549" w:rsidRPr="00C020DF" w:rsidRDefault="00190B69" w:rsidP="00EE0D1A">
      <w:pPr>
        <w:jc w:val="center"/>
        <w:rPr>
          <w:sz w:val="28"/>
          <w:szCs w:val="28"/>
          <w:lang w:val="kk-KZ"/>
        </w:rPr>
      </w:pPr>
      <w:r w:rsidRPr="00C020DF">
        <w:rPr>
          <w:sz w:val="28"/>
          <w:szCs w:val="28"/>
          <w:lang w:val="kk-KZ"/>
        </w:rPr>
        <w:t>Сурет 24</w:t>
      </w:r>
      <w:r w:rsidR="003109BC" w:rsidRPr="00C020DF">
        <w:rPr>
          <w:sz w:val="28"/>
          <w:szCs w:val="28"/>
          <w:lang w:val="kk-KZ"/>
        </w:rPr>
        <w:t xml:space="preserve"> – </w:t>
      </w:r>
      <w:r w:rsidR="009509A0" w:rsidRPr="00C020DF">
        <w:rPr>
          <w:sz w:val="28"/>
          <w:szCs w:val="28"/>
          <w:lang w:val="kk-KZ"/>
        </w:rPr>
        <w:t>Төменгі шекара биіктігінің қорғаныс тосқауылының диаметріне тәуелділігі</w:t>
      </w:r>
    </w:p>
    <w:p w:rsidR="00276829" w:rsidRPr="00C020DF" w:rsidRDefault="00276829" w:rsidP="00EE0D1A">
      <w:pPr>
        <w:jc w:val="center"/>
        <w:rPr>
          <w:b/>
          <w:sz w:val="28"/>
          <w:szCs w:val="28"/>
          <w:lang w:val="kk-KZ"/>
        </w:rPr>
      </w:pPr>
    </w:p>
    <w:p w:rsidR="009509A0" w:rsidRPr="00C020DF" w:rsidRDefault="009509A0" w:rsidP="00B000E5">
      <w:pPr>
        <w:ind w:firstLine="709"/>
        <w:jc w:val="both"/>
        <w:rPr>
          <w:sz w:val="28"/>
          <w:szCs w:val="28"/>
          <w:lang w:val="kk-KZ"/>
        </w:rPr>
      </w:pPr>
      <w:r w:rsidRPr="00C020DF">
        <w:rPr>
          <w:sz w:val="28"/>
          <w:szCs w:val="28"/>
          <w:lang w:val="kk-KZ"/>
        </w:rPr>
        <w:t>Алдын ала зерттеудің болжамды деректерін пайдалана отырып, біз осы екі жылдамдықты салыстырдық. Бұрын үйкелістің шекті жылдамдығы есептелген (жоғарыдағы "шығарындыларды есептеу" тарауын қараңыз). Оның мәні 0,32 м/с үйкеліс жылдамдығын есептейді ANSYS CFX қабырғадағы үйкеліс функциясы негізінде.</w:t>
      </w:r>
      <w:r w:rsidR="00BD6F92" w:rsidRPr="00C020DF">
        <w:rPr>
          <w:sz w:val="28"/>
          <w:szCs w:val="28"/>
          <w:lang w:val="kk-KZ"/>
        </w:rPr>
        <w:t xml:space="preserve"> </w:t>
      </w:r>
      <w:r w:rsidRPr="00C020DF">
        <w:rPr>
          <w:sz w:val="28"/>
          <w:szCs w:val="28"/>
          <w:lang w:val="kk-KZ"/>
        </w:rPr>
        <w:t>Түс шкаласы әдейі 0-ден 0,32 м/с-ке дейін белгіленді. Бұл параметр әр түрлі жағдайлар арасындағы айырмашылықты нақты бағалауға және салыстыруға мүмкіндік береді. Қарқынды қызыл түске боялған учаскелер үйкеліс жылдамдығы шекті деңгейден асатын зақымданған беттің ауданын сипаттайды, осыған байланысты бұл аумақ шаңның ластануын тудырады.</w:t>
      </w:r>
    </w:p>
    <w:p w:rsidR="009509A0" w:rsidRPr="00C020DF" w:rsidRDefault="000915B0" w:rsidP="00B000E5">
      <w:pPr>
        <w:ind w:firstLine="709"/>
        <w:jc w:val="both"/>
        <w:rPr>
          <w:sz w:val="28"/>
          <w:szCs w:val="28"/>
          <w:lang w:val="kk-KZ"/>
        </w:rPr>
      </w:pPr>
      <w:r w:rsidRPr="00C020DF">
        <w:rPr>
          <w:sz w:val="28"/>
          <w:szCs w:val="28"/>
          <w:lang w:val="kk-KZ"/>
        </w:rPr>
        <w:t>Кедергілер жоқ. Шымкент қаласында 63% жағдайда байқалатын желдің жылдамдығы 3,5 м/с болғанда қалдық үйіндінің бетінен ауа ағынымен шаңды көтеруге ешқандай жағдай жасалмайтынын байқауға болады. Қаданың бүкіл бетінде үйкеліс жылдамдығы шекті үйкеліс жылдамдығынан 0,32 м/с аз. Шынында да, бұл жергілікті жердің экологиясы үшін жақсы белгі. Желдің жылдамдығы 5,3 м/с болғанда соққы аймағы едәуір аз (шамамен 10-15 м</w:t>
      </w:r>
      <w:r w:rsidRPr="00C020DF">
        <w:rPr>
          <w:sz w:val="28"/>
          <w:szCs w:val="28"/>
          <w:vertAlign w:val="superscript"/>
          <w:lang w:val="kk-KZ"/>
        </w:rPr>
        <w:t>2</w:t>
      </w:r>
      <w:r w:rsidRPr="00C020DF">
        <w:rPr>
          <w:sz w:val="28"/>
          <w:szCs w:val="28"/>
          <w:lang w:val="kk-KZ"/>
        </w:rPr>
        <w:t>) және қоқыс үйіндісінің ең жоғарғы бөлігінде ғана орналасады</w:t>
      </w:r>
      <w:r w:rsidR="00D92E3A" w:rsidRPr="00C020DF">
        <w:rPr>
          <w:sz w:val="28"/>
          <w:szCs w:val="28"/>
          <w:lang w:val="kk-KZ"/>
        </w:rPr>
        <w:t xml:space="preserve"> [36,б. 104]</w:t>
      </w:r>
      <w:r w:rsidRPr="00C020DF">
        <w:rPr>
          <w:sz w:val="28"/>
          <w:szCs w:val="28"/>
          <w:lang w:val="kk-KZ"/>
        </w:rPr>
        <w:t>.</w:t>
      </w:r>
    </w:p>
    <w:p w:rsidR="000915B0" w:rsidRPr="00C020DF" w:rsidRDefault="000915B0" w:rsidP="00B000E5">
      <w:pPr>
        <w:ind w:firstLine="709"/>
        <w:jc w:val="both"/>
        <w:rPr>
          <w:sz w:val="28"/>
          <w:szCs w:val="28"/>
          <w:lang w:val="kk-KZ"/>
        </w:rPr>
      </w:pPr>
      <w:r w:rsidRPr="00C020DF">
        <w:rPr>
          <w:sz w:val="28"/>
          <w:szCs w:val="28"/>
          <w:lang w:val="kk-KZ"/>
        </w:rPr>
        <w:lastRenderedPageBreak/>
        <w:t>Бұл кезде 7,8 м/с жылдамдықпен соққы аймағы сұқпа бетінің едәуір бөл</w:t>
      </w:r>
      <w:r w:rsidR="00F71A43" w:rsidRPr="00C020DF">
        <w:rPr>
          <w:sz w:val="28"/>
          <w:szCs w:val="28"/>
          <w:lang w:val="kk-KZ"/>
        </w:rPr>
        <w:t xml:space="preserve">ігін қамтиды. </w:t>
      </w:r>
      <w:r w:rsidR="00861CDF" w:rsidRPr="00C020DF">
        <w:rPr>
          <w:sz w:val="28"/>
          <w:szCs w:val="28"/>
          <w:lang w:val="kk-KZ"/>
        </w:rPr>
        <w:t>Қуанышымызға</w:t>
      </w:r>
      <w:r w:rsidRPr="00C020DF">
        <w:rPr>
          <w:sz w:val="28"/>
          <w:szCs w:val="28"/>
          <w:lang w:val="kk-KZ"/>
        </w:rPr>
        <w:t xml:space="preserve"> орай, бұл жылдамдықпен жел жылына небәрі 1-2 күн болады.</w:t>
      </w:r>
    </w:p>
    <w:p w:rsidR="005C31C9" w:rsidRPr="00C020DF" w:rsidRDefault="005C31C9" w:rsidP="005C31C9">
      <w:pPr>
        <w:ind w:firstLine="709"/>
        <w:jc w:val="both"/>
        <w:rPr>
          <w:sz w:val="28"/>
          <w:szCs w:val="28"/>
          <w:lang w:val="kk-KZ"/>
        </w:rPr>
      </w:pPr>
      <w:r w:rsidRPr="00C020DF">
        <w:rPr>
          <w:sz w:val="28"/>
          <w:szCs w:val="28"/>
          <w:lang w:val="kk-KZ"/>
        </w:rPr>
        <w:t>Алайда мұндай жүйені тек уытты емес материалдар үшін ғана пайдалануға болады. Қорғасын қалдықтары пайда болған жағдайда бұл жүйені бөлшектердің уыттылығы жоғары болуына байланыс</w:t>
      </w:r>
      <w:r w:rsidR="00A30F2B" w:rsidRPr="00C020DF">
        <w:rPr>
          <w:sz w:val="28"/>
          <w:szCs w:val="28"/>
          <w:lang w:val="kk-KZ"/>
        </w:rPr>
        <w:t>ты қолдануға болмайды</w:t>
      </w:r>
      <w:r w:rsidRPr="00C020DF">
        <w:rPr>
          <w:sz w:val="28"/>
          <w:szCs w:val="28"/>
          <w:lang w:val="kk-KZ"/>
        </w:rPr>
        <w:t>.</w:t>
      </w:r>
    </w:p>
    <w:p w:rsidR="005C31C9" w:rsidRPr="00C020DF" w:rsidRDefault="006421F9" w:rsidP="005C31C9">
      <w:pPr>
        <w:ind w:firstLine="709"/>
        <w:jc w:val="both"/>
        <w:rPr>
          <w:sz w:val="28"/>
          <w:szCs w:val="28"/>
          <w:lang w:val="kk-KZ"/>
        </w:rPr>
      </w:pPr>
      <w:r w:rsidRPr="00C020DF">
        <w:rPr>
          <w:sz w:val="28"/>
          <w:szCs w:val="28"/>
          <w:lang w:val="kk-KZ"/>
        </w:rPr>
        <w:t>Қ</w:t>
      </w:r>
      <w:r w:rsidR="005C31C9" w:rsidRPr="00C020DF">
        <w:rPr>
          <w:sz w:val="28"/>
          <w:szCs w:val="28"/>
          <w:lang w:val="kk-KZ"/>
        </w:rPr>
        <w:t>орғасын полигондарының айналасында биіктігі 300 м және диаметрі 15 мм болатын бір тосқауылдан тұратын тосқауыл жүйесін орнатудың ластаушы заттардың пайда болу аймағының мөлшер</w:t>
      </w:r>
      <w:r w:rsidR="00E264DA" w:rsidRPr="00C020DF">
        <w:rPr>
          <w:sz w:val="28"/>
          <w:szCs w:val="28"/>
          <w:lang w:val="kk-KZ"/>
        </w:rPr>
        <w:t>іне әсері көрсетілген [36,б. 1</w:t>
      </w:r>
      <w:r w:rsidR="00A30F2B" w:rsidRPr="00C020DF">
        <w:rPr>
          <w:sz w:val="28"/>
          <w:szCs w:val="28"/>
          <w:lang w:val="kk-KZ"/>
        </w:rPr>
        <w:t>04</w:t>
      </w:r>
      <w:r w:rsidR="005C31C9" w:rsidRPr="00C020DF">
        <w:rPr>
          <w:sz w:val="28"/>
          <w:szCs w:val="28"/>
          <w:lang w:val="kk-KZ"/>
        </w:rPr>
        <w:t>].</w:t>
      </w:r>
    </w:p>
    <w:p w:rsidR="00875C6B" w:rsidRPr="00C020DF" w:rsidRDefault="00875C6B" w:rsidP="00875C6B">
      <w:pPr>
        <w:ind w:firstLine="709"/>
        <w:jc w:val="both"/>
        <w:rPr>
          <w:sz w:val="28"/>
          <w:szCs w:val="28"/>
          <w:lang w:val="kk-KZ"/>
        </w:rPr>
      </w:pPr>
      <w:r w:rsidRPr="00C020DF">
        <w:rPr>
          <w:sz w:val="28"/>
          <w:szCs w:val="28"/>
          <w:lang w:val="kk-KZ"/>
        </w:rPr>
        <w:t>Қарапайым кө</w:t>
      </w:r>
      <w:r w:rsidR="006421F9" w:rsidRPr="00C020DF">
        <w:rPr>
          <w:sz w:val="28"/>
          <w:szCs w:val="28"/>
          <w:lang w:val="kk-KZ"/>
        </w:rPr>
        <w:t>збен мұндай қондырғы бұл аумақтағы қож қалдықтарын</w:t>
      </w:r>
      <w:r w:rsidRPr="00C020DF">
        <w:rPr>
          <w:sz w:val="28"/>
          <w:szCs w:val="28"/>
          <w:lang w:val="kk-KZ"/>
        </w:rPr>
        <w:t xml:space="preserve"> айтарлықтай азайтады, әсіресе желдің жоғары жылдамдығын. Мысалы, картада үйкеліс жылдамдығы 10,6 м/с желдің жылдамдығы үшін қызыл түспен белгіленген үйкеліс шегінен төмен аймақ бар. 12 көлденең қимадағы ток сызықтарын және бұрын алынған тікелей құйынды талдау нәтижелерін растайды "тыныштық" а</w:t>
      </w:r>
      <w:r w:rsidR="00E264DA" w:rsidRPr="00C020DF">
        <w:rPr>
          <w:sz w:val="28"/>
          <w:szCs w:val="28"/>
          <w:lang w:val="kk-KZ"/>
        </w:rPr>
        <w:t>ймағына сәйкес келеді [37,б. 1</w:t>
      </w:r>
      <w:r w:rsidR="00A30F2B" w:rsidRPr="00C020DF">
        <w:rPr>
          <w:sz w:val="28"/>
          <w:szCs w:val="28"/>
          <w:lang w:val="kk-KZ"/>
        </w:rPr>
        <w:t>04</w:t>
      </w:r>
      <w:r w:rsidRPr="00C020DF">
        <w:rPr>
          <w:sz w:val="28"/>
          <w:szCs w:val="28"/>
          <w:lang w:val="kk-KZ"/>
        </w:rPr>
        <w:t>].</w:t>
      </w:r>
      <w:r w:rsidR="006421F9" w:rsidRPr="00C020DF">
        <w:rPr>
          <w:sz w:val="28"/>
          <w:szCs w:val="28"/>
          <w:lang w:val="kk-KZ"/>
        </w:rPr>
        <w:t xml:space="preserve"> Шаңнан қорғау жүйесін қолданбай желдің әртүрлі жылдамдығы кезінде қорғасын қалдықтарының қадасының үстіне </w:t>
      </w:r>
      <w:r w:rsidR="006D3A3C" w:rsidRPr="00C020DF">
        <w:rPr>
          <w:sz w:val="28"/>
          <w:szCs w:val="28"/>
          <w:lang w:val="kk-KZ"/>
        </w:rPr>
        <w:t xml:space="preserve">үйкеліс жылдамдығының бөлінуі </w:t>
      </w:r>
      <w:r w:rsidR="0059568D" w:rsidRPr="00C020DF">
        <w:rPr>
          <w:sz w:val="28"/>
          <w:szCs w:val="28"/>
          <w:lang w:val="kk-KZ"/>
        </w:rPr>
        <w:t xml:space="preserve">           </w:t>
      </w:r>
      <w:r w:rsidR="006D3A3C" w:rsidRPr="00C020DF">
        <w:rPr>
          <w:sz w:val="28"/>
          <w:szCs w:val="28"/>
          <w:lang w:val="kk-KZ"/>
        </w:rPr>
        <w:t>25</w:t>
      </w:r>
      <w:r w:rsidR="006421F9" w:rsidRPr="00C020DF">
        <w:rPr>
          <w:sz w:val="28"/>
          <w:szCs w:val="28"/>
          <w:lang w:val="kk-KZ"/>
        </w:rPr>
        <w:t>-суретте көрсетіледі.</w:t>
      </w:r>
    </w:p>
    <w:p w:rsidR="00875C6B" w:rsidRPr="00C020DF" w:rsidRDefault="00875C6B" w:rsidP="005C31C9">
      <w:pPr>
        <w:ind w:firstLine="709"/>
        <w:jc w:val="both"/>
        <w:rPr>
          <w:sz w:val="28"/>
          <w:szCs w:val="28"/>
          <w:lang w:val="kk-KZ"/>
        </w:rPr>
      </w:pPr>
    </w:p>
    <w:p w:rsidR="009509A0" w:rsidRPr="00C020DF" w:rsidRDefault="001D4093" w:rsidP="00B000E5">
      <w:pPr>
        <w:jc w:val="both"/>
        <w:rPr>
          <w:sz w:val="28"/>
          <w:szCs w:val="28"/>
          <w:lang w:val="kk-KZ"/>
        </w:rPr>
      </w:pPr>
      <w:r w:rsidRPr="00C020DF">
        <w:rPr>
          <w:noProof/>
          <w:sz w:val="28"/>
          <w:szCs w:val="28"/>
        </w:rPr>
        <w:drawing>
          <wp:inline distT="0" distB="0" distL="0" distR="0">
            <wp:extent cx="5853717" cy="2987898"/>
            <wp:effectExtent l="19050" t="0" r="0" b="0"/>
            <wp:docPr id="5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4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6765" cy="2994558"/>
                    </a:xfrm>
                    <a:prstGeom prst="rect">
                      <a:avLst/>
                    </a:prstGeom>
                    <a:noFill/>
                    <a:ln>
                      <a:noFill/>
                    </a:ln>
                  </pic:spPr>
                </pic:pic>
              </a:graphicData>
            </a:graphic>
          </wp:inline>
        </w:drawing>
      </w:r>
    </w:p>
    <w:p w:rsidR="00276829" w:rsidRPr="00C020DF" w:rsidRDefault="00276829" w:rsidP="00B000E5">
      <w:pPr>
        <w:jc w:val="center"/>
        <w:rPr>
          <w:sz w:val="28"/>
          <w:szCs w:val="28"/>
          <w:lang w:val="en-US"/>
        </w:rPr>
      </w:pPr>
    </w:p>
    <w:p w:rsidR="009509A0" w:rsidRPr="00C020DF" w:rsidRDefault="00190B69" w:rsidP="00B000E5">
      <w:pPr>
        <w:jc w:val="center"/>
        <w:rPr>
          <w:sz w:val="28"/>
          <w:szCs w:val="28"/>
          <w:lang w:val="kk-KZ"/>
        </w:rPr>
      </w:pPr>
      <w:r w:rsidRPr="00C020DF">
        <w:rPr>
          <w:sz w:val="28"/>
          <w:szCs w:val="28"/>
          <w:lang w:val="kk-KZ"/>
        </w:rPr>
        <w:t>Сурет 25</w:t>
      </w:r>
      <w:r w:rsidR="003109BC" w:rsidRPr="00C020DF">
        <w:rPr>
          <w:sz w:val="28"/>
          <w:szCs w:val="28"/>
          <w:lang w:val="kk-KZ"/>
        </w:rPr>
        <w:t xml:space="preserve"> – </w:t>
      </w:r>
      <w:r w:rsidR="009509A0" w:rsidRPr="00C020DF">
        <w:rPr>
          <w:sz w:val="28"/>
          <w:szCs w:val="28"/>
          <w:lang w:val="kk-KZ"/>
        </w:rPr>
        <w:t xml:space="preserve">Желдің әр түрлі жылдамдығындағы үйкеліс </w:t>
      </w:r>
      <w:r w:rsidR="004A377D" w:rsidRPr="00C020DF">
        <w:rPr>
          <w:sz w:val="28"/>
          <w:szCs w:val="28"/>
          <w:lang w:val="kk-KZ"/>
        </w:rPr>
        <w:t>көрсеткіші</w:t>
      </w:r>
    </w:p>
    <w:p w:rsidR="00CF42CC" w:rsidRPr="00C020DF" w:rsidRDefault="00CF42CC" w:rsidP="00B000E5">
      <w:pPr>
        <w:jc w:val="center"/>
        <w:rPr>
          <w:sz w:val="28"/>
          <w:szCs w:val="28"/>
          <w:lang w:val="kk-KZ"/>
        </w:rPr>
      </w:pPr>
    </w:p>
    <w:p w:rsidR="00CC3B0E" w:rsidRPr="00C020DF" w:rsidRDefault="00CC3B0E" w:rsidP="006421F9">
      <w:pPr>
        <w:ind w:firstLine="709"/>
        <w:jc w:val="both"/>
        <w:rPr>
          <w:sz w:val="28"/>
          <w:szCs w:val="28"/>
          <w:lang w:val="kk-KZ"/>
        </w:rPr>
      </w:pPr>
      <w:r w:rsidRPr="00C020DF">
        <w:rPr>
          <w:sz w:val="28"/>
          <w:szCs w:val="28"/>
          <w:lang w:val="kk-KZ"/>
        </w:rPr>
        <w:t>Жүргізілген барлық талдаулар бір тосқауылдың орнатылуы қалдықтардың қорғасын үйіндісінің жел эрозиясы мәселесін шешпейтінін көрсетеді. Сондықтан жүйені экологиялық заңнаманың талаптарына сәйкес өзгерту қажет. Бұл зерттеу авторлары қаданың еңістігіне қосымша кішірек сақиналы тосқауыл орнатуды ұсынады</w:t>
      </w:r>
      <w:r w:rsidR="00D92E3A" w:rsidRPr="00C020DF">
        <w:rPr>
          <w:sz w:val="28"/>
          <w:szCs w:val="28"/>
          <w:lang w:val="kk-KZ"/>
        </w:rPr>
        <w:t xml:space="preserve"> [37,б. 104]</w:t>
      </w:r>
      <w:r w:rsidRPr="00C020DF">
        <w:rPr>
          <w:sz w:val="28"/>
          <w:szCs w:val="28"/>
          <w:lang w:val="kk-KZ"/>
        </w:rPr>
        <w:t xml:space="preserve">. Бұл тосқауылдың биіктігі 6 метр болып таңдалды. Осы қосымша ішкі тосқауыл үшін ең жақсы </w:t>
      </w:r>
      <w:r w:rsidRPr="00C020DF">
        <w:rPr>
          <w:sz w:val="28"/>
          <w:szCs w:val="28"/>
          <w:lang w:val="kk-KZ"/>
        </w:rPr>
        <w:lastRenderedPageBreak/>
        <w:t>позицияны анықтау үшін авторлар мынадай ойларды басшылыққа алды.</w:t>
      </w:r>
      <w:r w:rsidR="006D3A3C" w:rsidRPr="00C020DF">
        <w:rPr>
          <w:sz w:val="28"/>
          <w:szCs w:val="28"/>
          <w:lang w:val="kk-KZ"/>
        </w:rPr>
        <w:t xml:space="preserve"> Сайып келгенде, 26</w:t>
      </w:r>
      <w:r w:rsidR="006421F9" w:rsidRPr="00C020DF">
        <w:rPr>
          <w:sz w:val="28"/>
          <w:szCs w:val="28"/>
          <w:lang w:val="kk-KZ"/>
        </w:rPr>
        <w:t>-суретті талдаудан қадалар бетінің басым бөлігі желдің жылдамдығы 10,6 м/с және одан жоғары болғанда ауаның ластануының орасан зор көзі болып табылады.</w:t>
      </w:r>
    </w:p>
    <w:p w:rsidR="003145D2" w:rsidRPr="00C020DF" w:rsidRDefault="003145D2" w:rsidP="006421F9">
      <w:pPr>
        <w:ind w:firstLine="709"/>
        <w:jc w:val="both"/>
        <w:rPr>
          <w:sz w:val="28"/>
          <w:szCs w:val="28"/>
          <w:lang w:val="kk-KZ"/>
        </w:rPr>
      </w:pPr>
    </w:p>
    <w:p w:rsidR="0003441A" w:rsidRPr="00C020DF" w:rsidRDefault="004B2205" w:rsidP="00B000E5">
      <w:pPr>
        <w:ind w:firstLine="709"/>
        <w:jc w:val="both"/>
        <w:rPr>
          <w:sz w:val="28"/>
          <w:szCs w:val="28"/>
          <w:lang w:val="kk-KZ"/>
        </w:rPr>
      </w:pPr>
      <w:r w:rsidRPr="00C020DF">
        <w:rPr>
          <w:noProof/>
          <w:sz w:val="28"/>
          <w:szCs w:val="28"/>
        </w:rPr>
        <w:drawing>
          <wp:anchor distT="0" distB="0" distL="114300" distR="114300" simplePos="0" relativeHeight="251701760" behindDoc="1" locked="0" layoutInCell="1" allowOverlap="1">
            <wp:simplePos x="0" y="0"/>
            <wp:positionH relativeFrom="column">
              <wp:posOffset>713927</wp:posOffset>
            </wp:positionH>
            <wp:positionV relativeFrom="paragraph">
              <wp:posOffset>5678</wp:posOffset>
            </wp:positionV>
            <wp:extent cx="4351244" cy="2326341"/>
            <wp:effectExtent l="19050" t="0" r="0" b="0"/>
            <wp:wrapNone/>
            <wp:docPr id="2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4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1244" cy="2326341"/>
                    </a:xfrm>
                    <a:prstGeom prst="rect">
                      <a:avLst/>
                    </a:prstGeom>
                    <a:noFill/>
                    <a:ln>
                      <a:noFill/>
                    </a:ln>
                  </pic:spPr>
                </pic:pic>
              </a:graphicData>
            </a:graphic>
          </wp:anchor>
        </w:drawing>
      </w:r>
    </w:p>
    <w:p w:rsidR="00E8468F" w:rsidRPr="00C020DF" w:rsidRDefault="00E8468F" w:rsidP="00B000E5">
      <w:pPr>
        <w:rPr>
          <w:sz w:val="28"/>
          <w:szCs w:val="28"/>
          <w:lang w:val="kk-KZ"/>
        </w:rPr>
      </w:pPr>
    </w:p>
    <w:p w:rsidR="00E8468F" w:rsidRPr="00C020DF" w:rsidRDefault="00E8468F" w:rsidP="00B000E5">
      <w:pPr>
        <w:tabs>
          <w:tab w:val="left" w:pos="1822"/>
        </w:tabs>
        <w:rPr>
          <w:sz w:val="28"/>
          <w:szCs w:val="28"/>
          <w:lang w:val="kk-KZ"/>
        </w:rPr>
      </w:pPr>
      <w:r w:rsidRPr="00C020DF">
        <w:rPr>
          <w:sz w:val="28"/>
          <w:szCs w:val="28"/>
          <w:lang w:val="kk-KZ"/>
        </w:rPr>
        <w:tab/>
      </w:r>
    </w:p>
    <w:p w:rsidR="00E8468F" w:rsidRPr="00C020DF" w:rsidRDefault="00E8468F" w:rsidP="00B000E5">
      <w:pPr>
        <w:tabs>
          <w:tab w:val="left" w:pos="1593"/>
        </w:tabs>
        <w:rPr>
          <w:sz w:val="28"/>
          <w:szCs w:val="28"/>
          <w:lang w:val="kk-KZ"/>
        </w:rPr>
      </w:pPr>
      <w:r w:rsidRPr="00C020DF">
        <w:rPr>
          <w:sz w:val="28"/>
          <w:szCs w:val="28"/>
          <w:lang w:val="kk-KZ"/>
        </w:rPr>
        <w:tab/>
      </w:r>
    </w:p>
    <w:p w:rsidR="00E8468F" w:rsidRPr="00C020DF" w:rsidRDefault="00E8468F" w:rsidP="00B000E5">
      <w:pPr>
        <w:tabs>
          <w:tab w:val="left" w:pos="1822"/>
        </w:tabs>
        <w:rPr>
          <w:sz w:val="28"/>
          <w:szCs w:val="28"/>
          <w:lang w:val="kk-KZ"/>
        </w:rPr>
      </w:pPr>
    </w:p>
    <w:p w:rsidR="00CF42CC" w:rsidRPr="00C020DF" w:rsidRDefault="00CF42CC" w:rsidP="00CF42CC">
      <w:pPr>
        <w:jc w:val="both"/>
        <w:rPr>
          <w:sz w:val="16"/>
          <w:szCs w:val="16"/>
          <w:lang w:val="kk-KZ"/>
        </w:rPr>
      </w:pPr>
      <w:r w:rsidRPr="00C020DF">
        <w:rPr>
          <w:noProof/>
          <w:sz w:val="28"/>
          <w:szCs w:val="28"/>
        </w:rPr>
        <w:drawing>
          <wp:anchor distT="0" distB="0" distL="114300" distR="114300" simplePos="0" relativeHeight="251702784" behindDoc="1" locked="0" layoutInCell="1" allowOverlap="1">
            <wp:simplePos x="0" y="0"/>
            <wp:positionH relativeFrom="column">
              <wp:posOffset>2374093</wp:posOffset>
            </wp:positionH>
            <wp:positionV relativeFrom="paragraph">
              <wp:posOffset>60016</wp:posOffset>
            </wp:positionV>
            <wp:extent cx="1167199" cy="502508"/>
            <wp:effectExtent l="19050" t="0" r="0" b="0"/>
            <wp:wrapNone/>
            <wp:docPr id="31" name="Рисунок 6" descr="C:\Users\User\Desktop\1674718813_top-fon-com-p-fon-belii-dlya-prezentatsii-chisti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674718813_top-fon-com-p-fon-belii-dlya-prezentatsii-chistii-12.jpg"/>
                    <pic:cNvPicPr>
                      <a:picLocks noChangeAspect="1" noChangeArrowheads="1"/>
                    </pic:cNvPicPr>
                  </pic:nvPicPr>
                  <pic:blipFill>
                    <a:blip r:embed="rId43" cstate="print"/>
                    <a:srcRect/>
                    <a:stretch>
                      <a:fillRect/>
                    </a:stretch>
                  </pic:blipFill>
                  <pic:spPr bwMode="auto">
                    <a:xfrm>
                      <a:off x="0" y="0"/>
                      <a:ext cx="1167199" cy="502508"/>
                    </a:xfrm>
                    <a:prstGeom prst="rect">
                      <a:avLst/>
                    </a:prstGeom>
                    <a:noFill/>
                    <a:ln w="9525">
                      <a:noFill/>
                      <a:miter lim="800000"/>
                      <a:headEnd/>
                      <a:tailEnd/>
                    </a:ln>
                  </pic:spPr>
                </pic:pic>
              </a:graphicData>
            </a:graphic>
          </wp:anchor>
        </w:drawing>
      </w:r>
    </w:p>
    <w:p w:rsidR="00E8468F" w:rsidRPr="00C020DF" w:rsidRDefault="00232974" w:rsidP="001A2058">
      <w:pPr>
        <w:jc w:val="center"/>
        <w:rPr>
          <w:sz w:val="28"/>
          <w:szCs w:val="28"/>
          <w:lang w:val="kk-KZ"/>
        </w:rPr>
      </w:pPr>
      <w:r w:rsidRPr="00C020DF">
        <w:rPr>
          <w:b/>
          <w:sz w:val="28"/>
          <w:szCs w:val="28"/>
          <w:lang w:val="kk-KZ"/>
        </w:rPr>
        <w:t>Төменгі</w:t>
      </w:r>
    </w:p>
    <w:p w:rsidR="009509A0" w:rsidRPr="00C020DF" w:rsidRDefault="00E8468F" w:rsidP="001A2058">
      <w:pPr>
        <w:jc w:val="center"/>
        <w:rPr>
          <w:b/>
          <w:sz w:val="28"/>
          <w:szCs w:val="28"/>
          <w:lang w:val="kk-KZ"/>
        </w:rPr>
      </w:pPr>
      <w:r w:rsidRPr="00C020DF">
        <w:rPr>
          <w:b/>
          <w:sz w:val="28"/>
          <w:szCs w:val="28"/>
          <w:lang w:val="kk-KZ"/>
        </w:rPr>
        <w:t>жылдамдық</w:t>
      </w:r>
    </w:p>
    <w:p w:rsidR="00E8468F" w:rsidRPr="00C020DF" w:rsidRDefault="00E8468F" w:rsidP="00B000E5">
      <w:pPr>
        <w:jc w:val="both"/>
        <w:rPr>
          <w:sz w:val="28"/>
          <w:szCs w:val="28"/>
          <w:lang w:val="kk-KZ"/>
        </w:rPr>
      </w:pPr>
    </w:p>
    <w:p w:rsidR="00E8468F" w:rsidRPr="00C020DF" w:rsidRDefault="00E8468F" w:rsidP="00B000E5">
      <w:pPr>
        <w:jc w:val="both"/>
        <w:rPr>
          <w:sz w:val="28"/>
          <w:szCs w:val="28"/>
          <w:lang w:val="kk-KZ"/>
        </w:rPr>
      </w:pPr>
    </w:p>
    <w:p w:rsidR="00E8468F" w:rsidRPr="00C020DF" w:rsidRDefault="00E8468F" w:rsidP="00B000E5">
      <w:pPr>
        <w:jc w:val="both"/>
        <w:rPr>
          <w:sz w:val="28"/>
          <w:szCs w:val="28"/>
          <w:lang w:val="kk-KZ"/>
        </w:rPr>
      </w:pPr>
    </w:p>
    <w:p w:rsidR="00E8468F" w:rsidRPr="00C020DF" w:rsidRDefault="00E8468F" w:rsidP="00B000E5">
      <w:pPr>
        <w:jc w:val="both"/>
        <w:rPr>
          <w:sz w:val="28"/>
          <w:szCs w:val="28"/>
          <w:lang w:val="kk-KZ"/>
        </w:rPr>
      </w:pPr>
    </w:p>
    <w:p w:rsidR="00E8468F" w:rsidRPr="00C020DF" w:rsidRDefault="00E8468F" w:rsidP="00B000E5">
      <w:pPr>
        <w:jc w:val="both"/>
        <w:rPr>
          <w:sz w:val="28"/>
          <w:szCs w:val="28"/>
          <w:lang w:val="kk-KZ"/>
        </w:rPr>
      </w:pPr>
    </w:p>
    <w:p w:rsidR="009509A0" w:rsidRPr="00C020DF" w:rsidRDefault="00190B69" w:rsidP="00B000E5">
      <w:pPr>
        <w:jc w:val="center"/>
        <w:rPr>
          <w:sz w:val="28"/>
          <w:szCs w:val="28"/>
          <w:lang w:val="kk-KZ"/>
        </w:rPr>
      </w:pPr>
      <w:r w:rsidRPr="00C020DF">
        <w:rPr>
          <w:sz w:val="28"/>
          <w:szCs w:val="28"/>
          <w:lang w:val="kk-KZ"/>
        </w:rPr>
        <w:t>Сурет 26</w:t>
      </w:r>
      <w:r w:rsidR="003109BC" w:rsidRPr="00C020DF">
        <w:rPr>
          <w:sz w:val="28"/>
          <w:szCs w:val="28"/>
          <w:lang w:val="kk-KZ"/>
        </w:rPr>
        <w:t xml:space="preserve"> – </w:t>
      </w:r>
      <w:r w:rsidR="009509A0" w:rsidRPr="00C020DF">
        <w:rPr>
          <w:sz w:val="28"/>
          <w:szCs w:val="28"/>
          <w:lang w:val="kk-KZ"/>
        </w:rPr>
        <w:t xml:space="preserve">Желдің әр түрлі жылдамдығы кезінде ауа кедергiсiнен қорғаудың бiр жүйесi үшiн үйкеліс </w:t>
      </w:r>
      <w:r w:rsidR="004A377D" w:rsidRPr="00C020DF">
        <w:rPr>
          <w:sz w:val="28"/>
          <w:szCs w:val="28"/>
          <w:lang w:val="kk-KZ"/>
        </w:rPr>
        <w:t>көрсеткішінің</w:t>
      </w:r>
      <w:r w:rsidR="009509A0" w:rsidRPr="00C020DF">
        <w:rPr>
          <w:sz w:val="28"/>
          <w:szCs w:val="28"/>
          <w:lang w:val="kk-KZ"/>
        </w:rPr>
        <w:t xml:space="preserve"> деңгейi</w:t>
      </w:r>
    </w:p>
    <w:p w:rsidR="006E3849" w:rsidRPr="00C020DF" w:rsidRDefault="006E3849" w:rsidP="00B000E5">
      <w:pPr>
        <w:ind w:firstLine="709"/>
        <w:jc w:val="both"/>
        <w:rPr>
          <w:b/>
          <w:sz w:val="28"/>
          <w:szCs w:val="28"/>
          <w:lang w:val="kk-KZ"/>
        </w:rPr>
      </w:pPr>
    </w:p>
    <w:p w:rsidR="00155493" w:rsidRPr="00C020DF" w:rsidRDefault="001B7359" w:rsidP="00B000E5">
      <w:pPr>
        <w:ind w:firstLine="709"/>
        <w:jc w:val="both"/>
        <w:rPr>
          <w:b/>
          <w:sz w:val="28"/>
          <w:szCs w:val="28"/>
          <w:lang w:val="kk-KZ"/>
        </w:rPr>
      </w:pPr>
      <w:r w:rsidRPr="00C020DF">
        <w:rPr>
          <w:b/>
          <w:sz w:val="28"/>
          <w:szCs w:val="28"/>
          <w:lang w:val="kk-KZ"/>
        </w:rPr>
        <w:t>3</w:t>
      </w:r>
      <w:r w:rsidR="00DD1852" w:rsidRPr="00C020DF">
        <w:rPr>
          <w:b/>
          <w:sz w:val="28"/>
          <w:szCs w:val="28"/>
          <w:lang w:val="kk-KZ"/>
        </w:rPr>
        <w:t xml:space="preserve">.3 </w:t>
      </w:r>
      <w:r w:rsidR="009B31CF" w:rsidRPr="00C020DF">
        <w:rPr>
          <w:b/>
          <w:sz w:val="28"/>
          <w:szCs w:val="28"/>
          <w:lang w:val="kk-KZ"/>
        </w:rPr>
        <w:t>Қоршаған ортаның қож шаңдарымен ластануын шектеу</w:t>
      </w:r>
    </w:p>
    <w:p w:rsidR="006E3849" w:rsidRPr="00C020DF" w:rsidRDefault="006E3849" w:rsidP="00B000E5">
      <w:pPr>
        <w:ind w:firstLine="709"/>
        <w:jc w:val="both"/>
        <w:rPr>
          <w:sz w:val="28"/>
          <w:szCs w:val="28"/>
          <w:lang w:val="kk-KZ"/>
        </w:rPr>
      </w:pPr>
    </w:p>
    <w:p w:rsidR="00443A87" w:rsidRPr="00C020DF" w:rsidRDefault="006E3849" w:rsidP="00443A87">
      <w:pPr>
        <w:ind w:firstLine="709"/>
        <w:jc w:val="both"/>
        <w:rPr>
          <w:sz w:val="28"/>
          <w:szCs w:val="28"/>
          <w:lang w:val="kk-KZ"/>
        </w:rPr>
      </w:pPr>
      <w:r w:rsidRPr="00C020DF">
        <w:rPr>
          <w:sz w:val="28"/>
          <w:szCs w:val="28"/>
          <w:lang w:val="kk-KZ"/>
        </w:rPr>
        <w:t>Тосқауыл жоғары жылдамдықты ағынның бетке тимеуі үшін қалдықтар қадасының бетіне жақын ауа ағынының бағытын өзгертуі тиіс. Осы шарттан кейін «тыныштық» аймағының төменгі және жоғарғы шекаралары қаралды. Ішкі тосқауылдың төменгі қалпы алдыңғы құйынды жойып, осылайша даундрафтты жоя алады.</w:t>
      </w:r>
      <w:r w:rsidR="00443A87" w:rsidRPr="00C020DF">
        <w:rPr>
          <w:sz w:val="28"/>
          <w:szCs w:val="28"/>
          <w:lang w:val="kk-KZ"/>
        </w:rPr>
        <w:t xml:space="preserve"> Ішкі тосқауыл қондырғысының және оның диаметрінің қорғасын қалдықтарынан шаң пайда болатын әсер ету аймағының мөлшеріне әсерін сандық зерттеу нәтижелері бұл бетт</w:t>
      </w:r>
      <w:r w:rsidR="00642D04" w:rsidRPr="00C020DF">
        <w:rPr>
          <w:sz w:val="28"/>
          <w:szCs w:val="28"/>
          <w:lang w:val="kk-KZ"/>
        </w:rPr>
        <w:t>ің күрт төмендеуін көрсетеді. 27</w:t>
      </w:r>
      <w:r w:rsidR="00443A87" w:rsidRPr="00C020DF">
        <w:rPr>
          <w:sz w:val="28"/>
          <w:szCs w:val="28"/>
          <w:lang w:val="kk-KZ"/>
        </w:rPr>
        <w:t xml:space="preserve">-суретте бұл </w:t>
      </w:r>
      <w:r w:rsidR="00D92E3A" w:rsidRPr="00C020DF">
        <w:rPr>
          <w:sz w:val="28"/>
          <w:szCs w:val="28"/>
          <w:lang w:val="kk-KZ"/>
        </w:rPr>
        <w:t>нәтижелер көрсетілген [37</w:t>
      </w:r>
      <w:r w:rsidR="00E264DA" w:rsidRPr="00C020DF">
        <w:rPr>
          <w:sz w:val="28"/>
          <w:szCs w:val="28"/>
          <w:lang w:val="kk-KZ"/>
        </w:rPr>
        <w:t>,б. 1</w:t>
      </w:r>
      <w:r w:rsidR="00A30F2B" w:rsidRPr="00C020DF">
        <w:rPr>
          <w:sz w:val="28"/>
          <w:szCs w:val="28"/>
          <w:lang w:val="en-US"/>
        </w:rPr>
        <w:t>04</w:t>
      </w:r>
      <w:r w:rsidR="00443A87" w:rsidRPr="00C020DF">
        <w:rPr>
          <w:sz w:val="28"/>
          <w:szCs w:val="28"/>
          <w:lang w:val="kk-KZ"/>
        </w:rPr>
        <w:t>].</w:t>
      </w:r>
    </w:p>
    <w:p w:rsidR="006E3849" w:rsidRPr="00C020DF" w:rsidRDefault="006E3849" w:rsidP="00B000E5">
      <w:pPr>
        <w:ind w:firstLine="709"/>
        <w:jc w:val="both"/>
        <w:rPr>
          <w:b/>
          <w:sz w:val="28"/>
          <w:szCs w:val="28"/>
          <w:lang w:val="kk-KZ"/>
        </w:rPr>
      </w:pPr>
    </w:p>
    <w:p w:rsidR="006E3849" w:rsidRPr="00C020DF" w:rsidRDefault="006E3849" w:rsidP="00E04354">
      <w:pPr>
        <w:jc w:val="center"/>
        <w:rPr>
          <w:sz w:val="28"/>
          <w:szCs w:val="28"/>
          <w:lang w:val="kk-KZ"/>
        </w:rPr>
      </w:pPr>
      <w:r w:rsidRPr="00C020DF">
        <w:rPr>
          <w:noProof/>
          <w:sz w:val="28"/>
          <w:szCs w:val="28"/>
        </w:rPr>
        <w:drawing>
          <wp:inline distT="0" distB="0" distL="0" distR="0">
            <wp:extent cx="3943285" cy="2129590"/>
            <wp:effectExtent l="19050" t="0" r="65" b="0"/>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4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5932" cy="2141820"/>
                    </a:xfrm>
                    <a:prstGeom prst="rect">
                      <a:avLst/>
                    </a:prstGeom>
                    <a:noFill/>
                    <a:ln>
                      <a:noFill/>
                    </a:ln>
                  </pic:spPr>
                </pic:pic>
              </a:graphicData>
            </a:graphic>
          </wp:inline>
        </w:drawing>
      </w:r>
    </w:p>
    <w:p w:rsidR="006E3849" w:rsidRPr="00C020DF" w:rsidRDefault="006E3849" w:rsidP="006E3849">
      <w:pPr>
        <w:jc w:val="center"/>
        <w:rPr>
          <w:sz w:val="28"/>
          <w:szCs w:val="28"/>
          <w:lang w:val="en-US"/>
        </w:rPr>
      </w:pPr>
    </w:p>
    <w:p w:rsidR="006E3849" w:rsidRPr="00C020DF" w:rsidRDefault="00190B69" w:rsidP="006E3849">
      <w:pPr>
        <w:jc w:val="center"/>
        <w:rPr>
          <w:sz w:val="28"/>
          <w:szCs w:val="28"/>
          <w:lang w:val="kk-KZ"/>
        </w:rPr>
      </w:pPr>
      <w:r w:rsidRPr="00C020DF">
        <w:rPr>
          <w:sz w:val="28"/>
          <w:szCs w:val="28"/>
          <w:lang w:val="kk-KZ"/>
        </w:rPr>
        <w:t>Сурет 27</w:t>
      </w:r>
      <w:r w:rsidR="006E3849" w:rsidRPr="00C020DF">
        <w:rPr>
          <w:sz w:val="28"/>
          <w:szCs w:val="28"/>
          <w:lang w:val="kk-KZ"/>
        </w:rPr>
        <w:t xml:space="preserve"> – Ішкі тосқауылдың орналасуы мен диаметрі </w:t>
      </w:r>
    </w:p>
    <w:p w:rsidR="00443A87" w:rsidRPr="00C020DF" w:rsidRDefault="009509A0" w:rsidP="00443A87">
      <w:pPr>
        <w:spacing w:after="200"/>
        <w:ind w:firstLine="709"/>
        <w:jc w:val="both"/>
        <w:rPr>
          <w:rFonts w:eastAsia="Calibri"/>
          <w:bCs/>
          <w:noProof/>
          <w:sz w:val="28"/>
          <w:szCs w:val="28"/>
          <w:lang w:val="kk-KZ"/>
        </w:rPr>
      </w:pPr>
      <w:r w:rsidRPr="00C020DF">
        <w:rPr>
          <w:sz w:val="28"/>
          <w:szCs w:val="28"/>
          <w:lang w:val="kk-KZ"/>
        </w:rPr>
        <w:lastRenderedPageBreak/>
        <w:t>Жоғарғы қалпы жоғары жылдамдықты ағынның қада бетімен жанасуына жол бермеуі мүмкін</w:t>
      </w:r>
      <w:r w:rsidR="00D92E3A" w:rsidRPr="00C020DF">
        <w:rPr>
          <w:sz w:val="28"/>
          <w:szCs w:val="28"/>
          <w:lang w:val="kk-KZ"/>
        </w:rPr>
        <w:t xml:space="preserve"> [38,б. 104]</w:t>
      </w:r>
      <w:r w:rsidRPr="00C020DF">
        <w:rPr>
          <w:sz w:val="28"/>
          <w:szCs w:val="28"/>
          <w:lang w:val="kk-KZ"/>
        </w:rPr>
        <w:t>. Зерттеу</w:t>
      </w:r>
      <w:r w:rsidR="004960B9" w:rsidRPr="00C020DF">
        <w:rPr>
          <w:sz w:val="28"/>
          <w:szCs w:val="28"/>
          <w:lang w:val="kk-KZ"/>
        </w:rPr>
        <w:t>де</w:t>
      </w:r>
      <w:r w:rsidRPr="00C020DF">
        <w:rPr>
          <w:sz w:val="28"/>
          <w:szCs w:val="28"/>
          <w:lang w:val="kk-KZ"/>
        </w:rPr>
        <w:t xml:space="preserve"> желдің жылдамдығы 7,8 м/с шектелді, бұл 10,6 м/с желдің жылдамдығы Шымкент </w:t>
      </w:r>
      <w:r w:rsidR="004960B9" w:rsidRPr="00C020DF">
        <w:rPr>
          <w:sz w:val="28"/>
          <w:szCs w:val="28"/>
          <w:lang w:val="kk-KZ"/>
        </w:rPr>
        <w:t>қаласында</w:t>
      </w:r>
      <w:r w:rsidRPr="00C020DF">
        <w:rPr>
          <w:sz w:val="28"/>
          <w:szCs w:val="28"/>
          <w:lang w:val="kk-KZ"/>
        </w:rPr>
        <w:t xml:space="preserve"> жылына небәрі 1-2 күн болатындығымен байланысты. </w:t>
      </w:r>
      <w:r w:rsidR="00443A87" w:rsidRPr="00C020DF">
        <w:rPr>
          <w:rFonts w:eastAsia="Calibri"/>
          <w:bCs/>
          <w:noProof/>
          <w:sz w:val="28"/>
          <w:szCs w:val="28"/>
          <w:lang w:val="kk-KZ"/>
        </w:rPr>
        <w:t xml:space="preserve">Қорғасын қалдықтары қатарының үстіңгі бетінде үйкеліс жылдамдықтарының таралуына ішкі тосқауыл мен оның диаметрін </w:t>
      </w:r>
      <w:r w:rsidR="00642D04" w:rsidRPr="00C020DF">
        <w:rPr>
          <w:rFonts w:eastAsia="Calibri"/>
          <w:bCs/>
          <w:noProof/>
          <w:sz w:val="28"/>
          <w:szCs w:val="28"/>
          <w:lang w:val="kk-KZ"/>
        </w:rPr>
        <w:t>орнатудың әсері 28</w:t>
      </w:r>
      <w:r w:rsidR="00443A87" w:rsidRPr="00C020DF">
        <w:rPr>
          <w:rFonts w:eastAsia="Calibri"/>
          <w:bCs/>
          <w:noProof/>
          <w:sz w:val="28"/>
          <w:szCs w:val="28"/>
          <w:lang w:val="kk-KZ"/>
        </w:rPr>
        <w:t>-суретте көрсетілген.</w:t>
      </w:r>
    </w:p>
    <w:p w:rsidR="00773D13" w:rsidRPr="00C020DF" w:rsidRDefault="00773D13" w:rsidP="00B000E5">
      <w:pPr>
        <w:ind w:firstLine="709"/>
        <w:jc w:val="both"/>
        <w:rPr>
          <w:sz w:val="28"/>
          <w:szCs w:val="28"/>
          <w:lang w:val="kk-KZ"/>
        </w:rPr>
      </w:pPr>
    </w:p>
    <w:p w:rsidR="00B9176E" w:rsidRPr="00C020DF" w:rsidRDefault="00B9176E" w:rsidP="00B000E5">
      <w:pPr>
        <w:spacing w:after="200"/>
        <w:jc w:val="center"/>
        <w:rPr>
          <w:rFonts w:eastAsia="Calibri"/>
          <w:bCs/>
          <w:noProof/>
          <w:sz w:val="28"/>
          <w:szCs w:val="28"/>
          <w:lang w:val="kk-KZ"/>
        </w:rPr>
      </w:pPr>
      <w:r w:rsidRPr="00C020DF">
        <w:rPr>
          <w:rFonts w:eastAsia="Calibri"/>
          <w:noProof/>
          <w:position w:val="1"/>
          <w:sz w:val="28"/>
          <w:szCs w:val="28"/>
        </w:rPr>
        <w:drawing>
          <wp:inline distT="0" distB="0" distL="0" distR="0">
            <wp:extent cx="4370070" cy="2255292"/>
            <wp:effectExtent l="19050" t="0" r="0" b="0"/>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5" cstate="print"/>
                    <a:stretch>
                      <a:fillRect/>
                    </a:stretch>
                  </pic:blipFill>
                  <pic:spPr>
                    <a:xfrm>
                      <a:off x="0" y="0"/>
                      <a:ext cx="4379611" cy="2260216"/>
                    </a:xfrm>
                    <a:prstGeom prst="rect">
                      <a:avLst/>
                    </a:prstGeom>
                  </pic:spPr>
                </pic:pic>
              </a:graphicData>
            </a:graphic>
          </wp:inline>
        </w:drawing>
      </w:r>
    </w:p>
    <w:p w:rsidR="006E3849" w:rsidRPr="00C020DF" w:rsidRDefault="006E3849" w:rsidP="00B000E5">
      <w:pPr>
        <w:jc w:val="center"/>
        <w:rPr>
          <w:rFonts w:eastAsia="Calibri"/>
          <w:bCs/>
          <w:noProof/>
          <w:sz w:val="28"/>
          <w:szCs w:val="28"/>
          <w:lang w:val="kk-KZ"/>
        </w:rPr>
      </w:pPr>
    </w:p>
    <w:p w:rsidR="00B60D4B" w:rsidRPr="00C020DF" w:rsidRDefault="009254D9" w:rsidP="00B000E5">
      <w:pPr>
        <w:spacing w:after="200"/>
        <w:jc w:val="center"/>
        <w:rPr>
          <w:rFonts w:eastAsia="Calibri"/>
          <w:bCs/>
          <w:noProof/>
          <w:sz w:val="28"/>
          <w:szCs w:val="28"/>
          <w:lang w:val="kk-KZ"/>
        </w:rPr>
      </w:pPr>
      <w:r w:rsidRPr="00C020DF">
        <w:rPr>
          <w:rFonts w:eastAsia="Calibri"/>
          <w:bCs/>
          <w:noProof/>
          <w:sz w:val="28"/>
          <w:szCs w:val="28"/>
          <w:lang w:val="kk-KZ"/>
        </w:rPr>
        <w:t>С</w:t>
      </w:r>
      <w:r w:rsidR="002D53DB" w:rsidRPr="00C020DF">
        <w:rPr>
          <w:rFonts w:eastAsia="Calibri"/>
          <w:bCs/>
          <w:noProof/>
          <w:sz w:val="28"/>
          <w:szCs w:val="28"/>
          <w:lang w:val="kk-KZ"/>
        </w:rPr>
        <w:t xml:space="preserve">урет 28 - </w:t>
      </w:r>
      <w:r w:rsidR="00B60D4B" w:rsidRPr="00C020DF">
        <w:rPr>
          <w:rFonts w:eastAsia="Calibri"/>
          <w:bCs/>
          <w:noProof/>
          <w:sz w:val="28"/>
          <w:szCs w:val="28"/>
          <w:lang w:val="kk-KZ"/>
        </w:rPr>
        <w:t>Қорғасын қалдықтары қатарының үстіңгі бетінде үйкеліс жылдамдықтарының таралуына ішкі тосқауыл мен оның диаметрін орнатудың әсері</w:t>
      </w:r>
    </w:p>
    <w:p w:rsidR="006E3849" w:rsidRPr="00C020DF" w:rsidRDefault="00443A87" w:rsidP="00443A87">
      <w:pPr>
        <w:ind w:firstLine="709"/>
        <w:jc w:val="both"/>
        <w:rPr>
          <w:sz w:val="28"/>
          <w:szCs w:val="28"/>
          <w:lang w:val="kk-KZ"/>
        </w:rPr>
      </w:pPr>
      <w:r w:rsidRPr="00C020DF">
        <w:rPr>
          <w:sz w:val="28"/>
          <w:szCs w:val="28"/>
          <w:lang w:val="kk-KZ"/>
        </w:rPr>
        <w:t>Бұл ретте желдің жылдамдығы 3,5 м/с шаңның пайда болуына әкелмейді (11 ғ.), ал желдің жылдамдығы 5,3 м/с болған кезде, неғұрлым жоғары жылдамдыққа арналған жүйе міндетті түрде шаңның түз</w:t>
      </w:r>
      <w:r w:rsidR="00642D04" w:rsidRPr="00C020DF">
        <w:rPr>
          <w:sz w:val="28"/>
          <w:szCs w:val="28"/>
          <w:lang w:val="kk-KZ"/>
        </w:rPr>
        <w:t>ілуі мен таралуынан қорғайды. 29</w:t>
      </w:r>
      <w:r w:rsidRPr="00C020DF">
        <w:rPr>
          <w:sz w:val="28"/>
          <w:szCs w:val="28"/>
          <w:lang w:val="kk-KZ"/>
        </w:rPr>
        <w:t>-суретте желдің жылдамдығы 7,8 м/с болған кезде ішкі тосқауылдың есептік орындары (және диаметрлері) көрсетіледі</w:t>
      </w:r>
      <w:r w:rsidR="00D92E3A" w:rsidRPr="00C020DF">
        <w:rPr>
          <w:sz w:val="28"/>
          <w:szCs w:val="28"/>
          <w:lang w:val="kk-KZ"/>
        </w:rPr>
        <w:t xml:space="preserve"> [38,б. 104]</w:t>
      </w:r>
      <w:r w:rsidRPr="00C020DF">
        <w:rPr>
          <w:sz w:val="28"/>
          <w:szCs w:val="28"/>
          <w:lang w:val="kk-KZ"/>
        </w:rPr>
        <w:t>.</w:t>
      </w:r>
    </w:p>
    <w:p w:rsidR="00443A87" w:rsidRPr="00C020DF" w:rsidRDefault="00443A87" w:rsidP="00443A87">
      <w:pPr>
        <w:ind w:firstLine="709"/>
        <w:jc w:val="both"/>
        <w:rPr>
          <w:sz w:val="28"/>
          <w:szCs w:val="28"/>
          <w:lang w:val="kk-KZ"/>
        </w:rPr>
      </w:pPr>
    </w:p>
    <w:p w:rsidR="00443A87" w:rsidRPr="00C020DF" w:rsidRDefault="00443A87" w:rsidP="00443A87">
      <w:pPr>
        <w:spacing w:after="200"/>
        <w:jc w:val="center"/>
        <w:rPr>
          <w:rFonts w:eastAsia="Calibri"/>
          <w:bCs/>
          <w:noProof/>
          <w:sz w:val="28"/>
          <w:szCs w:val="28"/>
          <w:lang w:val="kk-KZ"/>
        </w:rPr>
      </w:pPr>
      <w:r w:rsidRPr="00C020DF">
        <w:rPr>
          <w:rFonts w:eastAsia="Calibri"/>
          <w:bCs/>
          <w:noProof/>
          <w:sz w:val="28"/>
          <w:szCs w:val="28"/>
        </w:rPr>
        <w:drawing>
          <wp:inline distT="0" distB="0" distL="0" distR="0">
            <wp:extent cx="4180585" cy="2133600"/>
            <wp:effectExtent l="19050" t="0" r="0" b="0"/>
            <wp:docPr id="11" name="Рисунок 8" descr="C:\Users\113-6\Desktop\Ғылым Академиясы 3\Фото Қазақша Ресей скопус\WhatsApp Image 2023-12-12 at 14.3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3-6\Desktop\Ғылым Академиясы 3\Фото Қазақша Ресей скопус\WhatsApp Image 2023-12-12 at 14.34.03.jpeg"/>
                    <pic:cNvPicPr>
                      <a:picLocks noChangeAspect="1" noChangeArrowheads="1"/>
                    </pic:cNvPicPr>
                  </pic:nvPicPr>
                  <pic:blipFill>
                    <a:blip r:embed="rId46" cstate="print"/>
                    <a:srcRect/>
                    <a:stretch>
                      <a:fillRect/>
                    </a:stretch>
                  </pic:blipFill>
                  <pic:spPr bwMode="auto">
                    <a:xfrm>
                      <a:off x="0" y="0"/>
                      <a:ext cx="4180585" cy="2133600"/>
                    </a:xfrm>
                    <a:prstGeom prst="rect">
                      <a:avLst/>
                    </a:prstGeom>
                    <a:noFill/>
                    <a:ln w="9525">
                      <a:noFill/>
                      <a:miter lim="800000"/>
                      <a:headEnd/>
                      <a:tailEnd/>
                    </a:ln>
                  </pic:spPr>
                </pic:pic>
              </a:graphicData>
            </a:graphic>
          </wp:inline>
        </w:drawing>
      </w:r>
    </w:p>
    <w:p w:rsidR="003B0C7C" w:rsidRPr="00C020DF" w:rsidRDefault="003B0C7C" w:rsidP="00443A87">
      <w:pPr>
        <w:spacing w:after="200"/>
        <w:jc w:val="center"/>
        <w:rPr>
          <w:rFonts w:eastAsia="Calibri"/>
          <w:bCs/>
          <w:noProof/>
          <w:sz w:val="28"/>
          <w:szCs w:val="28"/>
          <w:lang w:val="kk-KZ"/>
        </w:rPr>
      </w:pPr>
    </w:p>
    <w:p w:rsidR="00443A87" w:rsidRPr="00C020DF" w:rsidRDefault="00190B69" w:rsidP="00443A87">
      <w:pPr>
        <w:widowControl w:val="0"/>
        <w:ind w:firstLine="630"/>
        <w:rPr>
          <w:sz w:val="28"/>
          <w:szCs w:val="28"/>
          <w:lang w:val="kk-KZ"/>
        </w:rPr>
      </w:pPr>
      <w:r w:rsidRPr="00C020DF">
        <w:rPr>
          <w:sz w:val="28"/>
          <w:szCs w:val="28"/>
          <w:lang w:val="kk-KZ"/>
        </w:rPr>
        <w:t>Сурет 29</w:t>
      </w:r>
      <w:r w:rsidR="00443A87" w:rsidRPr="00C020DF">
        <w:rPr>
          <w:sz w:val="28"/>
          <w:szCs w:val="28"/>
          <w:lang w:val="kk-KZ"/>
        </w:rPr>
        <w:t xml:space="preserve"> – Әр түрлі жағдайлар үшін шаң түзетін аймақтарды салыстыру </w:t>
      </w:r>
    </w:p>
    <w:p w:rsidR="00443A87" w:rsidRPr="00C020DF" w:rsidRDefault="00443A87" w:rsidP="00443A87">
      <w:pPr>
        <w:ind w:firstLine="720"/>
        <w:jc w:val="both"/>
        <w:rPr>
          <w:sz w:val="28"/>
          <w:szCs w:val="28"/>
          <w:lang w:val="kk-KZ"/>
        </w:rPr>
      </w:pPr>
      <w:r w:rsidRPr="00C020DF">
        <w:rPr>
          <w:sz w:val="28"/>
          <w:szCs w:val="28"/>
          <w:lang w:val="kk-KZ"/>
        </w:rPr>
        <w:lastRenderedPageBreak/>
        <w:t xml:space="preserve">Жоғарыдағы </w:t>
      </w:r>
      <w:r w:rsidR="006E3849" w:rsidRPr="00C020DF">
        <w:rPr>
          <w:sz w:val="28"/>
          <w:szCs w:val="28"/>
          <w:lang w:val="kk-KZ"/>
        </w:rPr>
        <w:t>суреттегі</w:t>
      </w:r>
      <w:r w:rsidRPr="00C020DF">
        <w:rPr>
          <w:sz w:val="28"/>
          <w:szCs w:val="28"/>
          <w:lang w:val="kk-KZ"/>
        </w:rPr>
        <w:t xml:space="preserve"> (180, 120, 60, 50) </w:t>
      </w:r>
      <w:r w:rsidR="006E3849" w:rsidRPr="00C020DF">
        <w:rPr>
          <w:sz w:val="28"/>
          <w:szCs w:val="28"/>
          <w:lang w:val="kk-KZ"/>
        </w:rPr>
        <w:t>нөмірлері бар әр корпус диаметрі 300 метр болатын сыртқы тосқауылды қамтиды. Диаметрі 300 м және биіктігі 15 м сыртқы тосқауылға негізделген қос тосқауылдан қорғайтын жүйенің диаметрі 60 м және биіктігі 6 м ішкі тосқауылмен үйлесімде шаң көзін толықтай жоюға мүмкіндік беретінін фи</w:t>
      </w:r>
      <w:r w:rsidR="00E264DA" w:rsidRPr="00C020DF">
        <w:rPr>
          <w:sz w:val="28"/>
          <w:szCs w:val="28"/>
          <w:lang w:val="kk-KZ"/>
        </w:rPr>
        <w:t>гурадан көруге болады [39,б. 1</w:t>
      </w:r>
      <w:r w:rsidR="00A30F2B" w:rsidRPr="00C020DF">
        <w:rPr>
          <w:sz w:val="28"/>
          <w:szCs w:val="28"/>
          <w:lang w:val="kk-KZ"/>
        </w:rPr>
        <w:t>04</w:t>
      </w:r>
      <w:r w:rsidR="006E3849" w:rsidRPr="00C020DF">
        <w:rPr>
          <w:sz w:val="28"/>
          <w:szCs w:val="28"/>
          <w:lang w:val="kk-KZ"/>
        </w:rPr>
        <w:t>].</w:t>
      </w:r>
      <w:r w:rsidRPr="00C020DF">
        <w:rPr>
          <w:sz w:val="28"/>
          <w:szCs w:val="28"/>
          <w:lang w:val="kk-KZ"/>
        </w:rPr>
        <w:t xml:space="preserve"> </w:t>
      </w:r>
      <w:r w:rsidR="00B60D4B" w:rsidRPr="00C020DF">
        <w:rPr>
          <w:sz w:val="28"/>
          <w:szCs w:val="28"/>
          <w:lang w:val="kk-KZ"/>
        </w:rPr>
        <w:t>Бұл шаңнан қорға</w:t>
      </w:r>
      <w:r w:rsidR="00D57133" w:rsidRPr="00C020DF">
        <w:rPr>
          <w:sz w:val="28"/>
          <w:szCs w:val="28"/>
          <w:lang w:val="kk-KZ"/>
        </w:rPr>
        <w:t>у жүйелерінің әртүрлі типтері/</w:t>
      </w:r>
      <w:r w:rsidR="00B60D4B" w:rsidRPr="00C020DF">
        <w:rPr>
          <w:sz w:val="28"/>
          <w:szCs w:val="28"/>
          <w:lang w:val="kk-KZ"/>
        </w:rPr>
        <w:t xml:space="preserve">конструкциялары үшін шаң аймағының өлшемін өзгертуді </w:t>
      </w:r>
      <w:r w:rsidRPr="00C020DF">
        <w:rPr>
          <w:sz w:val="28"/>
          <w:szCs w:val="28"/>
          <w:lang w:val="kk-KZ"/>
        </w:rPr>
        <w:t>салыстыруға</w:t>
      </w:r>
      <w:r w:rsidR="00B60D4B" w:rsidRPr="00C020DF">
        <w:rPr>
          <w:sz w:val="28"/>
          <w:szCs w:val="28"/>
          <w:lang w:val="kk-KZ"/>
        </w:rPr>
        <w:t xml:space="preserve"> мүмкіндік береді.</w:t>
      </w:r>
      <w:r w:rsidRPr="00C020DF">
        <w:rPr>
          <w:sz w:val="28"/>
          <w:szCs w:val="28"/>
          <w:lang w:val="kk-KZ"/>
        </w:rPr>
        <w:t xml:space="preserve"> Шаңның пайда болу аймағының </w:t>
      </w:r>
      <w:r w:rsidR="00642D04" w:rsidRPr="00C020DF">
        <w:rPr>
          <w:sz w:val="28"/>
          <w:szCs w:val="28"/>
          <w:lang w:val="kk-KZ"/>
        </w:rPr>
        <w:t>қорғаныс жүйесіне тәуелділігі 30</w:t>
      </w:r>
      <w:r w:rsidRPr="00C020DF">
        <w:rPr>
          <w:sz w:val="28"/>
          <w:szCs w:val="28"/>
          <w:lang w:val="kk-KZ"/>
        </w:rPr>
        <w:t>-суретте көрсетілген.</w:t>
      </w:r>
    </w:p>
    <w:p w:rsidR="00A17272" w:rsidRPr="00C020DF" w:rsidRDefault="00A17272" w:rsidP="0029204C">
      <w:pPr>
        <w:ind w:firstLine="709"/>
        <w:jc w:val="both"/>
        <w:rPr>
          <w:sz w:val="28"/>
          <w:szCs w:val="28"/>
          <w:lang w:val="kk-KZ"/>
        </w:rPr>
      </w:pPr>
    </w:p>
    <w:p w:rsidR="00620CB5" w:rsidRPr="00C020DF" w:rsidRDefault="008978E6" w:rsidP="00232974">
      <w:pPr>
        <w:jc w:val="both"/>
        <w:rPr>
          <w:sz w:val="28"/>
          <w:szCs w:val="28"/>
          <w:lang w:val="en-US"/>
        </w:rPr>
      </w:pPr>
      <w:r w:rsidRPr="00C020DF">
        <w:rPr>
          <w:noProof/>
          <w:sz w:val="28"/>
          <w:szCs w:val="28"/>
        </w:rPr>
        <w:drawing>
          <wp:inline distT="0" distB="0" distL="0" distR="0">
            <wp:extent cx="5942511" cy="4082143"/>
            <wp:effectExtent l="19050" t="0" r="1089" b="0"/>
            <wp:docPr id="5" name="Рисунок 7" descr="C:\Users\User\Desktop\Пікір Икрамов И.Ғ\Новая папка\WhatsApp Image 2023-12-18 at 18.1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ікір Икрамов И.Ғ\Новая папка\WhatsApp Image 2023-12-18 at 18.15.32.jpeg"/>
                    <pic:cNvPicPr>
                      <a:picLocks noChangeAspect="1" noChangeArrowheads="1"/>
                    </pic:cNvPicPr>
                  </pic:nvPicPr>
                  <pic:blipFill>
                    <a:blip r:embed="rId47" cstate="print"/>
                    <a:srcRect/>
                    <a:stretch>
                      <a:fillRect/>
                    </a:stretch>
                  </pic:blipFill>
                  <pic:spPr bwMode="auto">
                    <a:xfrm>
                      <a:off x="0" y="0"/>
                      <a:ext cx="5939790" cy="4080274"/>
                    </a:xfrm>
                    <a:prstGeom prst="rect">
                      <a:avLst/>
                    </a:prstGeom>
                    <a:noFill/>
                    <a:ln w="9525">
                      <a:noFill/>
                      <a:miter lim="800000"/>
                      <a:headEnd/>
                      <a:tailEnd/>
                    </a:ln>
                  </pic:spPr>
                </pic:pic>
              </a:graphicData>
            </a:graphic>
          </wp:inline>
        </w:drawing>
      </w:r>
    </w:p>
    <w:p w:rsidR="00276829" w:rsidRPr="00C020DF" w:rsidRDefault="00276829" w:rsidP="00232974">
      <w:pPr>
        <w:tabs>
          <w:tab w:val="left" w:pos="1593"/>
          <w:tab w:val="left" w:pos="3600"/>
        </w:tabs>
        <w:jc w:val="center"/>
        <w:rPr>
          <w:sz w:val="28"/>
          <w:szCs w:val="28"/>
          <w:lang w:val="en-US"/>
        </w:rPr>
      </w:pPr>
    </w:p>
    <w:p w:rsidR="00B60D4B" w:rsidRPr="00C020DF" w:rsidRDefault="00190B69" w:rsidP="00232974">
      <w:pPr>
        <w:tabs>
          <w:tab w:val="left" w:pos="1593"/>
          <w:tab w:val="left" w:pos="3600"/>
        </w:tabs>
        <w:jc w:val="center"/>
        <w:rPr>
          <w:sz w:val="28"/>
          <w:szCs w:val="28"/>
          <w:lang w:val="kk-KZ"/>
        </w:rPr>
      </w:pPr>
      <w:r w:rsidRPr="00C020DF">
        <w:rPr>
          <w:sz w:val="28"/>
          <w:szCs w:val="28"/>
          <w:lang w:val="kk-KZ"/>
        </w:rPr>
        <w:t>Сурет 30</w:t>
      </w:r>
      <w:r w:rsidR="00B60D4B" w:rsidRPr="00C020DF">
        <w:rPr>
          <w:sz w:val="28"/>
          <w:szCs w:val="28"/>
          <w:lang w:val="kk-KZ"/>
        </w:rPr>
        <w:t xml:space="preserve"> – Шаңның пайда болу аймағының қорғаныс жүйесіне</w:t>
      </w:r>
    </w:p>
    <w:p w:rsidR="004A377D" w:rsidRPr="00C020DF" w:rsidRDefault="00443A87" w:rsidP="00B000E5">
      <w:pPr>
        <w:ind w:firstLine="720"/>
        <w:jc w:val="center"/>
        <w:rPr>
          <w:sz w:val="28"/>
          <w:szCs w:val="28"/>
          <w:lang w:val="kk-KZ"/>
        </w:rPr>
      </w:pPr>
      <w:r w:rsidRPr="00C020DF">
        <w:rPr>
          <w:sz w:val="28"/>
          <w:szCs w:val="28"/>
          <w:lang w:val="kk-KZ"/>
        </w:rPr>
        <w:t>Т</w:t>
      </w:r>
      <w:r w:rsidR="00B60D4B" w:rsidRPr="00C020DF">
        <w:rPr>
          <w:sz w:val="28"/>
          <w:szCs w:val="28"/>
          <w:lang w:val="kk-KZ"/>
        </w:rPr>
        <w:t>әуелділігі</w:t>
      </w:r>
    </w:p>
    <w:p w:rsidR="00443A87" w:rsidRPr="00C020DF" w:rsidRDefault="00443A87" w:rsidP="00B000E5">
      <w:pPr>
        <w:ind w:firstLine="720"/>
        <w:jc w:val="center"/>
        <w:rPr>
          <w:sz w:val="28"/>
          <w:szCs w:val="28"/>
          <w:lang w:val="kk-KZ"/>
        </w:rPr>
      </w:pPr>
    </w:p>
    <w:p w:rsidR="006E3849" w:rsidRPr="00C020DF" w:rsidRDefault="006E3849" w:rsidP="00B000E5">
      <w:pPr>
        <w:tabs>
          <w:tab w:val="left" w:pos="5800"/>
        </w:tabs>
        <w:ind w:firstLine="709"/>
        <w:jc w:val="both"/>
        <w:rPr>
          <w:sz w:val="28"/>
          <w:szCs w:val="28"/>
          <w:lang w:val="kk-KZ"/>
        </w:rPr>
      </w:pPr>
      <w:r w:rsidRPr="00C020DF">
        <w:rPr>
          <w:sz w:val="28"/>
          <w:szCs w:val="28"/>
          <w:lang w:val="kk-KZ"/>
        </w:rPr>
        <w:t>Жақсы конфигурация жағдайында (диаметрі 60 м) қалдықтар үйіндісінің жоғарғы жағында тек кішкентай қызыл аймақ бар. Сондықтан біз 50 метрлік тосқауыл үшін шаңның пайда болу аймағының өзгеруіне қосымша сезімтал талдау жасадық. Бұл жағдай төменгі оң жақ бұрыштағы суретте де көрсетілген. Мұндай конфигурациядағы қызыл шың жоғалып кетсе де, диаметрдің өзгеруі жағдайды нашарлатады. Бұл аймақтар жағдайлардың әрқайсысы үшін сұр түсп</w:t>
      </w:r>
      <w:r w:rsidR="009E5FB6" w:rsidRPr="00C020DF">
        <w:rPr>
          <w:sz w:val="28"/>
          <w:szCs w:val="28"/>
          <w:lang w:val="kk-KZ"/>
        </w:rPr>
        <w:t>ен белгіленген</w:t>
      </w:r>
      <w:r w:rsidR="00D92E3A" w:rsidRPr="00C020DF">
        <w:rPr>
          <w:sz w:val="28"/>
          <w:szCs w:val="28"/>
          <w:lang w:val="kk-KZ"/>
        </w:rPr>
        <w:t xml:space="preserve"> [40,б. 104]</w:t>
      </w:r>
      <w:r w:rsidR="009E5FB6" w:rsidRPr="00C020DF">
        <w:rPr>
          <w:sz w:val="28"/>
          <w:szCs w:val="28"/>
          <w:lang w:val="kk-KZ"/>
        </w:rPr>
        <w:t xml:space="preserve">. Сонымен қатар, кедергісіз </w:t>
      </w:r>
      <w:r w:rsidRPr="00C020DF">
        <w:rPr>
          <w:sz w:val="28"/>
          <w:szCs w:val="28"/>
          <w:lang w:val="kk-KZ"/>
        </w:rPr>
        <w:t>жағдайда, (жоғарғы сол жақ бұрыш) бір-бірінің үстіне қойылған барлық аймақтар көрсетілген.</w:t>
      </w:r>
    </w:p>
    <w:p w:rsidR="008773B6" w:rsidRPr="00C020DF" w:rsidRDefault="00D57133" w:rsidP="00B000E5">
      <w:pPr>
        <w:tabs>
          <w:tab w:val="left" w:pos="5800"/>
        </w:tabs>
        <w:ind w:firstLine="709"/>
        <w:jc w:val="both"/>
        <w:rPr>
          <w:sz w:val="28"/>
          <w:szCs w:val="28"/>
          <w:lang w:val="kk-KZ"/>
        </w:rPr>
      </w:pPr>
      <w:r w:rsidRPr="00C020DF">
        <w:rPr>
          <w:sz w:val="28"/>
          <w:szCs w:val="28"/>
          <w:lang w:val="kk-KZ"/>
        </w:rPr>
        <w:lastRenderedPageBreak/>
        <w:t>Қосымша бақылау-қ</w:t>
      </w:r>
      <w:r w:rsidR="008773B6" w:rsidRPr="00C020DF">
        <w:rPr>
          <w:sz w:val="28"/>
          <w:szCs w:val="28"/>
          <w:lang w:val="kk-KZ"/>
        </w:rPr>
        <w:t>ос тосқауыл шаңнан қорғау жүйесі жағдайында ағынның төменгі шегі тек бір тосқауылды қолда</w:t>
      </w:r>
      <w:r w:rsidR="00B849F8" w:rsidRPr="00C020DF">
        <w:rPr>
          <w:sz w:val="28"/>
          <w:szCs w:val="28"/>
          <w:lang w:val="kk-KZ"/>
        </w:rPr>
        <w:t xml:space="preserve">нғаннан да жоғары көтеріледі. </w:t>
      </w:r>
      <w:r w:rsidR="006047C2" w:rsidRPr="00C020DF">
        <w:rPr>
          <w:sz w:val="28"/>
          <w:szCs w:val="28"/>
          <w:lang w:val="kk-KZ"/>
        </w:rPr>
        <w:t>Б</w:t>
      </w:r>
      <w:r w:rsidR="008773B6" w:rsidRPr="00C020DF">
        <w:rPr>
          <w:sz w:val="28"/>
          <w:szCs w:val="28"/>
          <w:lang w:val="kk-KZ"/>
        </w:rPr>
        <w:t xml:space="preserve">ұл нәтижелер биіктіктің 1-ші және 2-ші кедергілер арасындағы қашықтыққа тәуелділігі ретінде көрсетілген. Оқырмандарға ыңғайлы болу үшін біз ішкі тосқауылдың диаметрін көрсететін нүктелердің әрқайсысына белгілер қостық. </w:t>
      </w:r>
      <w:r w:rsidR="009E5FB6" w:rsidRPr="00C020DF">
        <w:rPr>
          <w:sz w:val="28"/>
          <w:szCs w:val="28"/>
          <w:lang w:val="kk-KZ"/>
        </w:rPr>
        <w:t>Қос тосқауыл шаңнан қорғау жүйесі арқылы қорғасын қалдықтарының үйінд</w:t>
      </w:r>
      <w:r w:rsidR="00642D04" w:rsidRPr="00C020DF">
        <w:rPr>
          <w:sz w:val="28"/>
          <w:szCs w:val="28"/>
          <w:lang w:val="kk-KZ"/>
        </w:rPr>
        <w:t>ілерінің айналу ерекшеліктері 31</w:t>
      </w:r>
      <w:r w:rsidR="009E5FB6" w:rsidRPr="00C020DF">
        <w:rPr>
          <w:sz w:val="28"/>
          <w:szCs w:val="28"/>
          <w:lang w:val="kk-KZ"/>
        </w:rPr>
        <w:t>-суретте көрсетілген.</w:t>
      </w:r>
    </w:p>
    <w:p w:rsidR="00E04354" w:rsidRPr="00C020DF" w:rsidRDefault="00E04354" w:rsidP="00B000E5">
      <w:pPr>
        <w:ind w:firstLine="709"/>
        <w:jc w:val="both"/>
        <w:rPr>
          <w:sz w:val="28"/>
          <w:szCs w:val="28"/>
          <w:lang w:val="kk-KZ"/>
        </w:rPr>
      </w:pPr>
    </w:p>
    <w:p w:rsidR="00276829" w:rsidRPr="00C020DF" w:rsidRDefault="002E2B22" w:rsidP="00B000E5">
      <w:pPr>
        <w:ind w:firstLine="709"/>
        <w:jc w:val="both"/>
        <w:rPr>
          <w:sz w:val="28"/>
          <w:szCs w:val="28"/>
          <w:lang w:val="kk-KZ"/>
        </w:rPr>
      </w:pPr>
      <w:r w:rsidRPr="00C020DF">
        <w:rPr>
          <w:b/>
          <w:noProof/>
          <w:sz w:val="28"/>
          <w:szCs w:val="28"/>
        </w:rPr>
        <w:pict>
          <v:group id="_x0000_s1062" style="position:absolute;left:0;text-align:left;margin-left:110.85pt;margin-top:9.3pt;width:409.7pt;height:354.95pt;z-index:-251600384;mso-position-horizontal-relative:page" coordorigin="399,-649" coordsize="11034,11520">
            <v:shape id="_x0000_s1063" type="#_x0000_t75" style="position:absolute;left:483;top:-649;width:10949;height:11520">
              <v:imagedata r:id="rId48" o:title=""/>
            </v:shape>
            <v:rect id="_x0000_s1064" style="position:absolute;left:398;top:163;width:1482;height:690" stroked="f"/>
            <w10:wrap anchorx="page"/>
          </v:group>
        </w:pict>
      </w:r>
    </w:p>
    <w:p w:rsidR="008F70AA" w:rsidRPr="00C020DF" w:rsidRDefault="008F70AA" w:rsidP="00B000E5">
      <w:pPr>
        <w:tabs>
          <w:tab w:val="left" w:pos="5800"/>
        </w:tabs>
        <w:ind w:firstLine="709"/>
        <w:jc w:val="both"/>
        <w:rPr>
          <w:sz w:val="28"/>
          <w:szCs w:val="28"/>
          <w:lang w:val="kk-KZ"/>
        </w:rPr>
      </w:pPr>
    </w:p>
    <w:p w:rsidR="009B51AA" w:rsidRPr="00C020DF" w:rsidRDefault="009B51AA" w:rsidP="009B51AA">
      <w:pPr>
        <w:tabs>
          <w:tab w:val="left" w:pos="1593"/>
        </w:tabs>
        <w:ind w:hanging="567"/>
        <w:rPr>
          <w:b/>
          <w:sz w:val="28"/>
          <w:szCs w:val="28"/>
          <w:lang w:val="kk-KZ"/>
        </w:rPr>
      </w:pPr>
      <w:r w:rsidRPr="00C020DF">
        <w:rPr>
          <w:b/>
          <w:sz w:val="28"/>
          <w:szCs w:val="28"/>
          <w:lang w:val="kk-KZ"/>
        </w:rPr>
        <w:t>Ішкі</w:t>
      </w:r>
    </w:p>
    <w:p w:rsidR="009B51AA" w:rsidRPr="00C020DF" w:rsidRDefault="009B51AA" w:rsidP="009B51AA">
      <w:pPr>
        <w:tabs>
          <w:tab w:val="left" w:pos="1593"/>
        </w:tabs>
        <w:ind w:hanging="567"/>
        <w:rPr>
          <w:b/>
          <w:sz w:val="28"/>
          <w:szCs w:val="28"/>
          <w:lang w:val="kk-KZ"/>
        </w:rPr>
      </w:pPr>
      <w:r w:rsidRPr="00C020DF">
        <w:rPr>
          <w:b/>
          <w:sz w:val="28"/>
          <w:szCs w:val="28"/>
          <w:lang w:val="kk-KZ"/>
        </w:rPr>
        <w:t>тосқауылдың</w:t>
      </w:r>
    </w:p>
    <w:p w:rsidR="009B51AA" w:rsidRPr="00C020DF" w:rsidRDefault="009B51AA" w:rsidP="009B51AA">
      <w:pPr>
        <w:tabs>
          <w:tab w:val="left" w:pos="1593"/>
        </w:tabs>
        <w:ind w:hanging="567"/>
        <w:rPr>
          <w:sz w:val="28"/>
          <w:szCs w:val="28"/>
          <w:lang w:val="kk-KZ"/>
        </w:rPr>
      </w:pPr>
      <w:r w:rsidRPr="00C020DF">
        <w:rPr>
          <w:b/>
          <w:sz w:val="28"/>
          <w:szCs w:val="28"/>
          <w:lang w:val="kk-KZ"/>
        </w:rPr>
        <w:t>болмауы</w:t>
      </w:r>
    </w:p>
    <w:p w:rsidR="00413655" w:rsidRPr="00C020DF" w:rsidRDefault="00413655" w:rsidP="00B000E5">
      <w:pPr>
        <w:tabs>
          <w:tab w:val="left" w:pos="5800"/>
        </w:tabs>
        <w:ind w:firstLine="709"/>
        <w:jc w:val="both"/>
        <w:rPr>
          <w:sz w:val="28"/>
          <w:szCs w:val="28"/>
          <w:lang w:val="kk-KZ"/>
        </w:rPr>
      </w:pPr>
    </w:p>
    <w:p w:rsidR="00812D2C" w:rsidRPr="00C020DF" w:rsidRDefault="006E3849" w:rsidP="00B000E5">
      <w:pPr>
        <w:tabs>
          <w:tab w:val="left" w:pos="1593"/>
        </w:tabs>
        <w:ind w:hanging="567"/>
        <w:rPr>
          <w:b/>
          <w:sz w:val="28"/>
          <w:szCs w:val="28"/>
          <w:lang w:val="kk-KZ"/>
        </w:rPr>
      </w:pPr>
      <w:r w:rsidRPr="00C020DF">
        <w:rPr>
          <w:b/>
          <w:sz w:val="28"/>
          <w:szCs w:val="28"/>
          <w:lang w:val="kk-KZ"/>
        </w:rPr>
        <w:t xml:space="preserve"> </w:t>
      </w:r>
    </w:p>
    <w:p w:rsidR="00812D2C" w:rsidRPr="00C020DF" w:rsidRDefault="00812D2C" w:rsidP="009B51AA">
      <w:pPr>
        <w:tabs>
          <w:tab w:val="left" w:pos="1593"/>
        </w:tabs>
        <w:ind w:hanging="567"/>
        <w:rPr>
          <w:sz w:val="28"/>
          <w:szCs w:val="28"/>
          <w:lang w:val="kk-KZ"/>
        </w:rPr>
      </w:pPr>
    </w:p>
    <w:p w:rsidR="00812D2C" w:rsidRPr="00C020DF" w:rsidRDefault="00812D2C" w:rsidP="00B000E5">
      <w:pPr>
        <w:tabs>
          <w:tab w:val="left" w:pos="1593"/>
        </w:tabs>
        <w:rPr>
          <w:sz w:val="28"/>
          <w:szCs w:val="28"/>
          <w:lang w:val="kk-KZ"/>
        </w:rPr>
      </w:pPr>
    </w:p>
    <w:p w:rsidR="00812D2C" w:rsidRPr="00C020DF" w:rsidRDefault="00812D2C" w:rsidP="00B000E5">
      <w:pPr>
        <w:tabs>
          <w:tab w:val="left" w:pos="1593"/>
        </w:tabs>
        <w:rPr>
          <w:sz w:val="28"/>
          <w:szCs w:val="28"/>
          <w:lang w:val="kk-KZ"/>
        </w:rPr>
      </w:pPr>
    </w:p>
    <w:p w:rsidR="00812D2C" w:rsidRPr="00C020DF" w:rsidRDefault="00812D2C" w:rsidP="00B000E5">
      <w:pPr>
        <w:rPr>
          <w:sz w:val="28"/>
          <w:szCs w:val="28"/>
          <w:lang w:val="kk-KZ"/>
        </w:rPr>
      </w:pPr>
    </w:p>
    <w:p w:rsidR="00812D2C" w:rsidRPr="00C020DF" w:rsidRDefault="00812D2C" w:rsidP="00B000E5">
      <w:pPr>
        <w:rPr>
          <w:sz w:val="28"/>
          <w:szCs w:val="28"/>
          <w:lang w:val="kk-KZ"/>
        </w:rPr>
      </w:pPr>
    </w:p>
    <w:p w:rsidR="00812D2C" w:rsidRPr="00C020DF" w:rsidRDefault="00812D2C" w:rsidP="00B000E5">
      <w:pPr>
        <w:rPr>
          <w:sz w:val="28"/>
          <w:szCs w:val="28"/>
          <w:lang w:val="kk-KZ"/>
        </w:rPr>
      </w:pPr>
    </w:p>
    <w:p w:rsidR="00812D2C" w:rsidRPr="00C020DF" w:rsidRDefault="00812D2C" w:rsidP="00B000E5">
      <w:pPr>
        <w:tabs>
          <w:tab w:val="left" w:pos="1642"/>
        </w:tabs>
        <w:rPr>
          <w:sz w:val="28"/>
          <w:szCs w:val="28"/>
          <w:lang w:val="kk-KZ"/>
        </w:rPr>
      </w:pPr>
      <w:r w:rsidRPr="00C020DF">
        <w:rPr>
          <w:sz w:val="28"/>
          <w:szCs w:val="28"/>
          <w:lang w:val="kk-KZ"/>
        </w:rPr>
        <w:tab/>
      </w:r>
    </w:p>
    <w:p w:rsidR="006E3849" w:rsidRPr="00C020DF" w:rsidRDefault="006E3849" w:rsidP="006E3849">
      <w:pPr>
        <w:ind w:firstLine="709"/>
        <w:jc w:val="both"/>
        <w:rPr>
          <w:sz w:val="28"/>
          <w:szCs w:val="28"/>
          <w:lang w:val="kk-KZ"/>
        </w:rPr>
      </w:pPr>
    </w:p>
    <w:p w:rsidR="006E3849" w:rsidRPr="00C020DF" w:rsidRDefault="006E3849" w:rsidP="006E3849">
      <w:pPr>
        <w:ind w:firstLine="709"/>
        <w:jc w:val="both"/>
        <w:rPr>
          <w:sz w:val="28"/>
          <w:szCs w:val="28"/>
          <w:lang w:val="kk-KZ"/>
        </w:rPr>
      </w:pPr>
    </w:p>
    <w:p w:rsidR="006E3849" w:rsidRPr="00C020DF" w:rsidRDefault="006E3849" w:rsidP="006E3849">
      <w:pPr>
        <w:ind w:firstLine="709"/>
        <w:jc w:val="both"/>
        <w:rPr>
          <w:sz w:val="28"/>
          <w:szCs w:val="28"/>
          <w:lang w:val="kk-KZ"/>
        </w:rPr>
      </w:pPr>
    </w:p>
    <w:p w:rsidR="006E3849" w:rsidRPr="00C020DF" w:rsidRDefault="006E3849" w:rsidP="006E3849">
      <w:pPr>
        <w:ind w:firstLine="709"/>
        <w:jc w:val="both"/>
        <w:rPr>
          <w:sz w:val="28"/>
          <w:szCs w:val="28"/>
          <w:lang w:val="kk-KZ"/>
        </w:rPr>
      </w:pPr>
    </w:p>
    <w:p w:rsidR="006E3849" w:rsidRPr="00C020DF" w:rsidRDefault="006E3849" w:rsidP="006E3849">
      <w:pPr>
        <w:ind w:firstLine="709"/>
        <w:jc w:val="both"/>
        <w:rPr>
          <w:sz w:val="28"/>
          <w:szCs w:val="28"/>
          <w:lang w:val="kk-KZ"/>
        </w:rPr>
      </w:pPr>
    </w:p>
    <w:p w:rsidR="006E3849" w:rsidRPr="00C020DF" w:rsidRDefault="006E3849" w:rsidP="006E3849">
      <w:pPr>
        <w:ind w:firstLine="709"/>
        <w:jc w:val="both"/>
        <w:rPr>
          <w:sz w:val="28"/>
          <w:szCs w:val="28"/>
          <w:lang w:val="kk-KZ"/>
        </w:rPr>
      </w:pPr>
    </w:p>
    <w:p w:rsidR="006E3849" w:rsidRPr="00C020DF" w:rsidRDefault="006E3849" w:rsidP="006E3849">
      <w:pPr>
        <w:ind w:firstLine="709"/>
        <w:jc w:val="both"/>
        <w:rPr>
          <w:sz w:val="28"/>
          <w:szCs w:val="28"/>
          <w:lang w:val="kk-KZ"/>
        </w:rPr>
      </w:pPr>
    </w:p>
    <w:p w:rsidR="006E3849" w:rsidRPr="00C020DF" w:rsidRDefault="006E3849" w:rsidP="006E3849">
      <w:pPr>
        <w:jc w:val="center"/>
        <w:rPr>
          <w:sz w:val="28"/>
          <w:szCs w:val="28"/>
          <w:lang w:val="kk-KZ"/>
        </w:rPr>
      </w:pPr>
    </w:p>
    <w:p w:rsidR="006E3849" w:rsidRPr="00C020DF" w:rsidRDefault="006E3849" w:rsidP="006E3849">
      <w:pPr>
        <w:jc w:val="center"/>
        <w:rPr>
          <w:sz w:val="28"/>
          <w:szCs w:val="28"/>
          <w:lang w:val="kk-KZ"/>
        </w:rPr>
      </w:pPr>
    </w:p>
    <w:p w:rsidR="009E5FB6" w:rsidRPr="00C020DF" w:rsidRDefault="009E5FB6" w:rsidP="006E3849">
      <w:pPr>
        <w:jc w:val="center"/>
        <w:rPr>
          <w:sz w:val="28"/>
          <w:szCs w:val="28"/>
          <w:lang w:val="kk-KZ"/>
        </w:rPr>
      </w:pPr>
    </w:p>
    <w:p w:rsidR="006E3849" w:rsidRPr="00C020DF" w:rsidRDefault="00190B69" w:rsidP="006E3849">
      <w:pPr>
        <w:jc w:val="center"/>
        <w:rPr>
          <w:sz w:val="28"/>
          <w:szCs w:val="28"/>
          <w:lang w:val="kk-KZ"/>
        </w:rPr>
      </w:pPr>
      <w:r w:rsidRPr="00C020DF">
        <w:rPr>
          <w:sz w:val="28"/>
          <w:szCs w:val="28"/>
          <w:lang w:val="kk-KZ"/>
        </w:rPr>
        <w:t>Сурет 31</w:t>
      </w:r>
      <w:r w:rsidR="006E3849" w:rsidRPr="00C020DF">
        <w:rPr>
          <w:sz w:val="28"/>
          <w:szCs w:val="28"/>
          <w:lang w:val="kk-KZ"/>
        </w:rPr>
        <w:t xml:space="preserve"> – Қос тосқауыл шаңнан қорғау жүйесі арқылы қорғасын қалдықтарының үйінділерінің айналу ерекшеліктері</w:t>
      </w:r>
    </w:p>
    <w:p w:rsidR="009E5FB6" w:rsidRPr="00C020DF" w:rsidRDefault="009E5FB6" w:rsidP="006E3849">
      <w:pPr>
        <w:ind w:firstLine="709"/>
        <w:jc w:val="both"/>
        <w:rPr>
          <w:sz w:val="28"/>
          <w:szCs w:val="28"/>
          <w:lang w:val="kk-KZ"/>
        </w:rPr>
      </w:pPr>
    </w:p>
    <w:p w:rsidR="006E3849" w:rsidRPr="00C020DF" w:rsidRDefault="006E3849" w:rsidP="006E3849">
      <w:pPr>
        <w:ind w:firstLine="709"/>
        <w:jc w:val="both"/>
        <w:rPr>
          <w:sz w:val="28"/>
          <w:szCs w:val="28"/>
          <w:lang w:val="kk-KZ"/>
        </w:rPr>
      </w:pPr>
      <w:r w:rsidRPr="00C020DF">
        <w:rPr>
          <w:sz w:val="28"/>
          <w:szCs w:val="28"/>
          <w:lang w:val="kk-KZ"/>
        </w:rPr>
        <w:t>Сандық тұрғыдан алғанда, қорғасын қалдықтарының шаң түзілу аймағының өзгеруі қазіргі қорғалмаған жағдаймен салыстырғанда 500 еседен астам азаяды</w:t>
      </w:r>
      <w:r w:rsidR="00D92E3A" w:rsidRPr="00C020DF">
        <w:rPr>
          <w:sz w:val="28"/>
          <w:szCs w:val="28"/>
          <w:lang w:val="kk-KZ"/>
        </w:rPr>
        <w:t xml:space="preserve"> [41,б. 104]</w:t>
      </w:r>
      <w:r w:rsidRPr="00C020DF">
        <w:rPr>
          <w:sz w:val="28"/>
          <w:szCs w:val="28"/>
          <w:lang w:val="kk-KZ"/>
        </w:rPr>
        <w:t xml:space="preserve">. Шаң бөлшектерінің массасы осы аймаққа тікелей байланысты болғандықтан, шаңның ластану массасының төмендеуі дәл сол қатынаста болады. Осылайша, 2 тосқауылға негізделген шаңнан қорғау жүйесін пайдалану қауіпті шаңның ауаға түсуін толығымен жояды. Қос тосқауылдан қорғау жүйесін қолданған жағдайда ауа ағынының ерекшеліктерін көрсетеді. Тік қызыл сызық жақсырақ визуализация мен талдау үшін ұзындығы 300 м (ішкі тосқауылсыз) бір ғана сыртқы тосқауыл </w:t>
      </w:r>
      <w:r w:rsidRPr="00C020DF">
        <w:rPr>
          <w:sz w:val="28"/>
          <w:szCs w:val="28"/>
          <w:lang w:val="kk-KZ"/>
        </w:rPr>
        <w:lastRenderedPageBreak/>
        <w:t>үшін қаданың бетіндегі "тыныш" аймақ нүкте</w:t>
      </w:r>
      <w:r w:rsidR="00E264DA" w:rsidRPr="00C020DF">
        <w:rPr>
          <w:sz w:val="28"/>
          <w:szCs w:val="28"/>
          <w:lang w:val="kk-KZ"/>
        </w:rPr>
        <w:t>сінің орнын көрсетеді [41,б. 1</w:t>
      </w:r>
      <w:r w:rsidR="00A30F2B" w:rsidRPr="00C020DF">
        <w:rPr>
          <w:sz w:val="28"/>
          <w:szCs w:val="28"/>
          <w:lang w:val="kk-KZ"/>
        </w:rPr>
        <w:t>04</w:t>
      </w:r>
      <w:r w:rsidRPr="00C020DF">
        <w:rPr>
          <w:sz w:val="28"/>
          <w:szCs w:val="28"/>
          <w:lang w:val="kk-KZ"/>
        </w:rPr>
        <w:t>].</w:t>
      </w:r>
    </w:p>
    <w:p w:rsidR="009B51AA" w:rsidRPr="00C020DF" w:rsidRDefault="009E5FB6" w:rsidP="00B000E5">
      <w:pPr>
        <w:ind w:firstLine="709"/>
        <w:jc w:val="both"/>
        <w:rPr>
          <w:sz w:val="28"/>
          <w:szCs w:val="28"/>
          <w:lang w:val="kk-KZ"/>
        </w:rPr>
      </w:pPr>
      <w:r w:rsidRPr="00C020DF">
        <w:rPr>
          <w:sz w:val="28"/>
          <w:szCs w:val="28"/>
          <w:lang w:val="kk-KZ"/>
        </w:rPr>
        <w:t>І</w:t>
      </w:r>
      <w:r w:rsidR="009509A0" w:rsidRPr="00C020DF">
        <w:rPr>
          <w:sz w:val="28"/>
          <w:szCs w:val="28"/>
          <w:lang w:val="kk-KZ"/>
        </w:rPr>
        <w:t>шкі тосқауылды төменгі күйге қою (тосқауылдың диаметрі 180 м) ағынның құрылымын өте аз өзгертетінін анық көрсетеді. Нәтижесінде ауа ағыны қаданың бетіне бір нүктеде тиеді. Екінші тосқауылды орнату кезінде шаң түзілу аймағының азаюы шамамен 27% құрайды. Екінші тосқауылды жоғары жерлерде орнату ағын құрылымының айтарлықтай өзгеруіне әкеледі. Мұндай жағдайларда құйынды айналып өтетін ауа ағыны үйінді бетіне қарай асығады, бірақ оған жетпейді. Екінші тосқауыл бұл токтың айналуына әкеліп соғады және токтың бағытын өзгертеді. Осылайша, бұл беттің ластануына және шаң бөлшектерінің негізгі ауа ағынына енуіне жол бермейді.</w:t>
      </w:r>
      <w:r w:rsidRPr="00C020DF">
        <w:rPr>
          <w:sz w:val="28"/>
          <w:szCs w:val="28"/>
          <w:lang w:val="kk-KZ"/>
        </w:rPr>
        <w:t xml:space="preserve"> Т</w:t>
      </w:r>
      <w:r w:rsidR="00F7620C" w:rsidRPr="00C020DF">
        <w:rPr>
          <w:sz w:val="28"/>
          <w:szCs w:val="28"/>
          <w:lang w:val="kk-KZ"/>
        </w:rPr>
        <w:t>өменгі шекара биіктігінің есептік аймақтан шығудағы екінші қорғаныс тосқауылының орналасуына тәуелділігі (қоқыс үйіндісінен 800 м қашықтықта) көрсетілген.</w:t>
      </w:r>
    </w:p>
    <w:p w:rsidR="009E5FB6" w:rsidRPr="00C020DF" w:rsidRDefault="00642D04" w:rsidP="00B000E5">
      <w:pPr>
        <w:ind w:firstLine="709"/>
        <w:jc w:val="both"/>
        <w:rPr>
          <w:sz w:val="28"/>
          <w:szCs w:val="28"/>
          <w:lang w:val="kk-KZ"/>
        </w:rPr>
      </w:pPr>
      <w:r w:rsidRPr="00C020DF">
        <w:rPr>
          <w:sz w:val="28"/>
          <w:szCs w:val="28"/>
          <w:lang w:val="kk-KZ"/>
        </w:rPr>
        <w:t>32</w:t>
      </w:r>
      <w:r w:rsidR="004C54BA" w:rsidRPr="00C020DF">
        <w:rPr>
          <w:sz w:val="28"/>
          <w:szCs w:val="28"/>
          <w:lang w:val="kk-KZ"/>
        </w:rPr>
        <w:t>-с</w:t>
      </w:r>
      <w:r w:rsidR="009E5FB6" w:rsidRPr="00C020DF">
        <w:rPr>
          <w:sz w:val="28"/>
          <w:szCs w:val="28"/>
          <w:lang w:val="kk-KZ"/>
        </w:rPr>
        <w:t>уреттен көрініп тұрғандай, шаң бөлшектерін тасымалдай алатын ағынның төменгі шегі жерден 140 м биіктікке көтеріледі. Бұл биіктік қаладағы кез келген ғимараттың биіктігінен әлдеқайда жоғары.</w:t>
      </w:r>
    </w:p>
    <w:p w:rsidR="00276829" w:rsidRPr="00C020DF" w:rsidRDefault="00276829" w:rsidP="00B000E5">
      <w:pPr>
        <w:ind w:firstLine="709"/>
        <w:jc w:val="both"/>
        <w:rPr>
          <w:sz w:val="28"/>
          <w:szCs w:val="28"/>
          <w:lang w:val="kk-KZ"/>
        </w:rPr>
      </w:pPr>
    </w:p>
    <w:p w:rsidR="002C35EF" w:rsidRPr="00C020DF" w:rsidRDefault="009B51AA" w:rsidP="006E3849">
      <w:pPr>
        <w:jc w:val="center"/>
        <w:rPr>
          <w:sz w:val="28"/>
          <w:szCs w:val="28"/>
          <w:lang w:val="kk-KZ"/>
        </w:rPr>
      </w:pPr>
      <w:r w:rsidRPr="00C020DF">
        <w:rPr>
          <w:noProof/>
          <w:sz w:val="28"/>
          <w:szCs w:val="28"/>
        </w:rPr>
        <w:drawing>
          <wp:inline distT="0" distB="0" distL="0" distR="0">
            <wp:extent cx="4560390" cy="3091543"/>
            <wp:effectExtent l="19050" t="0" r="0" b="0"/>
            <wp:docPr id="43150964" name="Рисунок 23" descr="C:\Users\113-6\Desktop\Фото Қазақша\WhatsApp Image 2023-12-11 at 11.56.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13-6\Desktop\Фото Қазақша\WhatsApp Image 2023-12-11 at 11.56.15 (1).jpeg"/>
                    <pic:cNvPicPr>
                      <a:picLocks noChangeAspect="1" noChangeArrowheads="1"/>
                    </pic:cNvPicPr>
                  </pic:nvPicPr>
                  <pic:blipFill>
                    <a:blip r:embed="rId49" cstate="print"/>
                    <a:srcRect/>
                    <a:stretch>
                      <a:fillRect/>
                    </a:stretch>
                  </pic:blipFill>
                  <pic:spPr bwMode="auto">
                    <a:xfrm>
                      <a:off x="0" y="0"/>
                      <a:ext cx="4568667" cy="3097154"/>
                    </a:xfrm>
                    <a:prstGeom prst="rect">
                      <a:avLst/>
                    </a:prstGeom>
                    <a:noFill/>
                    <a:ln w="9525">
                      <a:noFill/>
                      <a:miter lim="800000"/>
                      <a:headEnd/>
                      <a:tailEnd/>
                    </a:ln>
                  </pic:spPr>
                </pic:pic>
              </a:graphicData>
            </a:graphic>
          </wp:inline>
        </w:drawing>
      </w:r>
    </w:p>
    <w:p w:rsidR="00276829" w:rsidRPr="00C020DF" w:rsidRDefault="00276829" w:rsidP="002A1BDC">
      <w:pPr>
        <w:tabs>
          <w:tab w:val="left" w:pos="1642"/>
        </w:tabs>
        <w:jc w:val="center"/>
        <w:rPr>
          <w:sz w:val="28"/>
          <w:szCs w:val="28"/>
          <w:lang w:val="en-US"/>
        </w:rPr>
      </w:pPr>
    </w:p>
    <w:p w:rsidR="009509A0" w:rsidRPr="00C020DF" w:rsidRDefault="00190B69" w:rsidP="002A1BDC">
      <w:pPr>
        <w:tabs>
          <w:tab w:val="left" w:pos="1642"/>
        </w:tabs>
        <w:jc w:val="center"/>
        <w:rPr>
          <w:sz w:val="28"/>
          <w:szCs w:val="28"/>
          <w:lang w:val="kk-KZ"/>
        </w:rPr>
      </w:pPr>
      <w:r w:rsidRPr="00C020DF">
        <w:rPr>
          <w:sz w:val="28"/>
          <w:szCs w:val="28"/>
          <w:lang w:val="kk-KZ"/>
        </w:rPr>
        <w:t>Сурет 32</w:t>
      </w:r>
      <w:r w:rsidR="000B6A95" w:rsidRPr="00C020DF">
        <w:rPr>
          <w:sz w:val="28"/>
          <w:szCs w:val="28"/>
          <w:lang w:val="kk-KZ"/>
        </w:rPr>
        <w:t xml:space="preserve"> – </w:t>
      </w:r>
      <w:r w:rsidR="009509A0" w:rsidRPr="00C020DF">
        <w:rPr>
          <w:sz w:val="28"/>
          <w:szCs w:val="28"/>
          <w:lang w:val="kk-KZ"/>
        </w:rPr>
        <w:t>Төменгі шекара биіктігінің есептік аймақтан шығудағы екінші қорғаныс тосқауылының орналасуына тәуелділігі (қоқы</w:t>
      </w:r>
      <w:r w:rsidR="00D970FE" w:rsidRPr="00C020DF">
        <w:rPr>
          <w:sz w:val="28"/>
          <w:szCs w:val="28"/>
          <w:lang w:val="kk-KZ"/>
        </w:rPr>
        <w:t>с үйіндісінен 800 м қашықтықта)</w:t>
      </w:r>
    </w:p>
    <w:p w:rsidR="009E5FB6" w:rsidRPr="00C020DF" w:rsidRDefault="009E5FB6" w:rsidP="002A1BDC">
      <w:pPr>
        <w:tabs>
          <w:tab w:val="left" w:pos="1642"/>
        </w:tabs>
        <w:jc w:val="center"/>
        <w:rPr>
          <w:sz w:val="28"/>
          <w:szCs w:val="28"/>
          <w:lang w:val="kk-KZ"/>
        </w:rPr>
      </w:pPr>
    </w:p>
    <w:p w:rsidR="009509A0" w:rsidRPr="00C020DF" w:rsidRDefault="009509A0" w:rsidP="00B000E5">
      <w:pPr>
        <w:tabs>
          <w:tab w:val="left" w:pos="5800"/>
        </w:tabs>
        <w:ind w:firstLine="709"/>
        <w:jc w:val="both"/>
        <w:rPr>
          <w:sz w:val="28"/>
          <w:szCs w:val="28"/>
          <w:lang w:val="kk-KZ"/>
        </w:rPr>
      </w:pPr>
      <w:r w:rsidRPr="00C020DF">
        <w:rPr>
          <w:sz w:val="28"/>
          <w:szCs w:val="28"/>
          <w:lang w:val="kk-KZ"/>
        </w:rPr>
        <w:t>Қазақстан Республикасы, Шымкент қаласының маңындағы қауіпті қорғасын қалдықтары үйіндісінің айналасындағы жел ағынына сандық зерттеу жүргізілді</w:t>
      </w:r>
      <w:r w:rsidR="00D92E3A" w:rsidRPr="00C020DF">
        <w:rPr>
          <w:sz w:val="28"/>
          <w:szCs w:val="28"/>
          <w:lang w:val="kk-KZ"/>
        </w:rPr>
        <w:t xml:space="preserve"> [41,б. 104]</w:t>
      </w:r>
      <w:r w:rsidRPr="00C020DF">
        <w:rPr>
          <w:sz w:val="28"/>
          <w:szCs w:val="28"/>
          <w:lang w:val="kk-KZ"/>
        </w:rPr>
        <w:t>. Қорғалмаған қатардағы шаң түзілу ауданы 6318,68 м</w:t>
      </w:r>
      <w:r w:rsidRPr="00C020DF">
        <w:rPr>
          <w:sz w:val="28"/>
          <w:szCs w:val="28"/>
          <w:vertAlign w:val="superscript"/>
          <w:lang w:val="kk-KZ"/>
        </w:rPr>
        <w:t>2</w:t>
      </w:r>
      <w:r w:rsidRPr="00C020DF">
        <w:rPr>
          <w:sz w:val="28"/>
          <w:szCs w:val="28"/>
          <w:lang w:val="kk-KZ"/>
        </w:rPr>
        <w:t xml:space="preserve"> жетеді. Шаңнан қорғайтын тосқауыл жүйесі қауіпті шаңның пайда болу қуатын едәуір төмендетуге мүмкіндік береді.</w:t>
      </w:r>
    </w:p>
    <w:p w:rsidR="009509A0" w:rsidRPr="00C020DF" w:rsidRDefault="009E5FB6" w:rsidP="00B000E5">
      <w:pPr>
        <w:pStyle w:val="a3"/>
        <w:tabs>
          <w:tab w:val="left" w:pos="5800"/>
        </w:tabs>
        <w:spacing w:line="240" w:lineRule="auto"/>
        <w:ind w:left="0" w:firstLine="720"/>
        <w:jc w:val="both"/>
        <w:rPr>
          <w:rFonts w:ascii="Times New Roman" w:hAnsi="Times New Roman"/>
          <w:sz w:val="28"/>
          <w:szCs w:val="28"/>
          <w:lang w:val="kk-KZ"/>
        </w:rPr>
      </w:pPr>
      <w:r w:rsidRPr="00C020DF">
        <w:rPr>
          <w:rFonts w:ascii="Times New Roman" w:hAnsi="Times New Roman"/>
          <w:sz w:val="28"/>
          <w:szCs w:val="28"/>
          <w:lang w:val="kk-KZ"/>
        </w:rPr>
        <w:lastRenderedPageBreak/>
        <w:t>Е</w:t>
      </w:r>
      <w:r w:rsidR="009509A0" w:rsidRPr="00C020DF">
        <w:rPr>
          <w:rFonts w:ascii="Times New Roman" w:hAnsi="Times New Roman"/>
          <w:sz w:val="28"/>
          <w:szCs w:val="28"/>
          <w:lang w:val="kk-KZ"/>
        </w:rPr>
        <w:t>кі концентрлі тосқауылдан тұратын шаңнан қорғау жүйесін талдау және оңтайландыру жүргізілді. Пайдаланылатын екі тосқауылдың биіктігі қорғасын қалдықтары қатарының биіктігінен едәуір емес. Алынған нәтижелер қоқыс үйіндісінің айналасында бір ғана шеңберлі қоршауды пайдалану шаң шығару көрсеткішін 60%-ға төмендететінін көрсетеді.</w:t>
      </w:r>
      <w:r w:rsidR="00B72155" w:rsidRPr="00C020DF">
        <w:rPr>
          <w:rFonts w:ascii="Times New Roman" w:hAnsi="Times New Roman"/>
          <w:sz w:val="28"/>
          <w:szCs w:val="28"/>
          <w:lang w:val="kk-KZ"/>
        </w:rPr>
        <w:t xml:space="preserve"> </w:t>
      </w:r>
      <w:r w:rsidR="009509A0" w:rsidRPr="00C020DF">
        <w:rPr>
          <w:rFonts w:ascii="Times New Roman" w:hAnsi="Times New Roman"/>
          <w:sz w:val="28"/>
          <w:szCs w:val="28"/>
          <w:lang w:val="kk-KZ"/>
        </w:rPr>
        <w:t>Орнатылған бір тосқауыл диаметрінің өзгеруі қорғаныстың тиімділігіне әсер етпейді.</w:t>
      </w:r>
    </w:p>
    <w:p w:rsidR="009509A0" w:rsidRPr="00C020DF" w:rsidRDefault="009509A0" w:rsidP="00104DFD">
      <w:pPr>
        <w:pStyle w:val="a3"/>
        <w:widowControl w:val="0"/>
        <w:tabs>
          <w:tab w:val="left" w:pos="5800"/>
        </w:tabs>
        <w:spacing w:after="0" w:line="240" w:lineRule="auto"/>
        <w:ind w:left="0" w:firstLine="709"/>
        <w:jc w:val="both"/>
        <w:rPr>
          <w:rFonts w:ascii="Times New Roman" w:hAnsi="Times New Roman"/>
          <w:sz w:val="28"/>
          <w:szCs w:val="28"/>
          <w:lang w:val="kk-KZ"/>
        </w:rPr>
      </w:pPr>
      <w:bookmarkStart w:id="2" w:name="_Hlk143078027"/>
      <w:r w:rsidRPr="00C020DF">
        <w:rPr>
          <w:rFonts w:ascii="Times New Roman" w:hAnsi="Times New Roman"/>
          <w:sz w:val="28"/>
          <w:szCs w:val="28"/>
          <w:lang w:val="kk-KZ"/>
        </w:rPr>
        <w:t>Екі концентрлі тосқауылдан тұратын қорғаныс жүйесін орнату, біреуі қаданың негізінен тыс, ал екіншісі қаданың еңісінде орналасқан, қорғалмаған қадамен салыстырғанда 538 есе немесе 99,81% ластаушы заттардың түзілуін азайтады.</w:t>
      </w:r>
      <w:bookmarkEnd w:id="2"/>
      <w:r w:rsidR="00B72155" w:rsidRPr="00C020DF">
        <w:rPr>
          <w:rFonts w:ascii="Times New Roman" w:hAnsi="Times New Roman"/>
          <w:sz w:val="28"/>
          <w:szCs w:val="28"/>
          <w:lang w:val="kk-KZ"/>
        </w:rPr>
        <w:t xml:space="preserve"> </w:t>
      </w:r>
      <w:r w:rsidR="00E0062E" w:rsidRPr="00C020DF">
        <w:rPr>
          <w:rFonts w:ascii="Times New Roman" w:hAnsi="Times New Roman"/>
          <w:sz w:val="28"/>
          <w:szCs w:val="28"/>
          <w:lang w:val="kk-KZ"/>
        </w:rPr>
        <w:t>Құрамында шамалы қож</w:t>
      </w:r>
      <w:r w:rsidRPr="00C020DF">
        <w:rPr>
          <w:rFonts w:ascii="Times New Roman" w:hAnsi="Times New Roman"/>
          <w:sz w:val="28"/>
          <w:szCs w:val="28"/>
          <w:lang w:val="kk-KZ"/>
        </w:rPr>
        <w:t xml:space="preserve"> қалдықтары бар ауа ағыны, ұсынылған оңтайлы конфигурациясы бар, жер бетінен 140 метрден астам биіктікке көтеріледі және демек, адам денсаулығына әсер етпейді</w:t>
      </w:r>
      <w:r w:rsidR="00E264DA" w:rsidRPr="00C020DF">
        <w:rPr>
          <w:rFonts w:ascii="Times New Roman" w:hAnsi="Times New Roman"/>
          <w:sz w:val="28"/>
          <w:szCs w:val="28"/>
          <w:lang w:val="kk-KZ"/>
        </w:rPr>
        <w:t xml:space="preserve"> [42,б. 1</w:t>
      </w:r>
      <w:r w:rsidR="00A30F2B" w:rsidRPr="00C020DF">
        <w:rPr>
          <w:rFonts w:ascii="Times New Roman" w:hAnsi="Times New Roman"/>
          <w:sz w:val="28"/>
          <w:szCs w:val="28"/>
          <w:lang w:val="kk-KZ"/>
        </w:rPr>
        <w:t>04</w:t>
      </w:r>
      <w:r w:rsidR="00194428" w:rsidRPr="00C020DF">
        <w:rPr>
          <w:rFonts w:ascii="Times New Roman" w:hAnsi="Times New Roman"/>
          <w:sz w:val="28"/>
          <w:szCs w:val="28"/>
          <w:lang w:val="kk-KZ"/>
        </w:rPr>
        <w:t>]</w:t>
      </w:r>
      <w:r w:rsidRPr="00C020DF">
        <w:rPr>
          <w:rFonts w:ascii="Times New Roman" w:hAnsi="Times New Roman"/>
          <w:sz w:val="28"/>
          <w:szCs w:val="28"/>
          <w:lang w:val="kk-KZ"/>
        </w:rPr>
        <w:t>.</w:t>
      </w:r>
    </w:p>
    <w:p w:rsidR="0045277B" w:rsidRPr="00C020DF" w:rsidRDefault="0045277B" w:rsidP="001879AB">
      <w:pPr>
        <w:ind w:firstLine="708"/>
        <w:jc w:val="both"/>
        <w:rPr>
          <w:b/>
          <w:sz w:val="28"/>
          <w:szCs w:val="28"/>
          <w:lang w:val="kk-KZ"/>
        </w:rPr>
      </w:pPr>
    </w:p>
    <w:p w:rsidR="001879AB" w:rsidRPr="00C020DF" w:rsidRDefault="0045277B" w:rsidP="001879AB">
      <w:pPr>
        <w:ind w:firstLine="708"/>
        <w:jc w:val="both"/>
        <w:rPr>
          <w:b/>
          <w:sz w:val="28"/>
          <w:szCs w:val="28"/>
          <w:lang w:val="kk-KZ"/>
        </w:rPr>
      </w:pPr>
      <w:r w:rsidRPr="00C020DF">
        <w:rPr>
          <w:b/>
          <w:sz w:val="28"/>
          <w:szCs w:val="28"/>
          <w:lang w:val="kk-KZ"/>
        </w:rPr>
        <w:t>3 бөлім бойынша қорытынды</w:t>
      </w:r>
    </w:p>
    <w:p w:rsidR="001879AB" w:rsidRPr="00C020DF" w:rsidRDefault="001879AB" w:rsidP="001879AB">
      <w:pPr>
        <w:pStyle w:val="a3"/>
        <w:tabs>
          <w:tab w:val="left" w:pos="5800"/>
        </w:tabs>
        <w:spacing w:after="0" w:line="240" w:lineRule="auto"/>
        <w:ind w:left="0" w:firstLine="720"/>
        <w:jc w:val="both"/>
        <w:rPr>
          <w:rFonts w:ascii="Times New Roman" w:hAnsi="Times New Roman"/>
          <w:sz w:val="28"/>
          <w:szCs w:val="28"/>
          <w:lang w:val="kk-KZ"/>
        </w:rPr>
      </w:pPr>
      <w:r w:rsidRPr="00C020DF">
        <w:rPr>
          <w:rFonts w:ascii="Times New Roman" w:hAnsi="Times New Roman"/>
          <w:sz w:val="28"/>
          <w:szCs w:val="28"/>
          <w:lang w:val="kk-KZ"/>
        </w:rPr>
        <w:t>Біздің зерттеулеріміздің нәтижесінде, алғаш рет екі концентрлі тосқауылдан тұратын шаңнан қорғау жүйесі анықталып, оны талдау және қож қалдықтарын сақтау орнына оңтайландыру жұмыстары жүргізіліп, екі концентрлі шоғырланған тосқауылдан тұратын қорғаныс жүйесін қож қалдықтарын сақтау қоймасына орнатқан жағдайда ауаға ұшатын шаң мөлшері 538 есе немесе 99,81%-ға азайтатындығы анықталды.</w:t>
      </w:r>
    </w:p>
    <w:p w:rsidR="001879AB" w:rsidRPr="00C020DF" w:rsidRDefault="001879AB" w:rsidP="001879AB">
      <w:pPr>
        <w:pStyle w:val="a3"/>
        <w:numPr>
          <w:ilvl w:val="0"/>
          <w:numId w:val="22"/>
        </w:numPr>
        <w:tabs>
          <w:tab w:val="left" w:pos="0"/>
        </w:tabs>
        <w:spacing w:after="0" w:line="240" w:lineRule="auto"/>
        <w:ind w:left="0" w:firstLine="709"/>
        <w:jc w:val="both"/>
        <w:rPr>
          <w:rFonts w:ascii="Times New Roman" w:hAnsi="Times New Roman"/>
          <w:sz w:val="28"/>
          <w:szCs w:val="28"/>
          <w:lang w:val="kk-KZ"/>
        </w:rPr>
      </w:pPr>
      <w:r w:rsidRPr="00C020DF">
        <w:rPr>
          <w:rFonts w:ascii="Times New Roman" w:hAnsi="Times New Roman"/>
          <w:sz w:val="28"/>
          <w:szCs w:val="28"/>
          <w:lang w:val="kk-KZ"/>
        </w:rPr>
        <w:t>құрамында шамалы қож қалдықтары бар ауа ағыны, ұсынылған оңтайлы конфигурациясы бар, жер бетінен 140 метрден астам биіктікке көтеріледі және демек, адам денсаулығына әсер етпейтіндігі анықталды.</w:t>
      </w:r>
    </w:p>
    <w:p w:rsidR="0003441A" w:rsidRPr="00C020DF" w:rsidRDefault="0003441A" w:rsidP="00B000E5">
      <w:pPr>
        <w:ind w:firstLine="708"/>
        <w:jc w:val="both"/>
        <w:rPr>
          <w:sz w:val="28"/>
          <w:szCs w:val="28"/>
          <w:lang w:val="kk-KZ"/>
        </w:rPr>
      </w:pPr>
    </w:p>
    <w:p w:rsidR="009E5FB6" w:rsidRPr="00C020DF" w:rsidRDefault="009E5FB6" w:rsidP="00B000E5">
      <w:pPr>
        <w:ind w:firstLine="708"/>
        <w:jc w:val="both"/>
        <w:rPr>
          <w:sz w:val="28"/>
          <w:szCs w:val="28"/>
          <w:lang w:val="kk-KZ"/>
        </w:rPr>
      </w:pPr>
    </w:p>
    <w:p w:rsidR="009E5FB6" w:rsidRPr="00C020DF" w:rsidRDefault="009E5FB6" w:rsidP="00B000E5">
      <w:pPr>
        <w:ind w:firstLine="708"/>
        <w:jc w:val="both"/>
        <w:rPr>
          <w:sz w:val="28"/>
          <w:szCs w:val="28"/>
          <w:lang w:val="kk-KZ"/>
        </w:rPr>
      </w:pPr>
    </w:p>
    <w:p w:rsidR="009E5FB6" w:rsidRPr="00C020DF" w:rsidRDefault="009E5FB6" w:rsidP="00B000E5">
      <w:pPr>
        <w:ind w:firstLine="708"/>
        <w:jc w:val="both"/>
        <w:rPr>
          <w:sz w:val="28"/>
          <w:szCs w:val="28"/>
          <w:lang w:val="kk-KZ"/>
        </w:rPr>
      </w:pPr>
    </w:p>
    <w:p w:rsidR="009E5FB6" w:rsidRPr="00C020DF" w:rsidRDefault="009E5FB6" w:rsidP="00B000E5">
      <w:pPr>
        <w:ind w:firstLine="708"/>
        <w:jc w:val="both"/>
        <w:rPr>
          <w:sz w:val="28"/>
          <w:szCs w:val="28"/>
          <w:lang w:val="kk-KZ"/>
        </w:rPr>
      </w:pPr>
    </w:p>
    <w:p w:rsidR="009E5FB6" w:rsidRPr="00C020DF" w:rsidRDefault="009E5FB6" w:rsidP="00B000E5">
      <w:pPr>
        <w:ind w:firstLine="708"/>
        <w:jc w:val="both"/>
        <w:rPr>
          <w:sz w:val="28"/>
          <w:szCs w:val="28"/>
          <w:lang w:val="kk-KZ"/>
        </w:rPr>
      </w:pPr>
    </w:p>
    <w:p w:rsidR="009E5FB6" w:rsidRPr="00C020DF" w:rsidRDefault="009E5FB6" w:rsidP="00B000E5">
      <w:pPr>
        <w:ind w:firstLine="708"/>
        <w:jc w:val="both"/>
        <w:rPr>
          <w:sz w:val="28"/>
          <w:szCs w:val="28"/>
          <w:lang w:val="kk-KZ"/>
        </w:rPr>
      </w:pPr>
    </w:p>
    <w:p w:rsidR="009E5FB6" w:rsidRPr="00C020DF" w:rsidRDefault="009E5FB6" w:rsidP="00B000E5">
      <w:pPr>
        <w:ind w:firstLine="708"/>
        <w:jc w:val="both"/>
        <w:rPr>
          <w:sz w:val="28"/>
          <w:szCs w:val="28"/>
          <w:lang w:val="kk-KZ"/>
        </w:rPr>
      </w:pPr>
    </w:p>
    <w:p w:rsidR="009E5FB6" w:rsidRPr="00C020DF" w:rsidRDefault="009E5FB6" w:rsidP="00B000E5">
      <w:pPr>
        <w:ind w:firstLine="708"/>
        <w:jc w:val="both"/>
        <w:rPr>
          <w:sz w:val="28"/>
          <w:szCs w:val="28"/>
          <w:lang w:val="kk-KZ"/>
        </w:rPr>
      </w:pPr>
    </w:p>
    <w:p w:rsidR="001879AB" w:rsidRPr="00C020DF" w:rsidRDefault="001879AB" w:rsidP="00B000E5">
      <w:pPr>
        <w:ind w:firstLine="708"/>
        <w:jc w:val="both"/>
        <w:rPr>
          <w:sz w:val="28"/>
          <w:szCs w:val="28"/>
          <w:lang w:val="kk-KZ"/>
        </w:rPr>
      </w:pPr>
    </w:p>
    <w:p w:rsidR="00E04354" w:rsidRPr="00C020DF" w:rsidRDefault="00E04354" w:rsidP="00B000E5">
      <w:pPr>
        <w:ind w:firstLine="708"/>
        <w:jc w:val="both"/>
        <w:rPr>
          <w:sz w:val="28"/>
          <w:szCs w:val="28"/>
          <w:lang w:val="kk-KZ"/>
        </w:rPr>
      </w:pPr>
    </w:p>
    <w:p w:rsidR="001879AB" w:rsidRPr="00C020DF" w:rsidRDefault="001879AB" w:rsidP="00B000E5">
      <w:pPr>
        <w:ind w:firstLine="708"/>
        <w:jc w:val="both"/>
        <w:rPr>
          <w:sz w:val="28"/>
          <w:szCs w:val="28"/>
          <w:lang w:val="kk-KZ"/>
        </w:rPr>
      </w:pPr>
    </w:p>
    <w:p w:rsidR="001879AB" w:rsidRPr="00C020DF" w:rsidRDefault="001879AB" w:rsidP="00B000E5">
      <w:pPr>
        <w:ind w:firstLine="708"/>
        <w:jc w:val="both"/>
        <w:rPr>
          <w:sz w:val="28"/>
          <w:szCs w:val="28"/>
          <w:lang w:val="kk-KZ"/>
        </w:rPr>
      </w:pPr>
    </w:p>
    <w:p w:rsidR="001879AB" w:rsidRPr="00C020DF" w:rsidRDefault="001879AB" w:rsidP="00B000E5">
      <w:pPr>
        <w:ind w:firstLine="708"/>
        <w:jc w:val="both"/>
        <w:rPr>
          <w:sz w:val="28"/>
          <w:szCs w:val="28"/>
          <w:lang w:val="kk-KZ"/>
        </w:rPr>
      </w:pPr>
    </w:p>
    <w:p w:rsidR="001879AB" w:rsidRPr="00C020DF" w:rsidRDefault="001879AB" w:rsidP="00B000E5">
      <w:pPr>
        <w:ind w:firstLine="708"/>
        <w:jc w:val="both"/>
        <w:rPr>
          <w:sz w:val="28"/>
          <w:szCs w:val="28"/>
          <w:lang w:val="kk-KZ"/>
        </w:rPr>
      </w:pPr>
    </w:p>
    <w:p w:rsidR="001879AB" w:rsidRPr="00C020DF" w:rsidRDefault="001879AB" w:rsidP="00B000E5">
      <w:pPr>
        <w:ind w:firstLine="708"/>
        <w:jc w:val="both"/>
        <w:rPr>
          <w:sz w:val="28"/>
          <w:szCs w:val="28"/>
          <w:lang w:val="kk-KZ"/>
        </w:rPr>
      </w:pPr>
    </w:p>
    <w:p w:rsidR="001879AB" w:rsidRPr="00C020DF" w:rsidRDefault="001879AB" w:rsidP="00B000E5">
      <w:pPr>
        <w:ind w:firstLine="708"/>
        <w:jc w:val="both"/>
        <w:rPr>
          <w:sz w:val="28"/>
          <w:szCs w:val="28"/>
          <w:lang w:val="kk-KZ"/>
        </w:rPr>
      </w:pPr>
    </w:p>
    <w:p w:rsidR="001879AB" w:rsidRPr="00C020DF" w:rsidRDefault="001879AB" w:rsidP="00B000E5">
      <w:pPr>
        <w:ind w:firstLine="708"/>
        <w:jc w:val="both"/>
        <w:rPr>
          <w:sz w:val="28"/>
          <w:szCs w:val="28"/>
          <w:lang w:val="kk-KZ"/>
        </w:rPr>
      </w:pPr>
    </w:p>
    <w:p w:rsidR="00B72155" w:rsidRPr="00C020DF" w:rsidRDefault="00D57133" w:rsidP="00104DFD">
      <w:pPr>
        <w:ind w:firstLine="709"/>
        <w:rPr>
          <w:b/>
          <w:sz w:val="28"/>
          <w:szCs w:val="28"/>
          <w:lang w:val="kk-KZ"/>
        </w:rPr>
      </w:pPr>
      <w:r w:rsidRPr="00C020DF">
        <w:rPr>
          <w:b/>
          <w:sz w:val="28"/>
          <w:szCs w:val="28"/>
          <w:lang w:val="kk-KZ"/>
        </w:rPr>
        <w:lastRenderedPageBreak/>
        <w:t>4</w:t>
      </w:r>
      <w:r w:rsidR="00386C59" w:rsidRPr="00C020DF">
        <w:rPr>
          <w:b/>
          <w:sz w:val="28"/>
          <w:szCs w:val="28"/>
          <w:lang w:val="kk-KZ"/>
        </w:rPr>
        <w:t xml:space="preserve"> Қ</w:t>
      </w:r>
      <w:r w:rsidR="001B7359" w:rsidRPr="00C020DF">
        <w:rPr>
          <w:b/>
          <w:sz w:val="28"/>
          <w:szCs w:val="28"/>
          <w:lang w:val="kk-KZ"/>
        </w:rPr>
        <w:t>ОРШАҒАН ОРТАНЫ ҚОЖ ШАҢДАРЫНАН ҚОРҒАУДЫҢ ЭКОЛОГИЯЛЫҚ ЖӘНЕ ЭКОНОМИКАЛЫҚ ТИІМДІЛІГІН АНЫҚТАУ</w:t>
      </w:r>
    </w:p>
    <w:p w:rsidR="00CB17E0" w:rsidRPr="00C020DF" w:rsidRDefault="00CB17E0" w:rsidP="00104DFD">
      <w:pPr>
        <w:ind w:firstLine="709"/>
        <w:rPr>
          <w:b/>
          <w:sz w:val="28"/>
          <w:szCs w:val="28"/>
          <w:lang w:val="kk-KZ"/>
        </w:rPr>
      </w:pPr>
    </w:p>
    <w:p w:rsidR="00CB17E0" w:rsidRPr="00C020DF" w:rsidRDefault="00CB17E0" w:rsidP="00104DFD">
      <w:pPr>
        <w:ind w:firstLine="709"/>
        <w:jc w:val="both"/>
        <w:rPr>
          <w:sz w:val="28"/>
          <w:szCs w:val="28"/>
          <w:lang w:val="kk-KZ"/>
        </w:rPr>
      </w:pPr>
      <w:r w:rsidRPr="00C020DF">
        <w:rPr>
          <w:sz w:val="28"/>
          <w:szCs w:val="28"/>
          <w:lang w:val="kk-KZ"/>
        </w:rPr>
        <w:t>Өндіріс қалдықтарын сақтайтын қой</w:t>
      </w:r>
      <w:r w:rsidR="002E13F0" w:rsidRPr="00C020DF">
        <w:rPr>
          <w:sz w:val="28"/>
          <w:szCs w:val="28"/>
          <w:lang w:val="kk-KZ"/>
        </w:rPr>
        <w:t>маларды пайдалану кезінде эколо</w:t>
      </w:r>
      <w:r w:rsidRPr="00C020DF">
        <w:rPr>
          <w:sz w:val="28"/>
          <w:szCs w:val="28"/>
          <w:lang w:val="kk-KZ"/>
        </w:rPr>
        <w:t>гиялық талаптардың орындалмауына байланысты қоршаған ортаға келтіретін шығын</w:t>
      </w:r>
      <w:r w:rsidR="00C50323" w:rsidRPr="00C020DF">
        <w:rPr>
          <w:sz w:val="28"/>
          <w:szCs w:val="28"/>
          <w:lang w:val="kk-KZ"/>
        </w:rPr>
        <w:t xml:space="preserve"> ҚР 2022 жыл, 21 шілдедегі № 512 жарлығы бойынша </w:t>
      </w:r>
      <w:r w:rsidRPr="00C020DF">
        <w:rPr>
          <w:sz w:val="28"/>
          <w:szCs w:val="28"/>
          <w:lang w:val="kk-KZ"/>
        </w:rPr>
        <w:t xml:space="preserve">мынадай </w:t>
      </w:r>
      <w:r w:rsidR="0059568D" w:rsidRPr="00C020DF">
        <w:rPr>
          <w:iCs/>
          <w:sz w:val="28"/>
          <w:szCs w:val="28"/>
          <w:lang w:val="kk-KZ"/>
        </w:rPr>
        <w:t xml:space="preserve">(27) </w:t>
      </w:r>
      <w:r w:rsidRPr="00C020DF">
        <w:rPr>
          <w:sz w:val="28"/>
          <w:szCs w:val="28"/>
          <w:lang w:val="kk-KZ"/>
        </w:rPr>
        <w:t>формуламен анықталады:</w:t>
      </w:r>
    </w:p>
    <w:p w:rsidR="00C50323" w:rsidRPr="00C020DF" w:rsidRDefault="00C50323" w:rsidP="00104DFD">
      <w:pPr>
        <w:ind w:firstLine="709"/>
        <w:rPr>
          <w:b/>
          <w:sz w:val="28"/>
          <w:szCs w:val="28"/>
          <w:lang w:val="kk-KZ"/>
        </w:rPr>
      </w:pPr>
    </w:p>
    <w:p w:rsidR="00CB17E0" w:rsidRPr="00C020DF" w:rsidRDefault="00467812" w:rsidP="00104DFD">
      <w:pPr>
        <w:ind w:firstLine="709"/>
        <w:rPr>
          <w:iCs/>
          <w:sz w:val="28"/>
          <w:szCs w:val="28"/>
          <w:lang w:val="kk-KZ"/>
        </w:rPr>
      </w:pPr>
      <w:r w:rsidRPr="00C020DF">
        <w:rPr>
          <w:iCs/>
          <w:sz w:val="28"/>
          <w:szCs w:val="28"/>
          <w:lang w:val="kk-KZ"/>
        </w:rPr>
        <w:t xml:space="preserve"> </w:t>
      </w:r>
      <w:r w:rsidR="00C50323" w:rsidRPr="00C020DF">
        <w:rPr>
          <w:iCs/>
          <w:sz w:val="28"/>
          <w:szCs w:val="28"/>
        </w:rPr>
        <w:t>U = (С</w:t>
      </w:r>
      <w:r w:rsidR="00C50323" w:rsidRPr="00C020DF">
        <w:rPr>
          <w:iCs/>
          <w:sz w:val="28"/>
          <w:szCs w:val="28"/>
          <w:vertAlign w:val="subscript"/>
          <w:lang w:val="kk-KZ"/>
        </w:rPr>
        <w:t>ф</w:t>
      </w:r>
      <w:r w:rsidR="00B00FCD" w:rsidRPr="00C020DF">
        <w:rPr>
          <w:iCs/>
          <w:sz w:val="28"/>
          <w:szCs w:val="28"/>
          <w:vertAlign w:val="subscript"/>
          <w:lang w:val="en-US"/>
        </w:rPr>
        <w:t>i</w:t>
      </w:r>
      <w:r w:rsidR="00C50323" w:rsidRPr="00C020DF">
        <w:rPr>
          <w:iCs/>
          <w:sz w:val="28"/>
          <w:szCs w:val="28"/>
        </w:rPr>
        <w:t xml:space="preserve"> – С</w:t>
      </w:r>
      <w:r w:rsidR="00C50323" w:rsidRPr="00C020DF">
        <w:rPr>
          <w:iCs/>
          <w:sz w:val="28"/>
          <w:szCs w:val="28"/>
          <w:vertAlign w:val="subscript"/>
          <w:lang w:val="kk-KZ"/>
        </w:rPr>
        <w:t>н</w:t>
      </w:r>
      <w:r w:rsidR="00B00FCD" w:rsidRPr="00C020DF">
        <w:rPr>
          <w:iCs/>
          <w:sz w:val="28"/>
          <w:szCs w:val="28"/>
          <w:vertAlign w:val="subscript"/>
          <w:lang w:val="en-US"/>
        </w:rPr>
        <w:t>i</w:t>
      </w:r>
      <w:r w:rsidR="00C50323" w:rsidRPr="00C020DF">
        <w:rPr>
          <w:iCs/>
          <w:sz w:val="28"/>
          <w:szCs w:val="28"/>
        </w:rPr>
        <w:t xml:space="preserve">) </w:t>
      </w:r>
      <w:r w:rsidR="00F849E1" w:rsidRPr="00C020DF">
        <w:rPr>
          <w:iCs/>
          <w:sz w:val="28"/>
          <w:szCs w:val="28"/>
        </w:rPr>
        <w:t>х</w:t>
      </w:r>
      <w:r w:rsidR="00C50323" w:rsidRPr="00C020DF">
        <w:rPr>
          <w:iCs/>
          <w:sz w:val="28"/>
          <w:szCs w:val="28"/>
        </w:rPr>
        <w:t xml:space="preserve"> 3600/1 000 000 </w:t>
      </w:r>
      <w:r w:rsidR="00F849E1" w:rsidRPr="00C020DF">
        <w:rPr>
          <w:iCs/>
          <w:sz w:val="28"/>
          <w:szCs w:val="28"/>
        </w:rPr>
        <w:t>х</w:t>
      </w:r>
      <w:r w:rsidR="00C50323" w:rsidRPr="00C020DF">
        <w:rPr>
          <w:iCs/>
          <w:sz w:val="28"/>
          <w:szCs w:val="28"/>
        </w:rPr>
        <w:t xml:space="preserve"> А</w:t>
      </w:r>
      <w:r w:rsidR="00B00FCD" w:rsidRPr="00C020DF">
        <w:rPr>
          <w:iCs/>
          <w:sz w:val="28"/>
          <w:szCs w:val="28"/>
          <w:vertAlign w:val="subscript"/>
          <w:lang w:val="en-US"/>
        </w:rPr>
        <w:t>i</w:t>
      </w:r>
      <w:r w:rsidR="00C50323" w:rsidRPr="00C020DF">
        <w:rPr>
          <w:iCs/>
          <w:sz w:val="28"/>
          <w:szCs w:val="28"/>
        </w:rPr>
        <w:t xml:space="preserve"> </w:t>
      </w:r>
      <w:r w:rsidR="00F849E1" w:rsidRPr="00C020DF">
        <w:rPr>
          <w:iCs/>
          <w:sz w:val="28"/>
          <w:szCs w:val="28"/>
        </w:rPr>
        <w:t>х</w:t>
      </w:r>
      <w:r w:rsidR="00C50323" w:rsidRPr="00C020DF">
        <w:rPr>
          <w:iCs/>
          <w:sz w:val="28"/>
          <w:szCs w:val="28"/>
        </w:rPr>
        <w:t xml:space="preserve"> Т </w:t>
      </w:r>
      <w:r w:rsidR="00F849E1" w:rsidRPr="00C020DF">
        <w:rPr>
          <w:iCs/>
          <w:sz w:val="28"/>
          <w:szCs w:val="28"/>
        </w:rPr>
        <w:t>х</w:t>
      </w:r>
      <w:r w:rsidR="00C50323" w:rsidRPr="00C020DF">
        <w:rPr>
          <w:iCs/>
          <w:sz w:val="28"/>
          <w:szCs w:val="28"/>
        </w:rPr>
        <w:t xml:space="preserve"> 2,2</w:t>
      </w:r>
      <w:r w:rsidR="00C50323" w:rsidRPr="00C020DF">
        <w:rPr>
          <w:iCs/>
          <w:sz w:val="28"/>
          <w:szCs w:val="28"/>
          <w:lang w:val="kk-KZ"/>
        </w:rPr>
        <w:t>АЕК</w:t>
      </w:r>
      <w:r w:rsidR="00C50323" w:rsidRPr="00C020DF">
        <w:rPr>
          <w:iCs/>
          <w:sz w:val="28"/>
          <w:szCs w:val="28"/>
        </w:rPr>
        <w:t xml:space="preserve"> </w:t>
      </w:r>
      <w:r w:rsidR="00F849E1" w:rsidRPr="00C020DF">
        <w:rPr>
          <w:iCs/>
          <w:sz w:val="28"/>
          <w:szCs w:val="28"/>
        </w:rPr>
        <w:t>х</w:t>
      </w:r>
      <w:r w:rsidR="00C50323" w:rsidRPr="00C020DF">
        <w:rPr>
          <w:iCs/>
          <w:sz w:val="28"/>
          <w:szCs w:val="28"/>
        </w:rPr>
        <w:t xml:space="preserve"> 10 </w:t>
      </w:r>
      <w:r w:rsidR="00F849E1" w:rsidRPr="00C020DF">
        <w:rPr>
          <w:iCs/>
          <w:sz w:val="28"/>
          <w:szCs w:val="28"/>
        </w:rPr>
        <w:t>х</w:t>
      </w:r>
      <w:r w:rsidR="00C50323" w:rsidRPr="00C020DF">
        <w:rPr>
          <w:iCs/>
          <w:sz w:val="28"/>
          <w:szCs w:val="28"/>
        </w:rPr>
        <w:t xml:space="preserve"> K</w:t>
      </w:r>
      <w:r w:rsidR="00B00FCD" w:rsidRPr="00C020DF">
        <w:rPr>
          <w:iCs/>
          <w:sz w:val="28"/>
          <w:szCs w:val="28"/>
          <w:vertAlign w:val="subscript"/>
        </w:rPr>
        <w:t>1</w:t>
      </w:r>
      <w:r w:rsidR="00C50323" w:rsidRPr="00C020DF">
        <w:rPr>
          <w:iCs/>
          <w:sz w:val="28"/>
          <w:szCs w:val="28"/>
        </w:rPr>
        <w:t xml:space="preserve"> </w:t>
      </w:r>
      <w:r w:rsidR="00F849E1" w:rsidRPr="00C020DF">
        <w:rPr>
          <w:iCs/>
          <w:sz w:val="28"/>
          <w:szCs w:val="28"/>
        </w:rPr>
        <w:t>х</w:t>
      </w:r>
      <w:r w:rsidR="00C50323" w:rsidRPr="00C020DF">
        <w:rPr>
          <w:iCs/>
          <w:sz w:val="28"/>
          <w:szCs w:val="28"/>
        </w:rPr>
        <w:t xml:space="preserve"> К</w:t>
      </w:r>
      <w:r w:rsidR="00C50323" w:rsidRPr="00C020DF">
        <w:rPr>
          <w:iCs/>
          <w:sz w:val="28"/>
          <w:szCs w:val="28"/>
          <w:vertAlign w:val="subscript"/>
        </w:rPr>
        <w:t>2</w:t>
      </w:r>
      <w:r w:rsidR="00750725" w:rsidRPr="00C020DF">
        <w:rPr>
          <w:iCs/>
          <w:sz w:val="28"/>
          <w:szCs w:val="28"/>
          <w:lang w:val="kk-KZ"/>
        </w:rPr>
        <w:t xml:space="preserve">     (27</w:t>
      </w:r>
      <w:r w:rsidR="009C7FD8" w:rsidRPr="00C020DF">
        <w:rPr>
          <w:iCs/>
          <w:sz w:val="28"/>
          <w:szCs w:val="28"/>
          <w:lang w:val="kk-KZ"/>
        </w:rPr>
        <w:t>)</w:t>
      </w:r>
    </w:p>
    <w:p w:rsidR="00C50323" w:rsidRPr="00C020DF" w:rsidRDefault="00C50323" w:rsidP="00104DFD">
      <w:pPr>
        <w:ind w:firstLine="709"/>
        <w:rPr>
          <w:sz w:val="28"/>
          <w:szCs w:val="28"/>
          <w:lang w:val="kk-KZ"/>
        </w:rPr>
      </w:pPr>
    </w:p>
    <w:p w:rsidR="00CB17E0" w:rsidRPr="00C020DF" w:rsidRDefault="00CB17E0" w:rsidP="00104DFD">
      <w:pPr>
        <w:ind w:firstLine="709"/>
        <w:rPr>
          <w:sz w:val="28"/>
          <w:szCs w:val="28"/>
          <w:lang w:val="kk-KZ"/>
        </w:rPr>
      </w:pPr>
      <w:r w:rsidRPr="00C020DF">
        <w:rPr>
          <w:sz w:val="28"/>
          <w:szCs w:val="28"/>
          <w:lang w:val="kk-KZ"/>
        </w:rPr>
        <w:t>мұндағы:</w:t>
      </w:r>
    </w:p>
    <w:p w:rsidR="00C51678" w:rsidRPr="00C020DF" w:rsidRDefault="00467812" w:rsidP="00104DFD">
      <w:pPr>
        <w:ind w:firstLine="709"/>
        <w:jc w:val="both"/>
        <w:rPr>
          <w:iCs/>
          <w:sz w:val="28"/>
          <w:szCs w:val="28"/>
          <w:lang w:val="kk-KZ"/>
        </w:rPr>
      </w:pPr>
      <w:r w:rsidRPr="00C020DF">
        <w:rPr>
          <w:iCs/>
          <w:sz w:val="28"/>
          <w:szCs w:val="28"/>
          <w:lang w:val="kk-KZ"/>
        </w:rPr>
        <w:t xml:space="preserve"> </w:t>
      </w:r>
      <w:r w:rsidR="00C51678" w:rsidRPr="00C020DF">
        <w:rPr>
          <w:iCs/>
          <w:sz w:val="28"/>
          <w:szCs w:val="28"/>
          <w:lang w:val="kk-KZ"/>
        </w:rPr>
        <w:t xml:space="preserve">U – тұрақты көздерден және газды жағудан ауаның </w:t>
      </w:r>
      <w:r w:rsidR="009C7FD8" w:rsidRPr="00C020DF">
        <w:rPr>
          <w:iCs/>
          <w:sz w:val="28"/>
          <w:szCs w:val="28"/>
          <w:lang w:val="kk-KZ"/>
        </w:rPr>
        <w:t>i-ші ингредиент</w:t>
      </w:r>
      <w:r w:rsidR="00C51678" w:rsidRPr="00C020DF">
        <w:rPr>
          <w:iCs/>
          <w:sz w:val="28"/>
          <w:szCs w:val="28"/>
          <w:lang w:val="kk-KZ"/>
        </w:rPr>
        <w:t>тен ластануынан қоршаған ортаға келтірілетін залалдың экономикалық бағасы, теңге;</w:t>
      </w:r>
    </w:p>
    <w:p w:rsidR="00C51678" w:rsidRPr="00C020DF" w:rsidRDefault="00467812" w:rsidP="00104DFD">
      <w:pPr>
        <w:ind w:firstLine="709"/>
        <w:jc w:val="both"/>
        <w:rPr>
          <w:iCs/>
          <w:sz w:val="28"/>
          <w:szCs w:val="28"/>
          <w:lang w:val="kk-KZ"/>
        </w:rPr>
      </w:pPr>
      <w:r w:rsidRPr="00C020DF">
        <w:rPr>
          <w:iCs/>
          <w:sz w:val="28"/>
          <w:szCs w:val="28"/>
          <w:lang w:val="kk-KZ"/>
        </w:rPr>
        <w:t xml:space="preserve"> </w:t>
      </w:r>
      <w:r w:rsidR="00C51678" w:rsidRPr="00C020DF">
        <w:rPr>
          <w:iCs/>
          <w:sz w:val="28"/>
          <w:szCs w:val="28"/>
          <w:lang w:val="kk-KZ"/>
        </w:rPr>
        <w:t>С</w:t>
      </w:r>
      <w:r w:rsidR="00C51678" w:rsidRPr="00C020DF">
        <w:rPr>
          <w:sz w:val="28"/>
          <w:szCs w:val="28"/>
          <w:lang w:val="kk-KZ"/>
        </w:rPr>
        <w:t xml:space="preserve"> </w:t>
      </w:r>
      <w:r w:rsidR="00C51678" w:rsidRPr="00C020DF">
        <w:rPr>
          <w:sz w:val="28"/>
          <w:szCs w:val="28"/>
          <w:vertAlign w:val="subscript"/>
          <w:lang w:val="kk-KZ"/>
        </w:rPr>
        <w:t>факті</w:t>
      </w:r>
      <w:r w:rsidR="007520D0" w:rsidRPr="00C020DF">
        <w:rPr>
          <w:iCs/>
          <w:sz w:val="28"/>
          <w:szCs w:val="28"/>
          <w:lang w:val="kk-KZ"/>
        </w:rPr>
        <w:t xml:space="preserve"> </w:t>
      </w:r>
      <w:r w:rsidR="00C51678" w:rsidRPr="00C020DF">
        <w:rPr>
          <w:iCs/>
          <w:sz w:val="28"/>
          <w:szCs w:val="28"/>
          <w:lang w:val="kk-KZ"/>
        </w:rPr>
        <w:t>– мемлекеттік немесе өндірістік экологиялық бақылаудың нақты барысында анықталған i-ші ластаушы заттың нақты шығарылымы, г/сек</w:t>
      </w:r>
      <w:r w:rsidR="009314AE" w:rsidRPr="00C020DF">
        <w:rPr>
          <w:iCs/>
          <w:sz w:val="28"/>
          <w:szCs w:val="28"/>
          <w:lang w:val="kk-KZ"/>
        </w:rPr>
        <w:t xml:space="preserve"> (</w:t>
      </w:r>
      <w:r w:rsidRPr="00C020DF">
        <w:rPr>
          <w:iCs/>
          <w:sz w:val="28"/>
          <w:szCs w:val="28"/>
          <w:lang w:val="kk-KZ"/>
        </w:rPr>
        <w:t>8,7</w:t>
      </w:r>
      <w:r w:rsidR="009314AE" w:rsidRPr="00C020DF">
        <w:rPr>
          <w:iCs/>
          <w:sz w:val="28"/>
          <w:szCs w:val="28"/>
          <w:lang w:val="kk-KZ"/>
        </w:rPr>
        <w:t>)</w:t>
      </w:r>
      <w:r w:rsidR="00C51678" w:rsidRPr="00C020DF">
        <w:rPr>
          <w:iCs/>
          <w:sz w:val="28"/>
          <w:szCs w:val="28"/>
          <w:lang w:val="kk-KZ"/>
        </w:rPr>
        <w:t>;</w:t>
      </w:r>
    </w:p>
    <w:p w:rsidR="00C51678" w:rsidRPr="00C020DF" w:rsidRDefault="00467812" w:rsidP="00104DFD">
      <w:pPr>
        <w:ind w:firstLine="709"/>
        <w:jc w:val="both"/>
        <w:rPr>
          <w:iCs/>
          <w:sz w:val="28"/>
          <w:szCs w:val="28"/>
          <w:lang w:val="kk-KZ"/>
        </w:rPr>
      </w:pPr>
      <w:r w:rsidRPr="00C020DF">
        <w:rPr>
          <w:iCs/>
          <w:sz w:val="28"/>
          <w:szCs w:val="28"/>
          <w:lang w:val="kk-KZ"/>
        </w:rPr>
        <w:t xml:space="preserve"> </w:t>
      </w:r>
      <w:r w:rsidR="00C51678" w:rsidRPr="00C020DF">
        <w:rPr>
          <w:iCs/>
          <w:sz w:val="28"/>
          <w:szCs w:val="28"/>
          <w:lang w:val="kk-KZ"/>
        </w:rPr>
        <w:t>C</w:t>
      </w:r>
      <w:r w:rsidR="00C51678" w:rsidRPr="00C020DF">
        <w:rPr>
          <w:sz w:val="28"/>
          <w:szCs w:val="28"/>
          <w:lang w:val="kk-KZ"/>
        </w:rPr>
        <w:t xml:space="preserve"> </w:t>
      </w:r>
      <w:r w:rsidR="00C51678" w:rsidRPr="00C020DF">
        <w:rPr>
          <w:sz w:val="28"/>
          <w:szCs w:val="28"/>
          <w:vertAlign w:val="subscript"/>
          <w:lang w:val="kk-KZ"/>
        </w:rPr>
        <w:t>нормі</w:t>
      </w:r>
      <w:r w:rsidR="00C51678" w:rsidRPr="00C020DF">
        <w:rPr>
          <w:iCs/>
          <w:sz w:val="28"/>
          <w:szCs w:val="28"/>
          <w:lang w:val="kk-KZ"/>
        </w:rPr>
        <w:t xml:space="preserve"> – i-ші ластаушы үшін шығарындылар стандарты, г/сек</w:t>
      </w:r>
      <w:r w:rsidR="009314AE" w:rsidRPr="00C020DF">
        <w:rPr>
          <w:iCs/>
          <w:sz w:val="28"/>
          <w:szCs w:val="28"/>
          <w:lang w:val="kk-KZ"/>
        </w:rPr>
        <w:t xml:space="preserve"> (0</w:t>
      </w:r>
      <w:r w:rsidR="009314AE" w:rsidRPr="00C020DF">
        <w:rPr>
          <w:iCs/>
          <w:sz w:val="28"/>
          <w:szCs w:val="28"/>
        </w:rPr>
        <w:t>,15)</w:t>
      </w:r>
      <w:r w:rsidR="00C51678" w:rsidRPr="00C020DF">
        <w:rPr>
          <w:iCs/>
          <w:sz w:val="28"/>
          <w:szCs w:val="28"/>
          <w:lang w:val="kk-KZ"/>
        </w:rPr>
        <w:t xml:space="preserve">; </w:t>
      </w:r>
    </w:p>
    <w:p w:rsidR="00B72155" w:rsidRPr="00C020DF" w:rsidRDefault="00467812" w:rsidP="00104DFD">
      <w:pPr>
        <w:ind w:firstLine="709"/>
        <w:jc w:val="both"/>
        <w:rPr>
          <w:b/>
          <w:sz w:val="28"/>
          <w:szCs w:val="28"/>
          <w:lang w:val="kk-KZ"/>
        </w:rPr>
      </w:pPr>
      <w:r w:rsidRPr="00C020DF">
        <w:rPr>
          <w:iCs/>
          <w:sz w:val="28"/>
          <w:szCs w:val="28"/>
          <w:lang w:val="kk-KZ"/>
        </w:rPr>
        <w:t xml:space="preserve"> </w:t>
      </w:r>
      <w:r w:rsidR="00C51678" w:rsidRPr="00C020DF">
        <w:rPr>
          <w:iCs/>
          <w:sz w:val="28"/>
          <w:szCs w:val="28"/>
          <w:lang w:val="kk-KZ"/>
        </w:rPr>
        <w:t>A</w:t>
      </w:r>
      <w:r w:rsidR="00C51678" w:rsidRPr="00C020DF">
        <w:rPr>
          <w:iCs/>
          <w:sz w:val="28"/>
          <w:szCs w:val="28"/>
          <w:vertAlign w:val="subscript"/>
          <w:lang w:val="kk-KZ"/>
        </w:rPr>
        <w:t>i</w:t>
      </w:r>
      <w:r w:rsidR="00C51678" w:rsidRPr="00C020DF">
        <w:rPr>
          <w:iCs/>
          <w:sz w:val="28"/>
          <w:szCs w:val="28"/>
          <w:lang w:val="kk-KZ"/>
        </w:rPr>
        <w:t xml:space="preserve"> – салыстырмалы қауіптілік коэффициенті, мынадай формула бойынша анықталады:</w:t>
      </w:r>
    </w:p>
    <w:p w:rsidR="00CB17E0" w:rsidRPr="00C020DF" w:rsidRDefault="00467812" w:rsidP="00104DFD">
      <w:pPr>
        <w:ind w:firstLine="709"/>
        <w:jc w:val="both"/>
        <w:rPr>
          <w:bCs/>
          <w:sz w:val="28"/>
          <w:szCs w:val="28"/>
          <w:lang w:val="kk-KZ"/>
        </w:rPr>
      </w:pPr>
      <w:r w:rsidRPr="00C020DF">
        <w:rPr>
          <w:bCs/>
          <w:sz w:val="28"/>
          <w:szCs w:val="28"/>
          <w:lang w:val="kk-KZ"/>
        </w:rPr>
        <w:t xml:space="preserve"> </w:t>
      </w:r>
      <w:r w:rsidR="00C51678" w:rsidRPr="00C020DF">
        <w:rPr>
          <w:bCs/>
          <w:sz w:val="28"/>
          <w:szCs w:val="28"/>
          <w:lang w:val="kk-KZ"/>
        </w:rPr>
        <w:t>A</w:t>
      </w:r>
      <w:r w:rsidR="00C51678" w:rsidRPr="00C020DF">
        <w:rPr>
          <w:bCs/>
          <w:sz w:val="28"/>
          <w:szCs w:val="28"/>
          <w:vertAlign w:val="subscript"/>
          <w:lang w:val="kk-KZ"/>
        </w:rPr>
        <w:t xml:space="preserve">i </w:t>
      </w:r>
      <w:r w:rsidR="002E13F0" w:rsidRPr="00C020DF">
        <w:rPr>
          <w:bCs/>
          <w:sz w:val="28"/>
          <w:szCs w:val="28"/>
          <w:lang w:val="kk-KZ"/>
        </w:rPr>
        <w:t xml:space="preserve"> = 1/</w:t>
      </w:r>
      <w:r w:rsidR="00C51678" w:rsidRPr="00C020DF">
        <w:rPr>
          <w:bCs/>
          <w:sz w:val="28"/>
          <w:szCs w:val="28"/>
          <w:lang w:val="kk-KZ"/>
        </w:rPr>
        <w:t>ШРК, мұндағы ШРК – атмосфералық ауадағы ластаушы заттардың шекті рұқсат етілген орташа тәуліктік концентрациясы</w:t>
      </w:r>
      <w:r w:rsidR="009314AE" w:rsidRPr="00C020DF">
        <w:rPr>
          <w:bCs/>
          <w:sz w:val="28"/>
          <w:szCs w:val="28"/>
          <w:lang w:val="kk-KZ"/>
        </w:rPr>
        <w:t xml:space="preserve"> (</w:t>
      </w:r>
      <w:r w:rsidRPr="00C020DF">
        <w:rPr>
          <w:bCs/>
          <w:sz w:val="28"/>
          <w:szCs w:val="28"/>
          <w:lang w:val="kk-KZ"/>
        </w:rPr>
        <w:t>0,15</w:t>
      </w:r>
      <w:r w:rsidR="009314AE" w:rsidRPr="00C020DF">
        <w:rPr>
          <w:bCs/>
          <w:sz w:val="28"/>
          <w:szCs w:val="28"/>
          <w:lang w:val="kk-KZ"/>
        </w:rPr>
        <w:t>)</w:t>
      </w:r>
      <w:r w:rsidR="00C51678" w:rsidRPr="00C020DF">
        <w:rPr>
          <w:bCs/>
          <w:sz w:val="28"/>
          <w:szCs w:val="28"/>
          <w:lang w:val="kk-KZ"/>
        </w:rPr>
        <w:t>;</w:t>
      </w:r>
    </w:p>
    <w:p w:rsidR="007520D0" w:rsidRPr="00C020DF" w:rsidRDefault="00467812" w:rsidP="00104DFD">
      <w:pPr>
        <w:ind w:firstLine="709"/>
        <w:jc w:val="both"/>
        <w:rPr>
          <w:bCs/>
          <w:sz w:val="28"/>
          <w:szCs w:val="28"/>
          <w:lang w:val="kk-KZ"/>
        </w:rPr>
      </w:pPr>
      <w:r w:rsidRPr="00C020DF">
        <w:rPr>
          <w:bCs/>
          <w:sz w:val="28"/>
          <w:szCs w:val="28"/>
          <w:lang w:val="kk-KZ"/>
        </w:rPr>
        <w:t xml:space="preserve"> </w:t>
      </w:r>
      <w:r w:rsidR="007520D0" w:rsidRPr="00C020DF">
        <w:rPr>
          <w:bCs/>
          <w:sz w:val="28"/>
          <w:szCs w:val="28"/>
          <w:lang w:val="kk-KZ"/>
        </w:rPr>
        <w:t>Т – мемлекеттік немесе өндірістік экологиялық бақылау барысында жүргізілген соңғы тексеруден кейін өткен уақыт ретінде қабылданған зақымдану кезеңіндегі жабдықтың жұмыс уақыты (сағатпен);</w:t>
      </w:r>
    </w:p>
    <w:p w:rsidR="007520D0" w:rsidRPr="00C020DF" w:rsidRDefault="00467812" w:rsidP="00104DFD">
      <w:pPr>
        <w:ind w:firstLine="709"/>
        <w:jc w:val="both"/>
        <w:rPr>
          <w:bCs/>
          <w:sz w:val="28"/>
          <w:szCs w:val="28"/>
          <w:lang w:val="kk-KZ"/>
        </w:rPr>
      </w:pPr>
      <w:r w:rsidRPr="00C020DF">
        <w:rPr>
          <w:bCs/>
          <w:sz w:val="28"/>
          <w:szCs w:val="28"/>
          <w:lang w:val="kk-KZ"/>
        </w:rPr>
        <w:t xml:space="preserve"> </w:t>
      </w:r>
      <w:r w:rsidR="007520D0" w:rsidRPr="00C020DF">
        <w:rPr>
          <w:bCs/>
          <w:sz w:val="28"/>
          <w:szCs w:val="28"/>
          <w:lang w:val="kk-KZ"/>
        </w:rPr>
        <w:t>АЕК – тиісті қаржы жылына заңнамалық актілерде белгіленген айлық есептік көрсеткіш</w:t>
      </w:r>
      <w:r w:rsidR="009314AE" w:rsidRPr="00C020DF">
        <w:rPr>
          <w:bCs/>
          <w:sz w:val="28"/>
          <w:szCs w:val="28"/>
          <w:lang w:val="kk-KZ"/>
        </w:rPr>
        <w:t xml:space="preserve"> (</w:t>
      </w:r>
      <w:r w:rsidR="007520D0" w:rsidRPr="00C020DF">
        <w:rPr>
          <w:bCs/>
          <w:sz w:val="28"/>
          <w:szCs w:val="28"/>
          <w:lang w:val="kk-KZ"/>
        </w:rPr>
        <w:t>;</w:t>
      </w:r>
    </w:p>
    <w:p w:rsidR="007520D0" w:rsidRPr="00C020DF" w:rsidRDefault="00467812" w:rsidP="00104DFD">
      <w:pPr>
        <w:ind w:firstLine="709"/>
        <w:jc w:val="both"/>
        <w:rPr>
          <w:bCs/>
          <w:sz w:val="28"/>
          <w:szCs w:val="28"/>
          <w:lang w:val="kk-KZ"/>
        </w:rPr>
      </w:pPr>
      <w:r w:rsidRPr="00C020DF">
        <w:rPr>
          <w:bCs/>
          <w:sz w:val="28"/>
          <w:szCs w:val="28"/>
          <w:lang w:val="kk-KZ"/>
        </w:rPr>
        <w:t xml:space="preserve"> </w:t>
      </w:r>
      <w:r w:rsidR="007520D0" w:rsidRPr="00C020DF">
        <w:rPr>
          <w:bCs/>
          <w:sz w:val="28"/>
          <w:szCs w:val="28"/>
          <w:lang w:val="kk-KZ"/>
        </w:rPr>
        <w:t>10 - өсу коэффициенті;</w:t>
      </w:r>
    </w:p>
    <w:p w:rsidR="007520D0" w:rsidRPr="00C020DF" w:rsidRDefault="00467812" w:rsidP="00104DFD">
      <w:pPr>
        <w:ind w:firstLine="709"/>
        <w:rPr>
          <w:bCs/>
          <w:sz w:val="28"/>
          <w:szCs w:val="28"/>
          <w:lang w:val="kk-KZ"/>
        </w:rPr>
      </w:pPr>
      <w:r w:rsidRPr="00C020DF">
        <w:rPr>
          <w:bCs/>
          <w:sz w:val="28"/>
          <w:szCs w:val="28"/>
          <w:lang w:val="kk-KZ"/>
        </w:rPr>
        <w:t xml:space="preserve"> </w:t>
      </w:r>
      <w:r w:rsidR="007520D0" w:rsidRPr="00C020DF">
        <w:rPr>
          <w:bCs/>
          <w:sz w:val="28"/>
          <w:szCs w:val="28"/>
          <w:lang w:val="kk-KZ"/>
        </w:rPr>
        <w:t>К</w:t>
      </w:r>
      <w:r w:rsidR="005352F9" w:rsidRPr="00C020DF">
        <w:rPr>
          <w:bCs/>
          <w:sz w:val="28"/>
          <w:szCs w:val="28"/>
          <w:vertAlign w:val="subscript"/>
          <w:lang w:val="kk-KZ"/>
        </w:rPr>
        <w:t>1</w:t>
      </w:r>
      <w:r w:rsidR="007520D0" w:rsidRPr="00C020DF">
        <w:rPr>
          <w:bCs/>
          <w:sz w:val="28"/>
          <w:szCs w:val="28"/>
          <w:lang w:val="kk-KZ"/>
        </w:rPr>
        <w:t xml:space="preserve"> – экологиялық қауіптілік коэффициенті (1-қосымша</w:t>
      </w:r>
      <w:r w:rsidR="005352F9" w:rsidRPr="00C020DF">
        <w:rPr>
          <w:bCs/>
          <w:sz w:val="28"/>
          <w:szCs w:val="28"/>
          <w:lang w:val="kk-KZ"/>
        </w:rPr>
        <w:t xml:space="preserve"> бойынша – 1,5</w:t>
      </w:r>
      <w:r w:rsidR="007520D0" w:rsidRPr="00C020DF">
        <w:rPr>
          <w:bCs/>
          <w:sz w:val="28"/>
          <w:szCs w:val="28"/>
          <w:lang w:val="kk-KZ"/>
        </w:rPr>
        <w:t>);</w:t>
      </w:r>
    </w:p>
    <w:p w:rsidR="007520D0" w:rsidRPr="00C020DF" w:rsidRDefault="00467812" w:rsidP="00104DFD">
      <w:pPr>
        <w:ind w:firstLine="709"/>
        <w:jc w:val="both"/>
        <w:rPr>
          <w:bCs/>
          <w:sz w:val="28"/>
          <w:szCs w:val="28"/>
          <w:lang w:val="kk-KZ"/>
        </w:rPr>
      </w:pPr>
      <w:r w:rsidRPr="00C020DF">
        <w:rPr>
          <w:bCs/>
          <w:sz w:val="28"/>
          <w:szCs w:val="28"/>
          <w:lang w:val="kk-KZ"/>
        </w:rPr>
        <w:t xml:space="preserve"> </w:t>
      </w:r>
      <w:r w:rsidR="007520D0" w:rsidRPr="00C020DF">
        <w:rPr>
          <w:bCs/>
          <w:sz w:val="28"/>
          <w:szCs w:val="28"/>
          <w:lang w:val="kk-KZ"/>
        </w:rPr>
        <w:t>К</w:t>
      </w:r>
      <w:r w:rsidR="005352F9" w:rsidRPr="00C020DF">
        <w:rPr>
          <w:bCs/>
          <w:sz w:val="28"/>
          <w:szCs w:val="28"/>
          <w:vertAlign w:val="subscript"/>
          <w:lang w:val="kk-KZ"/>
        </w:rPr>
        <w:t>2</w:t>
      </w:r>
      <w:r w:rsidR="007520D0" w:rsidRPr="00C020DF">
        <w:rPr>
          <w:bCs/>
          <w:sz w:val="28"/>
          <w:szCs w:val="28"/>
          <w:lang w:val="kk-KZ"/>
        </w:rPr>
        <w:t xml:space="preserve"> – экологиялық </w:t>
      </w:r>
      <w:r w:rsidR="005352F9" w:rsidRPr="00C020DF">
        <w:rPr>
          <w:bCs/>
          <w:sz w:val="28"/>
          <w:szCs w:val="28"/>
          <w:lang w:val="kk-KZ"/>
        </w:rPr>
        <w:t>тәуекел</w:t>
      </w:r>
      <w:r w:rsidR="007520D0" w:rsidRPr="00C020DF">
        <w:rPr>
          <w:bCs/>
          <w:sz w:val="28"/>
          <w:szCs w:val="28"/>
          <w:lang w:val="kk-KZ"/>
        </w:rPr>
        <w:t xml:space="preserve"> коэффициенті, (2-қосымша</w:t>
      </w:r>
      <w:r w:rsidR="005352F9" w:rsidRPr="00C020DF">
        <w:rPr>
          <w:bCs/>
          <w:sz w:val="28"/>
          <w:szCs w:val="28"/>
          <w:lang w:val="kk-KZ"/>
        </w:rPr>
        <w:t xml:space="preserve"> бойынша – 2</w:t>
      </w:r>
      <w:r w:rsidR="007520D0" w:rsidRPr="00C020DF">
        <w:rPr>
          <w:bCs/>
          <w:sz w:val="28"/>
          <w:szCs w:val="28"/>
          <w:lang w:val="kk-KZ"/>
        </w:rPr>
        <w:t>).</w:t>
      </w:r>
    </w:p>
    <w:p w:rsidR="00770832" w:rsidRPr="00C020DF" w:rsidRDefault="00770832" w:rsidP="00104DFD">
      <w:pPr>
        <w:ind w:firstLine="709"/>
        <w:jc w:val="both"/>
        <w:rPr>
          <w:bCs/>
          <w:sz w:val="28"/>
          <w:szCs w:val="28"/>
          <w:lang w:val="kk-KZ"/>
        </w:rPr>
      </w:pPr>
    </w:p>
    <w:p w:rsidR="00770832" w:rsidRPr="00C020DF" w:rsidRDefault="00F849E1" w:rsidP="00104DFD">
      <w:pPr>
        <w:ind w:firstLine="709"/>
        <w:jc w:val="both"/>
        <w:rPr>
          <w:iCs/>
          <w:sz w:val="28"/>
          <w:szCs w:val="28"/>
          <w:lang w:val="kk-KZ"/>
        </w:rPr>
      </w:pPr>
      <w:r w:rsidRPr="00C020DF">
        <w:rPr>
          <w:iCs/>
          <w:sz w:val="28"/>
          <w:szCs w:val="28"/>
          <w:lang w:val="kk-KZ"/>
        </w:rPr>
        <w:t>U = (8,7 – 0,15) х 3600/1 000 000 х 6,67 х 8760 х 2,2 х</w:t>
      </w:r>
      <w:r w:rsidR="00770832" w:rsidRPr="00C020DF">
        <w:rPr>
          <w:iCs/>
          <w:sz w:val="28"/>
          <w:szCs w:val="28"/>
          <w:lang w:val="kk-KZ"/>
        </w:rPr>
        <w:t xml:space="preserve"> </w:t>
      </w:r>
      <w:r w:rsidR="00061771" w:rsidRPr="00C020DF">
        <w:rPr>
          <w:iCs/>
          <w:sz w:val="28"/>
          <w:szCs w:val="28"/>
          <w:lang w:val="kk-KZ"/>
        </w:rPr>
        <w:t>3450</w:t>
      </w:r>
      <w:r w:rsidRPr="00C020DF">
        <w:rPr>
          <w:iCs/>
          <w:sz w:val="28"/>
          <w:szCs w:val="28"/>
          <w:lang w:val="kk-KZ"/>
        </w:rPr>
        <w:t xml:space="preserve"> х 10 х</w:t>
      </w:r>
      <w:r w:rsidR="00770832" w:rsidRPr="00C020DF">
        <w:rPr>
          <w:iCs/>
          <w:sz w:val="28"/>
          <w:szCs w:val="28"/>
          <w:lang w:val="kk-KZ"/>
        </w:rPr>
        <w:t xml:space="preserve"> </w:t>
      </w:r>
      <w:r w:rsidR="00061771" w:rsidRPr="00C020DF">
        <w:rPr>
          <w:iCs/>
          <w:sz w:val="28"/>
          <w:szCs w:val="28"/>
          <w:lang w:val="kk-KZ"/>
        </w:rPr>
        <w:t>1,5</w:t>
      </w:r>
      <w:r w:rsidRPr="00C020DF">
        <w:rPr>
          <w:iCs/>
          <w:sz w:val="28"/>
          <w:szCs w:val="28"/>
          <w:lang w:val="kk-KZ"/>
        </w:rPr>
        <w:t xml:space="preserve"> х</w:t>
      </w:r>
      <w:r w:rsidR="00770832" w:rsidRPr="00C020DF">
        <w:rPr>
          <w:iCs/>
          <w:sz w:val="28"/>
          <w:szCs w:val="28"/>
          <w:lang w:val="kk-KZ"/>
        </w:rPr>
        <w:t xml:space="preserve"> </w:t>
      </w:r>
      <w:r w:rsidR="00061771" w:rsidRPr="00C020DF">
        <w:rPr>
          <w:iCs/>
          <w:sz w:val="28"/>
          <w:szCs w:val="28"/>
          <w:lang w:val="kk-KZ"/>
        </w:rPr>
        <w:t>2 =</w:t>
      </w:r>
      <w:r w:rsidRPr="00C020DF">
        <w:rPr>
          <w:iCs/>
          <w:sz w:val="28"/>
          <w:szCs w:val="28"/>
          <w:lang w:val="kk-KZ"/>
        </w:rPr>
        <w:t xml:space="preserve"> </w:t>
      </w:r>
      <w:r w:rsidR="00170124" w:rsidRPr="00C020DF">
        <w:rPr>
          <w:iCs/>
          <w:sz w:val="28"/>
          <w:szCs w:val="28"/>
          <w:lang w:val="kk-KZ"/>
        </w:rPr>
        <w:t>409507242 теңге.</w:t>
      </w:r>
    </w:p>
    <w:p w:rsidR="000828B6" w:rsidRPr="00C020DF" w:rsidRDefault="000828B6" w:rsidP="00104DFD">
      <w:pPr>
        <w:ind w:firstLine="709"/>
        <w:jc w:val="both"/>
        <w:rPr>
          <w:iCs/>
          <w:sz w:val="28"/>
          <w:szCs w:val="28"/>
          <w:lang w:val="kk-KZ"/>
        </w:rPr>
      </w:pPr>
    </w:p>
    <w:p w:rsidR="000828B6" w:rsidRPr="00C020DF" w:rsidRDefault="000828B6" w:rsidP="00104DFD">
      <w:pPr>
        <w:ind w:firstLine="709"/>
        <w:jc w:val="both"/>
        <w:rPr>
          <w:sz w:val="28"/>
          <w:szCs w:val="28"/>
          <w:lang w:val="kk-KZ"/>
        </w:rPr>
      </w:pPr>
      <w:r w:rsidRPr="00C020DF">
        <w:rPr>
          <w:sz w:val="28"/>
          <w:szCs w:val="28"/>
          <w:lang w:val="kk-KZ"/>
        </w:rPr>
        <w:t>Зерттеу нәтижесінде</w:t>
      </w:r>
      <w:r w:rsidR="00637797" w:rsidRPr="00C020DF">
        <w:rPr>
          <w:sz w:val="28"/>
          <w:szCs w:val="28"/>
          <w:lang w:val="kk-KZ"/>
        </w:rPr>
        <w:t xml:space="preserve"> анықталған екі концентрлі тосқауылдың</w:t>
      </w:r>
      <w:r w:rsidRPr="00C020DF">
        <w:rPr>
          <w:sz w:val="28"/>
          <w:szCs w:val="28"/>
          <w:lang w:val="kk-KZ"/>
        </w:rPr>
        <w:t xml:space="preserve"> атмосфера ауасына</w:t>
      </w:r>
      <w:r w:rsidR="00637797" w:rsidRPr="00C020DF">
        <w:rPr>
          <w:sz w:val="28"/>
          <w:szCs w:val="28"/>
          <w:lang w:val="kk-KZ"/>
        </w:rPr>
        <w:t xml:space="preserve"> көтерілетін қож шаңдарының</w:t>
      </w:r>
      <w:r w:rsidRPr="00C020DF">
        <w:rPr>
          <w:sz w:val="28"/>
          <w:szCs w:val="28"/>
          <w:lang w:val="kk-KZ"/>
        </w:rPr>
        <w:t xml:space="preserve"> мөлшері</w:t>
      </w:r>
      <w:r w:rsidR="00637797" w:rsidRPr="00C020DF">
        <w:rPr>
          <w:sz w:val="28"/>
          <w:szCs w:val="28"/>
          <w:lang w:val="kk-KZ"/>
        </w:rPr>
        <w:t>н</w:t>
      </w:r>
      <w:r w:rsidRPr="00C020DF">
        <w:rPr>
          <w:sz w:val="28"/>
          <w:szCs w:val="28"/>
          <w:lang w:val="kk-KZ"/>
        </w:rPr>
        <w:t xml:space="preserve"> 538 есеге, немесе 99,81%</w:t>
      </w:r>
      <w:r w:rsidR="00637797" w:rsidRPr="00C020DF">
        <w:rPr>
          <w:sz w:val="28"/>
          <w:szCs w:val="28"/>
          <w:lang w:val="kk-KZ"/>
        </w:rPr>
        <w:t>-ға</w:t>
      </w:r>
      <w:r w:rsidRPr="00C020DF">
        <w:rPr>
          <w:sz w:val="28"/>
          <w:szCs w:val="28"/>
          <w:lang w:val="kk-KZ"/>
        </w:rPr>
        <w:t xml:space="preserve"> азайтатындығына байланысты</w:t>
      </w:r>
      <w:r w:rsidR="00637797" w:rsidRPr="00C020DF">
        <w:rPr>
          <w:sz w:val="28"/>
          <w:szCs w:val="28"/>
          <w:lang w:val="kk-KZ"/>
        </w:rPr>
        <w:t>,</w:t>
      </w:r>
      <w:r w:rsidRPr="00C020DF">
        <w:rPr>
          <w:sz w:val="28"/>
          <w:szCs w:val="28"/>
          <w:lang w:val="kk-KZ"/>
        </w:rPr>
        <w:t xml:space="preserve"> қоршаған ортаға</w:t>
      </w:r>
      <w:r w:rsidR="00E65154" w:rsidRPr="00C020DF">
        <w:rPr>
          <w:sz w:val="28"/>
          <w:szCs w:val="28"/>
          <w:lang w:val="kk-KZ"/>
        </w:rPr>
        <w:t xml:space="preserve"> бір жылда</w:t>
      </w:r>
      <w:r w:rsidRPr="00C020DF">
        <w:rPr>
          <w:sz w:val="28"/>
          <w:szCs w:val="28"/>
          <w:lang w:val="kk-KZ"/>
        </w:rPr>
        <w:t xml:space="preserve"> келтірілетін залал мөлшері теңгеге шаққанда мынадай </w:t>
      </w:r>
      <w:r w:rsidR="00924778" w:rsidRPr="00C020DF">
        <w:rPr>
          <w:sz w:val="28"/>
          <w:szCs w:val="28"/>
          <w:lang w:val="kk-KZ"/>
        </w:rPr>
        <w:t xml:space="preserve"> </w:t>
      </w:r>
      <w:r w:rsidR="00924778" w:rsidRPr="00C020DF">
        <w:rPr>
          <w:iCs/>
          <w:sz w:val="28"/>
          <w:szCs w:val="28"/>
          <w:lang w:val="kk-KZ"/>
        </w:rPr>
        <w:t xml:space="preserve">(28) </w:t>
      </w:r>
      <w:r w:rsidR="00924778" w:rsidRPr="00C020DF">
        <w:rPr>
          <w:sz w:val="28"/>
          <w:szCs w:val="28"/>
          <w:lang w:val="kk-KZ"/>
        </w:rPr>
        <w:t>формулаға сәйкес</w:t>
      </w:r>
      <w:r w:rsidR="00924778" w:rsidRPr="00C020DF">
        <w:rPr>
          <w:iCs/>
          <w:sz w:val="28"/>
          <w:szCs w:val="28"/>
          <w:lang w:val="kk-KZ"/>
        </w:rPr>
        <w:t xml:space="preserve"> </w:t>
      </w:r>
      <w:r w:rsidR="00194D67" w:rsidRPr="00C020DF">
        <w:rPr>
          <w:sz w:val="28"/>
          <w:szCs w:val="28"/>
          <w:lang w:val="kk-KZ"/>
        </w:rPr>
        <w:t>төмендейді</w:t>
      </w:r>
      <w:r w:rsidRPr="00C020DF">
        <w:rPr>
          <w:sz w:val="28"/>
          <w:szCs w:val="28"/>
          <w:lang w:val="kk-KZ"/>
        </w:rPr>
        <w:t>:</w:t>
      </w:r>
    </w:p>
    <w:p w:rsidR="00637797" w:rsidRPr="00C020DF" w:rsidRDefault="00637797" w:rsidP="00104DFD">
      <w:pPr>
        <w:ind w:firstLine="709"/>
        <w:jc w:val="both"/>
        <w:rPr>
          <w:iCs/>
          <w:sz w:val="28"/>
          <w:szCs w:val="28"/>
          <w:lang w:val="kk-KZ"/>
        </w:rPr>
      </w:pPr>
    </w:p>
    <w:p w:rsidR="000828B6" w:rsidRPr="00C020DF" w:rsidRDefault="00F849E1" w:rsidP="00104DFD">
      <w:pPr>
        <w:ind w:firstLine="709"/>
        <w:jc w:val="both"/>
        <w:rPr>
          <w:bCs/>
          <w:sz w:val="28"/>
          <w:szCs w:val="28"/>
          <w:lang w:val="kk-KZ"/>
        </w:rPr>
      </w:pPr>
      <w:r w:rsidRPr="00C020DF">
        <w:rPr>
          <w:iCs/>
          <w:sz w:val="28"/>
          <w:szCs w:val="28"/>
          <w:lang w:val="kk-KZ"/>
        </w:rPr>
        <w:t>U = 409507242 х</w:t>
      </w:r>
      <w:r w:rsidR="000828B6" w:rsidRPr="00C020DF">
        <w:rPr>
          <w:iCs/>
          <w:sz w:val="28"/>
          <w:szCs w:val="28"/>
          <w:lang w:val="kk-KZ"/>
        </w:rPr>
        <w:t xml:space="preserve"> 0,9981 = </w:t>
      </w:r>
      <w:bookmarkStart w:id="3" w:name="_Hlk143080375"/>
      <w:r w:rsidR="000828B6" w:rsidRPr="00C020DF">
        <w:rPr>
          <w:iCs/>
          <w:sz w:val="28"/>
          <w:szCs w:val="28"/>
          <w:lang w:val="kk-KZ"/>
        </w:rPr>
        <w:t>408 млн. 729000 теңге</w:t>
      </w:r>
      <w:bookmarkEnd w:id="3"/>
      <w:r w:rsidR="006755DA" w:rsidRPr="00C020DF">
        <w:rPr>
          <w:iCs/>
          <w:sz w:val="28"/>
          <w:szCs w:val="28"/>
          <w:lang w:val="kk-KZ"/>
        </w:rPr>
        <w:t xml:space="preserve">                  </w:t>
      </w:r>
      <w:r w:rsidR="00852A85" w:rsidRPr="00C020DF">
        <w:rPr>
          <w:iCs/>
          <w:sz w:val="28"/>
          <w:szCs w:val="28"/>
          <w:lang w:val="kk-KZ"/>
        </w:rPr>
        <w:t xml:space="preserve">            </w:t>
      </w:r>
      <w:r w:rsidR="00750725" w:rsidRPr="00C020DF">
        <w:rPr>
          <w:iCs/>
          <w:sz w:val="28"/>
          <w:szCs w:val="28"/>
          <w:lang w:val="kk-KZ"/>
        </w:rPr>
        <w:t xml:space="preserve">    (28</w:t>
      </w:r>
      <w:r w:rsidR="009C7FD8" w:rsidRPr="00C020DF">
        <w:rPr>
          <w:iCs/>
          <w:sz w:val="28"/>
          <w:szCs w:val="28"/>
          <w:lang w:val="kk-KZ"/>
        </w:rPr>
        <w:t>)</w:t>
      </w:r>
    </w:p>
    <w:p w:rsidR="00E65154" w:rsidRPr="00C020DF" w:rsidRDefault="00E65154" w:rsidP="00104DFD">
      <w:pPr>
        <w:ind w:firstLine="709"/>
        <w:jc w:val="both"/>
        <w:rPr>
          <w:sz w:val="28"/>
          <w:szCs w:val="28"/>
          <w:lang w:val="kk-KZ"/>
        </w:rPr>
      </w:pPr>
    </w:p>
    <w:p w:rsidR="00A6068A" w:rsidRPr="00C020DF" w:rsidRDefault="00170124" w:rsidP="00104DFD">
      <w:pPr>
        <w:ind w:firstLine="709"/>
        <w:jc w:val="both"/>
        <w:rPr>
          <w:bCs/>
          <w:sz w:val="28"/>
          <w:szCs w:val="28"/>
          <w:lang w:val="kk-KZ"/>
        </w:rPr>
      </w:pPr>
      <w:r w:rsidRPr="00C020DF">
        <w:rPr>
          <w:sz w:val="28"/>
          <w:szCs w:val="28"/>
          <w:lang w:val="kk-KZ"/>
        </w:rPr>
        <w:lastRenderedPageBreak/>
        <w:t>Шымкент қаласындағы қорғасы</w:t>
      </w:r>
      <w:r w:rsidR="009C7612" w:rsidRPr="00C020DF">
        <w:rPr>
          <w:sz w:val="28"/>
          <w:szCs w:val="28"/>
          <w:lang w:val="kk-KZ"/>
        </w:rPr>
        <w:t>н</w:t>
      </w:r>
      <w:r w:rsidRPr="00C020DF">
        <w:rPr>
          <w:sz w:val="28"/>
          <w:szCs w:val="28"/>
          <w:lang w:val="kk-KZ"/>
        </w:rPr>
        <w:t xml:space="preserve"> </w:t>
      </w:r>
      <w:r w:rsidR="009C7612" w:rsidRPr="00C020DF">
        <w:rPr>
          <w:sz w:val="28"/>
          <w:szCs w:val="28"/>
          <w:lang w:val="kk-KZ"/>
        </w:rPr>
        <w:t>зауытының қож қалдықтарын сақтау қоймасынан желді күндері атмосфера ауасына ұшатын қож шаңдарының қоршаған ортаға зиянын ш</w:t>
      </w:r>
      <w:r w:rsidR="000828B6" w:rsidRPr="00C020DF">
        <w:rPr>
          <w:sz w:val="28"/>
          <w:szCs w:val="28"/>
          <w:lang w:val="kk-KZ"/>
        </w:rPr>
        <w:t>е</w:t>
      </w:r>
      <w:r w:rsidR="009C7612" w:rsidRPr="00C020DF">
        <w:rPr>
          <w:sz w:val="28"/>
          <w:szCs w:val="28"/>
          <w:lang w:val="kk-KZ"/>
        </w:rPr>
        <w:t>ктеу мақсатында қойма сыртын айнала е</w:t>
      </w:r>
      <w:r w:rsidRPr="00C020DF">
        <w:rPr>
          <w:sz w:val="28"/>
          <w:szCs w:val="28"/>
          <w:lang w:val="kk-KZ"/>
        </w:rPr>
        <w:t>кі концентрлі тосқауылдан тұратын қорғаныс жүйесін орнат</w:t>
      </w:r>
      <w:r w:rsidR="009C7612" w:rsidRPr="00C020DF">
        <w:rPr>
          <w:sz w:val="28"/>
          <w:szCs w:val="28"/>
          <w:lang w:val="kk-KZ"/>
        </w:rPr>
        <w:t>қан жағдайда</w:t>
      </w:r>
      <w:r w:rsidR="00194D67" w:rsidRPr="00C020DF">
        <w:rPr>
          <w:sz w:val="28"/>
          <w:szCs w:val="28"/>
          <w:lang w:val="kk-KZ"/>
        </w:rPr>
        <w:t>,</w:t>
      </w:r>
      <w:r w:rsidR="00637797" w:rsidRPr="00C020DF">
        <w:rPr>
          <w:sz w:val="28"/>
          <w:szCs w:val="28"/>
          <w:lang w:val="kk-KZ"/>
        </w:rPr>
        <w:t xml:space="preserve"> қоршаған ортаға келтірілетін экологиялық залалды </w:t>
      </w:r>
      <w:r w:rsidR="00637797" w:rsidRPr="00C020DF">
        <w:rPr>
          <w:iCs/>
          <w:sz w:val="28"/>
          <w:szCs w:val="28"/>
          <w:lang w:val="kk-KZ"/>
        </w:rPr>
        <w:t>408 млн. 729000 теңге мөлшерінде алдын алуға мүмкіндік туатындығына көз жеткізілді.</w:t>
      </w:r>
      <w:r w:rsidR="00637797" w:rsidRPr="00C020DF">
        <w:rPr>
          <w:sz w:val="28"/>
          <w:szCs w:val="28"/>
          <w:lang w:val="kk-KZ"/>
        </w:rPr>
        <w:t xml:space="preserve"> </w:t>
      </w:r>
    </w:p>
    <w:p w:rsidR="00EB2FF4" w:rsidRPr="00C020DF" w:rsidRDefault="00EB2FF4" w:rsidP="00B000E5">
      <w:pPr>
        <w:ind w:firstLine="720"/>
        <w:jc w:val="both"/>
        <w:rPr>
          <w:b/>
          <w:bCs/>
          <w:sz w:val="28"/>
          <w:szCs w:val="28"/>
          <w:lang w:val="kk-KZ"/>
        </w:rPr>
      </w:pPr>
    </w:p>
    <w:p w:rsidR="00EB2FF4" w:rsidRPr="00C020DF" w:rsidRDefault="00EB2FF4" w:rsidP="00B000E5">
      <w:pPr>
        <w:ind w:firstLine="720"/>
        <w:jc w:val="both"/>
        <w:rPr>
          <w:b/>
          <w:bCs/>
          <w:sz w:val="28"/>
          <w:szCs w:val="28"/>
          <w:lang w:val="kk-KZ"/>
        </w:rPr>
      </w:pPr>
    </w:p>
    <w:p w:rsidR="00EB2FF4" w:rsidRPr="00C020DF" w:rsidRDefault="00EB2FF4" w:rsidP="00B000E5">
      <w:pPr>
        <w:ind w:firstLine="720"/>
        <w:jc w:val="both"/>
        <w:rPr>
          <w:b/>
          <w:bCs/>
          <w:sz w:val="28"/>
          <w:szCs w:val="28"/>
          <w:lang w:val="kk-KZ"/>
        </w:rPr>
      </w:pPr>
    </w:p>
    <w:p w:rsidR="00EB2FF4" w:rsidRPr="00C020DF" w:rsidRDefault="00EB2FF4" w:rsidP="00B000E5">
      <w:pPr>
        <w:ind w:firstLine="720"/>
        <w:jc w:val="both"/>
        <w:rPr>
          <w:b/>
          <w:bCs/>
          <w:sz w:val="28"/>
          <w:szCs w:val="28"/>
          <w:lang w:val="kk-KZ"/>
        </w:rPr>
      </w:pPr>
    </w:p>
    <w:p w:rsidR="007A535C" w:rsidRPr="00C020DF" w:rsidRDefault="007A535C" w:rsidP="00B000E5">
      <w:pPr>
        <w:ind w:firstLine="720"/>
        <w:jc w:val="both"/>
        <w:rPr>
          <w:sz w:val="28"/>
          <w:szCs w:val="28"/>
          <w:lang w:val="kk-KZ"/>
        </w:rPr>
      </w:pPr>
    </w:p>
    <w:p w:rsidR="00DB1336" w:rsidRPr="00C020DF" w:rsidRDefault="00DB1336" w:rsidP="00B000E5">
      <w:pPr>
        <w:ind w:firstLine="720"/>
        <w:jc w:val="both"/>
        <w:rPr>
          <w:bCs/>
          <w:sz w:val="28"/>
          <w:szCs w:val="28"/>
          <w:lang w:val="kk-KZ"/>
        </w:rPr>
      </w:pPr>
      <w:r w:rsidRPr="00C020DF">
        <w:rPr>
          <w:sz w:val="28"/>
          <w:szCs w:val="28"/>
          <w:lang w:val="kk-KZ"/>
        </w:rPr>
        <w:t xml:space="preserve"> </w:t>
      </w:r>
    </w:p>
    <w:p w:rsidR="00B72155" w:rsidRPr="00C020DF" w:rsidRDefault="00B72155" w:rsidP="00B000E5">
      <w:pPr>
        <w:ind w:firstLine="708"/>
        <w:rPr>
          <w:b/>
          <w:sz w:val="28"/>
          <w:szCs w:val="28"/>
          <w:lang w:val="kk-KZ"/>
        </w:rPr>
      </w:pPr>
    </w:p>
    <w:p w:rsidR="00B72155" w:rsidRPr="00C020DF" w:rsidRDefault="00B72155" w:rsidP="00B000E5">
      <w:pPr>
        <w:ind w:firstLine="708"/>
        <w:jc w:val="center"/>
        <w:rPr>
          <w:b/>
          <w:sz w:val="28"/>
          <w:szCs w:val="28"/>
          <w:lang w:val="kk-KZ"/>
        </w:rPr>
      </w:pPr>
    </w:p>
    <w:p w:rsidR="00B72155" w:rsidRPr="00C020DF" w:rsidRDefault="00B72155" w:rsidP="00B000E5">
      <w:pPr>
        <w:ind w:firstLine="708"/>
        <w:jc w:val="center"/>
        <w:rPr>
          <w:b/>
          <w:sz w:val="28"/>
          <w:szCs w:val="28"/>
          <w:lang w:val="kk-KZ"/>
        </w:rPr>
      </w:pPr>
    </w:p>
    <w:p w:rsidR="007F1D05" w:rsidRPr="00C020DF" w:rsidRDefault="007F1D05" w:rsidP="00B000E5">
      <w:pPr>
        <w:ind w:firstLine="708"/>
        <w:jc w:val="center"/>
        <w:rPr>
          <w:b/>
          <w:sz w:val="28"/>
          <w:szCs w:val="28"/>
          <w:lang w:val="kk-KZ"/>
        </w:rPr>
      </w:pPr>
    </w:p>
    <w:p w:rsidR="007F1D05" w:rsidRPr="00C020DF" w:rsidRDefault="007F1D05" w:rsidP="00B000E5">
      <w:pPr>
        <w:ind w:firstLine="708"/>
        <w:jc w:val="center"/>
        <w:rPr>
          <w:b/>
          <w:sz w:val="28"/>
          <w:szCs w:val="28"/>
          <w:lang w:val="kk-KZ"/>
        </w:rPr>
      </w:pPr>
    </w:p>
    <w:p w:rsidR="007F1D05" w:rsidRPr="00C020DF" w:rsidRDefault="007F1D05" w:rsidP="00B000E5">
      <w:pPr>
        <w:ind w:firstLine="708"/>
        <w:jc w:val="center"/>
        <w:rPr>
          <w:b/>
          <w:sz w:val="28"/>
          <w:szCs w:val="28"/>
          <w:lang w:val="kk-KZ"/>
        </w:rPr>
      </w:pPr>
    </w:p>
    <w:p w:rsidR="007F1D05" w:rsidRPr="00C020DF" w:rsidRDefault="007F1D05" w:rsidP="00B000E5">
      <w:pPr>
        <w:ind w:firstLine="708"/>
        <w:jc w:val="center"/>
        <w:rPr>
          <w:b/>
          <w:sz w:val="28"/>
          <w:szCs w:val="28"/>
          <w:lang w:val="kk-KZ"/>
        </w:rPr>
      </w:pPr>
    </w:p>
    <w:p w:rsidR="00B72155" w:rsidRPr="00C020DF" w:rsidRDefault="00B72155" w:rsidP="00B000E5">
      <w:pPr>
        <w:ind w:firstLine="708"/>
        <w:jc w:val="center"/>
        <w:rPr>
          <w:b/>
          <w:sz w:val="28"/>
          <w:szCs w:val="28"/>
          <w:lang w:val="kk-KZ"/>
        </w:rPr>
      </w:pPr>
    </w:p>
    <w:p w:rsidR="00B72155" w:rsidRPr="00C020DF" w:rsidRDefault="00B72155" w:rsidP="00B000E5">
      <w:pPr>
        <w:ind w:firstLine="708"/>
        <w:jc w:val="center"/>
        <w:rPr>
          <w:b/>
          <w:sz w:val="28"/>
          <w:szCs w:val="28"/>
          <w:lang w:val="kk-KZ"/>
        </w:rPr>
      </w:pPr>
    </w:p>
    <w:p w:rsidR="00770832" w:rsidRPr="00C020DF" w:rsidRDefault="00770832" w:rsidP="00B000E5">
      <w:pPr>
        <w:ind w:firstLine="708"/>
        <w:jc w:val="center"/>
        <w:rPr>
          <w:b/>
          <w:sz w:val="28"/>
          <w:szCs w:val="28"/>
          <w:lang w:val="kk-KZ"/>
        </w:rPr>
      </w:pPr>
    </w:p>
    <w:p w:rsidR="00AD4633" w:rsidRPr="00C020DF" w:rsidRDefault="00AD4633" w:rsidP="00B000E5">
      <w:pPr>
        <w:ind w:firstLine="708"/>
        <w:jc w:val="center"/>
        <w:rPr>
          <w:b/>
          <w:sz w:val="28"/>
          <w:szCs w:val="28"/>
          <w:lang w:val="kk-KZ"/>
        </w:rPr>
      </w:pPr>
    </w:p>
    <w:p w:rsidR="008F70AA" w:rsidRPr="00C020DF" w:rsidRDefault="008F70AA" w:rsidP="00B000E5">
      <w:pPr>
        <w:ind w:firstLine="708"/>
        <w:jc w:val="center"/>
        <w:rPr>
          <w:b/>
          <w:sz w:val="28"/>
          <w:szCs w:val="28"/>
          <w:lang w:val="kk-KZ"/>
        </w:rPr>
      </w:pPr>
    </w:p>
    <w:p w:rsidR="00AD4633" w:rsidRPr="00C020DF" w:rsidRDefault="00AD4633" w:rsidP="00B000E5">
      <w:pPr>
        <w:ind w:firstLine="708"/>
        <w:jc w:val="center"/>
        <w:rPr>
          <w:b/>
          <w:sz w:val="28"/>
          <w:szCs w:val="28"/>
          <w:lang w:val="kk-KZ"/>
        </w:rPr>
      </w:pPr>
    </w:p>
    <w:p w:rsidR="00AD4633" w:rsidRPr="00C020DF" w:rsidRDefault="00AD4633" w:rsidP="00B000E5">
      <w:pPr>
        <w:ind w:firstLine="708"/>
        <w:jc w:val="center"/>
        <w:rPr>
          <w:b/>
          <w:sz w:val="28"/>
          <w:szCs w:val="28"/>
          <w:lang w:val="kk-KZ"/>
        </w:rPr>
      </w:pPr>
    </w:p>
    <w:p w:rsidR="00AD4633" w:rsidRPr="00C020DF" w:rsidRDefault="00AD4633" w:rsidP="00B000E5">
      <w:pPr>
        <w:ind w:firstLine="708"/>
        <w:jc w:val="center"/>
        <w:rPr>
          <w:b/>
          <w:sz w:val="28"/>
          <w:szCs w:val="28"/>
          <w:lang w:val="kk-KZ"/>
        </w:rPr>
      </w:pPr>
    </w:p>
    <w:p w:rsidR="0029204C" w:rsidRPr="00C020DF" w:rsidRDefault="0029204C" w:rsidP="00B000E5">
      <w:pPr>
        <w:ind w:firstLine="708"/>
        <w:jc w:val="center"/>
        <w:rPr>
          <w:b/>
          <w:sz w:val="28"/>
          <w:szCs w:val="28"/>
          <w:lang w:val="kk-KZ"/>
        </w:rPr>
      </w:pPr>
    </w:p>
    <w:p w:rsidR="0029204C" w:rsidRPr="00C020DF" w:rsidRDefault="0029204C" w:rsidP="00B000E5">
      <w:pPr>
        <w:ind w:firstLine="708"/>
        <w:jc w:val="center"/>
        <w:rPr>
          <w:b/>
          <w:sz w:val="28"/>
          <w:szCs w:val="28"/>
          <w:lang w:val="kk-KZ"/>
        </w:rPr>
      </w:pPr>
    </w:p>
    <w:p w:rsidR="005C31C9" w:rsidRPr="00C020DF" w:rsidRDefault="005C31C9" w:rsidP="00B000E5">
      <w:pPr>
        <w:ind w:firstLine="708"/>
        <w:jc w:val="center"/>
        <w:rPr>
          <w:b/>
          <w:sz w:val="28"/>
          <w:szCs w:val="28"/>
          <w:lang w:val="kk-KZ"/>
        </w:rPr>
      </w:pPr>
    </w:p>
    <w:p w:rsidR="001879AB" w:rsidRPr="00C020DF" w:rsidRDefault="001879AB" w:rsidP="00B000E5">
      <w:pPr>
        <w:ind w:firstLine="708"/>
        <w:jc w:val="center"/>
        <w:rPr>
          <w:b/>
          <w:sz w:val="28"/>
          <w:szCs w:val="28"/>
          <w:lang w:val="kk-KZ"/>
        </w:rPr>
      </w:pPr>
    </w:p>
    <w:p w:rsidR="001879AB" w:rsidRPr="00C020DF" w:rsidRDefault="001879AB" w:rsidP="00B000E5">
      <w:pPr>
        <w:ind w:firstLine="708"/>
        <w:jc w:val="center"/>
        <w:rPr>
          <w:b/>
          <w:sz w:val="28"/>
          <w:szCs w:val="28"/>
          <w:lang w:val="kk-KZ"/>
        </w:rPr>
      </w:pPr>
    </w:p>
    <w:p w:rsidR="001879AB" w:rsidRPr="00C020DF" w:rsidRDefault="001879AB" w:rsidP="00B000E5">
      <w:pPr>
        <w:ind w:firstLine="708"/>
        <w:jc w:val="center"/>
        <w:rPr>
          <w:b/>
          <w:sz w:val="28"/>
          <w:szCs w:val="28"/>
          <w:lang w:val="kk-KZ"/>
        </w:rPr>
      </w:pPr>
    </w:p>
    <w:p w:rsidR="001879AB" w:rsidRPr="00C020DF" w:rsidRDefault="001879AB" w:rsidP="00B000E5">
      <w:pPr>
        <w:ind w:firstLine="708"/>
        <w:jc w:val="center"/>
        <w:rPr>
          <w:b/>
          <w:sz w:val="28"/>
          <w:szCs w:val="28"/>
          <w:lang w:val="kk-KZ"/>
        </w:rPr>
      </w:pPr>
    </w:p>
    <w:p w:rsidR="001879AB" w:rsidRPr="00C020DF" w:rsidRDefault="001879AB" w:rsidP="00B000E5">
      <w:pPr>
        <w:ind w:firstLine="708"/>
        <w:jc w:val="center"/>
        <w:rPr>
          <w:b/>
          <w:sz w:val="28"/>
          <w:szCs w:val="28"/>
          <w:lang w:val="kk-KZ"/>
        </w:rPr>
      </w:pPr>
    </w:p>
    <w:p w:rsidR="001879AB" w:rsidRPr="00C020DF" w:rsidRDefault="001879AB" w:rsidP="00B000E5">
      <w:pPr>
        <w:ind w:firstLine="708"/>
        <w:jc w:val="center"/>
        <w:rPr>
          <w:b/>
          <w:sz w:val="28"/>
          <w:szCs w:val="28"/>
          <w:lang w:val="kk-KZ"/>
        </w:rPr>
      </w:pPr>
    </w:p>
    <w:p w:rsidR="001879AB" w:rsidRPr="00C020DF" w:rsidRDefault="001879AB" w:rsidP="00B000E5">
      <w:pPr>
        <w:ind w:firstLine="708"/>
        <w:jc w:val="center"/>
        <w:rPr>
          <w:b/>
          <w:sz w:val="28"/>
          <w:szCs w:val="28"/>
          <w:lang w:val="kk-KZ"/>
        </w:rPr>
      </w:pPr>
    </w:p>
    <w:p w:rsidR="001879AB" w:rsidRPr="00C020DF" w:rsidRDefault="001879AB" w:rsidP="00B000E5">
      <w:pPr>
        <w:ind w:firstLine="708"/>
        <w:jc w:val="center"/>
        <w:rPr>
          <w:b/>
          <w:sz w:val="28"/>
          <w:szCs w:val="28"/>
          <w:lang w:val="kk-KZ"/>
        </w:rPr>
      </w:pPr>
    </w:p>
    <w:p w:rsidR="001879AB" w:rsidRPr="00C020DF" w:rsidRDefault="001879AB" w:rsidP="00B000E5">
      <w:pPr>
        <w:ind w:firstLine="708"/>
        <w:jc w:val="center"/>
        <w:rPr>
          <w:b/>
          <w:sz w:val="28"/>
          <w:szCs w:val="28"/>
          <w:lang w:val="kk-KZ"/>
        </w:rPr>
      </w:pPr>
    </w:p>
    <w:p w:rsidR="001879AB" w:rsidRPr="00C020DF" w:rsidRDefault="001879AB" w:rsidP="00B000E5">
      <w:pPr>
        <w:ind w:firstLine="708"/>
        <w:jc w:val="center"/>
        <w:rPr>
          <w:b/>
          <w:sz w:val="28"/>
          <w:szCs w:val="28"/>
          <w:lang w:val="kk-KZ"/>
        </w:rPr>
      </w:pPr>
    </w:p>
    <w:p w:rsidR="005C31C9" w:rsidRPr="00C020DF" w:rsidRDefault="005C31C9" w:rsidP="00B000E5">
      <w:pPr>
        <w:ind w:firstLine="708"/>
        <w:jc w:val="center"/>
        <w:rPr>
          <w:b/>
          <w:sz w:val="28"/>
          <w:szCs w:val="28"/>
          <w:lang w:val="kk-KZ"/>
        </w:rPr>
      </w:pPr>
    </w:p>
    <w:p w:rsidR="00D72A58" w:rsidRPr="00C020DF" w:rsidRDefault="00D72A58" w:rsidP="00B000E5">
      <w:pPr>
        <w:ind w:firstLine="708"/>
        <w:jc w:val="center"/>
        <w:rPr>
          <w:b/>
          <w:sz w:val="28"/>
          <w:szCs w:val="28"/>
          <w:lang w:val="kk-KZ"/>
        </w:rPr>
      </w:pPr>
    </w:p>
    <w:p w:rsidR="00E04354" w:rsidRPr="00C020DF" w:rsidRDefault="00E04354" w:rsidP="00B000E5">
      <w:pPr>
        <w:ind w:firstLine="708"/>
        <w:jc w:val="center"/>
        <w:rPr>
          <w:b/>
          <w:sz w:val="28"/>
          <w:szCs w:val="28"/>
          <w:lang w:val="kk-KZ"/>
        </w:rPr>
      </w:pPr>
    </w:p>
    <w:p w:rsidR="00D72A58" w:rsidRPr="00C020DF" w:rsidRDefault="00D72A58" w:rsidP="00B000E5">
      <w:pPr>
        <w:ind w:firstLine="708"/>
        <w:jc w:val="center"/>
        <w:rPr>
          <w:b/>
          <w:sz w:val="28"/>
          <w:szCs w:val="28"/>
          <w:lang w:val="kk-KZ"/>
        </w:rPr>
      </w:pPr>
    </w:p>
    <w:p w:rsidR="006A181B" w:rsidRPr="00C020DF" w:rsidRDefault="00AC3F8E" w:rsidP="00B000E5">
      <w:pPr>
        <w:ind w:firstLine="708"/>
        <w:jc w:val="center"/>
        <w:rPr>
          <w:b/>
          <w:sz w:val="28"/>
          <w:szCs w:val="28"/>
          <w:lang w:val="kk-KZ"/>
        </w:rPr>
      </w:pPr>
      <w:r w:rsidRPr="00C020DF">
        <w:rPr>
          <w:b/>
          <w:sz w:val="28"/>
          <w:szCs w:val="28"/>
          <w:lang w:val="kk-KZ"/>
        </w:rPr>
        <w:lastRenderedPageBreak/>
        <w:t xml:space="preserve"> </w:t>
      </w:r>
      <w:r w:rsidR="000968E1" w:rsidRPr="00C020DF">
        <w:rPr>
          <w:b/>
          <w:sz w:val="28"/>
          <w:szCs w:val="28"/>
          <w:lang w:val="kk-KZ"/>
        </w:rPr>
        <w:t>ҚОРЫТЫНДЫ</w:t>
      </w:r>
    </w:p>
    <w:p w:rsidR="000968E1" w:rsidRPr="00C020DF" w:rsidRDefault="000968E1" w:rsidP="00B000E5">
      <w:pPr>
        <w:ind w:firstLine="708"/>
        <w:jc w:val="center"/>
        <w:rPr>
          <w:b/>
          <w:sz w:val="28"/>
          <w:szCs w:val="28"/>
          <w:lang w:val="kk-KZ"/>
        </w:rPr>
      </w:pPr>
    </w:p>
    <w:p w:rsidR="00F94AB8" w:rsidRPr="00C020DF" w:rsidRDefault="00F94AB8" w:rsidP="00B000E5">
      <w:pPr>
        <w:ind w:firstLine="708"/>
        <w:jc w:val="both"/>
        <w:rPr>
          <w:sz w:val="28"/>
          <w:szCs w:val="28"/>
          <w:lang w:val="kk-KZ"/>
        </w:rPr>
      </w:pPr>
      <w:r w:rsidRPr="00C020DF">
        <w:rPr>
          <w:sz w:val="28"/>
          <w:szCs w:val="28"/>
          <w:lang w:val="kk-KZ"/>
        </w:rPr>
        <w:t xml:space="preserve">Шымкент қорғасын зауытының қож қалдықтарының қоршаған ортаға әсерін бағалау мен олардың зиянды әсерлерін шектеу мақсатында жүргізілген зерттеу жұмыстары бойынша мынадай </w:t>
      </w:r>
      <w:r w:rsidR="000C6F1F" w:rsidRPr="00C020DF">
        <w:rPr>
          <w:sz w:val="28"/>
          <w:szCs w:val="28"/>
          <w:lang w:val="kk-KZ"/>
        </w:rPr>
        <w:t>қорытынды</w:t>
      </w:r>
      <w:r w:rsidRPr="00C020DF">
        <w:rPr>
          <w:sz w:val="28"/>
          <w:szCs w:val="28"/>
          <w:lang w:val="kk-KZ"/>
        </w:rPr>
        <w:t xml:space="preserve"> жасауға болады:</w:t>
      </w:r>
    </w:p>
    <w:p w:rsidR="00F74178" w:rsidRPr="00C020DF" w:rsidRDefault="009C7FD8" w:rsidP="00B000E5">
      <w:pPr>
        <w:widowControl w:val="0"/>
        <w:tabs>
          <w:tab w:val="left" w:pos="7304"/>
        </w:tabs>
        <w:ind w:firstLine="709"/>
        <w:jc w:val="both"/>
        <w:rPr>
          <w:sz w:val="28"/>
          <w:szCs w:val="28"/>
          <w:lang w:val="kk-KZ"/>
        </w:rPr>
      </w:pPr>
      <w:r w:rsidRPr="00C020DF">
        <w:rPr>
          <w:sz w:val="28"/>
          <w:szCs w:val="28"/>
          <w:lang w:val="kk-KZ"/>
        </w:rPr>
        <w:t>-</w:t>
      </w:r>
      <w:r w:rsidR="00BB49FA" w:rsidRPr="00C020DF">
        <w:rPr>
          <w:sz w:val="28"/>
          <w:szCs w:val="28"/>
          <w:lang w:val="kk-KZ"/>
        </w:rPr>
        <w:t>Шымкент қорғасын зауытының қож</w:t>
      </w:r>
      <w:r w:rsidR="00F74178" w:rsidRPr="00C020DF">
        <w:rPr>
          <w:sz w:val="28"/>
          <w:szCs w:val="28"/>
          <w:lang w:val="kk-KZ"/>
        </w:rPr>
        <w:t xml:space="preserve"> қалдықтары қоймас</w:t>
      </w:r>
      <w:r w:rsidR="00DE5404" w:rsidRPr="00C020DF">
        <w:rPr>
          <w:sz w:val="28"/>
          <w:szCs w:val="28"/>
          <w:lang w:val="kk-KZ"/>
        </w:rPr>
        <w:t>ының оңтүстік бағыты бойынша 1075</w:t>
      </w:r>
      <w:r w:rsidR="00F74178" w:rsidRPr="00C020DF">
        <w:rPr>
          <w:sz w:val="28"/>
          <w:szCs w:val="28"/>
          <w:lang w:val="kk-KZ"/>
        </w:rPr>
        <w:t xml:space="preserve"> м қашықтықтағы ағаштар қыналарының пр</w:t>
      </w:r>
      <w:r w:rsidR="00BB49FA" w:rsidRPr="00C020DF">
        <w:rPr>
          <w:sz w:val="28"/>
          <w:szCs w:val="28"/>
          <w:lang w:val="kk-KZ"/>
        </w:rPr>
        <w:t>оекциялық жамылғы көрсеткіші 20</w:t>
      </w:r>
      <w:r w:rsidR="00F74178" w:rsidRPr="00C020DF">
        <w:rPr>
          <w:sz w:val="28"/>
          <w:szCs w:val="28"/>
          <w:lang w:val="kk-KZ"/>
        </w:rPr>
        <w:t>%, қыналар түрлерінің саны 2-ден көп емес, ал олардың доминант түрлері 5-тен төмен екендігін байқатып, атмосфераның орташа салыстырмалы тазалығы 0,3-ке тең болатындығына көз жеткізілді;</w:t>
      </w:r>
    </w:p>
    <w:p w:rsidR="00F74178" w:rsidRPr="00C020DF" w:rsidRDefault="009C7FD8" w:rsidP="00B000E5">
      <w:pPr>
        <w:ind w:firstLine="720"/>
        <w:jc w:val="both"/>
        <w:rPr>
          <w:sz w:val="28"/>
          <w:szCs w:val="28"/>
          <w:lang w:val="kk-KZ"/>
        </w:rPr>
      </w:pPr>
      <w:r w:rsidRPr="00C020DF">
        <w:rPr>
          <w:sz w:val="28"/>
          <w:szCs w:val="28"/>
          <w:lang w:val="kk-KZ"/>
        </w:rPr>
        <w:t>-</w:t>
      </w:r>
      <w:r w:rsidR="00F74178" w:rsidRPr="00C020DF">
        <w:rPr>
          <w:sz w:val="28"/>
          <w:szCs w:val="28"/>
          <w:lang w:val="kk-KZ"/>
        </w:rPr>
        <w:t>флористикалық</w:t>
      </w:r>
      <w:r w:rsidR="00BB49FA" w:rsidRPr="00C020DF">
        <w:rPr>
          <w:sz w:val="28"/>
          <w:szCs w:val="28"/>
          <w:lang w:val="kk-KZ"/>
        </w:rPr>
        <w:t xml:space="preserve"> лихеноиндикацияның ластану кла</w:t>
      </w:r>
      <w:r w:rsidR="00F74178" w:rsidRPr="00C020DF">
        <w:rPr>
          <w:sz w:val="28"/>
          <w:szCs w:val="28"/>
          <w:lang w:val="kk-KZ"/>
        </w:rPr>
        <w:t>ссификациясының есептеу көрсеткіштері мен АСТ мәні бойынша қорғасын зауыты маңындағы атмосфера ауасының ла</w:t>
      </w:r>
      <w:r w:rsidR="002E13F0" w:rsidRPr="00C020DF">
        <w:rPr>
          <w:sz w:val="28"/>
          <w:szCs w:val="28"/>
          <w:lang w:val="kk-KZ"/>
        </w:rPr>
        <w:t xml:space="preserve">стану көрсеткіші жылдық орташа </w:t>
      </w:r>
      <w:r w:rsidR="00F74178" w:rsidRPr="00C020DF">
        <w:rPr>
          <w:sz w:val="28"/>
          <w:szCs w:val="28"/>
          <w:lang w:val="kk-KZ"/>
        </w:rPr>
        <w:t>жел жылдамдығында ауаның шаңмен едәуір ластайтындығын байқатып, керісінше дендросаябағы ауасының сапасы салыстырмалы түрдегі тазалық көрсеткішінде екендігін байқатты</w:t>
      </w:r>
      <w:r w:rsidR="00AD35E8" w:rsidRPr="00C020DF">
        <w:rPr>
          <w:sz w:val="28"/>
          <w:szCs w:val="28"/>
          <w:lang w:val="kk-KZ"/>
        </w:rPr>
        <w:t>;</w:t>
      </w:r>
    </w:p>
    <w:p w:rsidR="005A219F" w:rsidRPr="00C020DF" w:rsidRDefault="00F94AB8" w:rsidP="00B000E5">
      <w:pPr>
        <w:widowControl w:val="0"/>
        <w:tabs>
          <w:tab w:val="left" w:pos="7304"/>
        </w:tabs>
        <w:ind w:firstLine="720"/>
        <w:jc w:val="both"/>
        <w:rPr>
          <w:b/>
          <w:sz w:val="28"/>
          <w:szCs w:val="28"/>
          <w:lang w:val="kk-KZ"/>
        </w:rPr>
      </w:pPr>
      <w:r w:rsidRPr="00C020DF">
        <w:rPr>
          <w:sz w:val="28"/>
          <w:szCs w:val="28"/>
          <w:lang w:val="kk-KZ"/>
        </w:rPr>
        <w:t>- о</w:t>
      </w:r>
      <w:r w:rsidR="005A219F" w:rsidRPr="00C020DF">
        <w:rPr>
          <w:sz w:val="28"/>
          <w:szCs w:val="28"/>
          <w:lang w:val="kk-KZ"/>
        </w:rPr>
        <w:t>рындалған ғылыми зерттеу жұмыстарында қыналардың алуан түрлілігі көрсеткіштерін статистикалық бағалау арқылы Шымкент қаласында орналасқан қорғасын зауытының қож қалдықтарын сақтау қоймасы маңындағы атмосфера ауасының қож шаңымен ластануы 3 балдық көрсеткіште екендігі және қаратал</w:t>
      </w:r>
      <w:r w:rsidR="0061564D" w:rsidRPr="00C020DF">
        <w:rPr>
          <w:sz w:val="28"/>
          <w:szCs w:val="28"/>
          <w:lang w:val="kk-KZ"/>
        </w:rPr>
        <w:t>, емен және қайың</w:t>
      </w:r>
      <w:r w:rsidR="005A219F" w:rsidRPr="00C020DF">
        <w:rPr>
          <w:sz w:val="28"/>
          <w:szCs w:val="28"/>
          <w:lang w:val="kk-KZ"/>
        </w:rPr>
        <w:t xml:space="preserve"> ағаштарындағы қыналар небәрі екі түрден ғана тұратындығы</w:t>
      </w:r>
      <w:r w:rsidR="0061564D" w:rsidRPr="00C020DF">
        <w:rPr>
          <w:sz w:val="28"/>
          <w:szCs w:val="28"/>
          <w:lang w:val="kk-KZ"/>
        </w:rPr>
        <w:t xml:space="preserve"> және</w:t>
      </w:r>
      <w:r w:rsidR="005A219F" w:rsidRPr="00C020DF">
        <w:rPr>
          <w:sz w:val="28"/>
          <w:szCs w:val="28"/>
          <w:lang w:val="kk-KZ"/>
        </w:rPr>
        <w:t xml:space="preserve"> олардың әртүрлілігінің төменгі деңгейде екендігі </w:t>
      </w:r>
      <w:r w:rsidR="0061564D" w:rsidRPr="00C020DF">
        <w:rPr>
          <w:sz w:val="28"/>
          <w:szCs w:val="28"/>
          <w:lang w:val="kk-KZ"/>
        </w:rPr>
        <w:t>анықталды</w:t>
      </w:r>
      <w:r w:rsidR="00AD35E8" w:rsidRPr="00C020DF">
        <w:rPr>
          <w:sz w:val="28"/>
          <w:szCs w:val="28"/>
          <w:lang w:val="kk-KZ"/>
        </w:rPr>
        <w:t>;</w:t>
      </w:r>
    </w:p>
    <w:p w:rsidR="00E0062E" w:rsidRPr="00C020DF" w:rsidRDefault="00194D67" w:rsidP="00750725">
      <w:pPr>
        <w:pStyle w:val="a3"/>
        <w:tabs>
          <w:tab w:val="left" w:pos="5800"/>
        </w:tabs>
        <w:spacing w:after="0" w:line="240" w:lineRule="auto"/>
        <w:ind w:left="0" w:firstLine="720"/>
        <w:jc w:val="both"/>
        <w:rPr>
          <w:rFonts w:ascii="Times New Roman" w:hAnsi="Times New Roman"/>
          <w:sz w:val="28"/>
          <w:szCs w:val="28"/>
          <w:lang w:val="kk-KZ"/>
        </w:rPr>
      </w:pPr>
      <w:r w:rsidRPr="00C020DF">
        <w:rPr>
          <w:rFonts w:ascii="Times New Roman" w:hAnsi="Times New Roman"/>
          <w:sz w:val="28"/>
          <w:szCs w:val="28"/>
          <w:lang w:val="kk-KZ"/>
        </w:rPr>
        <w:t xml:space="preserve">- </w:t>
      </w:r>
      <w:r w:rsidR="00D363F8" w:rsidRPr="00C020DF">
        <w:rPr>
          <w:rFonts w:ascii="Times New Roman" w:hAnsi="Times New Roman"/>
          <w:sz w:val="28"/>
          <w:szCs w:val="28"/>
          <w:lang w:val="kk-KZ"/>
        </w:rPr>
        <w:t>а</w:t>
      </w:r>
      <w:r w:rsidR="00E0062E" w:rsidRPr="00C020DF">
        <w:rPr>
          <w:rFonts w:ascii="Times New Roman" w:hAnsi="Times New Roman"/>
          <w:sz w:val="28"/>
          <w:szCs w:val="28"/>
          <w:lang w:val="kk-KZ"/>
        </w:rPr>
        <w:t>лғаш рет екі концентрлі тосқауылдан тұратын шаңнан қорғау жүйесі</w:t>
      </w:r>
      <w:r w:rsidR="00D363F8" w:rsidRPr="00C020DF">
        <w:rPr>
          <w:rFonts w:ascii="Times New Roman" w:hAnsi="Times New Roman"/>
          <w:sz w:val="28"/>
          <w:szCs w:val="28"/>
          <w:lang w:val="kk-KZ"/>
        </w:rPr>
        <w:t xml:space="preserve"> анықталып, оны</w:t>
      </w:r>
      <w:r w:rsidR="00E0062E" w:rsidRPr="00C020DF">
        <w:rPr>
          <w:rFonts w:ascii="Times New Roman" w:hAnsi="Times New Roman"/>
          <w:sz w:val="28"/>
          <w:szCs w:val="28"/>
          <w:lang w:val="kk-KZ"/>
        </w:rPr>
        <w:t xml:space="preserve"> талдау және</w:t>
      </w:r>
      <w:r w:rsidR="0061564D" w:rsidRPr="00C020DF">
        <w:rPr>
          <w:rFonts w:ascii="Times New Roman" w:hAnsi="Times New Roman"/>
          <w:sz w:val="28"/>
          <w:szCs w:val="28"/>
          <w:lang w:val="kk-KZ"/>
        </w:rPr>
        <w:t xml:space="preserve"> қож қалдықтарын сақтау орнына</w:t>
      </w:r>
      <w:r w:rsidR="00E0062E" w:rsidRPr="00C020DF">
        <w:rPr>
          <w:rFonts w:ascii="Times New Roman" w:hAnsi="Times New Roman"/>
          <w:sz w:val="28"/>
          <w:szCs w:val="28"/>
          <w:lang w:val="kk-KZ"/>
        </w:rPr>
        <w:t xml:space="preserve"> оңтайландыру</w:t>
      </w:r>
      <w:r w:rsidR="00D363F8" w:rsidRPr="00C020DF">
        <w:rPr>
          <w:rFonts w:ascii="Times New Roman" w:hAnsi="Times New Roman"/>
          <w:sz w:val="28"/>
          <w:szCs w:val="28"/>
          <w:lang w:val="kk-KZ"/>
        </w:rPr>
        <w:t xml:space="preserve"> жұмыстары</w:t>
      </w:r>
      <w:r w:rsidR="00E0062E" w:rsidRPr="00C020DF">
        <w:rPr>
          <w:rFonts w:ascii="Times New Roman" w:hAnsi="Times New Roman"/>
          <w:sz w:val="28"/>
          <w:szCs w:val="28"/>
          <w:lang w:val="kk-KZ"/>
        </w:rPr>
        <w:t xml:space="preserve"> жүргізіл</w:t>
      </w:r>
      <w:r w:rsidR="00D363F8" w:rsidRPr="00C020DF">
        <w:rPr>
          <w:rFonts w:ascii="Times New Roman" w:hAnsi="Times New Roman"/>
          <w:sz w:val="28"/>
          <w:szCs w:val="28"/>
          <w:lang w:val="kk-KZ"/>
        </w:rPr>
        <w:t>іп,</w:t>
      </w:r>
      <w:r w:rsidR="00E0062E" w:rsidRPr="00C020DF">
        <w:rPr>
          <w:rFonts w:ascii="Times New Roman" w:hAnsi="Times New Roman"/>
          <w:sz w:val="28"/>
          <w:szCs w:val="28"/>
          <w:lang w:val="kk-KZ"/>
        </w:rPr>
        <w:t xml:space="preserve"> </w:t>
      </w:r>
      <w:r w:rsidRPr="00C020DF">
        <w:rPr>
          <w:rFonts w:ascii="Times New Roman" w:hAnsi="Times New Roman"/>
          <w:sz w:val="28"/>
          <w:szCs w:val="28"/>
          <w:lang w:val="kk-KZ"/>
        </w:rPr>
        <w:t>е</w:t>
      </w:r>
      <w:r w:rsidR="00E0062E" w:rsidRPr="00C020DF">
        <w:rPr>
          <w:rFonts w:ascii="Times New Roman" w:hAnsi="Times New Roman"/>
          <w:sz w:val="28"/>
          <w:szCs w:val="28"/>
          <w:lang w:val="kk-KZ"/>
        </w:rPr>
        <w:t>кі концентрлі</w:t>
      </w:r>
      <w:r w:rsidR="00F94AB8" w:rsidRPr="00C020DF">
        <w:rPr>
          <w:rFonts w:ascii="Times New Roman" w:hAnsi="Times New Roman"/>
          <w:sz w:val="28"/>
          <w:szCs w:val="28"/>
          <w:lang w:val="kk-KZ"/>
        </w:rPr>
        <w:t xml:space="preserve"> шоғырланған</w:t>
      </w:r>
      <w:r w:rsidR="00020D68" w:rsidRPr="00C020DF">
        <w:rPr>
          <w:rFonts w:ascii="Times New Roman" w:hAnsi="Times New Roman"/>
          <w:sz w:val="28"/>
          <w:szCs w:val="28"/>
          <w:lang w:val="kk-KZ"/>
        </w:rPr>
        <w:t xml:space="preserve"> тосқауыл</w:t>
      </w:r>
      <w:r w:rsidR="00D363F8" w:rsidRPr="00C020DF">
        <w:rPr>
          <w:rFonts w:ascii="Times New Roman" w:hAnsi="Times New Roman"/>
          <w:sz w:val="28"/>
          <w:szCs w:val="28"/>
          <w:lang w:val="kk-KZ"/>
        </w:rPr>
        <w:t>д</w:t>
      </w:r>
      <w:r w:rsidR="00E0062E" w:rsidRPr="00C020DF">
        <w:rPr>
          <w:rFonts w:ascii="Times New Roman" w:hAnsi="Times New Roman"/>
          <w:sz w:val="28"/>
          <w:szCs w:val="28"/>
          <w:lang w:val="kk-KZ"/>
        </w:rPr>
        <w:t>ан тұратын қорғаныс жүйесін</w:t>
      </w:r>
      <w:r w:rsidR="009C7FD8" w:rsidRPr="00C020DF">
        <w:rPr>
          <w:rFonts w:ascii="Times New Roman" w:hAnsi="Times New Roman"/>
          <w:sz w:val="28"/>
          <w:szCs w:val="28"/>
          <w:lang w:val="kk-KZ"/>
        </w:rPr>
        <w:t xml:space="preserve"> қож қ</w:t>
      </w:r>
      <w:r w:rsidR="00D363F8" w:rsidRPr="00C020DF">
        <w:rPr>
          <w:rFonts w:ascii="Times New Roman" w:hAnsi="Times New Roman"/>
          <w:sz w:val="28"/>
          <w:szCs w:val="28"/>
          <w:lang w:val="kk-KZ"/>
        </w:rPr>
        <w:t xml:space="preserve">алдықтарын </w:t>
      </w:r>
      <w:r w:rsidR="0061564D" w:rsidRPr="00C020DF">
        <w:rPr>
          <w:rFonts w:ascii="Times New Roman" w:hAnsi="Times New Roman"/>
          <w:sz w:val="28"/>
          <w:szCs w:val="28"/>
          <w:lang w:val="kk-KZ"/>
        </w:rPr>
        <w:t>с</w:t>
      </w:r>
      <w:r w:rsidR="00D363F8" w:rsidRPr="00C020DF">
        <w:rPr>
          <w:rFonts w:ascii="Times New Roman" w:hAnsi="Times New Roman"/>
          <w:sz w:val="28"/>
          <w:szCs w:val="28"/>
          <w:lang w:val="kk-KZ"/>
        </w:rPr>
        <w:t>ақтау қоймасына</w:t>
      </w:r>
      <w:r w:rsidR="00E0062E" w:rsidRPr="00C020DF">
        <w:rPr>
          <w:rFonts w:ascii="Times New Roman" w:hAnsi="Times New Roman"/>
          <w:sz w:val="28"/>
          <w:szCs w:val="28"/>
          <w:lang w:val="kk-KZ"/>
        </w:rPr>
        <w:t xml:space="preserve"> орнат</w:t>
      </w:r>
      <w:r w:rsidR="00D363F8" w:rsidRPr="00C020DF">
        <w:rPr>
          <w:rFonts w:ascii="Times New Roman" w:hAnsi="Times New Roman"/>
          <w:sz w:val="28"/>
          <w:szCs w:val="28"/>
          <w:lang w:val="kk-KZ"/>
        </w:rPr>
        <w:t>қан жа</w:t>
      </w:r>
      <w:r w:rsidR="009C7FD8" w:rsidRPr="00C020DF">
        <w:rPr>
          <w:rFonts w:ascii="Times New Roman" w:hAnsi="Times New Roman"/>
          <w:sz w:val="28"/>
          <w:szCs w:val="28"/>
          <w:lang w:val="kk-KZ"/>
        </w:rPr>
        <w:t>ғдайда ауаға ұшатын шаң мөлшері</w:t>
      </w:r>
      <w:r w:rsidR="00D363F8" w:rsidRPr="00C020DF">
        <w:rPr>
          <w:rFonts w:ascii="Times New Roman" w:hAnsi="Times New Roman"/>
          <w:sz w:val="28"/>
          <w:szCs w:val="28"/>
          <w:lang w:val="kk-KZ"/>
        </w:rPr>
        <w:t xml:space="preserve"> </w:t>
      </w:r>
      <w:r w:rsidR="00E0062E" w:rsidRPr="00C020DF">
        <w:rPr>
          <w:rFonts w:ascii="Times New Roman" w:hAnsi="Times New Roman"/>
          <w:sz w:val="28"/>
          <w:szCs w:val="28"/>
          <w:lang w:val="kk-KZ"/>
        </w:rPr>
        <w:t>538 есе немесе 99,81%</w:t>
      </w:r>
      <w:r w:rsidR="00D363F8" w:rsidRPr="00C020DF">
        <w:rPr>
          <w:rFonts w:ascii="Times New Roman" w:hAnsi="Times New Roman"/>
          <w:sz w:val="28"/>
          <w:szCs w:val="28"/>
          <w:lang w:val="kk-KZ"/>
        </w:rPr>
        <w:t>-ға</w:t>
      </w:r>
      <w:r w:rsidR="009C7FD8" w:rsidRPr="00C020DF">
        <w:rPr>
          <w:rFonts w:ascii="Times New Roman" w:hAnsi="Times New Roman"/>
          <w:sz w:val="28"/>
          <w:szCs w:val="28"/>
          <w:lang w:val="kk-KZ"/>
        </w:rPr>
        <w:t xml:space="preserve"> азайтат</w:t>
      </w:r>
      <w:r w:rsidR="00E0062E" w:rsidRPr="00C020DF">
        <w:rPr>
          <w:rFonts w:ascii="Times New Roman" w:hAnsi="Times New Roman"/>
          <w:sz w:val="28"/>
          <w:szCs w:val="28"/>
          <w:lang w:val="kk-KZ"/>
        </w:rPr>
        <w:t>ы</w:t>
      </w:r>
      <w:r w:rsidR="00D363F8" w:rsidRPr="00C020DF">
        <w:rPr>
          <w:rFonts w:ascii="Times New Roman" w:hAnsi="Times New Roman"/>
          <w:sz w:val="28"/>
          <w:szCs w:val="28"/>
          <w:lang w:val="kk-KZ"/>
        </w:rPr>
        <w:t>ндығы</w:t>
      </w:r>
      <w:r w:rsidR="009074E1" w:rsidRPr="00C020DF">
        <w:rPr>
          <w:rFonts w:ascii="Times New Roman" w:hAnsi="Times New Roman"/>
          <w:sz w:val="28"/>
          <w:szCs w:val="28"/>
          <w:lang w:val="kk-KZ"/>
        </w:rPr>
        <w:t xml:space="preserve"> және қ</w:t>
      </w:r>
      <w:r w:rsidR="00E0062E" w:rsidRPr="00C020DF">
        <w:rPr>
          <w:rFonts w:ascii="Times New Roman" w:hAnsi="Times New Roman"/>
          <w:sz w:val="28"/>
          <w:szCs w:val="28"/>
          <w:lang w:val="kk-KZ"/>
        </w:rPr>
        <w:t>ұрамында шамалы қож қалдықтары бар ауа ағыны, ұсынылған оңтайлы конфигурациясы бар, жер бетінен 140 метрден астам биіктікке көтеріледі және демек</w:t>
      </w:r>
      <w:r w:rsidR="00020D68" w:rsidRPr="00C020DF">
        <w:rPr>
          <w:rFonts w:ascii="Times New Roman" w:hAnsi="Times New Roman"/>
          <w:sz w:val="28"/>
          <w:szCs w:val="28"/>
          <w:lang w:val="kk-KZ"/>
        </w:rPr>
        <w:t>, адам денсаулығына әсер етпейтіндігі анықталды</w:t>
      </w:r>
      <w:r w:rsidR="00AD35E8" w:rsidRPr="00C020DF">
        <w:rPr>
          <w:rFonts w:ascii="Times New Roman" w:hAnsi="Times New Roman"/>
          <w:sz w:val="28"/>
          <w:szCs w:val="28"/>
          <w:lang w:val="kk-KZ"/>
        </w:rPr>
        <w:t>;</w:t>
      </w:r>
    </w:p>
    <w:p w:rsidR="00194D67" w:rsidRPr="00C020DF" w:rsidRDefault="00194D67" w:rsidP="00B000E5">
      <w:pPr>
        <w:pStyle w:val="a3"/>
        <w:numPr>
          <w:ilvl w:val="0"/>
          <w:numId w:val="22"/>
        </w:numPr>
        <w:tabs>
          <w:tab w:val="left" w:pos="0"/>
        </w:tabs>
        <w:spacing w:after="0" w:line="240" w:lineRule="auto"/>
        <w:ind w:left="0" w:firstLine="709"/>
        <w:jc w:val="both"/>
        <w:rPr>
          <w:rFonts w:ascii="Times New Roman" w:hAnsi="Times New Roman"/>
          <w:sz w:val="28"/>
          <w:szCs w:val="28"/>
          <w:lang w:val="kk-KZ"/>
        </w:rPr>
      </w:pPr>
      <w:r w:rsidRPr="00C020DF">
        <w:rPr>
          <w:rFonts w:ascii="Times New Roman" w:hAnsi="Times New Roman"/>
          <w:sz w:val="28"/>
          <w:szCs w:val="28"/>
          <w:lang w:val="kk-KZ"/>
        </w:rPr>
        <w:t xml:space="preserve">қорғасын зауытының қож қалдықтарын сақтау қоймасынан желді күндері атмосфера ауасына ұшатын қож шаңдарының қоршаған ортаға зиянын шектеу мақсатында қойма сыртын айнала екі концентрлі тосқауылдан тұратын қорғаныс жүйесін орнатқан жағдайда, қоршаған ортаға келтірілетін экологиялық залалды </w:t>
      </w:r>
      <w:r w:rsidRPr="00C020DF">
        <w:rPr>
          <w:rFonts w:ascii="Times New Roman" w:hAnsi="Times New Roman"/>
          <w:iCs/>
          <w:sz w:val="28"/>
          <w:szCs w:val="28"/>
          <w:lang w:val="kk-KZ"/>
        </w:rPr>
        <w:t>408 млн. 729000 теңге мөлшерінде алдын алуға мүмкіндік туатындығына көз жеткізілді.</w:t>
      </w:r>
    </w:p>
    <w:p w:rsidR="00182E0E" w:rsidRPr="00C020DF" w:rsidRDefault="00182E0E" w:rsidP="00B000E5">
      <w:pPr>
        <w:ind w:firstLine="708"/>
        <w:jc w:val="center"/>
        <w:rPr>
          <w:b/>
          <w:sz w:val="28"/>
          <w:szCs w:val="28"/>
          <w:lang w:val="kk-KZ"/>
        </w:rPr>
      </w:pPr>
    </w:p>
    <w:p w:rsidR="00020D68" w:rsidRPr="00C020DF" w:rsidRDefault="00020D68" w:rsidP="00B000E5">
      <w:pPr>
        <w:ind w:firstLine="708"/>
        <w:jc w:val="center"/>
        <w:rPr>
          <w:b/>
          <w:sz w:val="28"/>
          <w:szCs w:val="28"/>
          <w:lang w:val="kk-KZ"/>
        </w:rPr>
      </w:pPr>
    </w:p>
    <w:p w:rsidR="00020D68" w:rsidRPr="00C020DF" w:rsidRDefault="00020D68" w:rsidP="00B000E5">
      <w:pPr>
        <w:ind w:firstLine="708"/>
        <w:jc w:val="center"/>
        <w:rPr>
          <w:b/>
          <w:sz w:val="28"/>
          <w:szCs w:val="28"/>
          <w:lang w:val="kk-KZ"/>
        </w:rPr>
      </w:pPr>
    </w:p>
    <w:p w:rsidR="00020D68" w:rsidRPr="00C020DF" w:rsidRDefault="00020D68" w:rsidP="00B000E5">
      <w:pPr>
        <w:ind w:firstLine="708"/>
        <w:jc w:val="center"/>
        <w:rPr>
          <w:b/>
          <w:sz w:val="28"/>
          <w:szCs w:val="28"/>
          <w:lang w:val="kk-KZ"/>
        </w:rPr>
      </w:pPr>
    </w:p>
    <w:p w:rsidR="005735BB" w:rsidRPr="00C020DF" w:rsidRDefault="005735BB" w:rsidP="00B000E5">
      <w:pPr>
        <w:ind w:firstLine="708"/>
        <w:jc w:val="center"/>
        <w:rPr>
          <w:b/>
          <w:sz w:val="28"/>
          <w:szCs w:val="28"/>
          <w:lang w:val="kk-KZ"/>
        </w:rPr>
      </w:pPr>
    </w:p>
    <w:p w:rsidR="00020D68" w:rsidRPr="00C020DF" w:rsidRDefault="00020D68" w:rsidP="00B000E5">
      <w:pPr>
        <w:ind w:firstLine="708"/>
        <w:jc w:val="center"/>
        <w:rPr>
          <w:b/>
          <w:sz w:val="28"/>
          <w:szCs w:val="28"/>
          <w:lang w:val="kk-KZ"/>
        </w:rPr>
      </w:pPr>
    </w:p>
    <w:p w:rsidR="006A181B" w:rsidRPr="00C020DF" w:rsidRDefault="00BA6C8D" w:rsidP="00B000E5">
      <w:pPr>
        <w:ind w:firstLine="708"/>
        <w:jc w:val="center"/>
        <w:rPr>
          <w:b/>
          <w:sz w:val="28"/>
          <w:szCs w:val="28"/>
          <w:lang w:val="kk-KZ"/>
        </w:rPr>
      </w:pPr>
      <w:r w:rsidRPr="00C020DF">
        <w:rPr>
          <w:b/>
          <w:sz w:val="28"/>
          <w:szCs w:val="28"/>
          <w:lang w:val="kk-KZ"/>
        </w:rPr>
        <w:lastRenderedPageBreak/>
        <w:t>ПАЙДАЛА</w:t>
      </w:r>
      <w:r w:rsidR="00A94645" w:rsidRPr="00C020DF">
        <w:rPr>
          <w:b/>
          <w:sz w:val="28"/>
          <w:szCs w:val="28"/>
          <w:lang w:val="kk-KZ"/>
        </w:rPr>
        <w:t>НЫЛҒАН</w:t>
      </w:r>
      <w:r w:rsidR="006A181B" w:rsidRPr="00C020DF">
        <w:rPr>
          <w:b/>
          <w:sz w:val="28"/>
          <w:szCs w:val="28"/>
          <w:lang w:val="kk-KZ"/>
        </w:rPr>
        <w:t xml:space="preserve"> ӘДЕБИЕТТЕР</w:t>
      </w:r>
      <w:r w:rsidR="00A94645" w:rsidRPr="00C020DF">
        <w:rPr>
          <w:b/>
          <w:sz w:val="28"/>
          <w:szCs w:val="28"/>
          <w:lang w:val="kk-KZ"/>
        </w:rPr>
        <w:t xml:space="preserve"> ТІЗІМІ</w:t>
      </w:r>
    </w:p>
    <w:p w:rsidR="006A181B" w:rsidRPr="00C020DF" w:rsidRDefault="006A181B" w:rsidP="00B000E5">
      <w:pPr>
        <w:ind w:left="708"/>
        <w:jc w:val="both"/>
        <w:rPr>
          <w:sz w:val="28"/>
          <w:szCs w:val="28"/>
          <w:lang w:val="kk-KZ"/>
        </w:rPr>
      </w:pPr>
    </w:p>
    <w:p w:rsidR="00FB6E96" w:rsidRPr="00C020DF" w:rsidRDefault="00E14C85" w:rsidP="00104DFD">
      <w:pPr>
        <w:widowControl w:val="0"/>
        <w:tabs>
          <w:tab w:val="left" w:pos="7304"/>
        </w:tabs>
        <w:ind w:firstLine="851"/>
        <w:jc w:val="both"/>
        <w:rPr>
          <w:sz w:val="28"/>
          <w:szCs w:val="28"/>
          <w:lang w:val="kk-KZ"/>
        </w:rPr>
      </w:pPr>
      <w:r w:rsidRPr="00C020DF">
        <w:rPr>
          <w:sz w:val="28"/>
          <w:szCs w:val="28"/>
          <w:lang w:val="kk-KZ"/>
        </w:rPr>
        <w:t>1</w:t>
      </w:r>
      <w:r w:rsidR="005035A8" w:rsidRPr="00C020DF">
        <w:rPr>
          <w:sz w:val="28"/>
          <w:szCs w:val="28"/>
          <w:lang w:val="kk-KZ"/>
        </w:rPr>
        <w:t xml:space="preserve">    </w:t>
      </w:r>
      <w:r w:rsidR="00FB6E96" w:rsidRPr="00C020DF">
        <w:rPr>
          <w:sz w:val="28"/>
          <w:szCs w:val="28"/>
          <w:lang w:val="kk-KZ"/>
        </w:rPr>
        <w:t xml:space="preserve">Байбатша Ə.Б. Геология негіздері (геологиялық пəндер): Оқулық. – Алматы 2015. Б. 281. ISBN 978-601-217-535-6. </w:t>
      </w:r>
    </w:p>
    <w:p w:rsidR="007651CB" w:rsidRPr="00C020DF" w:rsidRDefault="00E14C85" w:rsidP="00104DFD">
      <w:pPr>
        <w:widowControl w:val="0"/>
        <w:tabs>
          <w:tab w:val="left" w:pos="7304"/>
        </w:tabs>
        <w:ind w:firstLine="851"/>
        <w:jc w:val="both"/>
        <w:rPr>
          <w:sz w:val="28"/>
          <w:szCs w:val="28"/>
          <w:lang w:val="kk-KZ"/>
        </w:rPr>
      </w:pPr>
      <w:r w:rsidRPr="00C020DF">
        <w:rPr>
          <w:sz w:val="28"/>
          <w:szCs w:val="28"/>
          <w:lang w:val="kk-KZ"/>
        </w:rPr>
        <w:t>2</w:t>
      </w:r>
      <w:r w:rsidR="00B1174D" w:rsidRPr="00C020DF">
        <w:rPr>
          <w:sz w:val="28"/>
          <w:szCs w:val="28"/>
          <w:lang w:val="kk-KZ"/>
        </w:rPr>
        <w:t xml:space="preserve"> </w:t>
      </w:r>
      <w:r w:rsidR="000B2602" w:rsidRPr="00C020DF">
        <w:rPr>
          <w:sz w:val="28"/>
          <w:szCs w:val="28"/>
          <w:lang w:val="kk-KZ"/>
        </w:rPr>
        <w:t>Кекілбаева Г.Р. Шайқорық елді мекенінің шалғынды боз топырағаның ауыр металдармен ластану дәрежесін бағалау. С. Сейфуллин атындағы Қазақ агротехникалық университетінің Ғылым жаршысы (пәнаралық). – 2021. №1 (108). Б. 82-90.</w:t>
      </w:r>
    </w:p>
    <w:p w:rsidR="00EC6B0D" w:rsidRPr="00C020DF" w:rsidRDefault="00E14C85" w:rsidP="00104DFD">
      <w:pPr>
        <w:widowControl w:val="0"/>
        <w:tabs>
          <w:tab w:val="left" w:pos="7304"/>
        </w:tabs>
        <w:ind w:firstLine="851"/>
        <w:jc w:val="both"/>
        <w:rPr>
          <w:sz w:val="28"/>
          <w:szCs w:val="28"/>
          <w:lang w:val="kk-KZ"/>
        </w:rPr>
      </w:pPr>
      <w:r w:rsidRPr="00C020DF">
        <w:rPr>
          <w:sz w:val="28"/>
          <w:szCs w:val="28"/>
          <w:lang w:val="kk-KZ"/>
        </w:rPr>
        <w:t xml:space="preserve">3  </w:t>
      </w:r>
      <w:r w:rsidR="00EC6B0D" w:rsidRPr="00C020DF">
        <w:rPr>
          <w:sz w:val="28"/>
          <w:szCs w:val="28"/>
          <w:lang w:val="kk-KZ"/>
        </w:rPr>
        <w:t xml:space="preserve"> </w:t>
      </w:r>
      <w:r w:rsidR="005603AA" w:rsidRPr="00C020DF">
        <w:rPr>
          <w:sz w:val="28"/>
          <w:szCs w:val="28"/>
          <w:lang w:val="kk-KZ"/>
        </w:rPr>
        <w:t>Golovatyj S.E., Savchenko S.V., Samusik E.A. Kadmij, cink i svinec v pochvah v zone voz</w:t>
      </w:r>
      <w:r w:rsidR="00B92884" w:rsidRPr="00C020DF">
        <w:rPr>
          <w:sz w:val="28"/>
          <w:szCs w:val="28"/>
          <w:lang w:val="kk-KZ"/>
        </w:rPr>
        <w:t>dejstviya promyshlennyh predpriyatij. Zhurnal Belorusskogo gosudarstvennogo universiteta. Ekologiya. – 2017. № 4. P. 70-80.</w:t>
      </w:r>
    </w:p>
    <w:p w:rsidR="00AC6564" w:rsidRPr="00C020DF" w:rsidRDefault="00F84F19" w:rsidP="00104DFD">
      <w:pPr>
        <w:widowControl w:val="0"/>
        <w:tabs>
          <w:tab w:val="left" w:pos="7304"/>
        </w:tabs>
        <w:ind w:firstLine="851"/>
        <w:jc w:val="both"/>
        <w:rPr>
          <w:sz w:val="28"/>
          <w:szCs w:val="28"/>
          <w:lang w:val="kk-KZ"/>
        </w:rPr>
      </w:pPr>
      <w:r w:rsidRPr="00C020DF">
        <w:rPr>
          <w:sz w:val="28"/>
          <w:szCs w:val="28"/>
          <w:lang w:val="kk-KZ"/>
        </w:rPr>
        <w:t xml:space="preserve">4 </w:t>
      </w:r>
      <w:r w:rsidR="00562F12" w:rsidRPr="00C020DF">
        <w:rPr>
          <w:sz w:val="28"/>
          <w:szCs w:val="28"/>
          <w:lang w:val="kk-KZ"/>
        </w:rPr>
        <w:t xml:space="preserve">«Өндіріс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w:t>
      </w:r>
      <w:r w:rsidR="00AC6564" w:rsidRPr="00C020DF">
        <w:rPr>
          <w:sz w:val="28"/>
          <w:szCs w:val="28"/>
          <w:lang w:val="kk-KZ"/>
        </w:rPr>
        <w:t>2020 жылғы 25 ж</w:t>
      </w:r>
      <w:r w:rsidR="00562F12" w:rsidRPr="00C020DF">
        <w:rPr>
          <w:sz w:val="28"/>
          <w:szCs w:val="28"/>
          <w:lang w:val="kk-KZ"/>
        </w:rPr>
        <w:t>елтоқсандағы № ҚР ДСМ-331</w:t>
      </w:r>
      <w:r w:rsidRPr="00C020DF">
        <w:rPr>
          <w:sz w:val="28"/>
          <w:szCs w:val="28"/>
          <w:lang w:val="kk-KZ"/>
        </w:rPr>
        <w:t>.</w:t>
      </w:r>
    </w:p>
    <w:p w:rsidR="00695EA8" w:rsidRPr="00C020DF" w:rsidRDefault="007A33F2" w:rsidP="00104DFD">
      <w:pPr>
        <w:tabs>
          <w:tab w:val="left" w:pos="0"/>
        </w:tabs>
        <w:ind w:firstLine="851"/>
        <w:jc w:val="both"/>
        <w:rPr>
          <w:sz w:val="28"/>
          <w:szCs w:val="28"/>
          <w:lang w:val="kk-KZ"/>
        </w:rPr>
      </w:pPr>
      <w:r w:rsidRPr="00C020DF">
        <w:rPr>
          <w:sz w:val="28"/>
          <w:szCs w:val="28"/>
          <w:lang w:val="kk-KZ"/>
        </w:rPr>
        <w:t>5</w:t>
      </w:r>
      <w:r w:rsidR="00E14C85" w:rsidRPr="00C020DF">
        <w:rPr>
          <w:sz w:val="28"/>
          <w:szCs w:val="28"/>
          <w:lang w:val="kk-KZ"/>
        </w:rPr>
        <w:t xml:space="preserve"> </w:t>
      </w:r>
      <w:r w:rsidR="00280F69" w:rsidRPr="00C020DF">
        <w:rPr>
          <w:sz w:val="28"/>
          <w:szCs w:val="28"/>
          <w:lang w:val="kk-KZ"/>
        </w:rPr>
        <w:t xml:space="preserve"> </w:t>
      </w:r>
      <w:r w:rsidR="009667C0" w:rsidRPr="00C020DF">
        <w:rPr>
          <w:sz w:val="28"/>
          <w:szCs w:val="28"/>
          <w:lang w:val="kk-KZ"/>
        </w:rPr>
        <w:t>Дарибаев Ж.</w:t>
      </w:r>
      <w:r w:rsidR="00553A08" w:rsidRPr="00C020DF">
        <w:rPr>
          <w:sz w:val="28"/>
          <w:szCs w:val="28"/>
          <w:lang w:val="kk-KZ"/>
        </w:rPr>
        <w:t>Е</w:t>
      </w:r>
      <w:r w:rsidR="001949EC" w:rsidRPr="00C020DF">
        <w:rPr>
          <w:sz w:val="28"/>
          <w:szCs w:val="28"/>
          <w:lang w:val="kk-KZ"/>
        </w:rPr>
        <w:t>.</w:t>
      </w:r>
      <w:r w:rsidR="00553A08" w:rsidRPr="00C020DF">
        <w:rPr>
          <w:sz w:val="28"/>
          <w:szCs w:val="28"/>
          <w:lang w:val="kk-KZ"/>
        </w:rPr>
        <w:t>, Исаев Ғ.И</w:t>
      </w:r>
      <w:r w:rsidR="001949EC" w:rsidRPr="00C020DF">
        <w:rPr>
          <w:sz w:val="28"/>
          <w:szCs w:val="28"/>
          <w:lang w:val="kk-KZ"/>
        </w:rPr>
        <w:t>.</w:t>
      </w:r>
      <w:r w:rsidR="00553A08" w:rsidRPr="00C020DF">
        <w:rPr>
          <w:sz w:val="28"/>
          <w:szCs w:val="28"/>
          <w:lang w:val="kk-KZ"/>
        </w:rPr>
        <w:t>, Икрамов И.Ғ.</w:t>
      </w:r>
      <w:r w:rsidR="00FB1F1B" w:rsidRPr="00C020DF">
        <w:rPr>
          <w:sz w:val="28"/>
          <w:szCs w:val="28"/>
          <w:lang w:val="kk-KZ"/>
        </w:rPr>
        <w:t xml:space="preserve"> Қож түйіршіктерінде көмірлі ұсақ заттарды күйдіру және қайта өңдеу</w:t>
      </w:r>
      <w:r w:rsidR="001949EC" w:rsidRPr="00C020DF">
        <w:rPr>
          <w:sz w:val="28"/>
          <w:szCs w:val="28"/>
          <w:lang w:val="kk-KZ"/>
        </w:rPr>
        <w:t xml:space="preserve">. </w:t>
      </w:r>
      <w:r w:rsidR="00553A08" w:rsidRPr="00C020DF">
        <w:rPr>
          <w:sz w:val="28"/>
          <w:szCs w:val="28"/>
          <w:lang w:val="kk-KZ"/>
        </w:rPr>
        <w:t>Әуезов оқулары-21: жаңа қазақстан-еліміздің болашағы М. Әуезов атындағы Оңтүстік Қазақстан университетінің 80 жылдығына арналған халықаралық ғылыми–тәжірибелік конференция еңбектері.</w:t>
      </w:r>
      <w:r w:rsidR="001949EC" w:rsidRPr="00C020DF">
        <w:rPr>
          <w:sz w:val="28"/>
          <w:szCs w:val="28"/>
          <w:lang w:val="kk-KZ"/>
        </w:rPr>
        <w:t xml:space="preserve"> - Шымкент</w:t>
      </w:r>
      <w:r w:rsidR="00553A08" w:rsidRPr="00C020DF">
        <w:rPr>
          <w:sz w:val="28"/>
          <w:szCs w:val="28"/>
          <w:lang w:val="kk-KZ"/>
        </w:rPr>
        <w:t xml:space="preserve"> </w:t>
      </w:r>
      <w:r w:rsidR="001949EC" w:rsidRPr="00C020DF">
        <w:rPr>
          <w:sz w:val="28"/>
          <w:szCs w:val="28"/>
          <w:lang w:val="kk-KZ"/>
        </w:rPr>
        <w:t xml:space="preserve">2023. </w:t>
      </w:r>
      <w:r w:rsidR="00553A08" w:rsidRPr="00C020DF">
        <w:rPr>
          <w:sz w:val="28"/>
          <w:szCs w:val="28"/>
          <w:lang w:val="kk-KZ"/>
        </w:rPr>
        <w:t xml:space="preserve">7 том. </w:t>
      </w:r>
      <w:r w:rsidR="001949EC" w:rsidRPr="00C020DF">
        <w:rPr>
          <w:sz w:val="28"/>
          <w:szCs w:val="28"/>
          <w:lang w:val="kk-KZ"/>
        </w:rPr>
        <w:t>Б. 32-37.</w:t>
      </w:r>
      <w:r w:rsidR="00553A08" w:rsidRPr="00C020DF">
        <w:rPr>
          <w:sz w:val="28"/>
          <w:szCs w:val="28"/>
          <w:lang w:val="kk-KZ"/>
        </w:rPr>
        <w:t xml:space="preserve"> ISBN 978-601-255-350-5.</w:t>
      </w:r>
    </w:p>
    <w:p w:rsidR="005A130E" w:rsidRPr="00C020DF" w:rsidRDefault="007A33F2" w:rsidP="00104DFD">
      <w:pPr>
        <w:widowControl w:val="0"/>
        <w:tabs>
          <w:tab w:val="left" w:pos="7304"/>
        </w:tabs>
        <w:ind w:firstLine="851"/>
        <w:jc w:val="both"/>
        <w:rPr>
          <w:sz w:val="28"/>
          <w:szCs w:val="28"/>
          <w:lang w:val="kk-KZ"/>
        </w:rPr>
      </w:pPr>
      <w:r w:rsidRPr="00C020DF">
        <w:rPr>
          <w:sz w:val="28"/>
          <w:szCs w:val="28"/>
          <w:lang w:val="kk-KZ"/>
        </w:rPr>
        <w:t>6</w:t>
      </w:r>
      <w:r w:rsidR="00796D5E" w:rsidRPr="00C020DF">
        <w:rPr>
          <w:sz w:val="28"/>
          <w:szCs w:val="28"/>
          <w:lang w:val="kk-KZ"/>
        </w:rPr>
        <w:t xml:space="preserve"> </w:t>
      </w:r>
      <w:r w:rsidR="000E4296" w:rsidRPr="00C020DF">
        <w:rPr>
          <w:sz w:val="28"/>
          <w:szCs w:val="28"/>
          <w:lang w:val="kk-KZ"/>
        </w:rPr>
        <w:t>Қазақстан - 2030 Барлық Қазақстандықтардың өсіп-өркендеуі, қауіпсіздігі және әл-ауқатының артуы [Электрон. ресурс]. – 2012. - URL: http://adilet.zan.kz/kaz/docs/K970002030_ (дата обращения: 20.11.2020).</w:t>
      </w:r>
    </w:p>
    <w:p w:rsidR="005F5C4A" w:rsidRPr="00C020DF" w:rsidRDefault="007A33F2" w:rsidP="00104DFD">
      <w:pPr>
        <w:widowControl w:val="0"/>
        <w:tabs>
          <w:tab w:val="left" w:pos="7304"/>
        </w:tabs>
        <w:ind w:firstLine="851"/>
        <w:jc w:val="both"/>
        <w:rPr>
          <w:sz w:val="28"/>
          <w:szCs w:val="28"/>
          <w:lang w:val="kk-KZ"/>
        </w:rPr>
      </w:pPr>
      <w:r w:rsidRPr="00C020DF">
        <w:rPr>
          <w:sz w:val="28"/>
          <w:szCs w:val="28"/>
          <w:lang w:val="kk-KZ"/>
        </w:rPr>
        <w:t>7</w:t>
      </w:r>
      <w:r w:rsidR="00E14C85" w:rsidRPr="00C020DF">
        <w:rPr>
          <w:sz w:val="28"/>
          <w:szCs w:val="28"/>
          <w:lang w:val="kk-KZ"/>
        </w:rPr>
        <w:t xml:space="preserve"> </w:t>
      </w:r>
      <w:r w:rsidR="00C54A1B" w:rsidRPr="00C020DF">
        <w:rPr>
          <w:sz w:val="28"/>
          <w:szCs w:val="28"/>
          <w:lang w:val="kk-KZ"/>
        </w:rPr>
        <w:t xml:space="preserve"> </w:t>
      </w:r>
      <w:r w:rsidR="000925BF" w:rsidRPr="00C020DF">
        <w:rPr>
          <w:sz w:val="28"/>
          <w:szCs w:val="28"/>
          <w:lang w:val="en-US"/>
        </w:rPr>
        <w:t>Deng Feng Wang</w:t>
      </w:r>
      <w:r w:rsidR="000925BF" w:rsidRPr="00C020DF">
        <w:rPr>
          <w:sz w:val="28"/>
          <w:szCs w:val="28"/>
          <w:lang w:val="kk-KZ"/>
        </w:rPr>
        <w:t>.</w:t>
      </w:r>
      <w:r w:rsidR="000925BF" w:rsidRPr="00C020DF">
        <w:rPr>
          <w:sz w:val="28"/>
          <w:szCs w:val="28"/>
          <w:lang w:val="en-US"/>
        </w:rPr>
        <w:t>, Hong Juan Wu</w:t>
      </w:r>
      <w:r w:rsidR="000925BF" w:rsidRPr="00C020DF">
        <w:rPr>
          <w:sz w:val="28"/>
          <w:szCs w:val="28"/>
          <w:lang w:val="kk-KZ"/>
        </w:rPr>
        <w:t>.</w:t>
      </w:r>
      <w:r w:rsidR="000925BF" w:rsidRPr="00C020DF">
        <w:rPr>
          <w:sz w:val="28"/>
          <w:szCs w:val="28"/>
          <w:lang w:val="en-US"/>
        </w:rPr>
        <w:t>, Jie Chen</w:t>
      </w:r>
      <w:r w:rsidR="000925BF" w:rsidRPr="00C020DF">
        <w:rPr>
          <w:sz w:val="28"/>
          <w:szCs w:val="28"/>
          <w:lang w:val="kk-KZ"/>
        </w:rPr>
        <w:t>.</w:t>
      </w:r>
      <w:r w:rsidR="000925BF" w:rsidRPr="00C020DF">
        <w:rPr>
          <w:sz w:val="28"/>
          <w:szCs w:val="28"/>
          <w:lang w:val="en-US"/>
        </w:rPr>
        <w:t>, Shi Xing Jiao</w:t>
      </w:r>
      <w:r w:rsidR="000925BF" w:rsidRPr="00C020DF">
        <w:rPr>
          <w:sz w:val="28"/>
          <w:szCs w:val="28"/>
          <w:lang w:val="kk-KZ"/>
        </w:rPr>
        <w:t>.,</w:t>
      </w:r>
      <w:r w:rsidR="000925BF" w:rsidRPr="00C020DF">
        <w:rPr>
          <w:sz w:val="28"/>
          <w:szCs w:val="28"/>
          <w:lang w:val="en-US"/>
        </w:rPr>
        <w:t xml:space="preserve"> Xue Min Dai</w:t>
      </w:r>
      <w:r w:rsidR="000925BF" w:rsidRPr="00C020DF">
        <w:rPr>
          <w:sz w:val="28"/>
          <w:szCs w:val="28"/>
          <w:lang w:val="kk-KZ"/>
        </w:rPr>
        <w:t>.</w:t>
      </w:r>
      <w:r w:rsidR="000925BF" w:rsidRPr="00C020DF">
        <w:rPr>
          <w:sz w:val="28"/>
          <w:szCs w:val="28"/>
          <w:lang w:val="en-US"/>
        </w:rPr>
        <w:t xml:space="preserve"> Assessment of Heavy Metal Pollution of Urban Roadside Soil with Set Pair Analysis and Geoaccumulation Index</w:t>
      </w:r>
      <w:r w:rsidR="000925BF" w:rsidRPr="00C020DF">
        <w:rPr>
          <w:sz w:val="28"/>
          <w:szCs w:val="28"/>
          <w:lang w:val="kk-KZ"/>
        </w:rPr>
        <w:t>. Advanced Materials Research. - 2020. - Volumes 113-116. P. 960-964.</w:t>
      </w:r>
    </w:p>
    <w:p w:rsidR="00001C03" w:rsidRPr="00C020DF" w:rsidRDefault="007A33F2" w:rsidP="00104DFD">
      <w:pPr>
        <w:pStyle w:val="a4"/>
        <w:tabs>
          <w:tab w:val="left" w:pos="0"/>
        </w:tabs>
        <w:spacing w:before="0" w:beforeAutospacing="0" w:after="0" w:afterAutospacing="0"/>
        <w:ind w:firstLine="851"/>
        <w:rPr>
          <w:rFonts w:ascii="Times New Roman" w:hAnsi="Times New Roman" w:cs="Times New Roman"/>
          <w:sz w:val="28"/>
          <w:szCs w:val="28"/>
          <w:lang w:val="kk-KZ"/>
        </w:rPr>
      </w:pPr>
      <w:r w:rsidRPr="00C020DF">
        <w:rPr>
          <w:rFonts w:ascii="Times New Roman" w:hAnsi="Times New Roman" w:cs="Times New Roman"/>
          <w:sz w:val="28"/>
          <w:szCs w:val="28"/>
          <w:lang w:val="kk-KZ"/>
        </w:rPr>
        <w:t>8</w:t>
      </w:r>
      <w:r w:rsidR="00E14C85" w:rsidRPr="00C020DF">
        <w:rPr>
          <w:rFonts w:ascii="Times New Roman" w:hAnsi="Times New Roman" w:cs="Times New Roman"/>
          <w:sz w:val="28"/>
          <w:szCs w:val="28"/>
          <w:lang w:val="kk-KZ"/>
        </w:rPr>
        <w:t xml:space="preserve"> </w:t>
      </w:r>
      <w:r w:rsidR="00001C03" w:rsidRPr="00C020DF">
        <w:rPr>
          <w:rFonts w:ascii="Times New Roman" w:hAnsi="Times New Roman" w:cs="Times New Roman"/>
          <w:sz w:val="28"/>
          <w:szCs w:val="28"/>
          <w:lang w:val="kk-KZ"/>
        </w:rPr>
        <w:t xml:space="preserve"> </w:t>
      </w:r>
      <w:r w:rsidR="00DA6339" w:rsidRPr="00C020DF">
        <w:rPr>
          <w:rFonts w:ascii="Times New Roman" w:hAnsi="Times New Roman" w:cs="Times New Roman"/>
          <w:sz w:val="28"/>
          <w:szCs w:val="28"/>
          <w:lang w:val="kk-KZ"/>
        </w:rPr>
        <w:t xml:space="preserve"> </w:t>
      </w:r>
      <w:r w:rsidR="00001C03" w:rsidRPr="00C020DF">
        <w:rPr>
          <w:rFonts w:ascii="Times New Roman" w:hAnsi="Times New Roman" w:cs="Times New Roman"/>
          <w:sz w:val="28"/>
          <w:szCs w:val="28"/>
          <w:lang w:val="kk-KZ"/>
        </w:rPr>
        <w:t>Князева</w:t>
      </w:r>
      <w:r w:rsidR="00141892" w:rsidRPr="00C020DF">
        <w:rPr>
          <w:rFonts w:ascii="Times New Roman" w:hAnsi="Times New Roman" w:cs="Times New Roman"/>
          <w:sz w:val="28"/>
          <w:szCs w:val="28"/>
          <w:lang w:val="kk-KZ"/>
        </w:rPr>
        <w:t xml:space="preserve"> В.П.</w:t>
      </w:r>
      <w:r w:rsidR="009F09B6" w:rsidRPr="00C020DF">
        <w:rPr>
          <w:rFonts w:ascii="Times New Roman" w:hAnsi="Times New Roman" w:cs="Times New Roman"/>
          <w:sz w:val="28"/>
          <w:szCs w:val="28"/>
          <w:lang w:val="kk-KZ"/>
        </w:rPr>
        <w:t xml:space="preserve"> Экология. Основы реставрации. –</w:t>
      </w:r>
      <w:r w:rsidR="00001C03" w:rsidRPr="00C020DF">
        <w:rPr>
          <w:rFonts w:ascii="Times New Roman" w:hAnsi="Times New Roman" w:cs="Times New Roman"/>
          <w:sz w:val="28"/>
          <w:szCs w:val="28"/>
          <w:lang w:val="kk-KZ"/>
        </w:rPr>
        <w:t xml:space="preserve"> Москва</w:t>
      </w:r>
      <w:r w:rsidR="009F09B6" w:rsidRPr="00C020DF">
        <w:rPr>
          <w:rFonts w:ascii="Times New Roman" w:hAnsi="Times New Roman" w:cs="Times New Roman"/>
          <w:sz w:val="28"/>
          <w:szCs w:val="28"/>
          <w:lang w:val="kk-KZ"/>
        </w:rPr>
        <w:t xml:space="preserve"> </w:t>
      </w:r>
      <w:r w:rsidR="00001C03" w:rsidRPr="00C020DF">
        <w:rPr>
          <w:rFonts w:ascii="Times New Roman" w:hAnsi="Times New Roman" w:cs="Times New Roman"/>
          <w:sz w:val="28"/>
          <w:szCs w:val="28"/>
          <w:lang w:val="kk-KZ"/>
        </w:rPr>
        <w:t>2005.</w:t>
      </w:r>
      <w:r w:rsidR="009F09B6" w:rsidRPr="00C020DF">
        <w:rPr>
          <w:rFonts w:ascii="Times New Roman" w:hAnsi="Times New Roman" w:cs="Times New Roman"/>
          <w:sz w:val="28"/>
          <w:szCs w:val="28"/>
          <w:lang w:val="kk-KZ"/>
        </w:rPr>
        <w:t xml:space="preserve"> С. 78. </w:t>
      </w:r>
    </w:p>
    <w:p w:rsidR="00915BC9" w:rsidRPr="00C020DF" w:rsidRDefault="00DA6339" w:rsidP="00DA6339">
      <w:pPr>
        <w:tabs>
          <w:tab w:val="left" w:pos="0"/>
        </w:tabs>
        <w:jc w:val="both"/>
        <w:rPr>
          <w:sz w:val="28"/>
          <w:szCs w:val="28"/>
          <w:lang w:val="kk-KZ"/>
        </w:rPr>
      </w:pPr>
      <w:r w:rsidRPr="00C020DF">
        <w:rPr>
          <w:sz w:val="28"/>
          <w:szCs w:val="28"/>
          <w:lang w:val="kk-KZ"/>
        </w:rPr>
        <w:t xml:space="preserve">            </w:t>
      </w:r>
      <w:r w:rsidR="007A33F2" w:rsidRPr="00C020DF">
        <w:rPr>
          <w:sz w:val="28"/>
          <w:szCs w:val="28"/>
          <w:lang w:val="kk-KZ"/>
        </w:rPr>
        <w:t>9</w:t>
      </w:r>
      <w:r w:rsidRPr="00C020DF">
        <w:rPr>
          <w:sz w:val="28"/>
          <w:szCs w:val="28"/>
          <w:lang w:val="kk-KZ"/>
        </w:rPr>
        <w:t xml:space="preserve"> </w:t>
      </w:r>
      <w:r w:rsidR="00915BC9" w:rsidRPr="00C020DF">
        <w:rPr>
          <w:sz w:val="28"/>
          <w:szCs w:val="28"/>
          <w:lang w:val="kk-KZ"/>
        </w:rPr>
        <w:t>Байкуатова К.Ш. Использование отходов горно-рудного производства.</w:t>
      </w:r>
      <w:r w:rsidR="009F09B6" w:rsidRPr="00C020DF">
        <w:rPr>
          <w:sz w:val="28"/>
          <w:szCs w:val="28"/>
          <w:lang w:val="kk-KZ"/>
        </w:rPr>
        <w:t xml:space="preserve"> -</w:t>
      </w:r>
      <w:r w:rsidR="00915BC9" w:rsidRPr="00C020DF">
        <w:rPr>
          <w:sz w:val="28"/>
          <w:szCs w:val="28"/>
          <w:lang w:val="kk-KZ"/>
        </w:rPr>
        <w:t>Алма-Ата</w:t>
      </w:r>
      <w:r w:rsidR="009F09B6" w:rsidRPr="00C020DF">
        <w:rPr>
          <w:sz w:val="28"/>
          <w:szCs w:val="28"/>
          <w:lang w:val="kk-KZ"/>
        </w:rPr>
        <w:t xml:space="preserve"> 1988.</w:t>
      </w:r>
      <w:r w:rsidR="006D0931" w:rsidRPr="00C020DF">
        <w:rPr>
          <w:sz w:val="28"/>
          <w:szCs w:val="28"/>
          <w:lang w:val="kk-KZ"/>
        </w:rPr>
        <w:t xml:space="preserve"> </w:t>
      </w:r>
      <w:r w:rsidR="009F09B6" w:rsidRPr="00C020DF">
        <w:rPr>
          <w:sz w:val="28"/>
          <w:szCs w:val="28"/>
          <w:lang w:val="kk-KZ"/>
        </w:rPr>
        <w:t xml:space="preserve">С. </w:t>
      </w:r>
      <w:r w:rsidR="00915BC9" w:rsidRPr="00C020DF">
        <w:rPr>
          <w:sz w:val="28"/>
          <w:szCs w:val="28"/>
          <w:lang w:val="kk-KZ"/>
        </w:rPr>
        <w:t>74.</w:t>
      </w:r>
    </w:p>
    <w:p w:rsidR="00151D92" w:rsidRPr="00C020DF" w:rsidRDefault="00196729" w:rsidP="00104DFD">
      <w:pPr>
        <w:tabs>
          <w:tab w:val="left" w:pos="0"/>
        </w:tabs>
        <w:ind w:firstLine="851"/>
        <w:jc w:val="both"/>
        <w:rPr>
          <w:sz w:val="28"/>
          <w:szCs w:val="28"/>
          <w:lang w:val="kk-KZ"/>
        </w:rPr>
      </w:pPr>
      <w:r w:rsidRPr="00C020DF">
        <w:rPr>
          <w:sz w:val="28"/>
          <w:szCs w:val="28"/>
          <w:lang w:val="kk-KZ"/>
        </w:rPr>
        <w:t>10</w:t>
      </w:r>
      <w:r w:rsidR="00141892" w:rsidRPr="00C020DF">
        <w:rPr>
          <w:sz w:val="28"/>
          <w:szCs w:val="28"/>
        </w:rPr>
        <w:t xml:space="preserve"> </w:t>
      </w:r>
      <w:r w:rsidR="00151D92" w:rsidRPr="00C020DF">
        <w:rPr>
          <w:sz w:val="28"/>
          <w:szCs w:val="28"/>
          <w:lang w:val="kk-KZ"/>
        </w:rPr>
        <w:t>Акбасова</w:t>
      </w:r>
      <w:r w:rsidR="00141892" w:rsidRPr="00C020DF">
        <w:rPr>
          <w:sz w:val="28"/>
          <w:szCs w:val="28"/>
          <w:lang w:val="kk-KZ"/>
        </w:rPr>
        <w:t xml:space="preserve"> А.Ж</w:t>
      </w:r>
      <w:r w:rsidR="00E679E7" w:rsidRPr="00C020DF">
        <w:rPr>
          <w:sz w:val="28"/>
          <w:szCs w:val="28"/>
          <w:lang w:val="kk-KZ"/>
        </w:rPr>
        <w:t>.</w:t>
      </w:r>
      <w:r w:rsidR="00151D92" w:rsidRPr="00C020DF">
        <w:rPr>
          <w:sz w:val="28"/>
          <w:szCs w:val="28"/>
          <w:lang w:val="kk-KZ"/>
        </w:rPr>
        <w:t>, Саинова</w:t>
      </w:r>
      <w:r w:rsidR="00141892" w:rsidRPr="00C020DF">
        <w:rPr>
          <w:sz w:val="28"/>
          <w:szCs w:val="28"/>
          <w:lang w:val="kk-KZ"/>
        </w:rPr>
        <w:t xml:space="preserve"> Г.А</w:t>
      </w:r>
      <w:r w:rsidR="00E679E7" w:rsidRPr="00C020DF">
        <w:rPr>
          <w:sz w:val="28"/>
          <w:szCs w:val="28"/>
          <w:lang w:val="kk-KZ"/>
        </w:rPr>
        <w:t>.</w:t>
      </w:r>
      <w:r w:rsidR="00151D92" w:rsidRPr="00C020DF">
        <w:rPr>
          <w:sz w:val="28"/>
          <w:szCs w:val="28"/>
          <w:lang w:val="kk-KZ"/>
        </w:rPr>
        <w:t>, Акбасова</w:t>
      </w:r>
      <w:r w:rsidR="00141892" w:rsidRPr="00C020DF">
        <w:rPr>
          <w:sz w:val="28"/>
          <w:szCs w:val="28"/>
          <w:lang w:val="kk-KZ"/>
        </w:rPr>
        <w:t xml:space="preserve"> А.Д</w:t>
      </w:r>
      <w:r w:rsidR="00151D92" w:rsidRPr="00C020DF">
        <w:rPr>
          <w:sz w:val="28"/>
          <w:szCs w:val="28"/>
          <w:lang w:val="kk-KZ"/>
        </w:rPr>
        <w:t xml:space="preserve">. Почвоведение. </w:t>
      </w:r>
      <w:r w:rsidR="006D0931" w:rsidRPr="00C020DF">
        <w:rPr>
          <w:sz w:val="28"/>
          <w:szCs w:val="28"/>
          <w:lang w:val="kk-KZ"/>
        </w:rPr>
        <w:t>Учебное пособие</w:t>
      </w:r>
      <w:r w:rsidR="006D0931" w:rsidRPr="00C020DF">
        <w:rPr>
          <w:sz w:val="28"/>
          <w:szCs w:val="28"/>
        </w:rPr>
        <w:t>.</w:t>
      </w:r>
      <w:r w:rsidR="006D0931" w:rsidRPr="00C020DF">
        <w:rPr>
          <w:sz w:val="28"/>
          <w:szCs w:val="28"/>
          <w:lang w:val="kk-KZ"/>
        </w:rPr>
        <w:t xml:space="preserve"> </w:t>
      </w:r>
      <w:r w:rsidR="00E679E7" w:rsidRPr="00C020DF">
        <w:rPr>
          <w:sz w:val="28"/>
          <w:szCs w:val="28"/>
          <w:lang w:val="kk-KZ"/>
        </w:rPr>
        <w:t>- Алматы</w:t>
      </w:r>
      <w:r w:rsidR="006D0931" w:rsidRPr="00C020DF">
        <w:rPr>
          <w:sz w:val="28"/>
          <w:szCs w:val="28"/>
          <w:lang w:val="kk-KZ"/>
        </w:rPr>
        <w:t xml:space="preserve"> 2006</w:t>
      </w:r>
      <w:r w:rsidR="00151D92" w:rsidRPr="00C020DF">
        <w:rPr>
          <w:sz w:val="28"/>
          <w:szCs w:val="28"/>
          <w:lang w:val="kk-KZ"/>
        </w:rPr>
        <w:t xml:space="preserve">. </w:t>
      </w:r>
      <w:r w:rsidR="00E679E7" w:rsidRPr="00C020DF">
        <w:rPr>
          <w:sz w:val="28"/>
          <w:szCs w:val="28"/>
          <w:lang w:val="kk-KZ"/>
        </w:rPr>
        <w:t>С. 170.</w:t>
      </w:r>
      <w:r w:rsidR="009F09B6" w:rsidRPr="00C020DF">
        <w:rPr>
          <w:sz w:val="28"/>
          <w:szCs w:val="28"/>
          <w:lang w:val="kk-KZ"/>
        </w:rPr>
        <w:t xml:space="preserve"> </w:t>
      </w:r>
    </w:p>
    <w:p w:rsidR="00151D92" w:rsidRPr="00C020DF" w:rsidRDefault="00796D5E" w:rsidP="00104DFD">
      <w:pPr>
        <w:tabs>
          <w:tab w:val="left" w:pos="0"/>
        </w:tabs>
        <w:ind w:firstLine="851"/>
        <w:jc w:val="both"/>
        <w:rPr>
          <w:sz w:val="28"/>
          <w:szCs w:val="28"/>
        </w:rPr>
      </w:pPr>
      <w:r w:rsidRPr="00C020DF">
        <w:rPr>
          <w:sz w:val="28"/>
          <w:szCs w:val="28"/>
        </w:rPr>
        <w:t>1</w:t>
      </w:r>
      <w:r w:rsidR="00196729" w:rsidRPr="00C020DF">
        <w:rPr>
          <w:sz w:val="28"/>
          <w:szCs w:val="28"/>
          <w:lang w:val="kk-KZ"/>
        </w:rPr>
        <w:t>1</w:t>
      </w:r>
      <w:r w:rsidR="00E14C85" w:rsidRPr="00C020DF">
        <w:rPr>
          <w:sz w:val="28"/>
          <w:szCs w:val="28"/>
          <w:lang w:val="kk-KZ"/>
        </w:rPr>
        <w:t xml:space="preserve"> </w:t>
      </w:r>
      <w:r w:rsidR="009F09B6" w:rsidRPr="00C020DF">
        <w:rPr>
          <w:sz w:val="28"/>
          <w:szCs w:val="28"/>
          <w:lang w:val="kk-KZ"/>
        </w:rPr>
        <w:t xml:space="preserve"> </w:t>
      </w:r>
      <w:r w:rsidR="009F09B6" w:rsidRPr="00C020DF">
        <w:rPr>
          <w:sz w:val="28"/>
          <w:szCs w:val="28"/>
        </w:rPr>
        <w:t>Айткулов Д.К.</w:t>
      </w:r>
      <w:r w:rsidR="009F09B6" w:rsidRPr="00C020DF">
        <w:rPr>
          <w:sz w:val="28"/>
          <w:szCs w:val="28"/>
          <w:lang w:val="kk-KZ"/>
        </w:rPr>
        <w:t xml:space="preserve"> </w:t>
      </w:r>
      <w:r w:rsidR="00151D92" w:rsidRPr="00C020DF">
        <w:rPr>
          <w:sz w:val="28"/>
          <w:szCs w:val="28"/>
          <w:lang w:val="kk-KZ"/>
        </w:rPr>
        <w:t xml:space="preserve">Разработка физико-химических основ и технологии извлечения </w:t>
      </w:r>
      <w:r w:rsidR="00151D92" w:rsidRPr="00C020DF">
        <w:rPr>
          <w:sz w:val="28"/>
          <w:szCs w:val="28"/>
          <w:lang w:val="en-US"/>
        </w:rPr>
        <w:t>Cu</w:t>
      </w:r>
      <w:r w:rsidR="00151D92" w:rsidRPr="00C020DF">
        <w:rPr>
          <w:sz w:val="28"/>
          <w:szCs w:val="28"/>
        </w:rPr>
        <w:t xml:space="preserve">, </w:t>
      </w:r>
      <w:r w:rsidR="00151D92" w:rsidRPr="00C020DF">
        <w:rPr>
          <w:sz w:val="28"/>
          <w:szCs w:val="28"/>
          <w:lang w:val="en-US"/>
        </w:rPr>
        <w:t>Zn</w:t>
      </w:r>
      <w:r w:rsidR="00151D92" w:rsidRPr="00C020DF">
        <w:rPr>
          <w:sz w:val="28"/>
          <w:szCs w:val="28"/>
        </w:rPr>
        <w:t xml:space="preserve"> и </w:t>
      </w:r>
      <w:r w:rsidR="00151D92" w:rsidRPr="00C020DF">
        <w:rPr>
          <w:sz w:val="28"/>
          <w:szCs w:val="28"/>
          <w:lang w:val="en-US"/>
        </w:rPr>
        <w:t>Pb</w:t>
      </w:r>
      <w:r w:rsidR="00151D92" w:rsidRPr="00C020DF">
        <w:rPr>
          <w:sz w:val="28"/>
          <w:szCs w:val="28"/>
        </w:rPr>
        <w:t xml:space="preserve"> из оксидно-сульфидног</w:t>
      </w:r>
      <w:r w:rsidR="009F09B6" w:rsidRPr="00C020DF">
        <w:rPr>
          <w:sz w:val="28"/>
          <w:szCs w:val="28"/>
        </w:rPr>
        <w:t>о сырья хлоридной продувкой. Автореферат</w:t>
      </w:r>
      <w:r w:rsidR="00151D92" w:rsidRPr="00C020DF">
        <w:rPr>
          <w:sz w:val="28"/>
          <w:szCs w:val="28"/>
        </w:rPr>
        <w:t xml:space="preserve">. </w:t>
      </w:r>
      <w:r w:rsidR="009F09B6" w:rsidRPr="00C020DF">
        <w:rPr>
          <w:sz w:val="28"/>
          <w:szCs w:val="28"/>
          <w:lang w:val="kk-KZ"/>
        </w:rPr>
        <w:t xml:space="preserve">– </w:t>
      </w:r>
      <w:r w:rsidR="00151D92" w:rsidRPr="00C020DF">
        <w:rPr>
          <w:sz w:val="28"/>
          <w:szCs w:val="28"/>
        </w:rPr>
        <w:t>Алматы</w:t>
      </w:r>
      <w:r w:rsidR="009F09B6" w:rsidRPr="00C020DF">
        <w:rPr>
          <w:sz w:val="28"/>
          <w:szCs w:val="28"/>
          <w:lang w:val="kk-KZ"/>
        </w:rPr>
        <w:t xml:space="preserve"> </w:t>
      </w:r>
      <w:r w:rsidR="009F09B6" w:rsidRPr="00C020DF">
        <w:rPr>
          <w:sz w:val="28"/>
          <w:szCs w:val="28"/>
        </w:rPr>
        <w:t>2001</w:t>
      </w:r>
      <w:r w:rsidR="00151D92" w:rsidRPr="00C020DF">
        <w:rPr>
          <w:sz w:val="28"/>
          <w:szCs w:val="28"/>
        </w:rPr>
        <w:t xml:space="preserve">, </w:t>
      </w:r>
      <w:r w:rsidR="009F09B6" w:rsidRPr="00C020DF">
        <w:rPr>
          <w:sz w:val="28"/>
          <w:szCs w:val="28"/>
          <w:lang w:val="kk-KZ"/>
        </w:rPr>
        <w:t xml:space="preserve">С. </w:t>
      </w:r>
      <w:r w:rsidR="00151D92" w:rsidRPr="00C020DF">
        <w:rPr>
          <w:sz w:val="28"/>
          <w:szCs w:val="28"/>
        </w:rPr>
        <w:t>50.</w:t>
      </w:r>
    </w:p>
    <w:p w:rsidR="002333E7" w:rsidRPr="00C020DF" w:rsidRDefault="00796D5E" w:rsidP="00104DFD">
      <w:pPr>
        <w:tabs>
          <w:tab w:val="left" w:pos="0"/>
        </w:tabs>
        <w:ind w:firstLine="851"/>
        <w:jc w:val="both"/>
        <w:rPr>
          <w:sz w:val="28"/>
          <w:szCs w:val="28"/>
          <w:lang w:val="kk-KZ"/>
        </w:rPr>
      </w:pPr>
      <w:r w:rsidRPr="00C020DF">
        <w:rPr>
          <w:sz w:val="28"/>
          <w:szCs w:val="28"/>
        </w:rPr>
        <w:t>1</w:t>
      </w:r>
      <w:r w:rsidR="00196729" w:rsidRPr="00C020DF">
        <w:rPr>
          <w:sz w:val="28"/>
          <w:szCs w:val="28"/>
          <w:lang w:val="kk-KZ"/>
        </w:rPr>
        <w:t>2</w:t>
      </w:r>
      <w:r w:rsidR="00141892" w:rsidRPr="00C020DF">
        <w:rPr>
          <w:sz w:val="28"/>
          <w:szCs w:val="28"/>
        </w:rPr>
        <w:t xml:space="preserve"> </w:t>
      </w:r>
      <w:r w:rsidR="002333E7" w:rsidRPr="00C020DF">
        <w:rPr>
          <w:sz w:val="28"/>
          <w:szCs w:val="28"/>
        </w:rPr>
        <w:t xml:space="preserve">Отчет о НИИ </w:t>
      </w:r>
      <w:r w:rsidR="002333E7" w:rsidRPr="00C020DF">
        <w:rPr>
          <w:sz w:val="28"/>
          <w:szCs w:val="28"/>
          <w:lang w:val="kk-KZ"/>
        </w:rPr>
        <w:t>«Создание базы данных геоэкологических характеристик промышленныхрайонов и мес</w:t>
      </w:r>
      <w:r w:rsidR="009F09B6" w:rsidRPr="00C020DF">
        <w:rPr>
          <w:sz w:val="28"/>
          <w:szCs w:val="28"/>
          <w:lang w:val="kk-KZ"/>
        </w:rPr>
        <w:t xml:space="preserve">торождений полезных ископаемых». – Алматы </w:t>
      </w:r>
      <w:r w:rsidR="002333E7" w:rsidRPr="00C020DF">
        <w:rPr>
          <w:sz w:val="28"/>
          <w:szCs w:val="28"/>
          <w:lang w:val="kk-KZ"/>
        </w:rPr>
        <w:t>2003.</w:t>
      </w:r>
    </w:p>
    <w:p w:rsidR="0006110B" w:rsidRPr="00C020DF" w:rsidRDefault="00F06466" w:rsidP="00104DFD">
      <w:pPr>
        <w:pStyle w:val="a4"/>
        <w:tabs>
          <w:tab w:val="left" w:pos="0"/>
        </w:tabs>
        <w:spacing w:before="0" w:beforeAutospacing="0" w:after="0" w:afterAutospacing="0"/>
        <w:ind w:firstLine="851"/>
        <w:rPr>
          <w:rFonts w:ascii="Times New Roman" w:hAnsi="Times New Roman" w:cs="Times New Roman"/>
          <w:sz w:val="28"/>
          <w:szCs w:val="28"/>
          <w:lang w:val="kk-KZ"/>
        </w:rPr>
      </w:pPr>
      <w:r w:rsidRPr="00C020DF">
        <w:rPr>
          <w:rFonts w:ascii="Times New Roman" w:hAnsi="Times New Roman" w:cs="Times New Roman"/>
          <w:sz w:val="28"/>
          <w:szCs w:val="28"/>
          <w:lang w:val="kk-KZ"/>
        </w:rPr>
        <w:t>1</w:t>
      </w:r>
      <w:r w:rsidR="00196729" w:rsidRPr="00C020DF">
        <w:rPr>
          <w:rFonts w:ascii="Times New Roman" w:hAnsi="Times New Roman" w:cs="Times New Roman"/>
          <w:sz w:val="28"/>
          <w:szCs w:val="28"/>
          <w:lang w:val="kk-KZ"/>
        </w:rPr>
        <w:t>3</w:t>
      </w:r>
      <w:r w:rsidR="00796D5E" w:rsidRPr="00C020DF">
        <w:rPr>
          <w:rFonts w:ascii="Times New Roman" w:hAnsi="Times New Roman" w:cs="Times New Roman"/>
          <w:sz w:val="28"/>
          <w:szCs w:val="28"/>
          <w:lang w:val="en-US"/>
        </w:rPr>
        <w:t xml:space="preserve"> </w:t>
      </w:r>
      <w:r w:rsidRPr="00C020DF">
        <w:rPr>
          <w:rFonts w:ascii="Times New Roman" w:hAnsi="Times New Roman" w:cs="Times New Roman"/>
          <w:sz w:val="28"/>
          <w:szCs w:val="28"/>
          <w:lang w:val="kk-KZ"/>
        </w:rPr>
        <w:t xml:space="preserve"> </w:t>
      </w:r>
      <w:r w:rsidR="0006110B" w:rsidRPr="00C020DF">
        <w:rPr>
          <w:rFonts w:ascii="Times New Roman" w:hAnsi="Times New Roman" w:cs="Times New Roman"/>
          <w:sz w:val="28"/>
          <w:szCs w:val="28"/>
          <w:lang w:val="en-US"/>
        </w:rPr>
        <w:t>Negahban</w:t>
      </w:r>
      <w:r w:rsidR="0006110B" w:rsidRPr="00C020DF">
        <w:rPr>
          <w:rFonts w:ascii="Times New Roman" w:hAnsi="Times New Roman" w:cs="Times New Roman"/>
          <w:sz w:val="28"/>
          <w:szCs w:val="28"/>
          <w:lang w:val="kk-KZ"/>
        </w:rPr>
        <w:t xml:space="preserve"> </w:t>
      </w:r>
      <w:r w:rsidR="0006110B" w:rsidRPr="00C020DF">
        <w:rPr>
          <w:rFonts w:ascii="Times New Roman" w:hAnsi="Times New Roman" w:cs="Times New Roman"/>
          <w:sz w:val="28"/>
          <w:szCs w:val="28"/>
          <w:lang w:val="en-US"/>
        </w:rPr>
        <w:t>S</w:t>
      </w:r>
      <w:r w:rsidR="0006110B" w:rsidRPr="00C020DF">
        <w:rPr>
          <w:rFonts w:ascii="Times New Roman" w:hAnsi="Times New Roman" w:cs="Times New Roman"/>
          <w:sz w:val="28"/>
          <w:szCs w:val="28"/>
          <w:lang w:val="kk-KZ"/>
        </w:rPr>
        <w:t>.</w:t>
      </w:r>
      <w:r w:rsidR="0006110B" w:rsidRPr="00C020DF">
        <w:rPr>
          <w:rFonts w:ascii="Times New Roman" w:hAnsi="Times New Roman" w:cs="Times New Roman"/>
          <w:sz w:val="28"/>
          <w:szCs w:val="28"/>
          <w:lang w:val="en-US"/>
        </w:rPr>
        <w:t>, Mokarram M. Potential Ecological Risk Assessment of Ni, Cu, Zn, Cd, and Pb in Roadside Soils</w:t>
      </w:r>
      <w:r w:rsidR="0006110B" w:rsidRPr="00C020DF">
        <w:rPr>
          <w:rFonts w:ascii="Times New Roman" w:hAnsi="Times New Roman" w:cs="Times New Roman"/>
          <w:sz w:val="28"/>
          <w:szCs w:val="28"/>
          <w:lang w:val="kk-KZ"/>
        </w:rPr>
        <w:t>.</w:t>
      </w:r>
      <w:r w:rsidR="0006110B" w:rsidRPr="00C020DF">
        <w:rPr>
          <w:rFonts w:ascii="Times New Roman" w:hAnsi="Times New Roman" w:cs="Times New Roman"/>
          <w:sz w:val="28"/>
          <w:szCs w:val="28"/>
          <w:lang w:val="en-US"/>
        </w:rPr>
        <w:t xml:space="preserve"> Earth and space science. - 2020. Volume 8.</w:t>
      </w:r>
      <w:r w:rsidR="0006110B" w:rsidRPr="00C020DF">
        <w:rPr>
          <w:rFonts w:ascii="Times New Roman" w:hAnsi="Times New Roman" w:cs="Times New Roman"/>
          <w:sz w:val="28"/>
          <w:szCs w:val="28"/>
          <w:lang w:val="kk-KZ"/>
        </w:rPr>
        <w:t xml:space="preserve"> </w:t>
      </w:r>
      <w:r w:rsidR="0006110B" w:rsidRPr="00C020DF">
        <w:rPr>
          <w:rFonts w:ascii="Times New Roman" w:hAnsi="Times New Roman" w:cs="Times New Roman"/>
          <w:sz w:val="28"/>
          <w:szCs w:val="28"/>
          <w:lang w:val="en-US"/>
        </w:rPr>
        <w:t xml:space="preserve">P. 86. Issue 4. -Article: e2020EA001120. </w:t>
      </w:r>
    </w:p>
    <w:p w:rsidR="007651CB" w:rsidRPr="00C020DF" w:rsidRDefault="00796D5E" w:rsidP="00104DFD">
      <w:pPr>
        <w:pStyle w:val="a4"/>
        <w:tabs>
          <w:tab w:val="left" w:pos="0"/>
        </w:tabs>
        <w:spacing w:before="0" w:beforeAutospacing="0" w:after="0" w:afterAutospacing="0"/>
        <w:ind w:firstLine="851"/>
        <w:rPr>
          <w:rFonts w:ascii="Times New Roman" w:hAnsi="Times New Roman" w:cs="Times New Roman"/>
          <w:sz w:val="28"/>
          <w:szCs w:val="28"/>
          <w:lang w:val="kk-KZ"/>
        </w:rPr>
      </w:pPr>
      <w:r w:rsidRPr="00C020DF">
        <w:rPr>
          <w:rFonts w:ascii="Times New Roman" w:hAnsi="Times New Roman" w:cs="Times New Roman"/>
          <w:sz w:val="28"/>
          <w:szCs w:val="28"/>
          <w:lang w:val="kk-KZ"/>
        </w:rPr>
        <w:lastRenderedPageBreak/>
        <w:t>1</w:t>
      </w:r>
      <w:r w:rsidR="00196729" w:rsidRPr="00C020DF">
        <w:rPr>
          <w:rFonts w:ascii="Times New Roman" w:hAnsi="Times New Roman" w:cs="Times New Roman"/>
          <w:sz w:val="28"/>
          <w:szCs w:val="28"/>
          <w:lang w:val="kk-KZ"/>
        </w:rPr>
        <w:t>4</w:t>
      </w:r>
      <w:r w:rsidR="008A6E15" w:rsidRPr="00C020DF">
        <w:rPr>
          <w:rFonts w:ascii="Times New Roman" w:hAnsi="Times New Roman" w:cs="Times New Roman"/>
          <w:sz w:val="28"/>
          <w:szCs w:val="28"/>
          <w:lang w:val="kk-KZ"/>
        </w:rPr>
        <w:t xml:space="preserve"> </w:t>
      </w:r>
      <w:r w:rsidR="00C224A4" w:rsidRPr="00C020DF">
        <w:rPr>
          <w:rFonts w:ascii="Times New Roman" w:hAnsi="Times New Roman" w:cs="Times New Roman"/>
          <w:sz w:val="28"/>
          <w:szCs w:val="28"/>
          <w:lang w:val="kk-KZ"/>
        </w:rPr>
        <w:t>Байботаева А.Д., Кенжалиева Г.Д., Босак В.Н. Тяжелые металлы в почвах урбанизированных территорий. Вестник Белорусской государственной сельскохозяйственной академии</w:t>
      </w:r>
      <w:r w:rsidR="004A2CE7" w:rsidRPr="00C020DF">
        <w:rPr>
          <w:rFonts w:ascii="Times New Roman" w:hAnsi="Times New Roman" w:cs="Times New Roman"/>
          <w:sz w:val="28"/>
          <w:szCs w:val="28"/>
          <w:lang w:val="kk-KZ"/>
        </w:rPr>
        <w:t>. – 2019. № 4. P</w:t>
      </w:r>
      <w:r w:rsidR="0047448C" w:rsidRPr="00C020DF">
        <w:rPr>
          <w:rFonts w:ascii="Times New Roman" w:hAnsi="Times New Roman" w:cs="Times New Roman"/>
          <w:sz w:val="28"/>
          <w:szCs w:val="28"/>
          <w:lang w:val="kk-KZ"/>
        </w:rPr>
        <w:t>. 126-130.</w:t>
      </w:r>
    </w:p>
    <w:p w:rsidR="00DE56E4" w:rsidRPr="00C020DF" w:rsidRDefault="00654D6A" w:rsidP="00104DFD">
      <w:pPr>
        <w:widowControl w:val="0"/>
        <w:tabs>
          <w:tab w:val="left" w:pos="7304"/>
        </w:tabs>
        <w:ind w:firstLine="709"/>
        <w:jc w:val="both"/>
        <w:rPr>
          <w:sz w:val="28"/>
          <w:szCs w:val="28"/>
        </w:rPr>
      </w:pPr>
      <w:r w:rsidRPr="00C020DF">
        <w:rPr>
          <w:sz w:val="28"/>
          <w:szCs w:val="28"/>
          <w:lang w:val="kk-KZ"/>
        </w:rPr>
        <w:t xml:space="preserve"> </w:t>
      </w:r>
      <w:r w:rsidR="00796D5E" w:rsidRPr="00C020DF">
        <w:rPr>
          <w:sz w:val="28"/>
          <w:szCs w:val="28"/>
          <w:lang w:val="kk-KZ"/>
        </w:rPr>
        <w:t>1</w:t>
      </w:r>
      <w:r w:rsidR="00196729" w:rsidRPr="00C020DF">
        <w:rPr>
          <w:sz w:val="28"/>
          <w:szCs w:val="28"/>
          <w:lang w:val="kk-KZ"/>
        </w:rPr>
        <w:t>5</w:t>
      </w:r>
      <w:r w:rsidR="005C674E" w:rsidRPr="00C020DF">
        <w:rPr>
          <w:sz w:val="28"/>
          <w:szCs w:val="28"/>
          <w:lang w:val="kk-KZ"/>
        </w:rPr>
        <w:t xml:space="preserve"> </w:t>
      </w:r>
      <w:r w:rsidR="001B53E8" w:rsidRPr="00C020DF">
        <w:rPr>
          <w:sz w:val="28"/>
          <w:szCs w:val="28"/>
          <w:lang w:val="kk-KZ"/>
        </w:rPr>
        <w:t xml:space="preserve">Murzalimova A., Mamutov Z., Minzhanova G., Zubova O., </w:t>
      </w:r>
    </w:p>
    <w:p w:rsidR="001B53E8" w:rsidRPr="00C020DF" w:rsidRDefault="001B53E8" w:rsidP="00DE56E4">
      <w:pPr>
        <w:widowControl w:val="0"/>
        <w:tabs>
          <w:tab w:val="left" w:pos="7304"/>
        </w:tabs>
        <w:jc w:val="both"/>
        <w:rPr>
          <w:sz w:val="28"/>
          <w:szCs w:val="28"/>
          <w:lang w:val="kk-KZ"/>
        </w:rPr>
      </w:pPr>
      <w:r w:rsidRPr="00C020DF">
        <w:rPr>
          <w:sz w:val="28"/>
          <w:szCs w:val="28"/>
          <w:lang w:val="kk-KZ"/>
        </w:rPr>
        <w:t xml:space="preserve">Zhanadilov A., Kekilbayeva G., Zhylybayeva N. Distribution of radionuclides in the system ‘soil – vegetation – livestock products’ on the area near the Semipalatinsk Nuclear test site. </w:t>
      </w:r>
      <w:r w:rsidRPr="00C020DF">
        <w:rPr>
          <w:sz w:val="28"/>
          <w:szCs w:val="28"/>
          <w:lang w:val="en-US"/>
        </w:rPr>
        <w:t xml:space="preserve">EurAsian Journal of BioSciences. Eurasia J Biosci. -2019. </w:t>
      </w:r>
      <w:r w:rsidRPr="00C020DF">
        <w:rPr>
          <w:sz w:val="28"/>
          <w:szCs w:val="28"/>
          <w:lang w:val="kk-KZ"/>
        </w:rPr>
        <w:t>№</w:t>
      </w:r>
      <w:r w:rsidRPr="00C020DF">
        <w:rPr>
          <w:sz w:val="28"/>
          <w:szCs w:val="28"/>
          <w:lang w:val="en-US"/>
        </w:rPr>
        <w:t>. 13.</w:t>
      </w:r>
      <w:r w:rsidRPr="00C020DF">
        <w:rPr>
          <w:sz w:val="28"/>
          <w:szCs w:val="28"/>
          <w:lang w:val="kk-KZ"/>
        </w:rPr>
        <w:t xml:space="preserve"> </w:t>
      </w:r>
      <w:r w:rsidRPr="00C020DF">
        <w:rPr>
          <w:sz w:val="28"/>
          <w:szCs w:val="28"/>
          <w:lang w:val="en-US"/>
        </w:rPr>
        <w:t>P. 2225-2231.</w:t>
      </w:r>
    </w:p>
    <w:p w:rsidR="00015960" w:rsidRPr="00C020DF" w:rsidRDefault="00796D5E" w:rsidP="00104DFD">
      <w:pPr>
        <w:widowControl w:val="0"/>
        <w:tabs>
          <w:tab w:val="left" w:pos="7304"/>
        </w:tabs>
        <w:ind w:firstLine="709"/>
        <w:jc w:val="both"/>
        <w:rPr>
          <w:sz w:val="28"/>
          <w:szCs w:val="28"/>
          <w:lang w:val="en-US"/>
        </w:rPr>
      </w:pPr>
      <w:r w:rsidRPr="00C020DF">
        <w:rPr>
          <w:sz w:val="28"/>
          <w:szCs w:val="28"/>
          <w:lang w:val="kk-KZ"/>
        </w:rPr>
        <w:t>1</w:t>
      </w:r>
      <w:r w:rsidR="00196729" w:rsidRPr="00C020DF">
        <w:rPr>
          <w:sz w:val="28"/>
          <w:szCs w:val="28"/>
          <w:lang w:val="kk-KZ"/>
        </w:rPr>
        <w:t>6</w:t>
      </w:r>
      <w:r w:rsidR="006E03E3" w:rsidRPr="00C020DF">
        <w:rPr>
          <w:sz w:val="28"/>
          <w:szCs w:val="28"/>
          <w:lang w:val="kk-KZ"/>
        </w:rPr>
        <w:t xml:space="preserve"> </w:t>
      </w:r>
      <w:r w:rsidR="00015960" w:rsidRPr="00C020DF">
        <w:rPr>
          <w:sz w:val="28"/>
          <w:szCs w:val="28"/>
          <w:lang w:val="en-US"/>
        </w:rPr>
        <w:t xml:space="preserve">Baibotayeva A., Kenzhaliyeva G., Bosak V. Influence of heavy metals (As, Pb, Cd) on the environment. Industrial Technology and Engineering. – 2019. </w:t>
      </w:r>
      <w:r w:rsidR="00015960" w:rsidRPr="00C020DF">
        <w:rPr>
          <w:sz w:val="28"/>
          <w:szCs w:val="28"/>
          <w:lang w:val="kk-KZ"/>
        </w:rPr>
        <w:t>№</w:t>
      </w:r>
      <w:r w:rsidR="00015960" w:rsidRPr="00C020DF">
        <w:rPr>
          <w:sz w:val="28"/>
          <w:szCs w:val="28"/>
          <w:lang w:val="en-US"/>
        </w:rPr>
        <w:t xml:space="preserve"> 2. P. 5–10. </w:t>
      </w:r>
    </w:p>
    <w:p w:rsidR="007651CB" w:rsidRPr="00C020DF" w:rsidRDefault="00796D5E" w:rsidP="00104DFD">
      <w:pPr>
        <w:widowControl w:val="0"/>
        <w:tabs>
          <w:tab w:val="left" w:pos="7304"/>
        </w:tabs>
        <w:ind w:firstLine="709"/>
        <w:jc w:val="both"/>
        <w:rPr>
          <w:sz w:val="28"/>
          <w:szCs w:val="28"/>
          <w:lang w:val="kk-KZ"/>
        </w:rPr>
      </w:pPr>
      <w:r w:rsidRPr="00C020DF">
        <w:rPr>
          <w:sz w:val="28"/>
          <w:szCs w:val="28"/>
          <w:lang w:val="kk-KZ"/>
        </w:rPr>
        <w:t>1</w:t>
      </w:r>
      <w:r w:rsidR="00196729" w:rsidRPr="00C020DF">
        <w:rPr>
          <w:sz w:val="28"/>
          <w:szCs w:val="28"/>
          <w:lang w:val="kk-KZ"/>
        </w:rPr>
        <w:t>7</w:t>
      </w:r>
      <w:r w:rsidR="00E14C85" w:rsidRPr="00C020DF">
        <w:rPr>
          <w:sz w:val="28"/>
          <w:szCs w:val="28"/>
          <w:lang w:val="kk-KZ"/>
        </w:rPr>
        <w:t xml:space="preserve"> </w:t>
      </w:r>
      <w:r w:rsidR="00F109DF" w:rsidRPr="00C020DF">
        <w:rPr>
          <w:sz w:val="28"/>
          <w:szCs w:val="28"/>
        </w:rPr>
        <w:t>Жылысбаева</w:t>
      </w:r>
      <w:r w:rsidR="00F109DF" w:rsidRPr="00C020DF">
        <w:rPr>
          <w:sz w:val="28"/>
          <w:szCs w:val="28"/>
          <w:lang w:val="kk-KZ"/>
        </w:rPr>
        <w:t xml:space="preserve"> </w:t>
      </w:r>
      <w:r w:rsidR="00F109DF" w:rsidRPr="00C020DF">
        <w:rPr>
          <w:sz w:val="28"/>
          <w:szCs w:val="28"/>
        </w:rPr>
        <w:t>А</w:t>
      </w:r>
      <w:r w:rsidR="00F109DF" w:rsidRPr="00C020DF">
        <w:rPr>
          <w:sz w:val="28"/>
          <w:szCs w:val="28"/>
          <w:lang w:val="en-US"/>
        </w:rPr>
        <w:t>.</w:t>
      </w:r>
      <w:r w:rsidR="00F109DF" w:rsidRPr="00C020DF">
        <w:rPr>
          <w:sz w:val="28"/>
          <w:szCs w:val="28"/>
        </w:rPr>
        <w:t>Н</w:t>
      </w:r>
      <w:r w:rsidR="00F109DF" w:rsidRPr="00C020DF">
        <w:rPr>
          <w:sz w:val="28"/>
          <w:szCs w:val="28"/>
          <w:lang w:val="en-US"/>
        </w:rPr>
        <w:t>.</w:t>
      </w:r>
      <w:r w:rsidR="00F109DF" w:rsidRPr="00C020DF">
        <w:rPr>
          <w:sz w:val="28"/>
          <w:szCs w:val="28"/>
          <w:lang w:val="kk-KZ"/>
        </w:rPr>
        <w:t>,</w:t>
      </w:r>
      <w:r w:rsidR="00F109DF" w:rsidRPr="00C020DF">
        <w:rPr>
          <w:sz w:val="28"/>
          <w:szCs w:val="28"/>
          <w:lang w:val="en-US"/>
        </w:rPr>
        <w:t xml:space="preserve"> </w:t>
      </w:r>
      <w:r w:rsidR="00F109DF" w:rsidRPr="00C020DF">
        <w:rPr>
          <w:sz w:val="28"/>
          <w:szCs w:val="28"/>
        </w:rPr>
        <w:t>Умбетбаева</w:t>
      </w:r>
      <w:r w:rsidR="00F109DF" w:rsidRPr="00C020DF">
        <w:rPr>
          <w:sz w:val="28"/>
          <w:szCs w:val="28"/>
          <w:lang w:val="kk-KZ"/>
        </w:rPr>
        <w:t xml:space="preserve"> </w:t>
      </w:r>
      <w:r w:rsidR="00F109DF" w:rsidRPr="00C020DF">
        <w:rPr>
          <w:sz w:val="28"/>
          <w:szCs w:val="28"/>
        </w:rPr>
        <w:t>Ж</w:t>
      </w:r>
      <w:r w:rsidR="00F109DF" w:rsidRPr="00C020DF">
        <w:rPr>
          <w:sz w:val="28"/>
          <w:szCs w:val="28"/>
          <w:lang w:val="en-US"/>
        </w:rPr>
        <w:t>.</w:t>
      </w:r>
      <w:r w:rsidR="00F109DF" w:rsidRPr="00C020DF">
        <w:rPr>
          <w:sz w:val="28"/>
          <w:szCs w:val="28"/>
          <w:lang w:val="kk-KZ"/>
        </w:rPr>
        <w:t xml:space="preserve">, </w:t>
      </w:r>
      <w:r w:rsidR="00F109DF" w:rsidRPr="00C020DF">
        <w:rPr>
          <w:sz w:val="28"/>
          <w:szCs w:val="28"/>
        </w:rPr>
        <w:t>Ермолаева</w:t>
      </w:r>
      <w:r w:rsidR="00F109DF" w:rsidRPr="00C020DF">
        <w:rPr>
          <w:sz w:val="28"/>
          <w:szCs w:val="28"/>
          <w:lang w:val="kk-KZ"/>
        </w:rPr>
        <w:t xml:space="preserve"> </w:t>
      </w:r>
      <w:r w:rsidR="00F109DF" w:rsidRPr="00C020DF">
        <w:rPr>
          <w:sz w:val="28"/>
          <w:szCs w:val="28"/>
        </w:rPr>
        <w:t>О</w:t>
      </w:r>
      <w:r w:rsidR="00F109DF" w:rsidRPr="00C020DF">
        <w:rPr>
          <w:sz w:val="28"/>
          <w:szCs w:val="28"/>
          <w:lang w:val="en-US"/>
        </w:rPr>
        <w:t>.</w:t>
      </w:r>
      <w:r w:rsidR="00F109DF" w:rsidRPr="00C020DF">
        <w:rPr>
          <w:sz w:val="28"/>
          <w:szCs w:val="28"/>
        </w:rPr>
        <w:t>А</w:t>
      </w:r>
      <w:r w:rsidR="00F109DF" w:rsidRPr="00C020DF">
        <w:rPr>
          <w:sz w:val="28"/>
          <w:szCs w:val="28"/>
          <w:lang w:val="en-US"/>
        </w:rPr>
        <w:t>.</w:t>
      </w:r>
      <w:r w:rsidR="00F109DF" w:rsidRPr="00C020DF">
        <w:rPr>
          <w:sz w:val="28"/>
          <w:szCs w:val="28"/>
          <w:lang w:val="kk-KZ"/>
        </w:rPr>
        <w:t xml:space="preserve"> </w:t>
      </w:r>
      <w:r w:rsidR="00F109DF" w:rsidRPr="00C020DF">
        <w:rPr>
          <w:sz w:val="28"/>
          <w:szCs w:val="28"/>
        </w:rPr>
        <w:t>Шымкент</w:t>
      </w:r>
      <w:r w:rsidR="00F109DF" w:rsidRPr="00C020DF">
        <w:rPr>
          <w:sz w:val="28"/>
          <w:szCs w:val="28"/>
          <w:lang w:val="en-US"/>
        </w:rPr>
        <w:t xml:space="preserve"> </w:t>
      </w:r>
      <w:r w:rsidR="00F109DF" w:rsidRPr="00C020DF">
        <w:rPr>
          <w:sz w:val="28"/>
          <w:szCs w:val="28"/>
        </w:rPr>
        <w:t>қаласы</w:t>
      </w:r>
      <w:r w:rsidR="00F109DF" w:rsidRPr="00C020DF">
        <w:rPr>
          <w:sz w:val="28"/>
          <w:szCs w:val="28"/>
          <w:lang w:val="en-US"/>
        </w:rPr>
        <w:t xml:space="preserve"> </w:t>
      </w:r>
      <w:r w:rsidR="00F109DF" w:rsidRPr="00C020DF">
        <w:rPr>
          <w:sz w:val="28"/>
          <w:szCs w:val="28"/>
        </w:rPr>
        <w:t>топырақ</w:t>
      </w:r>
      <w:r w:rsidR="00F109DF" w:rsidRPr="00C020DF">
        <w:rPr>
          <w:sz w:val="28"/>
          <w:szCs w:val="28"/>
          <w:lang w:val="en-US"/>
        </w:rPr>
        <w:t xml:space="preserve"> </w:t>
      </w:r>
      <w:r w:rsidR="00F109DF" w:rsidRPr="00C020DF">
        <w:rPr>
          <w:sz w:val="28"/>
          <w:szCs w:val="28"/>
        </w:rPr>
        <w:t>жабынының</w:t>
      </w:r>
      <w:r w:rsidR="00F109DF" w:rsidRPr="00C020DF">
        <w:rPr>
          <w:sz w:val="28"/>
          <w:szCs w:val="28"/>
          <w:lang w:val="en-US"/>
        </w:rPr>
        <w:t xml:space="preserve"> </w:t>
      </w:r>
      <w:r w:rsidR="00F109DF" w:rsidRPr="00C020DF">
        <w:rPr>
          <w:sz w:val="28"/>
          <w:szCs w:val="28"/>
        </w:rPr>
        <w:t>қорғасынмен</w:t>
      </w:r>
      <w:r w:rsidR="00F109DF" w:rsidRPr="00C020DF">
        <w:rPr>
          <w:sz w:val="28"/>
          <w:szCs w:val="28"/>
          <w:lang w:val="en-US"/>
        </w:rPr>
        <w:t xml:space="preserve"> </w:t>
      </w:r>
      <w:r w:rsidR="00F109DF" w:rsidRPr="00C020DF">
        <w:rPr>
          <w:sz w:val="28"/>
          <w:szCs w:val="28"/>
        </w:rPr>
        <w:t>ластану</w:t>
      </w:r>
      <w:r w:rsidR="00F109DF" w:rsidRPr="00C020DF">
        <w:rPr>
          <w:sz w:val="28"/>
          <w:szCs w:val="28"/>
          <w:lang w:val="en-US"/>
        </w:rPr>
        <w:t xml:space="preserve"> </w:t>
      </w:r>
      <w:r w:rsidR="00F109DF" w:rsidRPr="00C020DF">
        <w:rPr>
          <w:sz w:val="28"/>
          <w:szCs w:val="28"/>
        </w:rPr>
        <w:t>мәселелері</w:t>
      </w:r>
      <w:r w:rsidR="00F109DF" w:rsidRPr="00C020DF">
        <w:rPr>
          <w:sz w:val="28"/>
          <w:szCs w:val="28"/>
          <w:lang w:val="kk-KZ"/>
        </w:rPr>
        <w:t>. М.Әуезов атындағы ОҚМУ ғылыми еңбектері. – 2015. №1 (32). Б. 223.</w:t>
      </w:r>
    </w:p>
    <w:p w:rsidR="007651CB" w:rsidRPr="00C020DF" w:rsidRDefault="00796D5E" w:rsidP="00104DFD">
      <w:pPr>
        <w:widowControl w:val="0"/>
        <w:tabs>
          <w:tab w:val="left" w:pos="7304"/>
        </w:tabs>
        <w:ind w:firstLine="709"/>
        <w:jc w:val="both"/>
        <w:rPr>
          <w:sz w:val="28"/>
          <w:szCs w:val="28"/>
        </w:rPr>
      </w:pPr>
      <w:r w:rsidRPr="00C020DF">
        <w:rPr>
          <w:sz w:val="28"/>
          <w:szCs w:val="28"/>
          <w:lang w:val="kk-KZ"/>
        </w:rPr>
        <w:t>1</w:t>
      </w:r>
      <w:r w:rsidR="00196729" w:rsidRPr="00C020DF">
        <w:rPr>
          <w:sz w:val="28"/>
          <w:szCs w:val="28"/>
          <w:lang w:val="kk-KZ"/>
        </w:rPr>
        <w:t>8</w:t>
      </w:r>
      <w:r w:rsidR="00996A21" w:rsidRPr="00C020DF">
        <w:rPr>
          <w:sz w:val="28"/>
          <w:szCs w:val="28"/>
          <w:lang w:val="kk-KZ"/>
        </w:rPr>
        <w:t xml:space="preserve"> </w:t>
      </w:r>
      <w:r w:rsidR="0020565A" w:rsidRPr="00C020DF">
        <w:rPr>
          <w:sz w:val="28"/>
          <w:szCs w:val="28"/>
          <w:lang w:val="kk-KZ"/>
        </w:rPr>
        <w:t>Мұстафаева М.Б</w:t>
      </w:r>
      <w:r w:rsidR="004F3041" w:rsidRPr="00C020DF">
        <w:rPr>
          <w:sz w:val="28"/>
          <w:szCs w:val="28"/>
          <w:lang w:val="kk-KZ"/>
        </w:rPr>
        <w:t>.</w:t>
      </w:r>
      <w:r w:rsidR="0020565A" w:rsidRPr="00C020DF">
        <w:rPr>
          <w:sz w:val="28"/>
          <w:szCs w:val="28"/>
          <w:lang w:val="kk-KZ"/>
        </w:rPr>
        <w:t>, Икрамов И.Ғ</w:t>
      </w:r>
      <w:r w:rsidR="004F3041" w:rsidRPr="00C020DF">
        <w:rPr>
          <w:sz w:val="28"/>
          <w:szCs w:val="28"/>
          <w:lang w:val="kk-KZ"/>
        </w:rPr>
        <w:t>.</w:t>
      </w:r>
      <w:r w:rsidR="0020565A" w:rsidRPr="00C020DF">
        <w:rPr>
          <w:sz w:val="28"/>
          <w:szCs w:val="28"/>
          <w:lang w:val="kk-KZ"/>
        </w:rPr>
        <w:t>, Керимбекова З.М. «Табиғи төтенше жағдайлар» тақырыбын оқытуда методологиялық әдістерді қолдану. «Заманауи ғылыми зерттеулер: өзекті мәселелер, жетістіктер мен инновация» атты халықаралық ғылыми-тәжірибелік онлайн конференциясының материалдары.</w:t>
      </w:r>
      <w:r w:rsidR="004F3041" w:rsidRPr="00C020DF">
        <w:rPr>
          <w:sz w:val="28"/>
          <w:szCs w:val="28"/>
          <w:lang w:val="kk-KZ"/>
        </w:rPr>
        <w:t xml:space="preserve"> – Түркістан 2021.</w:t>
      </w:r>
      <w:r w:rsidR="00797EEA" w:rsidRPr="00C020DF">
        <w:rPr>
          <w:sz w:val="28"/>
          <w:szCs w:val="28"/>
          <w:lang w:val="kk-KZ"/>
        </w:rPr>
        <w:t xml:space="preserve"> </w:t>
      </w:r>
      <w:r w:rsidR="004F3041" w:rsidRPr="00C020DF">
        <w:rPr>
          <w:sz w:val="28"/>
          <w:szCs w:val="28"/>
          <w:lang w:val="kk-KZ"/>
        </w:rPr>
        <w:t xml:space="preserve">Б. 56-60. </w:t>
      </w:r>
      <w:r w:rsidR="0020565A" w:rsidRPr="00C020DF">
        <w:rPr>
          <w:sz w:val="28"/>
          <w:szCs w:val="28"/>
          <w:lang w:val="en-US"/>
        </w:rPr>
        <w:t>ISBN</w:t>
      </w:r>
      <w:r w:rsidR="0020565A" w:rsidRPr="00C020DF">
        <w:rPr>
          <w:sz w:val="28"/>
          <w:szCs w:val="28"/>
        </w:rPr>
        <w:t xml:space="preserve"> 978-698-153-204-5.</w:t>
      </w:r>
    </w:p>
    <w:p w:rsidR="00B81318" w:rsidRPr="00C020DF" w:rsidRDefault="00796D5E" w:rsidP="00104DFD">
      <w:pPr>
        <w:widowControl w:val="0"/>
        <w:tabs>
          <w:tab w:val="left" w:pos="7304"/>
        </w:tabs>
        <w:ind w:firstLine="709"/>
        <w:jc w:val="both"/>
        <w:rPr>
          <w:sz w:val="28"/>
          <w:szCs w:val="28"/>
          <w:lang w:val="kk-KZ"/>
        </w:rPr>
      </w:pPr>
      <w:r w:rsidRPr="00C020DF">
        <w:rPr>
          <w:sz w:val="28"/>
          <w:szCs w:val="28"/>
          <w:lang w:val="kk-KZ"/>
        </w:rPr>
        <w:t>1</w:t>
      </w:r>
      <w:r w:rsidR="00196729" w:rsidRPr="00C020DF">
        <w:rPr>
          <w:sz w:val="28"/>
          <w:szCs w:val="28"/>
          <w:lang w:val="kk-KZ"/>
        </w:rPr>
        <w:t>9</w:t>
      </w:r>
      <w:r w:rsidR="00E14C85" w:rsidRPr="00C020DF">
        <w:rPr>
          <w:sz w:val="28"/>
          <w:szCs w:val="28"/>
          <w:lang w:val="kk-KZ"/>
        </w:rPr>
        <w:t xml:space="preserve"> </w:t>
      </w:r>
      <w:r w:rsidR="005A3651" w:rsidRPr="00C020DF">
        <w:rPr>
          <w:sz w:val="28"/>
          <w:szCs w:val="28"/>
          <w:lang w:val="kk-KZ"/>
        </w:rPr>
        <w:t xml:space="preserve"> </w:t>
      </w:r>
      <w:r w:rsidR="002C4959" w:rsidRPr="00C020DF">
        <w:rPr>
          <w:sz w:val="28"/>
          <w:szCs w:val="28"/>
        </w:rPr>
        <w:t>Яковлева Н.</w:t>
      </w:r>
      <w:r w:rsidR="002C4959" w:rsidRPr="00C020DF">
        <w:rPr>
          <w:sz w:val="28"/>
          <w:szCs w:val="28"/>
          <w:lang w:val="kk-KZ"/>
        </w:rPr>
        <w:t xml:space="preserve"> </w:t>
      </w:r>
      <w:r w:rsidR="002C4959" w:rsidRPr="00C020DF">
        <w:rPr>
          <w:sz w:val="28"/>
          <w:szCs w:val="28"/>
        </w:rPr>
        <w:t>«Дети ждать не могут»</w:t>
      </w:r>
      <w:r w:rsidR="002C4959" w:rsidRPr="00C020DF">
        <w:rPr>
          <w:sz w:val="28"/>
          <w:szCs w:val="28"/>
          <w:lang w:val="kk-KZ"/>
        </w:rPr>
        <w:t>. Панорама Шымкента. – 2009. С. 78.</w:t>
      </w:r>
    </w:p>
    <w:p w:rsidR="00B81318" w:rsidRPr="00C020DF" w:rsidRDefault="00196729" w:rsidP="00104DFD">
      <w:pPr>
        <w:widowControl w:val="0"/>
        <w:tabs>
          <w:tab w:val="left" w:pos="7304"/>
        </w:tabs>
        <w:ind w:firstLine="709"/>
        <w:jc w:val="both"/>
        <w:rPr>
          <w:sz w:val="28"/>
          <w:szCs w:val="28"/>
          <w:lang w:val="kk-KZ"/>
        </w:rPr>
      </w:pPr>
      <w:r w:rsidRPr="00C020DF">
        <w:rPr>
          <w:sz w:val="28"/>
          <w:szCs w:val="28"/>
          <w:lang w:val="kk-KZ"/>
        </w:rPr>
        <w:t>20</w:t>
      </w:r>
      <w:r w:rsidR="00E14C85" w:rsidRPr="00C020DF">
        <w:rPr>
          <w:sz w:val="28"/>
          <w:szCs w:val="28"/>
          <w:lang w:val="kk-KZ"/>
        </w:rPr>
        <w:t xml:space="preserve"> </w:t>
      </w:r>
      <w:r w:rsidR="00994226" w:rsidRPr="00C020DF">
        <w:rPr>
          <w:sz w:val="28"/>
          <w:szCs w:val="28"/>
          <w:lang w:val="kk-KZ"/>
        </w:rPr>
        <w:t xml:space="preserve"> </w:t>
      </w:r>
      <w:r w:rsidR="00292279" w:rsidRPr="00C020DF">
        <w:rPr>
          <w:sz w:val="28"/>
          <w:szCs w:val="28"/>
          <w:lang w:val="kk-KZ"/>
        </w:rPr>
        <w:t>Нұрахметов Н., Ниязбаева А., Рысқалиева Р., Далабаева Н. Қазақ тілі терминдерінің салалық ғылыми түсіндірме сөздігі. Химия. - Алматы 2007. Б. 336.</w:t>
      </w:r>
    </w:p>
    <w:p w:rsidR="00F841BA" w:rsidRPr="00C020DF" w:rsidRDefault="00196729" w:rsidP="00104DFD">
      <w:pPr>
        <w:widowControl w:val="0"/>
        <w:tabs>
          <w:tab w:val="left" w:pos="7304"/>
        </w:tabs>
        <w:ind w:firstLine="709"/>
        <w:jc w:val="both"/>
        <w:rPr>
          <w:sz w:val="28"/>
          <w:szCs w:val="28"/>
          <w:lang w:val="en-US"/>
        </w:rPr>
      </w:pPr>
      <w:r w:rsidRPr="00C020DF">
        <w:rPr>
          <w:sz w:val="28"/>
          <w:szCs w:val="28"/>
          <w:lang w:val="en-US"/>
        </w:rPr>
        <w:t>2</w:t>
      </w:r>
      <w:r w:rsidRPr="00C020DF">
        <w:rPr>
          <w:sz w:val="28"/>
          <w:szCs w:val="28"/>
          <w:lang w:val="kk-KZ"/>
        </w:rPr>
        <w:t>1</w:t>
      </w:r>
      <w:r w:rsidR="00E14C85" w:rsidRPr="00C020DF">
        <w:rPr>
          <w:sz w:val="28"/>
          <w:szCs w:val="28"/>
          <w:lang w:val="kk-KZ"/>
        </w:rPr>
        <w:t xml:space="preserve">  </w:t>
      </w:r>
      <w:r w:rsidR="00F841BA" w:rsidRPr="00C020DF">
        <w:rPr>
          <w:sz w:val="28"/>
          <w:szCs w:val="28"/>
          <w:lang w:val="kk-KZ"/>
        </w:rPr>
        <w:t>Ikramov I.G</w:t>
      </w:r>
      <w:r w:rsidR="004F3041" w:rsidRPr="00C020DF">
        <w:rPr>
          <w:sz w:val="28"/>
          <w:szCs w:val="28"/>
          <w:lang w:val="kk-KZ"/>
        </w:rPr>
        <w:t>.</w:t>
      </w:r>
      <w:r w:rsidR="00F841BA" w:rsidRPr="00C020DF">
        <w:rPr>
          <w:sz w:val="28"/>
          <w:szCs w:val="28"/>
          <w:lang w:val="kk-KZ"/>
        </w:rPr>
        <w:t>, Mamitova A.D</w:t>
      </w:r>
      <w:r w:rsidR="004F3041" w:rsidRPr="00C020DF">
        <w:rPr>
          <w:sz w:val="28"/>
          <w:szCs w:val="28"/>
          <w:lang w:val="kk-KZ"/>
        </w:rPr>
        <w:t>.</w:t>
      </w:r>
      <w:r w:rsidR="00F841BA" w:rsidRPr="00C020DF">
        <w:rPr>
          <w:sz w:val="28"/>
          <w:szCs w:val="28"/>
          <w:lang w:val="kk-KZ"/>
        </w:rPr>
        <w:t>, Kerimbekova Z.M</w:t>
      </w:r>
      <w:r w:rsidR="004F3041" w:rsidRPr="00C020DF">
        <w:rPr>
          <w:sz w:val="28"/>
          <w:szCs w:val="28"/>
          <w:lang w:val="kk-KZ"/>
        </w:rPr>
        <w:t>.</w:t>
      </w:r>
      <w:r w:rsidR="00F841BA" w:rsidRPr="00C020DF">
        <w:rPr>
          <w:sz w:val="28"/>
          <w:szCs w:val="28"/>
          <w:lang w:val="kk-KZ"/>
        </w:rPr>
        <w:t>, Kenzhalieva G.D</w:t>
      </w:r>
      <w:r w:rsidR="004F3041" w:rsidRPr="00C020DF">
        <w:rPr>
          <w:sz w:val="28"/>
          <w:szCs w:val="28"/>
          <w:lang w:val="kk-KZ"/>
        </w:rPr>
        <w:t>.</w:t>
      </w:r>
      <w:r w:rsidR="00F841BA" w:rsidRPr="00C020DF">
        <w:rPr>
          <w:sz w:val="28"/>
          <w:szCs w:val="28"/>
          <w:lang w:val="kk-KZ"/>
        </w:rPr>
        <w:t xml:space="preserve">, </w:t>
      </w:r>
      <w:r w:rsidR="004F3041" w:rsidRPr="00C020DF">
        <w:rPr>
          <w:sz w:val="28"/>
          <w:szCs w:val="28"/>
          <w:lang w:val="kk-KZ"/>
        </w:rPr>
        <w:t xml:space="preserve"> </w:t>
      </w:r>
      <w:r w:rsidR="00F841BA" w:rsidRPr="00C020DF">
        <w:rPr>
          <w:sz w:val="28"/>
          <w:szCs w:val="28"/>
          <w:lang w:val="kk-KZ"/>
        </w:rPr>
        <w:t xml:space="preserve">Kocherov Ye.N. </w:t>
      </w:r>
      <w:r w:rsidR="00F841BA" w:rsidRPr="00C020DF">
        <w:rPr>
          <w:sz w:val="28"/>
          <w:szCs w:val="28"/>
          <w:lang w:val="en-US"/>
        </w:rPr>
        <w:t>The role of internal mass transfer in the adsorption of organic substances from aqueous solutions by activated coal. Proceesing VII International Conference «Industrial Technologies and Engineering»</w:t>
      </w:r>
      <w:r w:rsidR="004F3041" w:rsidRPr="00C020DF">
        <w:rPr>
          <w:sz w:val="28"/>
          <w:szCs w:val="28"/>
          <w:lang w:val="kk-KZ"/>
        </w:rPr>
        <w:t>.</w:t>
      </w:r>
      <w:r w:rsidR="004F3041" w:rsidRPr="00C020DF">
        <w:rPr>
          <w:sz w:val="28"/>
          <w:szCs w:val="28"/>
          <w:lang w:val="en-US"/>
        </w:rPr>
        <w:t xml:space="preserve"> </w:t>
      </w:r>
      <w:r w:rsidR="004F3041" w:rsidRPr="00C020DF">
        <w:rPr>
          <w:sz w:val="28"/>
          <w:szCs w:val="28"/>
          <w:lang w:val="kk-KZ"/>
        </w:rPr>
        <w:t xml:space="preserve">- </w:t>
      </w:r>
      <w:r w:rsidR="004F3041" w:rsidRPr="00C020DF">
        <w:rPr>
          <w:sz w:val="28"/>
          <w:szCs w:val="28"/>
          <w:lang w:val="en-US"/>
        </w:rPr>
        <w:t>Shymkent 2020.</w:t>
      </w:r>
      <w:r w:rsidR="00F841BA" w:rsidRPr="00C020DF">
        <w:rPr>
          <w:sz w:val="28"/>
          <w:szCs w:val="28"/>
          <w:lang w:val="en-US"/>
        </w:rPr>
        <w:t xml:space="preserve"> Volume II</w:t>
      </w:r>
      <w:r w:rsidR="00F841BA" w:rsidRPr="00C020DF">
        <w:rPr>
          <w:sz w:val="28"/>
          <w:szCs w:val="28"/>
          <w:lang w:val="kk-KZ"/>
        </w:rPr>
        <w:t xml:space="preserve">. </w:t>
      </w:r>
      <w:r w:rsidR="004F3041" w:rsidRPr="00C020DF">
        <w:rPr>
          <w:sz w:val="28"/>
          <w:szCs w:val="28"/>
          <w:lang w:val="en-US"/>
        </w:rPr>
        <w:t>P. 267-269.</w:t>
      </w:r>
      <w:r w:rsidR="00F841BA" w:rsidRPr="00C020DF">
        <w:rPr>
          <w:sz w:val="28"/>
          <w:szCs w:val="28"/>
          <w:lang w:val="kk-KZ"/>
        </w:rPr>
        <w:t xml:space="preserve"> </w:t>
      </w:r>
      <w:r w:rsidR="00F841BA" w:rsidRPr="00C020DF">
        <w:rPr>
          <w:sz w:val="28"/>
          <w:szCs w:val="28"/>
          <w:lang w:val="en-US"/>
        </w:rPr>
        <w:t>ISSN 2410-4604</w:t>
      </w:r>
      <w:r w:rsidR="00F841BA" w:rsidRPr="00C020DF">
        <w:rPr>
          <w:sz w:val="28"/>
          <w:szCs w:val="28"/>
          <w:lang w:val="kk-KZ"/>
        </w:rPr>
        <w:t>.</w:t>
      </w:r>
    </w:p>
    <w:p w:rsidR="00B81318" w:rsidRPr="00C020DF" w:rsidRDefault="00796D5E" w:rsidP="00104DFD">
      <w:pPr>
        <w:widowControl w:val="0"/>
        <w:tabs>
          <w:tab w:val="left" w:pos="7304"/>
        </w:tabs>
        <w:ind w:firstLine="709"/>
        <w:jc w:val="both"/>
        <w:rPr>
          <w:sz w:val="28"/>
          <w:szCs w:val="28"/>
          <w:lang w:val="kk-KZ"/>
        </w:rPr>
      </w:pPr>
      <w:r w:rsidRPr="00C020DF">
        <w:rPr>
          <w:sz w:val="28"/>
          <w:szCs w:val="28"/>
          <w:lang w:val="kk-KZ"/>
        </w:rPr>
        <w:t>2</w:t>
      </w:r>
      <w:r w:rsidR="00196729" w:rsidRPr="00C020DF">
        <w:rPr>
          <w:sz w:val="28"/>
          <w:szCs w:val="28"/>
          <w:lang w:val="kk-KZ"/>
        </w:rPr>
        <w:t>2</w:t>
      </w:r>
      <w:r w:rsidR="00E14C85" w:rsidRPr="00C020DF">
        <w:rPr>
          <w:sz w:val="28"/>
          <w:szCs w:val="28"/>
          <w:lang w:val="kk-KZ"/>
        </w:rPr>
        <w:t xml:space="preserve"> </w:t>
      </w:r>
      <w:r w:rsidR="00FA6AE0" w:rsidRPr="00C020DF">
        <w:rPr>
          <w:sz w:val="28"/>
          <w:szCs w:val="28"/>
          <w:lang w:val="kk-KZ"/>
        </w:rPr>
        <w:t xml:space="preserve"> Xianghong Guan., Xuan Ruc., Guangle Qiu., Zemin Li., Xiaoqian Cheng., Xiong</w:t>
      </w:r>
      <w:r w:rsidR="00F50551" w:rsidRPr="00C020DF">
        <w:rPr>
          <w:sz w:val="28"/>
          <w:szCs w:val="28"/>
          <w:lang w:val="kk-KZ"/>
        </w:rPr>
        <w:t xml:space="preserve"> Ke., Acong Chen., Chaohai Wei.</w:t>
      </w:r>
      <w:r w:rsidR="00FA6AE0" w:rsidRPr="00C020DF">
        <w:rPr>
          <w:sz w:val="28"/>
          <w:szCs w:val="28"/>
          <w:lang w:val="kk-KZ"/>
        </w:rPr>
        <w:t xml:space="preserve"> Probing the national development from heavy metals contamination in river sediments. Journal of Cleaner Production. </w:t>
      </w:r>
      <w:r w:rsidR="00F50551" w:rsidRPr="00C020DF">
        <w:rPr>
          <w:sz w:val="28"/>
          <w:szCs w:val="28"/>
          <w:lang w:val="kk-KZ"/>
        </w:rPr>
        <w:t xml:space="preserve">- </w:t>
      </w:r>
      <w:r w:rsidR="00FA6AE0" w:rsidRPr="00C020DF">
        <w:rPr>
          <w:sz w:val="28"/>
          <w:szCs w:val="28"/>
          <w:lang w:val="kk-KZ"/>
        </w:rPr>
        <w:t>2023. V. 419. https://doi.org/10.1016/j.jclepro.2023.138164.</w:t>
      </w:r>
    </w:p>
    <w:p w:rsidR="009203DF" w:rsidRPr="00C020DF" w:rsidRDefault="00796D5E" w:rsidP="00104DFD">
      <w:pPr>
        <w:ind w:firstLine="709"/>
        <w:jc w:val="both"/>
        <w:rPr>
          <w:sz w:val="28"/>
          <w:szCs w:val="28"/>
          <w:lang w:val="kk-KZ"/>
        </w:rPr>
      </w:pPr>
      <w:r w:rsidRPr="00C020DF">
        <w:rPr>
          <w:sz w:val="28"/>
          <w:szCs w:val="28"/>
        </w:rPr>
        <w:t>2</w:t>
      </w:r>
      <w:r w:rsidR="00196729" w:rsidRPr="00C020DF">
        <w:rPr>
          <w:sz w:val="28"/>
          <w:szCs w:val="28"/>
          <w:lang w:val="kk-KZ"/>
        </w:rPr>
        <w:t>3</w:t>
      </w:r>
      <w:r w:rsidR="009203DF" w:rsidRPr="00C020DF">
        <w:rPr>
          <w:sz w:val="28"/>
          <w:szCs w:val="28"/>
        </w:rPr>
        <w:t xml:space="preserve"> Закирничный В.Н., Шин С.Н., Косиков Е.М. Флотационное обеднен</w:t>
      </w:r>
      <w:r w:rsidR="009F09B6" w:rsidRPr="00C020DF">
        <w:rPr>
          <w:sz w:val="28"/>
          <w:szCs w:val="28"/>
        </w:rPr>
        <w:t>ие ферритно-кальциевых шлаков</w:t>
      </w:r>
      <w:r w:rsidR="009F09B6" w:rsidRPr="00C020DF">
        <w:rPr>
          <w:sz w:val="28"/>
          <w:szCs w:val="28"/>
          <w:lang w:val="kk-KZ"/>
        </w:rPr>
        <w:t xml:space="preserve">. </w:t>
      </w:r>
      <w:r w:rsidR="009203DF" w:rsidRPr="00C020DF">
        <w:rPr>
          <w:sz w:val="28"/>
          <w:szCs w:val="28"/>
        </w:rPr>
        <w:t xml:space="preserve">Тезисы докладов к </w:t>
      </w:r>
      <w:r w:rsidR="009203DF" w:rsidRPr="00C020DF">
        <w:rPr>
          <w:sz w:val="28"/>
          <w:szCs w:val="28"/>
          <w:lang w:val="en-US"/>
        </w:rPr>
        <w:t>I</w:t>
      </w:r>
      <w:r w:rsidR="009203DF" w:rsidRPr="00C020DF">
        <w:rPr>
          <w:sz w:val="28"/>
          <w:szCs w:val="28"/>
        </w:rPr>
        <w:t xml:space="preserve"> Всес. Науч.- техн. конф. </w:t>
      </w:r>
      <w:r w:rsidR="009203DF" w:rsidRPr="00C020DF">
        <w:rPr>
          <w:sz w:val="28"/>
          <w:szCs w:val="28"/>
          <w:lang w:val="kk-KZ"/>
        </w:rPr>
        <w:t>«Эффективность внедрения</w:t>
      </w:r>
      <w:r w:rsidR="009203DF" w:rsidRPr="00C020DF">
        <w:rPr>
          <w:sz w:val="28"/>
          <w:szCs w:val="28"/>
        </w:rPr>
        <w:t xml:space="preserve"> </w:t>
      </w:r>
      <w:r w:rsidR="009203DF" w:rsidRPr="00C020DF">
        <w:rPr>
          <w:sz w:val="28"/>
          <w:szCs w:val="28"/>
          <w:lang w:val="kk-KZ"/>
        </w:rPr>
        <w:t>автогенных процессов в производстве  тяжелых цветных металлов»</w:t>
      </w:r>
      <w:r w:rsidR="009203DF" w:rsidRPr="00C020DF">
        <w:rPr>
          <w:sz w:val="28"/>
          <w:szCs w:val="28"/>
        </w:rPr>
        <w:t>.</w:t>
      </w:r>
      <w:r w:rsidR="005268DA" w:rsidRPr="00C020DF">
        <w:rPr>
          <w:sz w:val="28"/>
          <w:szCs w:val="28"/>
          <w:lang w:val="kk-KZ"/>
        </w:rPr>
        <w:t xml:space="preserve"> </w:t>
      </w:r>
      <w:r w:rsidR="00DE56E4" w:rsidRPr="00C020DF">
        <w:rPr>
          <w:sz w:val="28"/>
          <w:szCs w:val="28"/>
        </w:rPr>
        <w:t>–</w:t>
      </w:r>
      <w:r w:rsidR="009203DF" w:rsidRPr="00C020DF">
        <w:rPr>
          <w:sz w:val="28"/>
          <w:szCs w:val="28"/>
        </w:rPr>
        <w:t xml:space="preserve"> 1988</w:t>
      </w:r>
      <w:r w:rsidR="00DE56E4" w:rsidRPr="00C020DF">
        <w:rPr>
          <w:sz w:val="28"/>
          <w:szCs w:val="28"/>
        </w:rPr>
        <w:t>.</w:t>
      </w:r>
      <w:r w:rsidR="009203DF" w:rsidRPr="00C020DF">
        <w:rPr>
          <w:sz w:val="28"/>
          <w:szCs w:val="28"/>
        </w:rPr>
        <w:t xml:space="preserve"> </w:t>
      </w:r>
      <w:r w:rsidR="009F09B6" w:rsidRPr="00C020DF">
        <w:rPr>
          <w:sz w:val="28"/>
          <w:szCs w:val="28"/>
          <w:lang w:val="kk-KZ"/>
        </w:rPr>
        <w:t>С</w:t>
      </w:r>
      <w:r w:rsidR="009203DF" w:rsidRPr="00C020DF">
        <w:rPr>
          <w:sz w:val="28"/>
          <w:szCs w:val="28"/>
        </w:rPr>
        <w:t>.</w:t>
      </w:r>
      <w:r w:rsidR="009F09B6" w:rsidRPr="00C020DF">
        <w:rPr>
          <w:sz w:val="28"/>
          <w:szCs w:val="28"/>
          <w:lang w:val="kk-KZ"/>
        </w:rPr>
        <w:t xml:space="preserve"> </w:t>
      </w:r>
      <w:r w:rsidR="009F09B6" w:rsidRPr="00C020DF">
        <w:rPr>
          <w:sz w:val="28"/>
          <w:szCs w:val="28"/>
        </w:rPr>
        <w:t>684</w:t>
      </w:r>
      <w:r w:rsidR="009203DF" w:rsidRPr="00C020DF">
        <w:rPr>
          <w:sz w:val="28"/>
          <w:szCs w:val="28"/>
        </w:rPr>
        <w:t>.</w:t>
      </w:r>
    </w:p>
    <w:p w:rsidR="009203DF" w:rsidRPr="00C020DF" w:rsidRDefault="00796D5E" w:rsidP="00104DFD">
      <w:pPr>
        <w:ind w:firstLine="709"/>
        <w:jc w:val="both"/>
        <w:rPr>
          <w:sz w:val="28"/>
          <w:szCs w:val="28"/>
          <w:lang w:val="kk-KZ"/>
        </w:rPr>
      </w:pPr>
      <w:r w:rsidRPr="00C020DF">
        <w:rPr>
          <w:sz w:val="28"/>
          <w:szCs w:val="28"/>
        </w:rPr>
        <w:t>2</w:t>
      </w:r>
      <w:r w:rsidR="00196729" w:rsidRPr="00C020DF">
        <w:rPr>
          <w:sz w:val="28"/>
          <w:szCs w:val="28"/>
          <w:lang w:val="kk-KZ"/>
        </w:rPr>
        <w:t>4</w:t>
      </w:r>
      <w:r w:rsidR="00E14C85" w:rsidRPr="00C020DF">
        <w:rPr>
          <w:sz w:val="28"/>
          <w:szCs w:val="28"/>
          <w:lang w:val="kk-KZ"/>
        </w:rPr>
        <w:t xml:space="preserve"> </w:t>
      </w:r>
      <w:r w:rsidR="009203DF" w:rsidRPr="00C020DF">
        <w:rPr>
          <w:sz w:val="28"/>
          <w:szCs w:val="28"/>
        </w:rPr>
        <w:t xml:space="preserve"> Шелудяков Л.И., К</w:t>
      </w:r>
      <w:r w:rsidR="009F09B6" w:rsidRPr="00C020DF">
        <w:rPr>
          <w:sz w:val="28"/>
          <w:szCs w:val="28"/>
        </w:rPr>
        <w:t>осьянов Э.А., Озерный В.С.</w:t>
      </w:r>
      <w:r w:rsidR="009203DF" w:rsidRPr="00C020DF">
        <w:rPr>
          <w:sz w:val="28"/>
          <w:szCs w:val="28"/>
        </w:rPr>
        <w:t xml:space="preserve"> Физико-химические основы исследования фосфатных, </w:t>
      </w:r>
      <w:r w:rsidR="009F09B6" w:rsidRPr="00C020DF">
        <w:rPr>
          <w:sz w:val="28"/>
          <w:szCs w:val="28"/>
        </w:rPr>
        <w:t>боратных и алюминатных систем</w:t>
      </w:r>
      <w:r w:rsidR="009F09B6" w:rsidRPr="00C020DF">
        <w:rPr>
          <w:sz w:val="28"/>
          <w:szCs w:val="28"/>
          <w:lang w:val="kk-KZ"/>
        </w:rPr>
        <w:t xml:space="preserve">. </w:t>
      </w:r>
      <w:r w:rsidR="009203DF" w:rsidRPr="00C020DF">
        <w:rPr>
          <w:sz w:val="28"/>
          <w:szCs w:val="28"/>
          <w:lang w:val="kk-KZ"/>
        </w:rPr>
        <w:t>Научные труды ИХН АН КазССР.</w:t>
      </w:r>
      <w:r w:rsidR="009F09B6" w:rsidRPr="00C020DF">
        <w:rPr>
          <w:sz w:val="28"/>
          <w:szCs w:val="28"/>
          <w:lang w:val="kk-KZ"/>
        </w:rPr>
        <w:t xml:space="preserve"> </w:t>
      </w:r>
      <w:r w:rsidR="009203DF" w:rsidRPr="00C020DF">
        <w:rPr>
          <w:sz w:val="28"/>
          <w:szCs w:val="28"/>
          <w:lang w:val="kk-KZ"/>
        </w:rPr>
        <w:t>-</w:t>
      </w:r>
      <w:r w:rsidR="009F09B6" w:rsidRPr="00C020DF">
        <w:rPr>
          <w:sz w:val="28"/>
          <w:szCs w:val="28"/>
          <w:lang w:val="kk-KZ"/>
        </w:rPr>
        <w:t xml:space="preserve"> </w:t>
      </w:r>
      <w:r w:rsidR="009203DF" w:rsidRPr="00C020DF">
        <w:rPr>
          <w:sz w:val="28"/>
          <w:szCs w:val="28"/>
          <w:lang w:val="kk-KZ"/>
        </w:rPr>
        <w:t>Алма-Ата</w:t>
      </w:r>
      <w:r w:rsidR="00DE56E4" w:rsidRPr="00C020DF">
        <w:rPr>
          <w:sz w:val="28"/>
          <w:szCs w:val="28"/>
        </w:rPr>
        <w:t>,</w:t>
      </w:r>
      <w:r w:rsidR="009F09B6" w:rsidRPr="00C020DF">
        <w:rPr>
          <w:sz w:val="28"/>
          <w:szCs w:val="28"/>
          <w:lang w:val="kk-KZ"/>
        </w:rPr>
        <w:t xml:space="preserve"> 1973. </w:t>
      </w:r>
      <w:r w:rsidR="009203DF" w:rsidRPr="00C020DF">
        <w:rPr>
          <w:sz w:val="28"/>
          <w:szCs w:val="28"/>
          <w:lang w:val="kk-KZ"/>
        </w:rPr>
        <w:t>Т.</w:t>
      </w:r>
      <w:r w:rsidR="009F09B6" w:rsidRPr="00C020DF">
        <w:rPr>
          <w:sz w:val="28"/>
          <w:szCs w:val="28"/>
          <w:lang w:val="kk-KZ"/>
        </w:rPr>
        <w:t xml:space="preserve"> 36. </w:t>
      </w:r>
      <w:r w:rsidR="009203DF" w:rsidRPr="00C020DF">
        <w:rPr>
          <w:sz w:val="28"/>
          <w:szCs w:val="28"/>
          <w:lang w:val="kk-KZ"/>
        </w:rPr>
        <w:t>С.</w:t>
      </w:r>
      <w:r w:rsidR="009F09B6" w:rsidRPr="00C020DF">
        <w:rPr>
          <w:sz w:val="28"/>
          <w:szCs w:val="28"/>
          <w:lang w:val="kk-KZ"/>
        </w:rPr>
        <w:t xml:space="preserve"> </w:t>
      </w:r>
      <w:r w:rsidR="009203DF" w:rsidRPr="00C020DF">
        <w:rPr>
          <w:sz w:val="28"/>
          <w:szCs w:val="28"/>
          <w:lang w:val="kk-KZ"/>
        </w:rPr>
        <w:t>52-54.</w:t>
      </w:r>
    </w:p>
    <w:p w:rsidR="006D0931" w:rsidRPr="00C020DF" w:rsidRDefault="00796D5E" w:rsidP="00104DFD">
      <w:pPr>
        <w:ind w:firstLine="709"/>
        <w:jc w:val="both"/>
        <w:rPr>
          <w:sz w:val="28"/>
          <w:szCs w:val="28"/>
        </w:rPr>
      </w:pPr>
      <w:r w:rsidRPr="00C020DF">
        <w:rPr>
          <w:sz w:val="28"/>
          <w:szCs w:val="28"/>
          <w:lang w:val="kk-KZ"/>
        </w:rPr>
        <w:t>2</w:t>
      </w:r>
      <w:r w:rsidR="00FC5608" w:rsidRPr="00C020DF">
        <w:rPr>
          <w:sz w:val="28"/>
          <w:szCs w:val="28"/>
        </w:rPr>
        <w:t>5</w:t>
      </w:r>
      <w:r w:rsidR="00E14C85" w:rsidRPr="00C020DF">
        <w:rPr>
          <w:sz w:val="28"/>
          <w:szCs w:val="28"/>
          <w:lang w:val="kk-KZ"/>
        </w:rPr>
        <w:t xml:space="preserve"> </w:t>
      </w:r>
      <w:r w:rsidR="00FF3A3B" w:rsidRPr="00C020DF">
        <w:rPr>
          <w:sz w:val="28"/>
          <w:szCs w:val="28"/>
          <w:lang w:val="kk-KZ"/>
        </w:rPr>
        <w:t xml:space="preserve"> </w:t>
      </w:r>
      <w:r w:rsidR="00B6685B" w:rsidRPr="00C020DF">
        <w:rPr>
          <w:sz w:val="28"/>
          <w:szCs w:val="28"/>
          <w:lang w:val="kk-KZ"/>
        </w:rPr>
        <w:t>Алыбаева</w:t>
      </w:r>
      <w:r w:rsidR="005268DA" w:rsidRPr="00C020DF">
        <w:rPr>
          <w:sz w:val="28"/>
          <w:szCs w:val="28"/>
          <w:lang w:val="kk-KZ"/>
        </w:rPr>
        <w:t xml:space="preserve"> Р.А</w:t>
      </w:r>
      <w:r w:rsidR="00B6685B" w:rsidRPr="00C020DF">
        <w:rPr>
          <w:sz w:val="28"/>
          <w:szCs w:val="28"/>
          <w:lang w:val="kk-KZ"/>
        </w:rPr>
        <w:t>., Калмахан</w:t>
      </w:r>
      <w:r w:rsidR="005268DA" w:rsidRPr="00C020DF">
        <w:rPr>
          <w:sz w:val="28"/>
          <w:szCs w:val="28"/>
          <w:lang w:val="kk-KZ"/>
        </w:rPr>
        <w:t xml:space="preserve"> М.Н</w:t>
      </w:r>
      <w:r w:rsidR="00B6685B" w:rsidRPr="00C020DF">
        <w:rPr>
          <w:sz w:val="28"/>
          <w:szCs w:val="28"/>
          <w:lang w:val="kk-KZ"/>
        </w:rPr>
        <w:t>., Инелова</w:t>
      </w:r>
      <w:r w:rsidR="005268DA" w:rsidRPr="00C020DF">
        <w:rPr>
          <w:sz w:val="28"/>
          <w:szCs w:val="28"/>
          <w:lang w:val="kk-KZ"/>
        </w:rPr>
        <w:t xml:space="preserve"> З.А.</w:t>
      </w:r>
      <w:r w:rsidR="00B6685B" w:rsidRPr="00C020DF">
        <w:rPr>
          <w:sz w:val="28"/>
          <w:szCs w:val="28"/>
          <w:lang w:val="kk-KZ"/>
        </w:rPr>
        <w:t>,</w:t>
      </w:r>
      <w:r w:rsidR="005268DA" w:rsidRPr="00C020DF">
        <w:rPr>
          <w:sz w:val="28"/>
          <w:szCs w:val="28"/>
          <w:lang w:val="kk-KZ"/>
        </w:rPr>
        <w:t xml:space="preserve"> </w:t>
      </w:r>
      <w:r w:rsidR="00B6685B" w:rsidRPr="00C020DF">
        <w:rPr>
          <w:sz w:val="28"/>
          <w:szCs w:val="28"/>
          <w:lang w:val="kk-KZ"/>
        </w:rPr>
        <w:t>Атабаева</w:t>
      </w:r>
      <w:r w:rsidR="006D0931" w:rsidRPr="00C020DF">
        <w:rPr>
          <w:sz w:val="28"/>
          <w:szCs w:val="28"/>
          <w:lang w:val="kk-KZ"/>
        </w:rPr>
        <w:t xml:space="preserve"> С.Д.,</w:t>
      </w:r>
      <w:r w:rsidR="006D0931" w:rsidRPr="00C020DF">
        <w:rPr>
          <w:sz w:val="28"/>
          <w:szCs w:val="28"/>
        </w:rPr>
        <w:t xml:space="preserve"> </w:t>
      </w:r>
    </w:p>
    <w:p w:rsidR="00FF3A3B" w:rsidRPr="00C020DF" w:rsidRDefault="00B6685B" w:rsidP="00104DFD">
      <w:pPr>
        <w:ind w:firstLine="709"/>
        <w:jc w:val="both"/>
        <w:rPr>
          <w:sz w:val="28"/>
          <w:szCs w:val="28"/>
          <w:lang w:val="kk-KZ"/>
        </w:rPr>
      </w:pPr>
      <w:r w:rsidRPr="00C020DF">
        <w:rPr>
          <w:sz w:val="28"/>
          <w:szCs w:val="28"/>
          <w:lang w:val="kk-KZ"/>
        </w:rPr>
        <w:t>Ахамбаева</w:t>
      </w:r>
      <w:r w:rsidR="005268DA" w:rsidRPr="00C020DF">
        <w:rPr>
          <w:sz w:val="28"/>
          <w:szCs w:val="28"/>
          <w:lang w:val="kk-KZ"/>
        </w:rPr>
        <w:t xml:space="preserve"> Н.С.</w:t>
      </w:r>
      <w:r w:rsidRPr="00C020DF">
        <w:rPr>
          <w:sz w:val="28"/>
          <w:szCs w:val="28"/>
          <w:lang w:val="kk-KZ"/>
        </w:rPr>
        <w:t>, Автханова</w:t>
      </w:r>
      <w:r w:rsidR="006D0931" w:rsidRPr="00C020DF">
        <w:rPr>
          <w:sz w:val="28"/>
          <w:szCs w:val="28"/>
          <w:lang w:val="kk-KZ"/>
        </w:rPr>
        <w:t xml:space="preserve"> Н.М.</w:t>
      </w:r>
      <w:r w:rsidRPr="00C020DF">
        <w:rPr>
          <w:sz w:val="28"/>
          <w:szCs w:val="28"/>
          <w:lang w:val="kk-KZ"/>
        </w:rPr>
        <w:t xml:space="preserve"> Топырақтың мыс пен қорғасынмен ластануы жағдайында жаздық арпаның әртүрлі генотиптерінің дәндеріндегі ауыр металдардың өнімділігі мен жинақталуы. </w:t>
      </w:r>
      <w:r w:rsidRPr="00C020DF">
        <w:rPr>
          <w:sz w:val="28"/>
          <w:szCs w:val="28"/>
        </w:rPr>
        <w:t>"ҚР Ұ</w:t>
      </w:r>
      <w:r w:rsidR="005268DA" w:rsidRPr="00C020DF">
        <w:rPr>
          <w:sz w:val="28"/>
          <w:szCs w:val="28"/>
        </w:rPr>
        <w:t xml:space="preserve">ҒА баяндамалары" </w:t>
      </w:r>
      <w:r w:rsidR="005268DA" w:rsidRPr="00C020DF">
        <w:rPr>
          <w:sz w:val="28"/>
          <w:szCs w:val="28"/>
        </w:rPr>
        <w:lastRenderedPageBreak/>
        <w:t>ғылыми журналы</w:t>
      </w:r>
      <w:r w:rsidR="005268DA" w:rsidRPr="00C020DF">
        <w:rPr>
          <w:sz w:val="28"/>
          <w:szCs w:val="28"/>
          <w:lang w:val="kk-KZ"/>
        </w:rPr>
        <w:t>. –</w:t>
      </w:r>
      <w:r w:rsidRPr="00C020DF">
        <w:rPr>
          <w:sz w:val="28"/>
          <w:szCs w:val="28"/>
        </w:rPr>
        <w:t xml:space="preserve"> 2021</w:t>
      </w:r>
      <w:r w:rsidR="005268DA" w:rsidRPr="00C020DF">
        <w:rPr>
          <w:sz w:val="28"/>
          <w:szCs w:val="28"/>
          <w:lang w:val="kk-KZ"/>
        </w:rPr>
        <w:t>.</w:t>
      </w:r>
      <w:r w:rsidRPr="00C020DF">
        <w:rPr>
          <w:sz w:val="28"/>
          <w:szCs w:val="28"/>
        </w:rPr>
        <w:t xml:space="preserve"> (1), </w:t>
      </w:r>
      <w:r w:rsidR="005268DA" w:rsidRPr="00C020DF">
        <w:rPr>
          <w:sz w:val="28"/>
          <w:szCs w:val="28"/>
          <w:lang w:val="kk-KZ"/>
        </w:rPr>
        <w:t>Б</w:t>
      </w:r>
      <w:r w:rsidR="005268DA" w:rsidRPr="00C020DF">
        <w:rPr>
          <w:sz w:val="28"/>
          <w:szCs w:val="28"/>
        </w:rPr>
        <w:t>.</w:t>
      </w:r>
      <w:r w:rsidR="005268DA" w:rsidRPr="00C020DF">
        <w:rPr>
          <w:sz w:val="28"/>
          <w:szCs w:val="28"/>
          <w:lang w:val="kk-KZ"/>
        </w:rPr>
        <w:t xml:space="preserve"> </w:t>
      </w:r>
      <w:r w:rsidRPr="00C020DF">
        <w:rPr>
          <w:sz w:val="28"/>
          <w:szCs w:val="28"/>
        </w:rPr>
        <w:t>96-103</w:t>
      </w:r>
      <w:r w:rsidRPr="00C020DF">
        <w:rPr>
          <w:sz w:val="28"/>
          <w:szCs w:val="28"/>
          <w:lang w:val="kk-KZ"/>
        </w:rPr>
        <w:t xml:space="preserve"> </w:t>
      </w:r>
      <w:hyperlink r:id="rId50" w:history="1">
        <w:r w:rsidR="00FF3A3B" w:rsidRPr="00C020DF">
          <w:rPr>
            <w:rStyle w:val="a9"/>
            <w:color w:val="auto"/>
            <w:sz w:val="28"/>
            <w:szCs w:val="28"/>
            <w:u w:val="none"/>
            <w:lang w:val="en-US"/>
          </w:rPr>
          <w:t>https</w:t>
        </w:r>
        <w:r w:rsidR="00FF3A3B" w:rsidRPr="00C020DF">
          <w:rPr>
            <w:rStyle w:val="a9"/>
            <w:color w:val="auto"/>
            <w:sz w:val="28"/>
            <w:szCs w:val="28"/>
            <w:u w:val="none"/>
          </w:rPr>
          <w:t>://</w:t>
        </w:r>
        <w:r w:rsidR="00FF3A3B" w:rsidRPr="00C020DF">
          <w:rPr>
            <w:rStyle w:val="a9"/>
            <w:color w:val="auto"/>
            <w:sz w:val="28"/>
            <w:szCs w:val="28"/>
            <w:u w:val="none"/>
            <w:lang w:val="en-US"/>
          </w:rPr>
          <w:t>journals</w:t>
        </w:r>
        <w:r w:rsidR="00FF3A3B" w:rsidRPr="00C020DF">
          <w:rPr>
            <w:rStyle w:val="a9"/>
            <w:color w:val="auto"/>
            <w:sz w:val="28"/>
            <w:szCs w:val="28"/>
            <w:u w:val="none"/>
          </w:rPr>
          <w:t>.</w:t>
        </w:r>
        <w:r w:rsidR="00FF3A3B" w:rsidRPr="00C020DF">
          <w:rPr>
            <w:rStyle w:val="a9"/>
            <w:color w:val="auto"/>
            <w:sz w:val="28"/>
            <w:szCs w:val="28"/>
            <w:u w:val="none"/>
            <w:lang w:val="en-US"/>
          </w:rPr>
          <w:t>nauka</w:t>
        </w:r>
        <w:r w:rsidR="00FF3A3B" w:rsidRPr="00C020DF">
          <w:rPr>
            <w:rStyle w:val="a9"/>
            <w:color w:val="auto"/>
            <w:sz w:val="28"/>
            <w:szCs w:val="28"/>
            <w:u w:val="none"/>
          </w:rPr>
          <w:t>-</w:t>
        </w:r>
        <w:r w:rsidR="00FF3A3B" w:rsidRPr="00C020DF">
          <w:rPr>
            <w:rStyle w:val="a9"/>
            <w:color w:val="auto"/>
            <w:sz w:val="28"/>
            <w:szCs w:val="28"/>
            <w:u w:val="none"/>
            <w:lang w:val="en-US"/>
          </w:rPr>
          <w:t>nanrk</w:t>
        </w:r>
        <w:r w:rsidR="00FF3A3B" w:rsidRPr="00C020DF">
          <w:rPr>
            <w:rStyle w:val="a9"/>
            <w:color w:val="auto"/>
            <w:sz w:val="28"/>
            <w:szCs w:val="28"/>
            <w:u w:val="none"/>
          </w:rPr>
          <w:t>.</w:t>
        </w:r>
        <w:r w:rsidR="00FF3A3B" w:rsidRPr="00C020DF">
          <w:rPr>
            <w:rStyle w:val="a9"/>
            <w:color w:val="auto"/>
            <w:sz w:val="28"/>
            <w:szCs w:val="28"/>
            <w:u w:val="none"/>
            <w:lang w:val="en-US"/>
          </w:rPr>
          <w:t>kz</w:t>
        </w:r>
        <w:r w:rsidR="00FF3A3B" w:rsidRPr="00C020DF">
          <w:rPr>
            <w:rStyle w:val="a9"/>
            <w:color w:val="auto"/>
            <w:sz w:val="28"/>
            <w:szCs w:val="28"/>
            <w:u w:val="none"/>
          </w:rPr>
          <w:t>/</w:t>
        </w:r>
        <w:r w:rsidR="00FF3A3B" w:rsidRPr="00C020DF">
          <w:rPr>
            <w:rStyle w:val="a9"/>
            <w:color w:val="auto"/>
            <w:sz w:val="28"/>
            <w:szCs w:val="28"/>
            <w:u w:val="none"/>
            <w:lang w:val="en-US"/>
          </w:rPr>
          <w:t>reports</w:t>
        </w:r>
        <w:r w:rsidR="00FF3A3B" w:rsidRPr="00C020DF">
          <w:rPr>
            <w:rStyle w:val="a9"/>
            <w:color w:val="auto"/>
            <w:sz w:val="28"/>
            <w:szCs w:val="28"/>
            <w:u w:val="none"/>
          </w:rPr>
          <w:t>-</w:t>
        </w:r>
        <w:r w:rsidR="00FF3A3B" w:rsidRPr="00C020DF">
          <w:rPr>
            <w:rStyle w:val="a9"/>
            <w:color w:val="auto"/>
            <w:sz w:val="28"/>
            <w:szCs w:val="28"/>
            <w:u w:val="none"/>
            <w:lang w:val="en-US"/>
          </w:rPr>
          <w:t>science</w:t>
        </w:r>
        <w:r w:rsidR="00FF3A3B" w:rsidRPr="00C020DF">
          <w:rPr>
            <w:rStyle w:val="a9"/>
            <w:color w:val="auto"/>
            <w:sz w:val="28"/>
            <w:szCs w:val="28"/>
            <w:u w:val="none"/>
          </w:rPr>
          <w:t>/</w:t>
        </w:r>
        <w:r w:rsidR="00FF3A3B" w:rsidRPr="00C020DF">
          <w:rPr>
            <w:rStyle w:val="a9"/>
            <w:color w:val="auto"/>
            <w:sz w:val="28"/>
            <w:szCs w:val="28"/>
            <w:u w:val="none"/>
            <w:lang w:val="en-US"/>
          </w:rPr>
          <w:t>article</w:t>
        </w:r>
        <w:r w:rsidR="00FF3A3B" w:rsidRPr="00C020DF">
          <w:rPr>
            <w:rStyle w:val="a9"/>
            <w:color w:val="auto"/>
            <w:sz w:val="28"/>
            <w:szCs w:val="28"/>
            <w:u w:val="none"/>
          </w:rPr>
          <w:t>/</w:t>
        </w:r>
        <w:r w:rsidR="00FF3A3B" w:rsidRPr="00C020DF">
          <w:rPr>
            <w:rStyle w:val="a9"/>
            <w:color w:val="auto"/>
            <w:sz w:val="28"/>
            <w:szCs w:val="28"/>
            <w:u w:val="none"/>
            <w:lang w:val="en-US"/>
          </w:rPr>
          <w:t>view</w:t>
        </w:r>
        <w:r w:rsidR="00FF3A3B" w:rsidRPr="00C020DF">
          <w:rPr>
            <w:rStyle w:val="a9"/>
            <w:color w:val="auto"/>
            <w:sz w:val="28"/>
            <w:szCs w:val="28"/>
            <w:u w:val="none"/>
          </w:rPr>
          <w:t>/306</w:t>
        </w:r>
      </w:hyperlink>
      <w:r w:rsidRPr="00C020DF">
        <w:rPr>
          <w:sz w:val="28"/>
          <w:szCs w:val="28"/>
          <w:lang w:val="kk-KZ"/>
        </w:rPr>
        <w:t>.</w:t>
      </w:r>
    </w:p>
    <w:p w:rsidR="00FF3A3B" w:rsidRPr="00C020DF" w:rsidRDefault="00196729" w:rsidP="00104DFD">
      <w:pPr>
        <w:widowControl w:val="0"/>
        <w:ind w:firstLine="709"/>
        <w:jc w:val="both"/>
        <w:rPr>
          <w:sz w:val="28"/>
          <w:szCs w:val="28"/>
          <w:lang w:val="kk-KZ"/>
        </w:rPr>
      </w:pPr>
      <w:r w:rsidRPr="00C020DF">
        <w:rPr>
          <w:rStyle w:val="given-name"/>
          <w:sz w:val="28"/>
          <w:szCs w:val="28"/>
          <w:lang w:val="en-US"/>
        </w:rPr>
        <w:t>2</w:t>
      </w:r>
      <w:r w:rsidR="00FC5608" w:rsidRPr="00C020DF">
        <w:rPr>
          <w:rStyle w:val="given-name"/>
          <w:sz w:val="28"/>
          <w:szCs w:val="28"/>
          <w:lang w:val="en-US"/>
        </w:rPr>
        <w:t>6</w:t>
      </w:r>
      <w:r w:rsidR="00E14C85" w:rsidRPr="00C020DF">
        <w:rPr>
          <w:rStyle w:val="given-name"/>
          <w:sz w:val="28"/>
          <w:szCs w:val="28"/>
          <w:lang w:val="kk-KZ"/>
        </w:rPr>
        <w:t xml:space="preserve"> </w:t>
      </w:r>
      <w:r w:rsidR="00FF3A3B" w:rsidRPr="00C020DF">
        <w:rPr>
          <w:rStyle w:val="given-name"/>
          <w:sz w:val="28"/>
          <w:szCs w:val="28"/>
          <w:lang w:val="kk-KZ"/>
        </w:rPr>
        <w:t xml:space="preserve"> </w:t>
      </w:r>
      <w:r w:rsidR="00FF3A3B" w:rsidRPr="00C020DF">
        <w:rPr>
          <w:rStyle w:val="given-name"/>
          <w:sz w:val="28"/>
          <w:szCs w:val="28"/>
          <w:lang w:val="en-US"/>
        </w:rPr>
        <w:t>Qi</w:t>
      </w:r>
      <w:r w:rsidR="00FF3A3B" w:rsidRPr="00C020DF">
        <w:rPr>
          <w:rStyle w:val="react-xocs-alternative-link"/>
          <w:sz w:val="28"/>
          <w:szCs w:val="28"/>
          <w:lang w:val="en-US"/>
        </w:rPr>
        <w:t xml:space="preserve"> </w:t>
      </w:r>
      <w:r w:rsidR="00FF3A3B" w:rsidRPr="00C020DF">
        <w:rPr>
          <w:rStyle w:val="text"/>
          <w:sz w:val="28"/>
          <w:szCs w:val="28"/>
          <w:lang w:val="en-US"/>
        </w:rPr>
        <w:t>Cao</w:t>
      </w:r>
      <w:r w:rsidR="00FF3A3B" w:rsidRPr="00C020DF">
        <w:rPr>
          <w:sz w:val="28"/>
          <w:szCs w:val="28"/>
          <w:lang w:val="en-US"/>
        </w:rPr>
        <w:t xml:space="preserve">, </w:t>
      </w:r>
      <w:r w:rsidR="00FF3A3B" w:rsidRPr="00C020DF">
        <w:rPr>
          <w:rStyle w:val="given-name"/>
          <w:sz w:val="28"/>
          <w:szCs w:val="28"/>
          <w:lang w:val="en-US"/>
        </w:rPr>
        <w:t>Usman</w:t>
      </w:r>
      <w:r w:rsidR="00FF3A3B" w:rsidRPr="00C020DF">
        <w:rPr>
          <w:rStyle w:val="react-xocs-alternative-link"/>
          <w:sz w:val="28"/>
          <w:szCs w:val="28"/>
          <w:lang w:val="en-US"/>
        </w:rPr>
        <w:t xml:space="preserve"> </w:t>
      </w:r>
      <w:r w:rsidR="00FF3A3B" w:rsidRPr="00C020DF">
        <w:rPr>
          <w:rStyle w:val="text"/>
          <w:sz w:val="28"/>
          <w:szCs w:val="28"/>
          <w:lang w:val="en-US"/>
        </w:rPr>
        <w:t>Nawaz</w:t>
      </w:r>
      <w:r w:rsidR="00FF3A3B" w:rsidRPr="00C020DF">
        <w:rPr>
          <w:sz w:val="28"/>
          <w:szCs w:val="28"/>
          <w:lang w:val="en-US"/>
        </w:rPr>
        <w:t xml:space="preserve">, </w:t>
      </w:r>
      <w:r w:rsidR="00FF3A3B" w:rsidRPr="00C020DF">
        <w:rPr>
          <w:rStyle w:val="given-name"/>
          <w:sz w:val="28"/>
          <w:szCs w:val="28"/>
          <w:lang w:val="en-US"/>
        </w:rPr>
        <w:t>Xin</w:t>
      </w:r>
      <w:r w:rsidR="00FF3A3B" w:rsidRPr="00C020DF">
        <w:rPr>
          <w:rStyle w:val="react-xocs-alternative-link"/>
          <w:sz w:val="28"/>
          <w:szCs w:val="28"/>
          <w:lang w:val="en-US"/>
        </w:rPr>
        <w:t xml:space="preserve"> </w:t>
      </w:r>
      <w:r w:rsidR="00FF3A3B" w:rsidRPr="00C020DF">
        <w:rPr>
          <w:rStyle w:val="text"/>
          <w:sz w:val="28"/>
          <w:szCs w:val="28"/>
          <w:lang w:val="en-US"/>
        </w:rPr>
        <w:t>Jiang</w:t>
      </w:r>
      <w:r w:rsidR="00FF3A3B" w:rsidRPr="00C020DF">
        <w:rPr>
          <w:sz w:val="28"/>
          <w:szCs w:val="28"/>
          <w:lang w:val="en-US"/>
        </w:rPr>
        <w:t xml:space="preserve">, </w:t>
      </w:r>
      <w:r w:rsidR="00FF3A3B" w:rsidRPr="00C020DF">
        <w:rPr>
          <w:rStyle w:val="given-name"/>
          <w:sz w:val="28"/>
          <w:szCs w:val="28"/>
          <w:lang w:val="en-US"/>
        </w:rPr>
        <w:t>Lihua</w:t>
      </w:r>
      <w:r w:rsidR="00FF3A3B" w:rsidRPr="00C020DF">
        <w:rPr>
          <w:rStyle w:val="react-xocs-alternative-link"/>
          <w:sz w:val="28"/>
          <w:szCs w:val="28"/>
          <w:lang w:val="en-US"/>
        </w:rPr>
        <w:t xml:space="preserve"> </w:t>
      </w:r>
      <w:r w:rsidR="00FF3A3B" w:rsidRPr="00C020DF">
        <w:rPr>
          <w:rStyle w:val="text"/>
          <w:sz w:val="28"/>
          <w:szCs w:val="28"/>
          <w:lang w:val="en-US"/>
        </w:rPr>
        <w:t>Zhang</w:t>
      </w:r>
      <w:r w:rsidR="00FF3A3B" w:rsidRPr="00C020DF">
        <w:rPr>
          <w:sz w:val="28"/>
          <w:szCs w:val="28"/>
          <w:lang w:val="en-US"/>
        </w:rPr>
        <w:t xml:space="preserve">, </w:t>
      </w:r>
      <w:r w:rsidR="00FF3A3B" w:rsidRPr="00C020DF">
        <w:rPr>
          <w:rStyle w:val="given-name"/>
          <w:sz w:val="28"/>
          <w:szCs w:val="28"/>
          <w:lang w:val="en-US"/>
        </w:rPr>
        <w:t>Wajahat Sammer</w:t>
      </w:r>
      <w:r w:rsidR="00FF3A3B" w:rsidRPr="00C020DF">
        <w:rPr>
          <w:rStyle w:val="react-xocs-alternative-link"/>
          <w:sz w:val="28"/>
          <w:szCs w:val="28"/>
          <w:lang w:val="en-US"/>
        </w:rPr>
        <w:t xml:space="preserve"> </w:t>
      </w:r>
      <w:r w:rsidR="00FF3A3B" w:rsidRPr="00C020DF">
        <w:rPr>
          <w:rStyle w:val="text"/>
          <w:sz w:val="28"/>
          <w:szCs w:val="28"/>
          <w:lang w:val="en-US"/>
        </w:rPr>
        <w:t xml:space="preserve">Ansari. </w:t>
      </w:r>
      <w:r w:rsidR="00FF3A3B" w:rsidRPr="00C020DF">
        <w:rPr>
          <w:rStyle w:val="author-ref"/>
          <w:rFonts w:eastAsia="Calibri"/>
          <w:sz w:val="28"/>
          <w:szCs w:val="28"/>
          <w:vertAlign w:val="superscript"/>
          <w:lang w:val="kk-KZ"/>
        </w:rPr>
        <w:t xml:space="preserve"> </w:t>
      </w:r>
      <w:r w:rsidR="00FF3A3B" w:rsidRPr="00C020DF">
        <w:rPr>
          <w:sz w:val="28"/>
          <w:szCs w:val="28"/>
          <w:lang w:val="en-US"/>
        </w:rPr>
        <w:t xml:space="preserve">Effect of air-cooled blast furnace slag aggregate on mechanical properties of ultra-high-performance concrete. </w:t>
      </w:r>
      <w:hyperlink r:id="rId51" w:tooltip="Go to Case Studies in Construction Materials on ScienceDirect" w:history="1">
        <w:r w:rsidR="00FF3A3B" w:rsidRPr="00C020DF">
          <w:rPr>
            <w:rStyle w:val="anchor-text"/>
            <w:sz w:val="28"/>
            <w:szCs w:val="28"/>
            <w:lang w:val="en-US"/>
          </w:rPr>
          <w:t>Case Studies in Construction Materials</w:t>
        </w:r>
      </w:hyperlink>
      <w:r w:rsidR="00FF3A3B" w:rsidRPr="00C020DF">
        <w:rPr>
          <w:sz w:val="28"/>
          <w:szCs w:val="28"/>
          <w:lang w:val="en-US"/>
        </w:rPr>
        <w:t xml:space="preserve">. </w:t>
      </w:r>
      <w:hyperlink r:id="rId52" w:tooltip="Go to table of contents for this volume/issue" w:history="1">
        <w:r w:rsidR="00FF3A3B" w:rsidRPr="00C020DF">
          <w:rPr>
            <w:rStyle w:val="anchor-text"/>
            <w:sz w:val="28"/>
            <w:szCs w:val="28"/>
            <w:lang w:val="en-US"/>
          </w:rPr>
          <w:t>Volume 16</w:t>
        </w:r>
      </w:hyperlink>
      <w:r w:rsidR="00FF3A3B" w:rsidRPr="00C020DF">
        <w:rPr>
          <w:sz w:val="28"/>
          <w:szCs w:val="28"/>
          <w:lang w:val="en-US"/>
        </w:rPr>
        <w:t xml:space="preserve">, June 2022, e01027. </w:t>
      </w:r>
      <w:hyperlink r:id="rId53" w:history="1">
        <w:r w:rsidR="00FF3A3B" w:rsidRPr="00C020DF">
          <w:rPr>
            <w:rStyle w:val="a9"/>
            <w:color w:val="auto"/>
            <w:sz w:val="28"/>
            <w:szCs w:val="28"/>
            <w:u w:val="none"/>
            <w:lang w:val="en-US"/>
          </w:rPr>
          <w:t>https://doi.org/10.1016/j.cscm.2022.e01027</w:t>
        </w:r>
      </w:hyperlink>
      <w:r w:rsidR="00DE74F6" w:rsidRPr="00C020DF">
        <w:rPr>
          <w:rStyle w:val="a9"/>
          <w:color w:val="auto"/>
          <w:sz w:val="28"/>
          <w:szCs w:val="28"/>
          <w:u w:val="none"/>
          <w:lang w:val="kk-KZ"/>
        </w:rPr>
        <w:t>.</w:t>
      </w:r>
    </w:p>
    <w:p w:rsidR="00FF3A3B" w:rsidRPr="00C020DF" w:rsidRDefault="00796D5E" w:rsidP="00104DFD">
      <w:pPr>
        <w:ind w:firstLine="709"/>
        <w:jc w:val="both"/>
        <w:rPr>
          <w:sz w:val="28"/>
          <w:szCs w:val="28"/>
          <w:lang w:val="kk-KZ"/>
        </w:rPr>
      </w:pPr>
      <w:r w:rsidRPr="00C020DF">
        <w:rPr>
          <w:rStyle w:val="a9"/>
          <w:color w:val="auto"/>
          <w:sz w:val="28"/>
          <w:szCs w:val="28"/>
          <w:u w:val="none"/>
          <w:lang w:val="kk-KZ"/>
        </w:rPr>
        <w:t>2</w:t>
      </w:r>
      <w:r w:rsidR="00FC5608" w:rsidRPr="00C020DF">
        <w:rPr>
          <w:rStyle w:val="a9"/>
          <w:color w:val="auto"/>
          <w:sz w:val="28"/>
          <w:szCs w:val="28"/>
          <w:u w:val="none"/>
          <w:lang w:val="kk-KZ"/>
        </w:rPr>
        <w:t>7</w:t>
      </w:r>
      <w:r w:rsidR="00E14C85" w:rsidRPr="00C020DF">
        <w:rPr>
          <w:rStyle w:val="a9"/>
          <w:color w:val="auto"/>
          <w:sz w:val="28"/>
          <w:szCs w:val="28"/>
          <w:u w:val="none"/>
          <w:lang w:val="kk-KZ"/>
        </w:rPr>
        <w:t xml:space="preserve"> </w:t>
      </w:r>
      <w:r w:rsidR="00FF3A3B" w:rsidRPr="00C020DF">
        <w:rPr>
          <w:rStyle w:val="a9"/>
          <w:color w:val="auto"/>
          <w:sz w:val="28"/>
          <w:szCs w:val="28"/>
          <w:u w:val="none"/>
          <w:lang w:val="kk-KZ"/>
        </w:rPr>
        <w:t xml:space="preserve"> </w:t>
      </w:r>
      <w:r w:rsidR="00DE487A" w:rsidRPr="00C020DF">
        <w:rPr>
          <w:sz w:val="28"/>
          <w:szCs w:val="28"/>
          <w:lang w:val="kk-KZ"/>
        </w:rPr>
        <w:t>Битманов</w:t>
      </w:r>
      <w:r w:rsidR="00F62C39" w:rsidRPr="00C020DF">
        <w:rPr>
          <w:sz w:val="28"/>
          <w:szCs w:val="28"/>
          <w:lang w:val="kk-KZ"/>
        </w:rPr>
        <w:t xml:space="preserve"> Ю</w:t>
      </w:r>
      <w:r w:rsidR="00DE487A" w:rsidRPr="00C020DF">
        <w:rPr>
          <w:sz w:val="28"/>
          <w:szCs w:val="28"/>
          <w:lang w:val="kk-KZ"/>
        </w:rPr>
        <w:t xml:space="preserve">., Абжалелов </w:t>
      </w:r>
      <w:r w:rsidR="00F62C39" w:rsidRPr="00C020DF">
        <w:rPr>
          <w:sz w:val="28"/>
          <w:szCs w:val="28"/>
          <w:lang w:val="kk-KZ"/>
        </w:rPr>
        <w:t xml:space="preserve">А., </w:t>
      </w:r>
      <w:r w:rsidR="00DE487A" w:rsidRPr="00C020DF">
        <w:rPr>
          <w:sz w:val="28"/>
          <w:szCs w:val="28"/>
          <w:lang w:val="kk-KZ"/>
        </w:rPr>
        <w:t>Болуспаева</w:t>
      </w:r>
      <w:r w:rsidR="00F62C39" w:rsidRPr="00C020DF">
        <w:rPr>
          <w:sz w:val="28"/>
          <w:szCs w:val="28"/>
          <w:lang w:val="kk-KZ"/>
        </w:rPr>
        <w:t xml:space="preserve"> Л.</w:t>
      </w:r>
      <w:r w:rsidR="00DE487A" w:rsidRPr="00C020DF">
        <w:rPr>
          <w:sz w:val="28"/>
          <w:szCs w:val="28"/>
          <w:lang w:val="kk-KZ"/>
        </w:rPr>
        <w:t xml:space="preserve"> Орталық Қазақстан топырағындағы ауыр металдардың құрамы. "ҚР ҰҒА баяндамалары" ғылым</w:t>
      </w:r>
      <w:r w:rsidR="00F62C39" w:rsidRPr="00C020DF">
        <w:rPr>
          <w:sz w:val="28"/>
          <w:szCs w:val="28"/>
          <w:lang w:val="kk-KZ"/>
        </w:rPr>
        <w:t>и журналы. -</w:t>
      </w:r>
      <w:r w:rsidR="00DE487A" w:rsidRPr="00C020DF">
        <w:rPr>
          <w:sz w:val="28"/>
          <w:szCs w:val="28"/>
          <w:lang w:val="kk-KZ"/>
        </w:rPr>
        <w:t xml:space="preserve"> 2022. (3), </w:t>
      </w:r>
      <w:r w:rsidR="00F62C39" w:rsidRPr="00C020DF">
        <w:rPr>
          <w:sz w:val="28"/>
          <w:szCs w:val="28"/>
          <w:lang w:val="kk-KZ"/>
        </w:rPr>
        <w:t xml:space="preserve">Б. </w:t>
      </w:r>
      <w:r w:rsidR="00DE487A" w:rsidRPr="00C020DF">
        <w:rPr>
          <w:sz w:val="28"/>
          <w:szCs w:val="28"/>
          <w:lang w:val="kk-KZ"/>
        </w:rPr>
        <w:t>5-14</w:t>
      </w:r>
      <w:r w:rsidR="00F62C39" w:rsidRPr="00C020DF">
        <w:rPr>
          <w:sz w:val="28"/>
          <w:szCs w:val="28"/>
          <w:lang w:val="kk-KZ"/>
        </w:rPr>
        <w:t>.</w:t>
      </w:r>
      <w:r w:rsidR="00DE487A" w:rsidRPr="00C020DF">
        <w:rPr>
          <w:sz w:val="28"/>
          <w:szCs w:val="28"/>
          <w:lang w:val="kk-KZ"/>
        </w:rPr>
        <w:t xml:space="preserve"> </w:t>
      </w:r>
      <w:hyperlink r:id="rId54" w:history="1">
        <w:r w:rsidR="00FF3A3B" w:rsidRPr="00C020DF">
          <w:rPr>
            <w:rStyle w:val="a9"/>
            <w:color w:val="auto"/>
            <w:sz w:val="28"/>
            <w:szCs w:val="28"/>
            <w:u w:val="none"/>
            <w:lang w:val="kk-KZ"/>
          </w:rPr>
          <w:t>https://doi.org/10.32014/2022.2518-1483.156</w:t>
        </w:r>
      </w:hyperlink>
      <w:r w:rsidR="00FF3A3B" w:rsidRPr="00C020DF">
        <w:rPr>
          <w:sz w:val="28"/>
          <w:szCs w:val="28"/>
          <w:lang w:val="kk-KZ"/>
        </w:rPr>
        <w:t xml:space="preserve">. </w:t>
      </w:r>
    </w:p>
    <w:p w:rsidR="00FF3A3B" w:rsidRPr="00C020DF" w:rsidRDefault="00796D5E" w:rsidP="00104DFD">
      <w:pPr>
        <w:ind w:firstLine="709"/>
        <w:jc w:val="both"/>
        <w:rPr>
          <w:sz w:val="28"/>
          <w:szCs w:val="28"/>
          <w:lang w:val="kk-KZ"/>
        </w:rPr>
      </w:pPr>
      <w:r w:rsidRPr="00C020DF">
        <w:rPr>
          <w:sz w:val="28"/>
          <w:szCs w:val="28"/>
          <w:lang w:val="kk-KZ"/>
        </w:rPr>
        <w:t>2</w:t>
      </w:r>
      <w:r w:rsidR="00FC5608" w:rsidRPr="00C020DF">
        <w:rPr>
          <w:sz w:val="28"/>
          <w:szCs w:val="28"/>
        </w:rPr>
        <w:t>8</w:t>
      </w:r>
      <w:r w:rsidR="00FF3A3B" w:rsidRPr="00C020DF">
        <w:rPr>
          <w:sz w:val="28"/>
          <w:szCs w:val="28"/>
          <w:lang w:val="kk-KZ"/>
        </w:rPr>
        <w:t xml:space="preserve"> Соломенцева А</w:t>
      </w:r>
      <w:r w:rsidR="00F62C39" w:rsidRPr="00C020DF">
        <w:rPr>
          <w:sz w:val="28"/>
          <w:szCs w:val="28"/>
          <w:lang w:val="kk-KZ"/>
        </w:rPr>
        <w:t>., Солонкин A.</w:t>
      </w:r>
      <w:r w:rsidR="00FF3A3B" w:rsidRPr="00C020DF">
        <w:rPr>
          <w:sz w:val="28"/>
          <w:szCs w:val="28"/>
          <w:lang w:val="kk-KZ"/>
        </w:rPr>
        <w:t xml:space="preserve"> </w:t>
      </w:r>
      <w:r w:rsidR="00F62C39" w:rsidRPr="00C020DF">
        <w:rPr>
          <w:sz w:val="28"/>
          <w:szCs w:val="28"/>
          <w:lang w:val="kk-KZ"/>
        </w:rPr>
        <w:t>Эколого-биологические характеристики и хозяйственная ценность «вида ribes aureum pursh» в засушливых условиях</w:t>
      </w:r>
      <w:r w:rsidR="00FF3A3B" w:rsidRPr="00C020DF">
        <w:rPr>
          <w:sz w:val="28"/>
          <w:szCs w:val="28"/>
          <w:lang w:val="kk-KZ"/>
        </w:rPr>
        <w:t xml:space="preserve">. </w:t>
      </w:r>
      <w:r w:rsidR="00FF3A3B" w:rsidRPr="00C020DF">
        <w:rPr>
          <w:iCs/>
          <w:sz w:val="28"/>
          <w:szCs w:val="28"/>
        </w:rPr>
        <w:t>Научный журнал «Доклады НАН РК»</w:t>
      </w:r>
      <w:r w:rsidR="00F62C39" w:rsidRPr="00C020DF">
        <w:rPr>
          <w:sz w:val="28"/>
          <w:szCs w:val="28"/>
          <w:lang w:val="kk-KZ"/>
        </w:rPr>
        <w:t>. –</w:t>
      </w:r>
      <w:r w:rsidR="00FF3A3B" w:rsidRPr="00C020DF">
        <w:rPr>
          <w:sz w:val="28"/>
          <w:szCs w:val="28"/>
        </w:rPr>
        <w:t xml:space="preserve"> </w:t>
      </w:r>
      <w:r w:rsidR="00F62C39" w:rsidRPr="00C020DF">
        <w:rPr>
          <w:sz w:val="28"/>
          <w:szCs w:val="28"/>
        </w:rPr>
        <w:t>2022</w:t>
      </w:r>
      <w:r w:rsidR="00F62C39" w:rsidRPr="00C020DF">
        <w:rPr>
          <w:sz w:val="28"/>
          <w:szCs w:val="28"/>
          <w:lang w:val="kk-KZ"/>
        </w:rPr>
        <w:t>.</w:t>
      </w:r>
      <w:r w:rsidR="00F62C39" w:rsidRPr="00C020DF">
        <w:rPr>
          <w:sz w:val="28"/>
          <w:szCs w:val="28"/>
        </w:rPr>
        <w:t xml:space="preserve"> (3)</w:t>
      </w:r>
      <w:r w:rsidR="00F62C39" w:rsidRPr="00C020DF">
        <w:rPr>
          <w:sz w:val="28"/>
          <w:szCs w:val="28"/>
          <w:lang w:val="kk-KZ"/>
        </w:rPr>
        <w:t>.</w:t>
      </w:r>
      <w:r w:rsidR="00FF3A3B" w:rsidRPr="00C020DF">
        <w:rPr>
          <w:sz w:val="28"/>
          <w:szCs w:val="28"/>
        </w:rPr>
        <w:t xml:space="preserve"> </w:t>
      </w:r>
      <w:r w:rsidR="005178E5" w:rsidRPr="00C020DF">
        <w:rPr>
          <w:sz w:val="28"/>
          <w:szCs w:val="28"/>
          <w:lang w:val="kk-KZ"/>
        </w:rPr>
        <w:t xml:space="preserve">С. </w:t>
      </w:r>
      <w:r w:rsidR="00FF3A3B" w:rsidRPr="00C020DF">
        <w:rPr>
          <w:sz w:val="28"/>
          <w:szCs w:val="28"/>
        </w:rPr>
        <w:t>59–77.</w:t>
      </w:r>
      <w:r w:rsidR="00FF3A3B" w:rsidRPr="00C020DF">
        <w:rPr>
          <w:sz w:val="28"/>
          <w:szCs w:val="28"/>
          <w:lang w:val="kk-KZ"/>
        </w:rPr>
        <w:t xml:space="preserve"> </w:t>
      </w:r>
      <w:hyperlink r:id="rId55" w:history="1">
        <w:r w:rsidR="00FF3A3B" w:rsidRPr="00C020DF">
          <w:rPr>
            <w:rStyle w:val="a9"/>
            <w:color w:val="auto"/>
            <w:sz w:val="28"/>
            <w:szCs w:val="28"/>
            <w:u w:val="none"/>
            <w:lang w:val="en-US"/>
          </w:rPr>
          <w:t>https</w:t>
        </w:r>
        <w:r w:rsidR="00FF3A3B" w:rsidRPr="00C020DF">
          <w:rPr>
            <w:rStyle w:val="a9"/>
            <w:color w:val="auto"/>
            <w:sz w:val="28"/>
            <w:szCs w:val="28"/>
            <w:u w:val="none"/>
          </w:rPr>
          <w:t>://</w:t>
        </w:r>
        <w:r w:rsidR="00FF3A3B" w:rsidRPr="00C020DF">
          <w:rPr>
            <w:rStyle w:val="a9"/>
            <w:color w:val="auto"/>
            <w:sz w:val="28"/>
            <w:szCs w:val="28"/>
            <w:u w:val="none"/>
            <w:lang w:val="en-US"/>
          </w:rPr>
          <w:t>doi</w:t>
        </w:r>
        <w:r w:rsidR="00FF3A3B" w:rsidRPr="00C020DF">
          <w:rPr>
            <w:rStyle w:val="a9"/>
            <w:color w:val="auto"/>
            <w:sz w:val="28"/>
            <w:szCs w:val="28"/>
            <w:u w:val="none"/>
          </w:rPr>
          <w:t>.</w:t>
        </w:r>
        <w:r w:rsidR="00FF3A3B" w:rsidRPr="00C020DF">
          <w:rPr>
            <w:rStyle w:val="a9"/>
            <w:color w:val="auto"/>
            <w:sz w:val="28"/>
            <w:szCs w:val="28"/>
            <w:u w:val="none"/>
            <w:lang w:val="en-US"/>
          </w:rPr>
          <w:t>org</w:t>
        </w:r>
        <w:r w:rsidR="00FF3A3B" w:rsidRPr="00C020DF">
          <w:rPr>
            <w:rStyle w:val="a9"/>
            <w:color w:val="auto"/>
            <w:sz w:val="28"/>
            <w:szCs w:val="28"/>
            <w:u w:val="none"/>
          </w:rPr>
          <w:t>/10.32014/2022.2518-1483.159</w:t>
        </w:r>
      </w:hyperlink>
      <w:r w:rsidR="005178E5" w:rsidRPr="00C020DF">
        <w:rPr>
          <w:sz w:val="28"/>
          <w:szCs w:val="28"/>
          <w:lang w:val="kk-KZ"/>
        </w:rPr>
        <w:t>.</w:t>
      </w:r>
      <w:r w:rsidR="00FF3A3B" w:rsidRPr="00C020DF">
        <w:rPr>
          <w:sz w:val="28"/>
          <w:szCs w:val="28"/>
          <w:lang w:val="kk-KZ"/>
        </w:rPr>
        <w:t xml:space="preserve"> </w:t>
      </w:r>
    </w:p>
    <w:p w:rsidR="00FF3A3B" w:rsidRPr="00C020DF" w:rsidRDefault="00FC5608" w:rsidP="00104DFD">
      <w:pPr>
        <w:pStyle w:val="1"/>
        <w:ind w:firstLine="709"/>
        <w:jc w:val="both"/>
        <w:rPr>
          <w:rFonts w:ascii="Times New Roman" w:hAnsi="Times New Roman"/>
          <w:szCs w:val="28"/>
          <w:lang w:val="kk-KZ"/>
        </w:rPr>
      </w:pPr>
      <w:r w:rsidRPr="00C020DF">
        <w:rPr>
          <w:rStyle w:val="a9"/>
          <w:rFonts w:ascii="Times New Roman" w:hAnsi="Times New Roman"/>
          <w:color w:val="auto"/>
          <w:szCs w:val="28"/>
          <w:u w:val="none"/>
          <w:lang w:val="ru-RU"/>
        </w:rPr>
        <w:t>29</w:t>
      </w:r>
      <w:r w:rsidR="00FF3A3B" w:rsidRPr="00C020DF">
        <w:rPr>
          <w:rStyle w:val="a9"/>
          <w:rFonts w:ascii="Times New Roman" w:hAnsi="Times New Roman"/>
          <w:color w:val="auto"/>
          <w:szCs w:val="28"/>
          <w:u w:val="none"/>
          <w:lang w:val="kk-KZ"/>
        </w:rPr>
        <w:t xml:space="preserve"> </w:t>
      </w:r>
      <w:r w:rsidR="00AD64C0" w:rsidRPr="00C020DF">
        <w:rPr>
          <w:rFonts w:ascii="Times New Roman" w:hAnsi="Times New Roman"/>
          <w:szCs w:val="28"/>
          <w:lang w:val="kk-KZ"/>
        </w:rPr>
        <w:t>Аралбаева</w:t>
      </w:r>
      <w:r w:rsidR="00EA7E32" w:rsidRPr="00C020DF">
        <w:rPr>
          <w:rFonts w:ascii="Times New Roman" w:hAnsi="Times New Roman"/>
          <w:szCs w:val="28"/>
          <w:lang w:val="kk-KZ"/>
        </w:rPr>
        <w:t xml:space="preserve"> А.Н.</w:t>
      </w:r>
      <w:r w:rsidR="00AD64C0" w:rsidRPr="00C020DF">
        <w:rPr>
          <w:rFonts w:ascii="Times New Roman" w:hAnsi="Times New Roman"/>
          <w:szCs w:val="28"/>
          <w:lang w:val="kk-KZ"/>
        </w:rPr>
        <w:t>, Мақатаева</w:t>
      </w:r>
      <w:r w:rsidR="00EA7E32" w:rsidRPr="00C020DF">
        <w:rPr>
          <w:rFonts w:ascii="Times New Roman" w:hAnsi="Times New Roman"/>
          <w:szCs w:val="28"/>
          <w:lang w:val="kk-KZ"/>
        </w:rPr>
        <w:t xml:space="preserve"> А.Т.</w:t>
      </w:r>
      <w:r w:rsidR="00AD64C0" w:rsidRPr="00C020DF">
        <w:rPr>
          <w:rFonts w:ascii="Times New Roman" w:hAnsi="Times New Roman"/>
          <w:szCs w:val="28"/>
          <w:lang w:val="kk-KZ"/>
        </w:rPr>
        <w:t>, Өтеғалиева</w:t>
      </w:r>
      <w:r w:rsidR="00EA7E32" w:rsidRPr="00C020DF">
        <w:rPr>
          <w:rFonts w:ascii="Times New Roman" w:hAnsi="Times New Roman"/>
          <w:szCs w:val="28"/>
          <w:lang w:val="kk-KZ"/>
        </w:rPr>
        <w:t xml:space="preserve"> Р.С.</w:t>
      </w:r>
      <w:r w:rsidR="00AD64C0" w:rsidRPr="00C020DF">
        <w:rPr>
          <w:rFonts w:ascii="Times New Roman" w:hAnsi="Times New Roman"/>
          <w:szCs w:val="28"/>
          <w:lang w:val="kk-KZ"/>
        </w:rPr>
        <w:t>, Мырзахметова</w:t>
      </w:r>
      <w:r w:rsidR="00EA7E32" w:rsidRPr="00C020DF">
        <w:rPr>
          <w:rFonts w:ascii="Times New Roman" w:hAnsi="Times New Roman"/>
          <w:szCs w:val="28"/>
          <w:lang w:val="kk-KZ"/>
        </w:rPr>
        <w:t xml:space="preserve"> М.К.</w:t>
      </w:r>
      <w:r w:rsidR="00FF3A3B" w:rsidRPr="00C020DF">
        <w:rPr>
          <w:rFonts w:ascii="Times New Roman" w:hAnsi="Times New Roman"/>
          <w:szCs w:val="28"/>
          <w:lang w:val="kk-KZ"/>
        </w:rPr>
        <w:t xml:space="preserve"> </w:t>
      </w:r>
      <w:r w:rsidR="00FF3A3B" w:rsidRPr="00C020DF">
        <w:rPr>
          <w:rFonts w:ascii="Times New Roman" w:hAnsi="Times New Roman"/>
          <w:szCs w:val="28"/>
          <w:lang w:val="ru-RU"/>
        </w:rPr>
        <w:t xml:space="preserve">Сравнительное изучение влияния тяжелых металлов на резистентность мембран эритроцитов в условиях </w:t>
      </w:r>
      <w:r w:rsidR="00FF3A3B" w:rsidRPr="00C020DF">
        <w:rPr>
          <w:rFonts w:ascii="Times New Roman" w:hAnsi="Times New Roman"/>
          <w:szCs w:val="28"/>
        </w:rPr>
        <w:t>in</w:t>
      </w:r>
      <w:r w:rsidR="00FF3A3B" w:rsidRPr="00C020DF">
        <w:rPr>
          <w:rFonts w:ascii="Times New Roman" w:hAnsi="Times New Roman"/>
          <w:szCs w:val="28"/>
          <w:lang w:val="ru-RU"/>
        </w:rPr>
        <w:t xml:space="preserve"> </w:t>
      </w:r>
      <w:r w:rsidR="00FF3A3B" w:rsidRPr="00C020DF">
        <w:rPr>
          <w:rFonts w:ascii="Times New Roman" w:hAnsi="Times New Roman"/>
          <w:szCs w:val="28"/>
        </w:rPr>
        <w:t>vitro</w:t>
      </w:r>
      <w:r w:rsidR="00FF3A3B" w:rsidRPr="00C020DF">
        <w:rPr>
          <w:rFonts w:ascii="Times New Roman" w:hAnsi="Times New Roman"/>
          <w:szCs w:val="28"/>
          <w:lang w:val="kk-KZ"/>
        </w:rPr>
        <w:t>.</w:t>
      </w:r>
      <w:hyperlink r:id="rId56" w:history="1">
        <w:r w:rsidR="00EA7E32" w:rsidRPr="00C020DF">
          <w:rPr>
            <w:rStyle w:val="a9"/>
            <w:rFonts w:ascii="Times New Roman" w:hAnsi="Times New Roman"/>
            <w:color w:val="auto"/>
            <w:szCs w:val="28"/>
            <w:u w:val="none"/>
            <w:shd w:val="clear" w:color="auto" w:fill="FFFFFF"/>
            <w:lang w:val="ru-RU"/>
          </w:rPr>
          <w:t xml:space="preserve"> Вестник КазНУ. Серия биологическая</w:t>
        </w:r>
      </w:hyperlink>
      <w:r w:rsidR="00EA7E32" w:rsidRPr="00C020DF">
        <w:rPr>
          <w:rFonts w:ascii="Times New Roman" w:hAnsi="Times New Roman"/>
          <w:szCs w:val="28"/>
          <w:lang w:val="kk-KZ"/>
        </w:rPr>
        <w:t>. – 2019.</w:t>
      </w:r>
      <w:r w:rsidR="00EA7E32" w:rsidRPr="00C020DF">
        <w:rPr>
          <w:rFonts w:ascii="Times New Roman" w:hAnsi="Times New Roman"/>
          <w:szCs w:val="28"/>
          <w:lang w:val="ru-RU"/>
        </w:rPr>
        <w:t xml:space="preserve"> </w:t>
      </w:r>
      <w:r w:rsidR="00EA7E32" w:rsidRPr="00C020DF">
        <w:rPr>
          <w:rFonts w:ascii="Times New Roman" w:hAnsi="Times New Roman"/>
          <w:szCs w:val="28"/>
          <w:lang w:val="kk-KZ"/>
        </w:rPr>
        <w:t>Том 80. № 3</w:t>
      </w:r>
      <w:r w:rsidR="00FF3A3B" w:rsidRPr="00C020DF">
        <w:rPr>
          <w:rFonts w:ascii="Times New Roman" w:hAnsi="Times New Roman"/>
          <w:szCs w:val="28"/>
          <w:lang w:val="kk-KZ"/>
        </w:rPr>
        <w:t xml:space="preserve">. </w:t>
      </w:r>
      <w:r w:rsidR="00EA7E32" w:rsidRPr="00C020DF">
        <w:rPr>
          <w:rFonts w:ascii="Times New Roman" w:hAnsi="Times New Roman"/>
          <w:szCs w:val="28"/>
          <w:lang w:val="kk-KZ"/>
        </w:rPr>
        <w:t xml:space="preserve">С. 36. </w:t>
      </w:r>
      <w:hyperlink r:id="rId57" w:history="1">
        <w:r w:rsidR="00FF3A3B" w:rsidRPr="00C020DF">
          <w:rPr>
            <w:rStyle w:val="a9"/>
            <w:rFonts w:ascii="Times New Roman" w:hAnsi="Times New Roman"/>
            <w:color w:val="auto"/>
            <w:szCs w:val="28"/>
            <w:u w:val="none"/>
            <w:lang w:val="kk-KZ"/>
          </w:rPr>
          <w:t>https://doi.org/10.26577/eb-2019-3-b16</w:t>
        </w:r>
      </w:hyperlink>
      <w:r w:rsidR="00FF3A3B" w:rsidRPr="00C020DF">
        <w:rPr>
          <w:rFonts w:ascii="Times New Roman" w:hAnsi="Times New Roman"/>
          <w:szCs w:val="28"/>
          <w:lang w:val="ru-RU"/>
        </w:rPr>
        <w:t>.</w:t>
      </w:r>
    </w:p>
    <w:p w:rsidR="009203DF" w:rsidRPr="00C020DF" w:rsidRDefault="00796D5E" w:rsidP="00104DFD">
      <w:pPr>
        <w:ind w:firstLine="709"/>
        <w:jc w:val="both"/>
        <w:rPr>
          <w:sz w:val="28"/>
          <w:szCs w:val="28"/>
          <w:lang w:val="kk-KZ"/>
        </w:rPr>
      </w:pPr>
      <w:r w:rsidRPr="00C020DF">
        <w:rPr>
          <w:sz w:val="28"/>
          <w:szCs w:val="28"/>
          <w:lang w:val="kk-KZ"/>
        </w:rPr>
        <w:t>3</w:t>
      </w:r>
      <w:r w:rsidR="00FC5608" w:rsidRPr="00C020DF">
        <w:rPr>
          <w:sz w:val="28"/>
          <w:szCs w:val="28"/>
          <w:lang w:val="kk-KZ"/>
        </w:rPr>
        <w:t>0</w:t>
      </w:r>
      <w:r w:rsidR="009B3DF5" w:rsidRPr="00C020DF">
        <w:rPr>
          <w:sz w:val="28"/>
          <w:szCs w:val="28"/>
          <w:lang w:val="kk-KZ"/>
        </w:rPr>
        <w:t xml:space="preserve"> </w:t>
      </w:r>
      <w:r w:rsidR="00CA1B4C" w:rsidRPr="00C020DF">
        <w:rPr>
          <w:sz w:val="28"/>
          <w:szCs w:val="28"/>
          <w:lang w:val="kk-KZ"/>
        </w:rPr>
        <w:t>Исаев Ғ.И</w:t>
      </w:r>
      <w:r w:rsidR="006A00AD" w:rsidRPr="00C020DF">
        <w:rPr>
          <w:sz w:val="28"/>
          <w:szCs w:val="28"/>
          <w:lang w:val="kk-KZ"/>
        </w:rPr>
        <w:t>.</w:t>
      </w:r>
      <w:r w:rsidR="00CA1B4C" w:rsidRPr="00C020DF">
        <w:rPr>
          <w:sz w:val="28"/>
          <w:szCs w:val="28"/>
          <w:lang w:val="kk-KZ"/>
        </w:rPr>
        <w:t>, Икрамов И.Ғ. Атмосфера ауасына көтерілген қож шаңдарының сейілуінде желдің маңызы. Азаттықтың алғашқы қоңырауы атанған әйгілі «Қазақ» газетінің жарық көргеніне 110 жылдығын атап өту мақсатында «Қазақ» газеті - Алаш аңсарының айнасы» атты Халықаралық ғылыми-тәжірибелік конференция материалдары</w:t>
      </w:r>
      <w:r w:rsidR="00EF32E7" w:rsidRPr="00C020DF">
        <w:rPr>
          <w:sz w:val="28"/>
          <w:szCs w:val="28"/>
          <w:lang w:val="kk-KZ"/>
        </w:rPr>
        <w:t>. – Түркістан 2023. І том. Б. 131-134.</w:t>
      </w:r>
      <w:r w:rsidR="00CA1B4C" w:rsidRPr="00C020DF">
        <w:rPr>
          <w:sz w:val="28"/>
          <w:szCs w:val="28"/>
          <w:lang w:val="kk-KZ"/>
        </w:rPr>
        <w:t xml:space="preserve"> ISBN 978-601-285-085-7.</w:t>
      </w:r>
    </w:p>
    <w:p w:rsidR="001616E7" w:rsidRPr="00C020DF" w:rsidRDefault="00796D5E" w:rsidP="00104DFD">
      <w:pPr>
        <w:ind w:firstLine="709"/>
        <w:jc w:val="both"/>
        <w:rPr>
          <w:sz w:val="28"/>
          <w:szCs w:val="28"/>
          <w:lang w:val="kk-KZ"/>
        </w:rPr>
      </w:pPr>
      <w:r w:rsidRPr="00C020DF">
        <w:rPr>
          <w:sz w:val="28"/>
          <w:szCs w:val="28"/>
          <w:lang w:val="kk-KZ"/>
        </w:rPr>
        <w:t>3</w:t>
      </w:r>
      <w:r w:rsidR="00FC5608" w:rsidRPr="00C020DF">
        <w:rPr>
          <w:sz w:val="28"/>
          <w:szCs w:val="28"/>
          <w:lang w:val="kk-KZ"/>
        </w:rPr>
        <w:t>1</w:t>
      </w:r>
      <w:r w:rsidR="006C1E41" w:rsidRPr="00C020DF">
        <w:rPr>
          <w:sz w:val="28"/>
          <w:szCs w:val="28"/>
          <w:lang w:val="kk-KZ"/>
        </w:rPr>
        <w:t xml:space="preserve"> Мазбаев О.Б., Увалиев Т.О. Дүниежүзінің табиғат ресурстары географиясы. Оқулық. - Алматы 2013. </w:t>
      </w:r>
      <w:r w:rsidR="006D0931" w:rsidRPr="00C020DF">
        <w:rPr>
          <w:sz w:val="28"/>
          <w:szCs w:val="28"/>
          <w:lang w:val="kk-KZ"/>
        </w:rPr>
        <w:t xml:space="preserve">Б. 74. ISBN 978-601-7427-05-4. </w:t>
      </w:r>
    </w:p>
    <w:p w:rsidR="00E01B43" w:rsidRPr="00C020DF" w:rsidRDefault="00796D5E" w:rsidP="00104DFD">
      <w:pPr>
        <w:widowControl w:val="0"/>
        <w:tabs>
          <w:tab w:val="left" w:pos="7304"/>
        </w:tabs>
        <w:ind w:firstLine="709"/>
        <w:jc w:val="both"/>
        <w:rPr>
          <w:sz w:val="28"/>
          <w:szCs w:val="28"/>
          <w:lang w:val="kk-KZ"/>
        </w:rPr>
      </w:pPr>
      <w:r w:rsidRPr="00C020DF">
        <w:rPr>
          <w:sz w:val="28"/>
          <w:szCs w:val="28"/>
          <w:lang w:val="kk-KZ"/>
        </w:rPr>
        <w:t>3</w:t>
      </w:r>
      <w:r w:rsidR="00FC5608" w:rsidRPr="00C020DF">
        <w:rPr>
          <w:sz w:val="28"/>
          <w:szCs w:val="28"/>
          <w:lang w:val="kk-KZ"/>
        </w:rPr>
        <w:t>2</w:t>
      </w:r>
      <w:r w:rsidR="00E14C85" w:rsidRPr="00C020DF">
        <w:rPr>
          <w:sz w:val="28"/>
          <w:szCs w:val="28"/>
          <w:lang w:val="kk-KZ"/>
        </w:rPr>
        <w:t xml:space="preserve"> </w:t>
      </w:r>
      <w:r w:rsidR="00E01B43" w:rsidRPr="00C020DF">
        <w:rPr>
          <w:sz w:val="28"/>
          <w:szCs w:val="28"/>
          <w:lang w:val="kk-KZ"/>
        </w:rPr>
        <w:t xml:space="preserve"> </w:t>
      </w:r>
      <w:r w:rsidR="00326FE8" w:rsidRPr="00C020DF">
        <w:rPr>
          <w:sz w:val="28"/>
          <w:szCs w:val="28"/>
          <w:lang w:val="kk-KZ"/>
        </w:rPr>
        <w:t>Косауова А.К., Шапалов Ш.К. Экологиялық биология. Оқу құралы. – Шымкент 2020. Б. 97. ISBN 978-9965-19-230-8.</w:t>
      </w:r>
    </w:p>
    <w:p w:rsidR="00B81318" w:rsidRPr="00C020DF" w:rsidRDefault="00196729" w:rsidP="00104DFD">
      <w:pPr>
        <w:widowControl w:val="0"/>
        <w:tabs>
          <w:tab w:val="left" w:pos="7304"/>
        </w:tabs>
        <w:ind w:firstLine="709"/>
        <w:jc w:val="both"/>
        <w:rPr>
          <w:sz w:val="28"/>
          <w:szCs w:val="28"/>
          <w:lang w:val="en-US"/>
        </w:rPr>
      </w:pPr>
      <w:r w:rsidRPr="00C020DF">
        <w:rPr>
          <w:sz w:val="28"/>
          <w:szCs w:val="28"/>
          <w:lang w:val="en-US"/>
        </w:rPr>
        <w:t>3</w:t>
      </w:r>
      <w:r w:rsidR="00FC5608" w:rsidRPr="00C020DF">
        <w:rPr>
          <w:sz w:val="28"/>
          <w:szCs w:val="28"/>
          <w:lang w:val="en-US"/>
        </w:rPr>
        <w:t>3</w:t>
      </w:r>
      <w:r w:rsidR="0038595F" w:rsidRPr="00C020DF">
        <w:rPr>
          <w:sz w:val="28"/>
          <w:szCs w:val="28"/>
          <w:lang w:val="en-US"/>
        </w:rPr>
        <w:t xml:space="preserve"> Sofia Fellini., Pietro Salizzoni., Lionel Soulhac., Luca Ridolfi., Propagation of toxic substances in the urban atmosphere: A complex network perspe</w:t>
      </w:r>
      <w:r w:rsidR="00DE56E4" w:rsidRPr="00C020DF">
        <w:rPr>
          <w:sz w:val="28"/>
          <w:szCs w:val="28"/>
          <w:lang w:val="en-US"/>
        </w:rPr>
        <w:t xml:space="preserve">ctive. Atmospheric Environment. - </w:t>
      </w:r>
      <w:r w:rsidR="0038595F" w:rsidRPr="00C020DF">
        <w:rPr>
          <w:sz w:val="28"/>
          <w:szCs w:val="28"/>
          <w:lang w:val="en-US"/>
        </w:rPr>
        <w:t xml:space="preserve">2019. V. 198. https://doi.org/10.1016/j.atmosenv.2018.10.062. </w:t>
      </w:r>
    </w:p>
    <w:p w:rsidR="00B81318" w:rsidRPr="00C020DF" w:rsidRDefault="00196729" w:rsidP="00104DFD">
      <w:pPr>
        <w:widowControl w:val="0"/>
        <w:tabs>
          <w:tab w:val="left" w:pos="7304"/>
        </w:tabs>
        <w:ind w:firstLine="709"/>
        <w:jc w:val="both"/>
        <w:rPr>
          <w:sz w:val="28"/>
          <w:szCs w:val="28"/>
          <w:lang w:val="kk-KZ"/>
        </w:rPr>
      </w:pPr>
      <w:r w:rsidRPr="00C020DF">
        <w:rPr>
          <w:sz w:val="28"/>
          <w:szCs w:val="28"/>
          <w:lang w:val="en-US"/>
        </w:rPr>
        <w:t>3</w:t>
      </w:r>
      <w:r w:rsidR="00FC5608" w:rsidRPr="00C020DF">
        <w:rPr>
          <w:sz w:val="28"/>
          <w:szCs w:val="28"/>
          <w:lang w:val="en-US"/>
        </w:rPr>
        <w:t>4</w:t>
      </w:r>
      <w:r w:rsidR="00E14C85" w:rsidRPr="00C020DF">
        <w:rPr>
          <w:sz w:val="28"/>
          <w:szCs w:val="28"/>
          <w:lang w:val="kk-KZ"/>
        </w:rPr>
        <w:t xml:space="preserve"> </w:t>
      </w:r>
      <w:r w:rsidR="00CC6A05" w:rsidRPr="00C020DF">
        <w:rPr>
          <w:sz w:val="28"/>
          <w:szCs w:val="28"/>
          <w:lang w:val="en-US"/>
        </w:rPr>
        <w:t xml:space="preserve"> </w:t>
      </w:r>
      <w:r w:rsidR="00A519AE" w:rsidRPr="00C020DF">
        <w:rPr>
          <w:sz w:val="28"/>
          <w:szCs w:val="28"/>
          <w:lang w:val="kk-KZ"/>
        </w:rPr>
        <w:t xml:space="preserve">Суюндикова Ж.Т. Адам экологиясының негіздері. </w:t>
      </w:r>
      <w:r w:rsidR="00DE56E4" w:rsidRPr="00C020DF">
        <w:rPr>
          <w:sz w:val="28"/>
          <w:szCs w:val="28"/>
          <w:lang w:val="en-US"/>
        </w:rPr>
        <w:t xml:space="preserve">- </w:t>
      </w:r>
      <w:r w:rsidR="00A519AE" w:rsidRPr="00C020DF">
        <w:rPr>
          <w:sz w:val="28"/>
          <w:szCs w:val="28"/>
          <w:lang w:val="kk-KZ"/>
        </w:rPr>
        <w:t>Қостанай: ҚМПИ, 2016. Б. 164. ISBN 978-9965-19-230-8.</w:t>
      </w:r>
    </w:p>
    <w:p w:rsidR="00CC6A05" w:rsidRPr="00C020DF" w:rsidRDefault="00796D5E" w:rsidP="00104DFD">
      <w:pPr>
        <w:widowControl w:val="0"/>
        <w:tabs>
          <w:tab w:val="left" w:pos="7304"/>
        </w:tabs>
        <w:ind w:firstLine="709"/>
        <w:jc w:val="both"/>
        <w:rPr>
          <w:sz w:val="28"/>
          <w:szCs w:val="28"/>
          <w:lang w:val="en-US"/>
        </w:rPr>
      </w:pPr>
      <w:r w:rsidRPr="00C020DF">
        <w:rPr>
          <w:sz w:val="28"/>
          <w:szCs w:val="28"/>
          <w:lang w:val="kk-KZ"/>
        </w:rPr>
        <w:t>3</w:t>
      </w:r>
      <w:r w:rsidR="00FC5608" w:rsidRPr="00C020DF">
        <w:rPr>
          <w:sz w:val="28"/>
          <w:szCs w:val="28"/>
          <w:lang w:val="kk-KZ"/>
        </w:rPr>
        <w:t>5</w:t>
      </w:r>
      <w:r w:rsidR="00CC6A05" w:rsidRPr="00C020DF">
        <w:rPr>
          <w:sz w:val="28"/>
          <w:szCs w:val="28"/>
          <w:lang w:val="kk-KZ"/>
        </w:rPr>
        <w:t xml:space="preserve"> </w:t>
      </w:r>
      <w:r w:rsidR="00AD64C0" w:rsidRPr="00C020DF">
        <w:rPr>
          <w:sz w:val="28"/>
          <w:szCs w:val="28"/>
          <w:lang w:val="kk-KZ"/>
        </w:rPr>
        <w:t xml:space="preserve">Умайр Ажар., Хума Ахмад., Хафса Шафкат., Мұхаммед Бабар., Хафиз Мұхаммед Шахзад Мунир., Мұхаммед Сагир., Мұхаммед Ариф., Афак Хасан., Нова-Рахмадона., Сараванан Раджендран., Мұхаммед Мүбашир., Куан Шионг Ху., Топырақтан ауыр металдармен ластаушы заттарды кетіруге арналған қалпына келтіру әдістері: шолу. </w:t>
      </w:r>
      <w:r w:rsidR="00AD64C0" w:rsidRPr="00C020DF">
        <w:rPr>
          <w:sz w:val="28"/>
          <w:szCs w:val="28"/>
          <w:lang w:val="en-US"/>
        </w:rPr>
        <w:t>Экологиялық зерттеулер.</w:t>
      </w:r>
      <w:r w:rsidR="002253F5" w:rsidRPr="00C020DF">
        <w:rPr>
          <w:sz w:val="28"/>
          <w:szCs w:val="28"/>
          <w:lang w:val="kk-KZ"/>
        </w:rPr>
        <w:t xml:space="preserve"> -</w:t>
      </w:r>
      <w:r w:rsidR="00AD64C0" w:rsidRPr="00C020DF">
        <w:rPr>
          <w:sz w:val="28"/>
          <w:szCs w:val="28"/>
          <w:lang w:val="en-US"/>
        </w:rPr>
        <w:t xml:space="preserve"> 2022. </w:t>
      </w:r>
      <w:r w:rsidR="002253F5" w:rsidRPr="00C020DF">
        <w:rPr>
          <w:sz w:val="28"/>
          <w:szCs w:val="28"/>
          <w:lang w:val="kk-KZ"/>
        </w:rPr>
        <w:t>Б</w:t>
      </w:r>
      <w:r w:rsidR="002253F5" w:rsidRPr="00C020DF">
        <w:rPr>
          <w:sz w:val="28"/>
          <w:szCs w:val="28"/>
          <w:lang w:val="en-US"/>
        </w:rPr>
        <w:t>.</w:t>
      </w:r>
      <w:r w:rsidR="002253F5" w:rsidRPr="00C020DF">
        <w:rPr>
          <w:sz w:val="28"/>
          <w:szCs w:val="28"/>
          <w:lang w:val="kk-KZ"/>
        </w:rPr>
        <w:t xml:space="preserve"> </w:t>
      </w:r>
      <w:r w:rsidR="00AD64C0" w:rsidRPr="00C020DF">
        <w:rPr>
          <w:sz w:val="28"/>
          <w:szCs w:val="28"/>
          <w:lang w:val="en-US"/>
        </w:rPr>
        <w:t>214</w:t>
      </w:r>
      <w:r w:rsidR="002253F5" w:rsidRPr="00C020DF">
        <w:rPr>
          <w:sz w:val="28"/>
          <w:szCs w:val="28"/>
          <w:lang w:val="kk-KZ"/>
        </w:rPr>
        <w:t>.</w:t>
      </w:r>
      <w:r w:rsidR="00AD64C0" w:rsidRPr="00C020DF">
        <w:rPr>
          <w:sz w:val="28"/>
          <w:szCs w:val="28"/>
          <w:lang w:val="kk-KZ"/>
        </w:rPr>
        <w:t xml:space="preserve"> </w:t>
      </w:r>
      <w:r w:rsidR="008D5422" w:rsidRPr="00C020DF">
        <w:rPr>
          <w:sz w:val="28"/>
          <w:szCs w:val="28"/>
          <w:lang w:val="en-US"/>
        </w:rPr>
        <w:t xml:space="preserve">https://doi.org/10.1016/j.envres.2022.113918. </w:t>
      </w:r>
    </w:p>
    <w:p w:rsidR="00B81318" w:rsidRPr="00C020DF" w:rsidRDefault="00196729" w:rsidP="00104DFD">
      <w:pPr>
        <w:widowControl w:val="0"/>
        <w:tabs>
          <w:tab w:val="left" w:pos="7304"/>
        </w:tabs>
        <w:ind w:firstLine="709"/>
        <w:jc w:val="both"/>
        <w:rPr>
          <w:sz w:val="28"/>
          <w:szCs w:val="28"/>
          <w:lang w:val="en-US"/>
        </w:rPr>
      </w:pPr>
      <w:r w:rsidRPr="00C020DF">
        <w:rPr>
          <w:sz w:val="28"/>
          <w:szCs w:val="28"/>
          <w:lang w:val="en-US"/>
        </w:rPr>
        <w:t>3</w:t>
      </w:r>
      <w:r w:rsidR="00FC5608" w:rsidRPr="00C020DF">
        <w:rPr>
          <w:sz w:val="28"/>
          <w:szCs w:val="28"/>
          <w:lang w:val="en-US"/>
        </w:rPr>
        <w:t>6</w:t>
      </w:r>
      <w:r w:rsidR="00E14C85" w:rsidRPr="00C020DF">
        <w:rPr>
          <w:sz w:val="28"/>
          <w:szCs w:val="28"/>
          <w:lang w:val="kk-KZ"/>
        </w:rPr>
        <w:t xml:space="preserve"> </w:t>
      </w:r>
      <w:r w:rsidR="00CD263F" w:rsidRPr="00C020DF">
        <w:rPr>
          <w:sz w:val="28"/>
          <w:szCs w:val="28"/>
          <w:lang w:val="en-US"/>
        </w:rPr>
        <w:t xml:space="preserve"> </w:t>
      </w:r>
      <w:r w:rsidR="00A3421E" w:rsidRPr="00C020DF">
        <w:rPr>
          <w:sz w:val="28"/>
          <w:szCs w:val="28"/>
          <w:lang w:val="en-US"/>
        </w:rPr>
        <w:t>Zhineng Xiao., Changqun Duan., Shiyu Li., Ji Chen., Changhui Peng., Rongxiao Che., Chang'e Liu., Yin Huang., Runran Mei., Liangliang Xu., Pengfei Luo., Yadong Yu., The microbial mechanisms by which long-term heavy metal contamination affects soil organic carbon levels. Chemosphere.</w:t>
      </w:r>
      <w:r w:rsidR="002253F5" w:rsidRPr="00C020DF">
        <w:rPr>
          <w:sz w:val="28"/>
          <w:szCs w:val="28"/>
          <w:lang w:val="kk-KZ"/>
        </w:rPr>
        <w:t xml:space="preserve"> -</w:t>
      </w:r>
      <w:r w:rsidR="002253F5" w:rsidRPr="00C020DF">
        <w:rPr>
          <w:sz w:val="28"/>
          <w:szCs w:val="28"/>
          <w:lang w:val="en-US"/>
        </w:rPr>
        <w:t xml:space="preserve"> 2023. P</w:t>
      </w:r>
      <w:r w:rsidR="00A3421E" w:rsidRPr="00C020DF">
        <w:rPr>
          <w:sz w:val="28"/>
          <w:szCs w:val="28"/>
          <w:lang w:val="en-US"/>
        </w:rPr>
        <w:t xml:space="preserve">. 340. </w:t>
      </w:r>
      <w:r w:rsidR="00A3421E" w:rsidRPr="00C020DF">
        <w:rPr>
          <w:sz w:val="28"/>
          <w:szCs w:val="28"/>
          <w:lang w:val="en-US"/>
        </w:rPr>
        <w:lastRenderedPageBreak/>
        <w:t>https://doi.org/10.1016/j.chemosphere.2023.139770.</w:t>
      </w:r>
    </w:p>
    <w:p w:rsidR="006D0931" w:rsidRPr="00C020DF" w:rsidRDefault="00196729" w:rsidP="00104DFD">
      <w:pPr>
        <w:widowControl w:val="0"/>
        <w:tabs>
          <w:tab w:val="left" w:pos="7304"/>
        </w:tabs>
        <w:ind w:firstLine="709"/>
        <w:jc w:val="both"/>
        <w:rPr>
          <w:sz w:val="28"/>
          <w:szCs w:val="28"/>
          <w:lang w:val="en-US"/>
        </w:rPr>
      </w:pPr>
      <w:r w:rsidRPr="00C020DF">
        <w:rPr>
          <w:sz w:val="28"/>
          <w:szCs w:val="28"/>
          <w:lang w:val="en-US"/>
        </w:rPr>
        <w:t>3</w:t>
      </w:r>
      <w:r w:rsidR="00FC5608" w:rsidRPr="00C020DF">
        <w:rPr>
          <w:sz w:val="28"/>
          <w:szCs w:val="28"/>
          <w:lang w:val="en-US"/>
        </w:rPr>
        <w:t>7</w:t>
      </w:r>
      <w:r w:rsidR="00E14C85" w:rsidRPr="00C020DF">
        <w:rPr>
          <w:sz w:val="28"/>
          <w:szCs w:val="28"/>
          <w:lang w:val="kk-KZ"/>
        </w:rPr>
        <w:t xml:space="preserve"> </w:t>
      </w:r>
      <w:r w:rsidR="00D05141" w:rsidRPr="00C020DF">
        <w:rPr>
          <w:sz w:val="28"/>
          <w:szCs w:val="28"/>
          <w:lang w:val="en-US"/>
        </w:rPr>
        <w:t xml:space="preserve"> </w:t>
      </w:r>
      <w:r w:rsidR="00DC6C98" w:rsidRPr="00C020DF">
        <w:rPr>
          <w:sz w:val="28"/>
          <w:szCs w:val="28"/>
          <w:lang w:val="en-US"/>
        </w:rPr>
        <w:t>Ikramov I.G</w:t>
      </w:r>
      <w:r w:rsidR="00EF32E7" w:rsidRPr="00C020DF">
        <w:rPr>
          <w:sz w:val="28"/>
          <w:szCs w:val="28"/>
          <w:lang w:val="kk-KZ"/>
        </w:rPr>
        <w:t>.</w:t>
      </w:r>
      <w:r w:rsidR="00DC6C98" w:rsidRPr="00C020DF">
        <w:rPr>
          <w:sz w:val="28"/>
          <w:szCs w:val="28"/>
          <w:lang w:val="en-US"/>
        </w:rPr>
        <w:t>, Kalkulov M</w:t>
      </w:r>
      <w:r w:rsidR="00EF32E7" w:rsidRPr="00C020DF">
        <w:rPr>
          <w:sz w:val="28"/>
          <w:szCs w:val="28"/>
          <w:lang w:val="kk-KZ"/>
        </w:rPr>
        <w:t>.</w:t>
      </w:r>
      <w:r w:rsidR="00DC6C98" w:rsidRPr="00C020DF">
        <w:rPr>
          <w:sz w:val="28"/>
          <w:szCs w:val="28"/>
          <w:lang w:val="en-US"/>
        </w:rPr>
        <w:t>, Mamitova A.D</w:t>
      </w:r>
      <w:r w:rsidR="00EF32E7" w:rsidRPr="00C020DF">
        <w:rPr>
          <w:sz w:val="28"/>
          <w:szCs w:val="28"/>
          <w:lang w:val="kk-KZ"/>
        </w:rPr>
        <w:t>.</w:t>
      </w:r>
      <w:r w:rsidR="00DC6C98" w:rsidRPr="00C020DF">
        <w:rPr>
          <w:sz w:val="28"/>
          <w:szCs w:val="28"/>
          <w:lang w:val="en-US"/>
        </w:rPr>
        <w:t>, Zubakova N.V</w:t>
      </w:r>
      <w:r w:rsidR="00EF32E7" w:rsidRPr="00C020DF">
        <w:rPr>
          <w:sz w:val="28"/>
          <w:szCs w:val="28"/>
          <w:lang w:val="kk-KZ"/>
        </w:rPr>
        <w:t>.</w:t>
      </w:r>
      <w:r w:rsidR="00DC6C98" w:rsidRPr="00C020DF">
        <w:rPr>
          <w:sz w:val="28"/>
          <w:szCs w:val="28"/>
          <w:lang w:val="en-US"/>
        </w:rPr>
        <w:t>,</w:t>
      </w:r>
    </w:p>
    <w:p w:rsidR="00B81318" w:rsidRPr="00C020DF" w:rsidRDefault="00DC6C98" w:rsidP="00654D6A">
      <w:pPr>
        <w:widowControl w:val="0"/>
        <w:tabs>
          <w:tab w:val="left" w:pos="7304"/>
        </w:tabs>
        <w:jc w:val="both"/>
        <w:rPr>
          <w:sz w:val="28"/>
          <w:szCs w:val="28"/>
          <w:lang w:val="kk-KZ"/>
        </w:rPr>
      </w:pPr>
      <w:r w:rsidRPr="00C020DF">
        <w:rPr>
          <w:sz w:val="28"/>
          <w:szCs w:val="28"/>
          <w:lang w:val="en-US"/>
        </w:rPr>
        <w:t>Kerimbekova Z.M</w:t>
      </w:r>
      <w:r w:rsidR="00EF32E7" w:rsidRPr="00C020DF">
        <w:rPr>
          <w:sz w:val="28"/>
          <w:szCs w:val="28"/>
          <w:lang w:val="kk-KZ"/>
        </w:rPr>
        <w:t>.</w:t>
      </w:r>
      <w:r w:rsidRPr="00C020DF">
        <w:rPr>
          <w:sz w:val="28"/>
          <w:szCs w:val="28"/>
          <w:lang w:val="en-US"/>
        </w:rPr>
        <w:t>, Bektureeva G.U.</w:t>
      </w:r>
      <w:r w:rsidRPr="00C020DF">
        <w:rPr>
          <w:sz w:val="28"/>
          <w:szCs w:val="28"/>
          <w:lang w:val="kk-KZ"/>
        </w:rPr>
        <w:t xml:space="preserve"> </w:t>
      </w:r>
      <w:r w:rsidRPr="00C020DF">
        <w:rPr>
          <w:sz w:val="28"/>
          <w:szCs w:val="28"/>
          <w:lang w:val="en-US"/>
        </w:rPr>
        <w:t>Activated sludge application for sedimentation processes</w:t>
      </w:r>
      <w:r w:rsidRPr="00C020DF">
        <w:rPr>
          <w:sz w:val="28"/>
          <w:szCs w:val="28"/>
          <w:lang w:val="kk-KZ"/>
        </w:rPr>
        <w:t xml:space="preserve">. </w:t>
      </w:r>
      <w:r w:rsidRPr="00C020DF">
        <w:rPr>
          <w:sz w:val="28"/>
          <w:szCs w:val="28"/>
          <w:lang w:val="en-US"/>
        </w:rPr>
        <w:t>Proceesing VII International Conference «Industrial Technologies and Engineering»</w:t>
      </w:r>
      <w:r w:rsidR="00EF32E7" w:rsidRPr="00C020DF">
        <w:rPr>
          <w:sz w:val="28"/>
          <w:szCs w:val="28"/>
          <w:lang w:val="kk-KZ"/>
        </w:rPr>
        <w:t>.</w:t>
      </w:r>
      <w:r w:rsidRPr="00C020DF">
        <w:rPr>
          <w:sz w:val="28"/>
          <w:szCs w:val="28"/>
          <w:lang w:val="en-US"/>
        </w:rPr>
        <w:t xml:space="preserve"> – </w:t>
      </w:r>
      <w:r w:rsidR="00EF32E7" w:rsidRPr="00C020DF">
        <w:rPr>
          <w:sz w:val="28"/>
          <w:szCs w:val="28"/>
          <w:lang w:val="en-US"/>
        </w:rPr>
        <w:t xml:space="preserve">Shymkent </w:t>
      </w:r>
      <w:r w:rsidRPr="00C020DF">
        <w:rPr>
          <w:sz w:val="28"/>
          <w:szCs w:val="28"/>
          <w:lang w:val="en-US"/>
        </w:rPr>
        <w:t>2020</w:t>
      </w:r>
      <w:r w:rsidR="00EF32E7" w:rsidRPr="00C020DF">
        <w:rPr>
          <w:sz w:val="28"/>
          <w:szCs w:val="28"/>
          <w:lang w:val="en-US"/>
        </w:rPr>
        <w:t>.</w:t>
      </w:r>
      <w:r w:rsidRPr="00C020DF">
        <w:rPr>
          <w:sz w:val="28"/>
          <w:szCs w:val="28"/>
          <w:lang w:val="en-US"/>
        </w:rPr>
        <w:t xml:space="preserve"> Volume II</w:t>
      </w:r>
      <w:r w:rsidRPr="00C020DF">
        <w:rPr>
          <w:sz w:val="28"/>
          <w:szCs w:val="28"/>
          <w:lang w:val="kk-KZ"/>
        </w:rPr>
        <w:t>.</w:t>
      </w:r>
      <w:r w:rsidR="00EF32E7" w:rsidRPr="00C020DF">
        <w:rPr>
          <w:sz w:val="28"/>
          <w:szCs w:val="28"/>
          <w:lang w:val="kk-KZ"/>
        </w:rPr>
        <w:t xml:space="preserve"> </w:t>
      </w:r>
      <w:r w:rsidR="00EF32E7" w:rsidRPr="00C020DF">
        <w:rPr>
          <w:sz w:val="28"/>
          <w:szCs w:val="28"/>
          <w:lang w:val="en-US"/>
        </w:rPr>
        <w:t>P</w:t>
      </w:r>
      <w:r w:rsidRPr="00C020DF">
        <w:rPr>
          <w:sz w:val="28"/>
          <w:szCs w:val="28"/>
          <w:lang w:val="kk-KZ"/>
        </w:rPr>
        <w:t>.</w:t>
      </w:r>
      <w:r w:rsidR="00EF32E7" w:rsidRPr="00C020DF">
        <w:rPr>
          <w:sz w:val="28"/>
          <w:szCs w:val="28"/>
          <w:lang w:val="en-US"/>
        </w:rPr>
        <w:t xml:space="preserve"> 269-272.</w:t>
      </w:r>
      <w:r w:rsidRPr="00C020DF">
        <w:rPr>
          <w:sz w:val="28"/>
          <w:szCs w:val="28"/>
          <w:lang w:val="kk-KZ"/>
        </w:rPr>
        <w:t xml:space="preserve"> </w:t>
      </w:r>
      <w:r w:rsidR="003F7E30" w:rsidRPr="00C020DF">
        <w:rPr>
          <w:sz w:val="28"/>
          <w:szCs w:val="28"/>
          <w:lang w:val="en-US"/>
        </w:rPr>
        <w:t>ISB</w:t>
      </w:r>
      <w:r w:rsidRPr="00C020DF">
        <w:rPr>
          <w:sz w:val="28"/>
          <w:szCs w:val="28"/>
          <w:lang w:val="en-US"/>
        </w:rPr>
        <w:t>N 2410-4604</w:t>
      </w:r>
      <w:r w:rsidRPr="00C020DF">
        <w:rPr>
          <w:sz w:val="28"/>
          <w:szCs w:val="28"/>
          <w:lang w:val="kk-KZ"/>
        </w:rPr>
        <w:t>.</w:t>
      </w:r>
    </w:p>
    <w:p w:rsidR="0064582A" w:rsidRPr="00C020DF" w:rsidRDefault="00196729" w:rsidP="00104DFD">
      <w:pPr>
        <w:widowControl w:val="0"/>
        <w:tabs>
          <w:tab w:val="left" w:pos="7304"/>
        </w:tabs>
        <w:ind w:firstLine="709"/>
        <w:jc w:val="both"/>
        <w:rPr>
          <w:sz w:val="28"/>
          <w:szCs w:val="28"/>
          <w:lang w:val="en-US"/>
        </w:rPr>
      </w:pPr>
      <w:r w:rsidRPr="00C020DF">
        <w:rPr>
          <w:sz w:val="28"/>
          <w:szCs w:val="28"/>
          <w:lang w:val="en-US"/>
        </w:rPr>
        <w:t>3</w:t>
      </w:r>
      <w:r w:rsidR="00FC5608" w:rsidRPr="00C020DF">
        <w:rPr>
          <w:sz w:val="28"/>
          <w:szCs w:val="28"/>
          <w:lang w:val="en-US"/>
        </w:rPr>
        <w:t>8</w:t>
      </w:r>
      <w:r w:rsidR="0064582A" w:rsidRPr="00C020DF">
        <w:rPr>
          <w:sz w:val="28"/>
          <w:szCs w:val="28"/>
          <w:lang w:val="en-US"/>
        </w:rPr>
        <w:t xml:space="preserve"> Wenbo Deng., Fengxian Wang., Wenjuan Liu., Identification of factors controlling heavy metals/metalloid distribution in agricultural soils using multi-source data. Ecotoxicology and Environmental Safety. 2023. V. 253. https://doi.org/10.1016/j.ecoenv.2023.114689.</w:t>
      </w:r>
    </w:p>
    <w:p w:rsidR="00C27DB5" w:rsidRPr="00C020DF" w:rsidRDefault="00FC5608" w:rsidP="00104DFD">
      <w:pPr>
        <w:widowControl w:val="0"/>
        <w:tabs>
          <w:tab w:val="left" w:pos="7304"/>
        </w:tabs>
        <w:ind w:firstLine="709"/>
        <w:jc w:val="both"/>
        <w:rPr>
          <w:sz w:val="28"/>
          <w:szCs w:val="28"/>
          <w:lang w:val="kk-KZ"/>
        </w:rPr>
      </w:pPr>
      <w:r w:rsidRPr="00C020DF">
        <w:rPr>
          <w:sz w:val="28"/>
          <w:szCs w:val="28"/>
        </w:rPr>
        <w:t>39</w:t>
      </w:r>
      <w:r w:rsidR="00E14C85" w:rsidRPr="00C020DF">
        <w:rPr>
          <w:sz w:val="28"/>
          <w:szCs w:val="28"/>
          <w:lang w:val="kk-KZ"/>
        </w:rPr>
        <w:t xml:space="preserve"> </w:t>
      </w:r>
      <w:r w:rsidR="00C27DB5" w:rsidRPr="00C020DF">
        <w:rPr>
          <w:sz w:val="28"/>
          <w:szCs w:val="28"/>
        </w:rPr>
        <w:t xml:space="preserve"> </w:t>
      </w:r>
      <w:r w:rsidR="003F7E30" w:rsidRPr="00C020DF">
        <w:rPr>
          <w:sz w:val="28"/>
          <w:szCs w:val="28"/>
          <w:lang w:val="kk-KZ"/>
        </w:rPr>
        <w:t>Егембердиева С.Ж. Химиялық экология. Оқу әдістемелік құрал. – Шымкент 2020. Б. 26. ISBN 978-9965-03-283-2.</w:t>
      </w:r>
    </w:p>
    <w:p w:rsidR="00F93701" w:rsidRPr="00C020DF" w:rsidRDefault="009D1BED" w:rsidP="00104DFD">
      <w:pPr>
        <w:pStyle w:val="a4"/>
        <w:spacing w:before="0" w:beforeAutospacing="0" w:after="0" w:afterAutospacing="0"/>
        <w:ind w:firstLine="709"/>
        <w:rPr>
          <w:rFonts w:ascii="Times New Roman" w:hAnsi="Times New Roman" w:cs="Times New Roman"/>
          <w:sz w:val="28"/>
          <w:szCs w:val="28"/>
          <w:lang w:val="kk-KZ"/>
        </w:rPr>
      </w:pPr>
      <w:r w:rsidRPr="00C020DF">
        <w:rPr>
          <w:rFonts w:ascii="Times New Roman" w:hAnsi="Times New Roman" w:cs="Times New Roman"/>
          <w:sz w:val="28"/>
          <w:szCs w:val="28"/>
          <w:lang w:val="kk-KZ"/>
        </w:rPr>
        <w:t>4</w:t>
      </w:r>
      <w:r w:rsidR="00FC5608" w:rsidRPr="00C020DF">
        <w:rPr>
          <w:rFonts w:ascii="Times New Roman" w:hAnsi="Times New Roman" w:cs="Times New Roman"/>
          <w:sz w:val="28"/>
          <w:szCs w:val="28"/>
          <w:lang w:val="kk-KZ"/>
        </w:rPr>
        <w:t>0</w:t>
      </w:r>
      <w:r w:rsidR="00F93701" w:rsidRPr="00C020DF">
        <w:rPr>
          <w:rFonts w:ascii="Times New Roman" w:hAnsi="Times New Roman" w:cs="Times New Roman"/>
          <w:sz w:val="28"/>
          <w:szCs w:val="28"/>
          <w:lang w:val="kk-KZ"/>
        </w:rPr>
        <w:t xml:space="preserve"> </w:t>
      </w:r>
      <w:r w:rsidR="00A46602" w:rsidRPr="00C020DF">
        <w:rPr>
          <w:rFonts w:ascii="Times New Roman" w:hAnsi="Times New Roman" w:cs="Times New Roman"/>
          <w:sz w:val="28"/>
          <w:szCs w:val="28"/>
          <w:lang w:val="kk-KZ"/>
        </w:rPr>
        <w:t>Икрамов И.Ғ</w:t>
      </w:r>
      <w:r w:rsidR="00E16F3C" w:rsidRPr="00C020DF">
        <w:rPr>
          <w:rFonts w:ascii="Times New Roman" w:hAnsi="Times New Roman" w:cs="Times New Roman"/>
          <w:sz w:val="28"/>
          <w:szCs w:val="28"/>
          <w:lang w:val="kk-KZ"/>
        </w:rPr>
        <w:t>.</w:t>
      </w:r>
      <w:r w:rsidR="00A46602" w:rsidRPr="00C020DF">
        <w:rPr>
          <w:rFonts w:ascii="Times New Roman" w:hAnsi="Times New Roman" w:cs="Times New Roman"/>
          <w:sz w:val="28"/>
          <w:szCs w:val="28"/>
          <w:lang w:val="kk-KZ"/>
        </w:rPr>
        <w:t>, Исаев Ғ.И. Өндірістік қалдықтардың қоршаған орта мен адам организіміне тигізетін әсерін анықтау. «Әуезов оқулары-20: Мұхтар Әуезов мұрасы – ұлт қазынасы» М.О. Әуезовтің 125-жылдығына арналған халықаралық ғылыми–тәжірибелік конференция еңбектері.</w:t>
      </w:r>
      <w:r w:rsidR="00E16F3C" w:rsidRPr="00C020DF">
        <w:rPr>
          <w:rFonts w:ascii="Times New Roman" w:hAnsi="Times New Roman" w:cs="Times New Roman"/>
          <w:sz w:val="28"/>
          <w:szCs w:val="28"/>
          <w:lang w:val="kk-KZ"/>
        </w:rPr>
        <w:t xml:space="preserve"> – Шымкент 2022.</w:t>
      </w:r>
      <w:r w:rsidR="00A46602" w:rsidRPr="00C020DF">
        <w:rPr>
          <w:rFonts w:ascii="Times New Roman" w:hAnsi="Times New Roman" w:cs="Times New Roman"/>
          <w:sz w:val="28"/>
          <w:szCs w:val="28"/>
          <w:lang w:val="kk-KZ"/>
        </w:rPr>
        <w:t xml:space="preserve"> </w:t>
      </w:r>
      <w:r w:rsidR="00A46602" w:rsidRPr="00C020DF">
        <w:rPr>
          <w:rFonts w:ascii="Times New Roman" w:hAnsi="Times New Roman" w:cs="Times New Roman"/>
          <w:sz w:val="28"/>
          <w:szCs w:val="28"/>
        </w:rPr>
        <w:t>Т</w:t>
      </w:r>
      <w:r w:rsidR="00003745" w:rsidRPr="00C020DF">
        <w:rPr>
          <w:rFonts w:ascii="Times New Roman" w:hAnsi="Times New Roman" w:cs="Times New Roman"/>
          <w:sz w:val="28"/>
          <w:szCs w:val="28"/>
        </w:rPr>
        <w:t>ом</w:t>
      </w:r>
      <w:r w:rsidR="00A46602" w:rsidRPr="00C020DF">
        <w:rPr>
          <w:rFonts w:ascii="Times New Roman" w:hAnsi="Times New Roman" w:cs="Times New Roman"/>
          <w:sz w:val="28"/>
          <w:szCs w:val="28"/>
          <w:lang w:val="en-US"/>
        </w:rPr>
        <w:t xml:space="preserve"> 4-1</w:t>
      </w:r>
      <w:r w:rsidR="00A46602" w:rsidRPr="00C020DF">
        <w:rPr>
          <w:rFonts w:ascii="Times New Roman" w:hAnsi="Times New Roman" w:cs="Times New Roman"/>
          <w:sz w:val="28"/>
          <w:szCs w:val="28"/>
          <w:lang w:val="kk-KZ"/>
        </w:rPr>
        <w:t>.</w:t>
      </w:r>
      <w:r w:rsidR="00E16F3C" w:rsidRPr="00C020DF">
        <w:rPr>
          <w:rFonts w:ascii="Times New Roman" w:hAnsi="Times New Roman" w:cs="Times New Roman"/>
          <w:sz w:val="28"/>
          <w:szCs w:val="28"/>
          <w:lang w:val="kk-KZ"/>
        </w:rPr>
        <w:t xml:space="preserve"> Б</w:t>
      </w:r>
      <w:r w:rsidR="00A46602" w:rsidRPr="00C020DF">
        <w:rPr>
          <w:rFonts w:ascii="Times New Roman" w:hAnsi="Times New Roman" w:cs="Times New Roman"/>
          <w:sz w:val="28"/>
          <w:szCs w:val="28"/>
          <w:lang w:val="kk-KZ"/>
        </w:rPr>
        <w:t>.</w:t>
      </w:r>
      <w:r w:rsidR="00E16F3C" w:rsidRPr="00C020DF">
        <w:rPr>
          <w:rFonts w:ascii="Times New Roman" w:hAnsi="Times New Roman" w:cs="Times New Roman"/>
          <w:sz w:val="28"/>
          <w:szCs w:val="28"/>
          <w:lang w:val="kk-KZ"/>
        </w:rPr>
        <w:t xml:space="preserve"> 230-233.</w:t>
      </w:r>
      <w:r w:rsidR="00A46602" w:rsidRPr="00C020DF">
        <w:rPr>
          <w:rFonts w:ascii="Times New Roman" w:hAnsi="Times New Roman" w:cs="Times New Roman"/>
          <w:sz w:val="28"/>
          <w:szCs w:val="28"/>
          <w:lang w:val="kk-KZ"/>
        </w:rPr>
        <w:t xml:space="preserve"> </w:t>
      </w:r>
      <w:r w:rsidR="00A46602" w:rsidRPr="00C020DF">
        <w:rPr>
          <w:rFonts w:ascii="Times New Roman" w:hAnsi="Times New Roman" w:cs="Times New Roman"/>
          <w:sz w:val="28"/>
          <w:szCs w:val="28"/>
          <w:lang w:val="en-US"/>
        </w:rPr>
        <w:t>ISBN 978-601-255-266-9</w:t>
      </w:r>
      <w:r w:rsidR="00A46602" w:rsidRPr="00C020DF">
        <w:rPr>
          <w:rFonts w:ascii="Times New Roman" w:hAnsi="Times New Roman" w:cs="Times New Roman"/>
          <w:sz w:val="28"/>
          <w:szCs w:val="28"/>
          <w:lang w:val="kk-KZ"/>
        </w:rPr>
        <w:t>.</w:t>
      </w:r>
    </w:p>
    <w:p w:rsidR="00A7486A" w:rsidRPr="00C020DF" w:rsidRDefault="00196729" w:rsidP="00104DFD">
      <w:pPr>
        <w:pStyle w:val="a4"/>
        <w:spacing w:before="0" w:beforeAutospacing="0" w:after="0" w:afterAutospacing="0"/>
        <w:ind w:firstLine="709"/>
        <w:rPr>
          <w:rFonts w:ascii="Times New Roman" w:hAnsi="Times New Roman" w:cs="Times New Roman"/>
          <w:sz w:val="28"/>
          <w:szCs w:val="28"/>
          <w:lang w:val="en-US"/>
        </w:rPr>
      </w:pPr>
      <w:r w:rsidRPr="00C020DF">
        <w:rPr>
          <w:rFonts w:ascii="Times New Roman" w:hAnsi="Times New Roman" w:cs="Times New Roman"/>
          <w:sz w:val="28"/>
          <w:szCs w:val="28"/>
          <w:lang w:val="en-US"/>
        </w:rPr>
        <w:t>4</w:t>
      </w:r>
      <w:r w:rsidR="00FC5608" w:rsidRPr="00C020DF">
        <w:rPr>
          <w:rFonts w:ascii="Times New Roman" w:hAnsi="Times New Roman" w:cs="Times New Roman"/>
          <w:sz w:val="28"/>
          <w:szCs w:val="28"/>
          <w:lang w:val="en-US"/>
        </w:rPr>
        <w:t>1</w:t>
      </w:r>
      <w:r w:rsidR="00A7486A" w:rsidRPr="00C020DF">
        <w:rPr>
          <w:rFonts w:ascii="Times New Roman" w:hAnsi="Times New Roman" w:cs="Times New Roman"/>
          <w:sz w:val="28"/>
          <w:szCs w:val="28"/>
          <w:lang w:val="en-US"/>
        </w:rPr>
        <w:t xml:space="preserve"> Yingqi Tang., Chen Wang., Peter E. Holm </w:t>
      </w:r>
      <w:r w:rsidR="00445B4B" w:rsidRPr="00C020DF">
        <w:rPr>
          <w:rFonts w:ascii="Times New Roman" w:hAnsi="Times New Roman" w:cs="Times New Roman"/>
          <w:sz w:val="28"/>
          <w:szCs w:val="28"/>
          <w:lang w:val="en-US"/>
        </w:rPr>
        <w:t>B</w:t>
      </w:r>
      <w:r w:rsidR="00A7486A" w:rsidRPr="00C020DF">
        <w:rPr>
          <w:rFonts w:ascii="Times New Roman" w:hAnsi="Times New Roman" w:cs="Times New Roman"/>
          <w:sz w:val="28"/>
          <w:szCs w:val="28"/>
          <w:lang w:val="en-US"/>
        </w:rPr>
        <w:t xml:space="preserve">., Hans Chr. Bruun Hansen </w:t>
      </w:r>
      <w:r w:rsidR="00445B4B" w:rsidRPr="00C020DF">
        <w:rPr>
          <w:rFonts w:ascii="Times New Roman" w:hAnsi="Times New Roman" w:cs="Times New Roman"/>
          <w:sz w:val="28"/>
          <w:szCs w:val="28"/>
          <w:lang w:val="en-US"/>
        </w:rPr>
        <w:t>B</w:t>
      </w:r>
      <w:r w:rsidR="00A7486A" w:rsidRPr="00C020DF">
        <w:rPr>
          <w:rFonts w:ascii="Times New Roman" w:hAnsi="Times New Roman" w:cs="Times New Roman"/>
          <w:sz w:val="28"/>
          <w:szCs w:val="28"/>
          <w:lang w:val="en-US"/>
        </w:rPr>
        <w:t xml:space="preserve">., Kristian K. Brandt., Impacts of biochar materials on copper speciation, bioavailability, and toxicity in chromated copper arsenate polluted soil. Journal of Hazardous Materials. </w:t>
      </w:r>
      <w:r w:rsidR="006D0931" w:rsidRPr="00C020DF">
        <w:rPr>
          <w:rFonts w:ascii="Times New Roman" w:hAnsi="Times New Roman" w:cs="Times New Roman"/>
          <w:sz w:val="28"/>
          <w:szCs w:val="28"/>
          <w:lang w:val="en-US"/>
        </w:rPr>
        <w:t xml:space="preserve">- </w:t>
      </w:r>
      <w:r w:rsidR="00A7486A" w:rsidRPr="00C020DF">
        <w:rPr>
          <w:rFonts w:ascii="Times New Roman" w:hAnsi="Times New Roman" w:cs="Times New Roman"/>
          <w:sz w:val="28"/>
          <w:szCs w:val="28"/>
          <w:lang w:val="en-US"/>
        </w:rPr>
        <w:t>2023. V. 459. https://doi.org/10.1016/j.jhazmat.2023.132067.</w:t>
      </w:r>
    </w:p>
    <w:p w:rsidR="00B81318" w:rsidRPr="00C020DF" w:rsidRDefault="00196729" w:rsidP="00104DFD">
      <w:pPr>
        <w:widowControl w:val="0"/>
        <w:tabs>
          <w:tab w:val="left" w:pos="7304"/>
        </w:tabs>
        <w:ind w:firstLine="709"/>
        <w:jc w:val="both"/>
        <w:rPr>
          <w:sz w:val="28"/>
          <w:szCs w:val="28"/>
          <w:lang w:val="en-US"/>
        </w:rPr>
      </w:pPr>
      <w:r w:rsidRPr="00C020DF">
        <w:rPr>
          <w:sz w:val="28"/>
          <w:szCs w:val="28"/>
          <w:lang w:val="en-US"/>
        </w:rPr>
        <w:t>4</w:t>
      </w:r>
      <w:r w:rsidR="00FC5608" w:rsidRPr="00C020DF">
        <w:rPr>
          <w:sz w:val="28"/>
          <w:szCs w:val="28"/>
          <w:lang w:val="en-US"/>
        </w:rPr>
        <w:t>2</w:t>
      </w:r>
      <w:r w:rsidR="0014363E" w:rsidRPr="00C020DF">
        <w:rPr>
          <w:sz w:val="28"/>
          <w:szCs w:val="28"/>
          <w:lang w:val="en-US"/>
        </w:rPr>
        <w:t xml:space="preserve"> Mathiyazhagan Narayanan., Ying Ma., Mitigation of heavy metal stress in the soil through optimized interaction between plants and microbes. Journal of Environmental Management.</w:t>
      </w:r>
      <w:r w:rsidR="006D0931" w:rsidRPr="00C020DF">
        <w:rPr>
          <w:sz w:val="28"/>
          <w:szCs w:val="28"/>
          <w:lang w:val="en-US"/>
        </w:rPr>
        <w:t xml:space="preserve"> -</w:t>
      </w:r>
      <w:r w:rsidR="0014363E" w:rsidRPr="00C020DF">
        <w:rPr>
          <w:sz w:val="28"/>
          <w:szCs w:val="28"/>
          <w:lang w:val="en-US"/>
        </w:rPr>
        <w:t xml:space="preserve"> 2023. V. 345. https://doi.org/10.1016/j.jenvman.2023.118732. </w:t>
      </w:r>
    </w:p>
    <w:p w:rsidR="009D0100" w:rsidRPr="00C020DF" w:rsidRDefault="009D1BED" w:rsidP="00104DFD">
      <w:pPr>
        <w:widowControl w:val="0"/>
        <w:tabs>
          <w:tab w:val="left" w:pos="7304"/>
        </w:tabs>
        <w:ind w:firstLine="709"/>
        <w:jc w:val="both"/>
        <w:rPr>
          <w:sz w:val="28"/>
          <w:szCs w:val="28"/>
          <w:lang w:val="kk-KZ"/>
        </w:rPr>
      </w:pPr>
      <w:r w:rsidRPr="00C020DF">
        <w:rPr>
          <w:sz w:val="28"/>
          <w:szCs w:val="28"/>
          <w:lang w:val="kk-KZ"/>
        </w:rPr>
        <w:t>4</w:t>
      </w:r>
      <w:r w:rsidR="00FC5608" w:rsidRPr="00C020DF">
        <w:rPr>
          <w:sz w:val="28"/>
          <w:szCs w:val="28"/>
          <w:lang w:val="en-US"/>
        </w:rPr>
        <w:t>3</w:t>
      </w:r>
      <w:r w:rsidR="001A0B97" w:rsidRPr="00C020DF">
        <w:rPr>
          <w:sz w:val="28"/>
          <w:szCs w:val="28"/>
          <w:lang w:val="kk-KZ"/>
        </w:rPr>
        <w:t xml:space="preserve"> Jinyuan Zhou., Hang Hong., Jinshun Zhao., Rui Fang., Shushu Chen., Chunlin Tang., Metabolome analysis to investigate the effect of heavy metal exposure and chemoprevention agents on toxic injury caused by a multi-heavy metal mixture in rats. Science of The Total Environment. 2022. V 906. https://doi.org/10.1016/j.scitotenv.2023.167513.</w:t>
      </w:r>
    </w:p>
    <w:p w:rsidR="00CF1AC3" w:rsidRPr="00C020DF" w:rsidRDefault="009D1BED" w:rsidP="00104DFD">
      <w:pPr>
        <w:widowControl w:val="0"/>
        <w:tabs>
          <w:tab w:val="left" w:pos="7304"/>
        </w:tabs>
        <w:ind w:firstLine="709"/>
        <w:jc w:val="both"/>
        <w:rPr>
          <w:sz w:val="28"/>
          <w:szCs w:val="28"/>
          <w:lang w:val="kk-KZ"/>
        </w:rPr>
      </w:pPr>
      <w:r w:rsidRPr="00C020DF">
        <w:rPr>
          <w:sz w:val="28"/>
          <w:szCs w:val="28"/>
          <w:lang w:val="kk-KZ"/>
        </w:rPr>
        <w:t>4</w:t>
      </w:r>
      <w:r w:rsidR="00FC5608" w:rsidRPr="00C020DF">
        <w:rPr>
          <w:sz w:val="28"/>
          <w:szCs w:val="28"/>
          <w:lang w:val="en-US"/>
        </w:rPr>
        <w:t>4</w:t>
      </w:r>
      <w:r w:rsidR="00DE56E4" w:rsidRPr="00C020DF">
        <w:rPr>
          <w:sz w:val="28"/>
          <w:szCs w:val="28"/>
          <w:lang w:val="kk-KZ"/>
        </w:rPr>
        <w:t xml:space="preserve"> Jung </w:t>
      </w:r>
      <w:r w:rsidR="00DE56E4" w:rsidRPr="00C020DF">
        <w:rPr>
          <w:sz w:val="28"/>
          <w:szCs w:val="28"/>
          <w:lang w:val="en-US"/>
        </w:rPr>
        <w:t>H</w:t>
      </w:r>
      <w:r w:rsidR="00FF5D5A" w:rsidRPr="00C020DF">
        <w:rPr>
          <w:sz w:val="28"/>
          <w:szCs w:val="28"/>
          <w:lang w:val="kk-KZ"/>
        </w:rPr>
        <w:t xml:space="preserve">un Lee., Ki </w:t>
      </w:r>
      <w:r w:rsidR="00DE56E4" w:rsidRPr="00C020DF">
        <w:rPr>
          <w:sz w:val="28"/>
          <w:szCs w:val="28"/>
          <w:lang w:val="kk-KZ"/>
        </w:rPr>
        <w:t>J</w:t>
      </w:r>
      <w:r w:rsidR="00FF5D5A" w:rsidRPr="00C020DF">
        <w:rPr>
          <w:sz w:val="28"/>
          <w:szCs w:val="28"/>
          <w:lang w:val="kk-KZ"/>
        </w:rPr>
        <w:t xml:space="preserve">ung Sung. Effects of chelates on soil microbial properties, plant growth and heavy metal accumulation in plants. Ecological Engineering. </w:t>
      </w:r>
      <w:r w:rsidR="00B55C98" w:rsidRPr="00C020DF">
        <w:rPr>
          <w:sz w:val="28"/>
          <w:szCs w:val="28"/>
          <w:lang w:val="kk-KZ"/>
        </w:rPr>
        <w:t xml:space="preserve">- </w:t>
      </w:r>
      <w:r w:rsidR="00FF5D5A" w:rsidRPr="00C020DF">
        <w:rPr>
          <w:sz w:val="28"/>
          <w:szCs w:val="28"/>
          <w:lang w:val="kk-KZ"/>
        </w:rPr>
        <w:t xml:space="preserve">2014. V. 73. https://doi.org/10.1016/j.ecoleng.2014.09.053. </w:t>
      </w:r>
    </w:p>
    <w:p w:rsidR="009D0100" w:rsidRPr="00C020DF" w:rsidRDefault="009D1BED" w:rsidP="00104DFD">
      <w:pPr>
        <w:widowControl w:val="0"/>
        <w:tabs>
          <w:tab w:val="left" w:pos="7304"/>
        </w:tabs>
        <w:ind w:firstLine="709"/>
        <w:jc w:val="both"/>
        <w:rPr>
          <w:sz w:val="28"/>
          <w:szCs w:val="28"/>
          <w:lang w:val="kk-KZ"/>
        </w:rPr>
      </w:pPr>
      <w:r w:rsidRPr="00C020DF">
        <w:rPr>
          <w:sz w:val="28"/>
          <w:szCs w:val="28"/>
          <w:lang w:val="kk-KZ"/>
        </w:rPr>
        <w:t>4</w:t>
      </w:r>
      <w:r w:rsidR="00FC5608" w:rsidRPr="00C020DF">
        <w:rPr>
          <w:sz w:val="28"/>
          <w:szCs w:val="28"/>
          <w:lang w:val="en-US"/>
        </w:rPr>
        <w:t>5</w:t>
      </w:r>
      <w:r w:rsidR="005B6558" w:rsidRPr="00C020DF">
        <w:rPr>
          <w:sz w:val="28"/>
          <w:szCs w:val="28"/>
          <w:lang w:val="kk-KZ"/>
        </w:rPr>
        <w:t xml:space="preserve"> Zhe Feng., Shyu Jia., Jianfe</w:t>
      </w:r>
      <w:r w:rsidR="006D0931" w:rsidRPr="00C020DF">
        <w:rPr>
          <w:sz w:val="28"/>
          <w:szCs w:val="28"/>
          <w:lang w:val="kk-KZ"/>
        </w:rPr>
        <w:t>ng Peng., Di Cui.</w:t>
      </w:r>
      <w:r w:rsidR="005B6558" w:rsidRPr="00C020DF">
        <w:rPr>
          <w:sz w:val="28"/>
          <w:szCs w:val="28"/>
          <w:lang w:val="kk-KZ"/>
        </w:rPr>
        <w:t xml:space="preserve"> Recent advances in metabolomics for studying heavy metal stress in plants. TrAC Trends in Analytical Chemistry.</w:t>
      </w:r>
      <w:r w:rsidR="00B55C98" w:rsidRPr="00C020DF">
        <w:rPr>
          <w:sz w:val="28"/>
          <w:szCs w:val="28"/>
          <w:lang w:val="kk-KZ"/>
        </w:rPr>
        <w:t xml:space="preserve"> – 2016.</w:t>
      </w:r>
      <w:r w:rsidR="005B6558" w:rsidRPr="00C020DF">
        <w:rPr>
          <w:sz w:val="28"/>
          <w:szCs w:val="28"/>
          <w:lang w:val="kk-KZ"/>
        </w:rPr>
        <w:t xml:space="preserve"> V. 143. https://doi.org/10.1016/j.trac.2021.116402.</w:t>
      </w:r>
    </w:p>
    <w:p w:rsidR="00E83937" w:rsidRPr="00C020DF" w:rsidRDefault="00196729" w:rsidP="00104DFD">
      <w:pPr>
        <w:widowControl w:val="0"/>
        <w:tabs>
          <w:tab w:val="left" w:pos="7304"/>
        </w:tabs>
        <w:ind w:firstLine="709"/>
        <w:jc w:val="both"/>
        <w:rPr>
          <w:sz w:val="28"/>
          <w:szCs w:val="28"/>
          <w:lang w:val="en-US"/>
        </w:rPr>
      </w:pPr>
      <w:r w:rsidRPr="00C020DF">
        <w:rPr>
          <w:sz w:val="28"/>
          <w:szCs w:val="28"/>
          <w:lang w:val="en-US"/>
        </w:rPr>
        <w:t>4</w:t>
      </w:r>
      <w:r w:rsidR="00FC5608" w:rsidRPr="00C020DF">
        <w:rPr>
          <w:sz w:val="28"/>
          <w:szCs w:val="28"/>
          <w:lang w:val="en-US"/>
        </w:rPr>
        <w:t>6</w:t>
      </w:r>
      <w:r w:rsidR="00E14C85" w:rsidRPr="00C020DF">
        <w:rPr>
          <w:sz w:val="28"/>
          <w:szCs w:val="28"/>
          <w:lang w:val="kk-KZ"/>
        </w:rPr>
        <w:t xml:space="preserve"> </w:t>
      </w:r>
      <w:r w:rsidR="00FD116D" w:rsidRPr="00C020DF">
        <w:rPr>
          <w:sz w:val="28"/>
          <w:szCs w:val="28"/>
          <w:lang w:val="en-US"/>
        </w:rPr>
        <w:t xml:space="preserve"> Jing Yuan., Yang Yang., Xi-</w:t>
      </w:r>
      <w:r w:rsidR="00D53698" w:rsidRPr="00C020DF">
        <w:rPr>
          <w:sz w:val="28"/>
          <w:szCs w:val="28"/>
          <w:lang w:val="en-US"/>
        </w:rPr>
        <w:t>H</w:t>
      </w:r>
      <w:r w:rsidR="00FD116D" w:rsidRPr="00C020DF">
        <w:rPr>
          <w:sz w:val="28"/>
          <w:szCs w:val="28"/>
          <w:lang w:val="en-US"/>
        </w:rPr>
        <w:t>ong Zhou., Yi-</w:t>
      </w:r>
      <w:r w:rsidR="00D53698" w:rsidRPr="00C020DF">
        <w:rPr>
          <w:sz w:val="28"/>
          <w:szCs w:val="28"/>
          <w:lang w:val="en-US"/>
        </w:rPr>
        <w:t>C</w:t>
      </w:r>
      <w:r w:rsidR="00FD116D" w:rsidRPr="00C020DF">
        <w:rPr>
          <w:sz w:val="28"/>
          <w:szCs w:val="28"/>
          <w:lang w:val="en-US"/>
        </w:rPr>
        <w:t>hen Ge., Qing-</w:t>
      </w:r>
      <w:r w:rsidR="00D53698" w:rsidRPr="00C020DF">
        <w:rPr>
          <w:sz w:val="28"/>
          <w:szCs w:val="28"/>
          <w:lang w:val="en-US"/>
        </w:rPr>
        <w:t>R</w:t>
      </w:r>
      <w:r w:rsidR="00FD116D" w:rsidRPr="00C020DF">
        <w:rPr>
          <w:sz w:val="28"/>
          <w:szCs w:val="28"/>
          <w:lang w:val="en-US"/>
        </w:rPr>
        <w:t>u Z</w:t>
      </w:r>
      <w:r w:rsidR="006D0931" w:rsidRPr="00C020DF">
        <w:rPr>
          <w:sz w:val="28"/>
          <w:szCs w:val="28"/>
          <w:lang w:val="en-US"/>
        </w:rPr>
        <w:t>eng.</w:t>
      </w:r>
      <w:r w:rsidR="00FD116D" w:rsidRPr="00C020DF">
        <w:rPr>
          <w:sz w:val="28"/>
          <w:szCs w:val="28"/>
          <w:lang w:val="en-US"/>
        </w:rPr>
        <w:t xml:space="preserve"> A new method for simultaneous removal of heavy metals and harmful organics from rapeseed meal from metal-contaminated farmland. Separation and Purification Technology. </w:t>
      </w:r>
      <w:r w:rsidR="00D53698" w:rsidRPr="00C020DF">
        <w:rPr>
          <w:sz w:val="28"/>
          <w:szCs w:val="28"/>
          <w:lang w:val="en-US"/>
        </w:rPr>
        <w:t xml:space="preserve">– 2018. </w:t>
      </w:r>
      <w:r w:rsidR="00FD116D" w:rsidRPr="00C020DF">
        <w:rPr>
          <w:sz w:val="28"/>
          <w:szCs w:val="28"/>
          <w:lang w:val="en-US"/>
        </w:rPr>
        <w:t>V. 210. https://doi.org/10.1016/j.seppur.2018.09.056.</w:t>
      </w:r>
    </w:p>
    <w:p w:rsidR="00BD4DB5" w:rsidRPr="00C020DF" w:rsidRDefault="009D1BED" w:rsidP="00104DFD">
      <w:pPr>
        <w:ind w:firstLine="709"/>
        <w:jc w:val="both"/>
        <w:rPr>
          <w:sz w:val="28"/>
          <w:szCs w:val="28"/>
          <w:lang w:val="kk-KZ"/>
        </w:rPr>
      </w:pPr>
      <w:r w:rsidRPr="00C020DF">
        <w:rPr>
          <w:sz w:val="28"/>
          <w:szCs w:val="28"/>
        </w:rPr>
        <w:t>4</w:t>
      </w:r>
      <w:r w:rsidR="00FC5608" w:rsidRPr="00C020DF">
        <w:rPr>
          <w:sz w:val="28"/>
          <w:szCs w:val="28"/>
        </w:rPr>
        <w:t>7</w:t>
      </w:r>
      <w:r w:rsidR="000E3E03" w:rsidRPr="00C020DF">
        <w:rPr>
          <w:sz w:val="28"/>
          <w:szCs w:val="28"/>
        </w:rPr>
        <w:t xml:space="preserve"> </w:t>
      </w:r>
      <w:r w:rsidR="00BD4DB5" w:rsidRPr="00C020DF">
        <w:rPr>
          <w:bCs/>
          <w:sz w:val="28"/>
          <w:szCs w:val="28"/>
        </w:rPr>
        <w:t>Ильин</w:t>
      </w:r>
      <w:r w:rsidR="00BD4DB5" w:rsidRPr="00C020DF">
        <w:rPr>
          <w:sz w:val="28"/>
          <w:szCs w:val="28"/>
        </w:rPr>
        <w:t xml:space="preserve"> В.Б. Микроэлементы и тяжелые металлы в почвах и растениях</w:t>
      </w:r>
      <w:r w:rsidR="00BD4DB5" w:rsidRPr="00C020DF">
        <w:rPr>
          <w:sz w:val="28"/>
          <w:szCs w:val="28"/>
          <w:lang w:val="kk-KZ"/>
        </w:rPr>
        <w:t xml:space="preserve"> Н</w:t>
      </w:r>
      <w:r w:rsidR="00152A6E" w:rsidRPr="00C020DF">
        <w:rPr>
          <w:sz w:val="28"/>
          <w:szCs w:val="28"/>
        </w:rPr>
        <w:t>овосибирской области</w:t>
      </w:r>
      <w:r w:rsidR="00152A6E" w:rsidRPr="00C020DF">
        <w:rPr>
          <w:sz w:val="28"/>
          <w:szCs w:val="28"/>
          <w:lang w:val="kk-KZ"/>
        </w:rPr>
        <w:t xml:space="preserve">. </w:t>
      </w:r>
      <w:r w:rsidR="00152A6E" w:rsidRPr="00C020DF">
        <w:rPr>
          <w:sz w:val="28"/>
          <w:szCs w:val="28"/>
        </w:rPr>
        <w:t>Новосибирск</w:t>
      </w:r>
      <w:r w:rsidR="00152A6E" w:rsidRPr="00C020DF">
        <w:rPr>
          <w:sz w:val="28"/>
          <w:szCs w:val="28"/>
          <w:lang w:val="kk-KZ"/>
        </w:rPr>
        <w:t>.</w:t>
      </w:r>
      <w:r w:rsidR="00152A6E" w:rsidRPr="00C020DF">
        <w:rPr>
          <w:sz w:val="28"/>
          <w:szCs w:val="28"/>
          <w:lang w:val="en-US"/>
        </w:rPr>
        <w:t xml:space="preserve"> </w:t>
      </w:r>
      <w:r w:rsidR="00152A6E" w:rsidRPr="00C020DF">
        <w:rPr>
          <w:sz w:val="28"/>
          <w:szCs w:val="28"/>
        </w:rPr>
        <w:t>СО</w:t>
      </w:r>
      <w:r w:rsidR="00152A6E" w:rsidRPr="00C020DF">
        <w:rPr>
          <w:sz w:val="28"/>
          <w:szCs w:val="28"/>
          <w:lang w:val="en-US"/>
        </w:rPr>
        <w:t xml:space="preserve"> </w:t>
      </w:r>
      <w:r w:rsidR="00152A6E" w:rsidRPr="00C020DF">
        <w:rPr>
          <w:sz w:val="28"/>
          <w:szCs w:val="28"/>
        </w:rPr>
        <w:t>РАН</w:t>
      </w:r>
      <w:r w:rsidR="00152A6E" w:rsidRPr="00C020DF">
        <w:rPr>
          <w:sz w:val="28"/>
          <w:szCs w:val="28"/>
          <w:lang w:val="kk-KZ"/>
        </w:rPr>
        <w:t>. -</w:t>
      </w:r>
      <w:r w:rsidR="00BD4DB5" w:rsidRPr="00C020DF">
        <w:rPr>
          <w:sz w:val="28"/>
          <w:szCs w:val="28"/>
          <w:lang w:val="en-US"/>
        </w:rPr>
        <w:t xml:space="preserve"> </w:t>
      </w:r>
      <w:r w:rsidR="00BD4DB5" w:rsidRPr="00C020DF">
        <w:rPr>
          <w:bCs/>
          <w:sz w:val="28"/>
          <w:szCs w:val="28"/>
          <w:lang w:val="en-US"/>
        </w:rPr>
        <w:t>2001</w:t>
      </w:r>
      <w:r w:rsidR="00152A6E" w:rsidRPr="00C020DF">
        <w:rPr>
          <w:sz w:val="28"/>
          <w:szCs w:val="28"/>
          <w:lang w:val="en-US"/>
        </w:rPr>
        <w:t xml:space="preserve">. </w:t>
      </w:r>
      <w:r w:rsidR="00152A6E" w:rsidRPr="00C020DF">
        <w:rPr>
          <w:sz w:val="28"/>
          <w:szCs w:val="28"/>
          <w:lang w:val="kk-KZ"/>
        </w:rPr>
        <w:t xml:space="preserve">С. </w:t>
      </w:r>
      <w:r w:rsidR="00152A6E" w:rsidRPr="00C020DF">
        <w:rPr>
          <w:sz w:val="28"/>
          <w:szCs w:val="28"/>
          <w:lang w:val="en-US"/>
        </w:rPr>
        <w:t>228.</w:t>
      </w:r>
    </w:p>
    <w:p w:rsidR="00E83937" w:rsidRPr="00C020DF" w:rsidRDefault="00196729" w:rsidP="00104DFD">
      <w:pPr>
        <w:widowControl w:val="0"/>
        <w:tabs>
          <w:tab w:val="left" w:pos="7304"/>
        </w:tabs>
        <w:ind w:firstLine="709"/>
        <w:jc w:val="both"/>
        <w:rPr>
          <w:sz w:val="28"/>
          <w:szCs w:val="28"/>
          <w:lang w:val="en-US"/>
        </w:rPr>
      </w:pPr>
      <w:r w:rsidRPr="00C020DF">
        <w:rPr>
          <w:sz w:val="28"/>
          <w:szCs w:val="28"/>
          <w:lang w:val="en-US"/>
        </w:rPr>
        <w:lastRenderedPageBreak/>
        <w:t>4</w:t>
      </w:r>
      <w:r w:rsidR="00FC5608" w:rsidRPr="00C020DF">
        <w:rPr>
          <w:sz w:val="28"/>
          <w:szCs w:val="28"/>
          <w:lang w:val="en-US"/>
        </w:rPr>
        <w:t>8</w:t>
      </w:r>
      <w:r w:rsidR="002F4069" w:rsidRPr="00C020DF">
        <w:rPr>
          <w:sz w:val="28"/>
          <w:szCs w:val="28"/>
          <w:lang w:val="en-US"/>
        </w:rPr>
        <w:t xml:space="preserve"> Jingchun Shi., Linlin Huang., Edmond Sanganyado., Jie </w:t>
      </w:r>
      <w:r w:rsidR="00D53698" w:rsidRPr="00C020DF">
        <w:rPr>
          <w:sz w:val="28"/>
          <w:szCs w:val="28"/>
          <w:lang w:val="en-US"/>
        </w:rPr>
        <w:t>Z</w:t>
      </w:r>
      <w:r w:rsidR="002F4069" w:rsidRPr="00C020DF">
        <w:rPr>
          <w:sz w:val="28"/>
          <w:szCs w:val="28"/>
          <w:lang w:val="en-US"/>
        </w:rPr>
        <w:t>hang Moc., Hongzhi Zhao., Li Xiang., Ming Hung Wong., Wenhua Liu., Spatial distribution and ecological risks of polychlorinated biphenyls in a river basin affected by traditional and emerging electronic waste recycling in South China. Ecotoxicology and Environmental Safety.</w:t>
      </w:r>
      <w:r w:rsidR="00D53698" w:rsidRPr="00C020DF">
        <w:rPr>
          <w:sz w:val="28"/>
          <w:szCs w:val="28"/>
          <w:lang w:val="en-US"/>
        </w:rPr>
        <w:t xml:space="preserve"> – 2022.</w:t>
      </w:r>
      <w:r w:rsidR="002F4069" w:rsidRPr="00C020DF">
        <w:rPr>
          <w:sz w:val="28"/>
          <w:szCs w:val="28"/>
          <w:lang w:val="en-US"/>
        </w:rPr>
        <w:t xml:space="preserve"> V. 243. </w:t>
      </w:r>
      <w:hyperlink r:id="rId58" w:history="1">
        <w:r w:rsidR="006E7ED3" w:rsidRPr="00C020DF">
          <w:rPr>
            <w:rStyle w:val="a9"/>
            <w:color w:val="auto"/>
            <w:sz w:val="28"/>
            <w:szCs w:val="28"/>
            <w:lang w:val="en-US"/>
          </w:rPr>
          <w:t>https://doi.org/10.1016/j.ecoenv.2022.114010</w:t>
        </w:r>
      </w:hyperlink>
      <w:r w:rsidR="002F4069" w:rsidRPr="00C020DF">
        <w:rPr>
          <w:sz w:val="28"/>
          <w:szCs w:val="28"/>
          <w:lang w:val="en-US"/>
        </w:rPr>
        <w:t>.</w:t>
      </w:r>
    </w:p>
    <w:p w:rsidR="006E7ED3" w:rsidRPr="00C020DF" w:rsidRDefault="00FC5608" w:rsidP="00104DFD">
      <w:pPr>
        <w:ind w:firstLine="709"/>
        <w:jc w:val="both"/>
        <w:rPr>
          <w:sz w:val="28"/>
          <w:szCs w:val="28"/>
          <w:lang w:val="kk-KZ"/>
        </w:rPr>
      </w:pPr>
      <w:r w:rsidRPr="00C020DF">
        <w:rPr>
          <w:sz w:val="28"/>
          <w:szCs w:val="28"/>
          <w:lang w:val="en-US"/>
        </w:rPr>
        <w:t>49</w:t>
      </w:r>
      <w:r w:rsidR="006E7ED3" w:rsidRPr="00C020DF">
        <w:rPr>
          <w:sz w:val="28"/>
          <w:szCs w:val="28"/>
          <w:lang w:val="en-US"/>
        </w:rPr>
        <w:t xml:space="preserve"> Hall J.L. Cellular mechanisms for heavy metal </w:t>
      </w:r>
      <w:r w:rsidR="00B55C98" w:rsidRPr="00C020DF">
        <w:rPr>
          <w:sz w:val="28"/>
          <w:szCs w:val="28"/>
          <w:lang w:val="en-US"/>
        </w:rPr>
        <w:t>detoxification and tolerance</w:t>
      </w:r>
      <w:r w:rsidR="00B55C98" w:rsidRPr="00C020DF">
        <w:rPr>
          <w:sz w:val="28"/>
          <w:szCs w:val="28"/>
          <w:lang w:val="kk-KZ"/>
        </w:rPr>
        <w:t xml:space="preserve">. </w:t>
      </w:r>
      <w:r w:rsidR="006E7ED3" w:rsidRPr="00C020DF">
        <w:rPr>
          <w:sz w:val="28"/>
          <w:szCs w:val="28"/>
          <w:lang w:val="kk-KZ"/>
        </w:rPr>
        <w:t>J</w:t>
      </w:r>
      <w:r w:rsidR="00B55C98" w:rsidRPr="00C020DF">
        <w:rPr>
          <w:sz w:val="28"/>
          <w:szCs w:val="28"/>
          <w:lang w:val="kk-KZ"/>
        </w:rPr>
        <w:t>. Experimental Botany. - 2002. Vol. 53, № 366.</w:t>
      </w:r>
      <w:r w:rsidR="006E7ED3" w:rsidRPr="00C020DF">
        <w:rPr>
          <w:sz w:val="28"/>
          <w:szCs w:val="28"/>
          <w:lang w:val="kk-KZ"/>
        </w:rPr>
        <w:t xml:space="preserve"> P. 1-11. </w:t>
      </w:r>
    </w:p>
    <w:p w:rsidR="006E7ED3" w:rsidRPr="00C020DF" w:rsidRDefault="00FC5608" w:rsidP="00104DFD">
      <w:pPr>
        <w:widowControl w:val="0"/>
        <w:tabs>
          <w:tab w:val="left" w:pos="7304"/>
        </w:tabs>
        <w:ind w:firstLine="709"/>
        <w:jc w:val="both"/>
        <w:rPr>
          <w:sz w:val="28"/>
          <w:szCs w:val="28"/>
          <w:lang w:val="en-US"/>
        </w:rPr>
      </w:pPr>
      <w:r w:rsidRPr="00C020DF">
        <w:rPr>
          <w:sz w:val="28"/>
          <w:szCs w:val="28"/>
          <w:lang w:val="kk-KZ"/>
        </w:rPr>
        <w:t>50</w:t>
      </w:r>
      <w:r w:rsidR="00E14C85" w:rsidRPr="00C020DF">
        <w:rPr>
          <w:sz w:val="28"/>
          <w:szCs w:val="28"/>
          <w:lang w:val="kk-KZ"/>
        </w:rPr>
        <w:t xml:space="preserve"> </w:t>
      </w:r>
      <w:r w:rsidR="00660F07" w:rsidRPr="00C020DF">
        <w:rPr>
          <w:sz w:val="28"/>
          <w:szCs w:val="28"/>
          <w:lang w:val="kk-KZ"/>
        </w:rPr>
        <w:t xml:space="preserve"> Enqi Liu., Chunzhen Fan., Min Zhao., Shunfeng Jiang., Zhiquan Wang., Zhan Jin., Ke Bei., Xiangyong Z</w:t>
      </w:r>
      <w:r w:rsidR="006D0931" w:rsidRPr="00C020DF">
        <w:rPr>
          <w:sz w:val="28"/>
          <w:szCs w:val="28"/>
          <w:lang w:val="kk-KZ"/>
        </w:rPr>
        <w:t>heng., Suqing Wu., Qingyi Zeng.</w:t>
      </w:r>
      <w:r w:rsidR="00660F07" w:rsidRPr="00C020DF">
        <w:rPr>
          <w:sz w:val="28"/>
          <w:szCs w:val="28"/>
          <w:lang w:val="kk-KZ"/>
        </w:rPr>
        <w:t xml:space="preserve"> </w:t>
      </w:r>
      <w:r w:rsidR="00660F07" w:rsidRPr="00C020DF">
        <w:rPr>
          <w:sz w:val="28"/>
          <w:szCs w:val="28"/>
          <w:lang w:val="en-US"/>
        </w:rPr>
        <w:t>Effects of heavy metals on denitrification processes in water treatment: A review. Separation and Purification Technology.</w:t>
      </w:r>
      <w:r w:rsidR="00D53698" w:rsidRPr="00C020DF">
        <w:rPr>
          <w:sz w:val="28"/>
          <w:szCs w:val="28"/>
          <w:lang w:val="en-US"/>
        </w:rPr>
        <w:t xml:space="preserve"> – 2022.</w:t>
      </w:r>
      <w:r w:rsidR="00660F07" w:rsidRPr="00C020DF">
        <w:rPr>
          <w:sz w:val="28"/>
          <w:szCs w:val="28"/>
          <w:lang w:val="en-US"/>
        </w:rPr>
        <w:t xml:space="preserve"> V. 299. https://doi.org/10.1016/j.seppur.2022.121793.</w:t>
      </w:r>
    </w:p>
    <w:p w:rsidR="00E83937" w:rsidRPr="00C020DF" w:rsidRDefault="00196729" w:rsidP="00104DFD">
      <w:pPr>
        <w:widowControl w:val="0"/>
        <w:tabs>
          <w:tab w:val="left" w:pos="7304"/>
        </w:tabs>
        <w:ind w:firstLine="709"/>
        <w:jc w:val="both"/>
        <w:rPr>
          <w:sz w:val="28"/>
          <w:szCs w:val="28"/>
          <w:lang w:val="en-US"/>
        </w:rPr>
      </w:pPr>
      <w:r w:rsidRPr="00C020DF">
        <w:rPr>
          <w:sz w:val="28"/>
          <w:szCs w:val="28"/>
          <w:lang w:val="en-US"/>
        </w:rPr>
        <w:t>5</w:t>
      </w:r>
      <w:r w:rsidR="00FC5608" w:rsidRPr="00C020DF">
        <w:rPr>
          <w:sz w:val="28"/>
          <w:szCs w:val="28"/>
          <w:lang w:val="en-US"/>
        </w:rPr>
        <w:t>1</w:t>
      </w:r>
      <w:r w:rsidR="00D74AB8" w:rsidRPr="00C020DF">
        <w:rPr>
          <w:sz w:val="28"/>
          <w:szCs w:val="28"/>
          <w:lang w:val="en-US"/>
        </w:rPr>
        <w:t xml:space="preserve"> Vikas Choudhary., Hemant Goyal., Anil Kumar Varma., Ravi Shankar., Sankar Chakma., Pankaj M</w:t>
      </w:r>
      <w:r w:rsidR="0031017E" w:rsidRPr="00C020DF">
        <w:rPr>
          <w:sz w:val="28"/>
          <w:szCs w:val="28"/>
          <w:lang w:val="en-US"/>
        </w:rPr>
        <w:t>alviya., Lokendra Singh Thakur.</w:t>
      </w:r>
      <w:r w:rsidR="00D74AB8" w:rsidRPr="00C020DF">
        <w:rPr>
          <w:sz w:val="28"/>
          <w:szCs w:val="28"/>
          <w:lang w:val="en-US"/>
        </w:rPr>
        <w:t xml:space="preserve"> Life Cycle Assessment (LCA) of the lead, chromium, and cadmium removal from water through electrocoagulation. Materials Today: Proceedings. </w:t>
      </w:r>
      <w:r w:rsidR="00B55C98" w:rsidRPr="00C020DF">
        <w:rPr>
          <w:sz w:val="28"/>
          <w:szCs w:val="28"/>
          <w:lang w:val="kk-KZ"/>
        </w:rPr>
        <w:t xml:space="preserve">- </w:t>
      </w:r>
      <w:r w:rsidR="00D74AB8" w:rsidRPr="00C020DF">
        <w:rPr>
          <w:sz w:val="28"/>
          <w:szCs w:val="28"/>
          <w:lang w:val="en-US"/>
        </w:rPr>
        <w:t>2023. https://doi.org/10.1016/j.matpr.2023.08.297.</w:t>
      </w:r>
    </w:p>
    <w:p w:rsidR="00532FF1" w:rsidRPr="00C020DF" w:rsidRDefault="00532FF1" w:rsidP="00532FF1">
      <w:pPr>
        <w:jc w:val="both"/>
        <w:rPr>
          <w:sz w:val="28"/>
          <w:szCs w:val="28"/>
          <w:lang w:val="kk-KZ"/>
        </w:rPr>
      </w:pPr>
      <w:r w:rsidRPr="00C020DF">
        <w:rPr>
          <w:sz w:val="28"/>
          <w:szCs w:val="28"/>
          <w:lang w:val="en-US"/>
        </w:rPr>
        <w:t xml:space="preserve">         52</w:t>
      </w:r>
      <w:r w:rsidR="00DA6339" w:rsidRPr="00C020DF">
        <w:rPr>
          <w:sz w:val="28"/>
          <w:szCs w:val="28"/>
          <w:lang w:val="kk-KZ"/>
        </w:rPr>
        <w:t xml:space="preserve"> </w:t>
      </w:r>
      <w:r w:rsidRPr="00C020DF">
        <w:rPr>
          <w:iCs/>
          <w:sz w:val="28"/>
          <w:szCs w:val="28"/>
          <w:lang w:val="kk-KZ"/>
        </w:rPr>
        <w:t>Issayev</w:t>
      </w:r>
      <w:r w:rsidRPr="00C020DF">
        <w:rPr>
          <w:iCs/>
          <w:sz w:val="28"/>
          <w:szCs w:val="28"/>
          <w:lang w:val="en-US"/>
        </w:rPr>
        <w:t xml:space="preserve"> </w:t>
      </w:r>
      <w:r w:rsidRPr="00C020DF">
        <w:rPr>
          <w:iCs/>
          <w:sz w:val="28"/>
          <w:szCs w:val="28"/>
          <w:lang w:val="kk-KZ"/>
        </w:rPr>
        <w:t>G.</w:t>
      </w:r>
      <w:r w:rsidRPr="00C020DF">
        <w:rPr>
          <w:iCs/>
          <w:sz w:val="28"/>
          <w:szCs w:val="28"/>
          <w:lang w:val="en-US"/>
        </w:rPr>
        <w:t xml:space="preserve">I., Ikramov </w:t>
      </w:r>
      <w:r w:rsidRPr="00C020DF">
        <w:rPr>
          <w:iCs/>
          <w:sz w:val="28"/>
          <w:szCs w:val="28"/>
          <w:lang w:val="kk-KZ"/>
        </w:rPr>
        <w:t>I.</w:t>
      </w:r>
      <w:r w:rsidRPr="00C020DF">
        <w:rPr>
          <w:iCs/>
          <w:sz w:val="28"/>
          <w:szCs w:val="28"/>
          <w:lang w:val="en-US"/>
        </w:rPr>
        <w:t xml:space="preserve">G. </w:t>
      </w:r>
      <w:r w:rsidRPr="00C020DF">
        <w:rPr>
          <w:sz w:val="28"/>
          <w:szCs w:val="28"/>
          <w:lang w:val="en-US"/>
        </w:rPr>
        <w:t>Environmental impact of lead toxicity. National Academy of Sciences of the Republic of Kazakhstan</w:t>
      </w:r>
      <w:r w:rsidRPr="00C020DF">
        <w:rPr>
          <w:sz w:val="28"/>
          <w:szCs w:val="28"/>
          <w:lang w:val="kk-KZ"/>
        </w:rPr>
        <w:t xml:space="preserve"> «</w:t>
      </w:r>
      <w:r w:rsidRPr="00C020DF">
        <w:rPr>
          <w:sz w:val="28"/>
          <w:szCs w:val="28"/>
          <w:lang w:val="en-US"/>
        </w:rPr>
        <w:t>Halyk</w:t>
      </w:r>
      <w:r w:rsidRPr="00C020DF">
        <w:rPr>
          <w:sz w:val="28"/>
          <w:szCs w:val="28"/>
          <w:lang w:val="kk-KZ"/>
        </w:rPr>
        <w:t xml:space="preserve">» </w:t>
      </w:r>
      <w:r w:rsidRPr="00C020DF">
        <w:rPr>
          <w:sz w:val="28"/>
          <w:szCs w:val="28"/>
          <w:lang w:val="en-US"/>
        </w:rPr>
        <w:t xml:space="preserve">Private Foundation. 2023. P. 100-110. </w:t>
      </w:r>
      <w:r w:rsidRPr="00C020DF">
        <w:rPr>
          <w:sz w:val="28"/>
          <w:szCs w:val="28"/>
          <w:lang w:val="kk-KZ"/>
        </w:rPr>
        <w:t>https://doi.org/</w:t>
      </w:r>
      <w:r w:rsidRPr="00C020DF">
        <w:rPr>
          <w:sz w:val="28"/>
          <w:szCs w:val="28"/>
          <w:lang w:val="en-US"/>
        </w:rPr>
        <w:t>10.32014/2023.2518-170 X.352.</w:t>
      </w:r>
    </w:p>
    <w:p w:rsidR="00E83937" w:rsidRPr="00C020DF" w:rsidRDefault="00196729" w:rsidP="00104DFD">
      <w:pPr>
        <w:widowControl w:val="0"/>
        <w:tabs>
          <w:tab w:val="left" w:pos="7304"/>
        </w:tabs>
        <w:ind w:firstLine="709"/>
        <w:jc w:val="both"/>
        <w:rPr>
          <w:sz w:val="28"/>
          <w:szCs w:val="28"/>
          <w:lang w:val="kk-KZ"/>
        </w:rPr>
      </w:pPr>
      <w:r w:rsidRPr="00C020DF">
        <w:rPr>
          <w:sz w:val="28"/>
          <w:szCs w:val="28"/>
          <w:lang w:val="kk-KZ"/>
        </w:rPr>
        <w:t>5</w:t>
      </w:r>
      <w:r w:rsidR="00FC5608" w:rsidRPr="00C020DF">
        <w:rPr>
          <w:sz w:val="28"/>
          <w:szCs w:val="28"/>
          <w:lang w:val="kk-KZ"/>
        </w:rPr>
        <w:t>3</w:t>
      </w:r>
      <w:r w:rsidR="00FB0A2F" w:rsidRPr="00C020DF">
        <w:rPr>
          <w:sz w:val="28"/>
          <w:szCs w:val="28"/>
          <w:lang w:val="kk-KZ"/>
        </w:rPr>
        <w:t xml:space="preserve"> </w:t>
      </w:r>
      <w:r w:rsidR="00F70605" w:rsidRPr="00C020DF">
        <w:rPr>
          <w:sz w:val="28"/>
          <w:szCs w:val="28"/>
          <w:lang w:val="kk-KZ"/>
        </w:rPr>
        <w:t>Ивахнюк Г.К</w:t>
      </w:r>
      <w:r w:rsidR="00F01C33" w:rsidRPr="00C020DF">
        <w:rPr>
          <w:sz w:val="28"/>
          <w:szCs w:val="28"/>
          <w:lang w:val="kk-KZ"/>
        </w:rPr>
        <w:t>.</w:t>
      </w:r>
      <w:r w:rsidR="00F70605" w:rsidRPr="00C020DF">
        <w:rPr>
          <w:sz w:val="28"/>
          <w:szCs w:val="28"/>
          <w:lang w:val="kk-KZ"/>
        </w:rPr>
        <w:t>, Икрамов И.Ғ. Ауыр металдардың қоршаған ортаға зиянды әсері. Азаттықтың алғашқы қоңырауы атанған әйгілі «Қазақ» газетінің жарық көргеніне 110 жылдығын атап өту мақсатында «Қазақ» газеті - Алаш аңсарының айнасы» атты Халықаралық ғылыми-тәжірибелік конференция материалдары</w:t>
      </w:r>
      <w:r w:rsidR="00F01C33" w:rsidRPr="00C020DF">
        <w:rPr>
          <w:sz w:val="28"/>
          <w:szCs w:val="28"/>
          <w:lang w:val="kk-KZ"/>
        </w:rPr>
        <w:t>. – Түркістан 2023.</w:t>
      </w:r>
      <w:r w:rsidR="00F70605" w:rsidRPr="00C020DF">
        <w:rPr>
          <w:sz w:val="28"/>
          <w:szCs w:val="28"/>
          <w:lang w:val="kk-KZ"/>
        </w:rPr>
        <w:t xml:space="preserve"> І том.</w:t>
      </w:r>
      <w:r w:rsidR="00F01C33" w:rsidRPr="00C020DF">
        <w:rPr>
          <w:sz w:val="28"/>
          <w:szCs w:val="28"/>
          <w:lang w:val="kk-KZ"/>
        </w:rPr>
        <w:t xml:space="preserve"> Б</w:t>
      </w:r>
      <w:r w:rsidR="00F70605" w:rsidRPr="00C020DF">
        <w:rPr>
          <w:sz w:val="28"/>
          <w:szCs w:val="28"/>
          <w:lang w:val="kk-KZ"/>
        </w:rPr>
        <w:t>.</w:t>
      </w:r>
      <w:r w:rsidR="00F01C33" w:rsidRPr="00C020DF">
        <w:rPr>
          <w:sz w:val="28"/>
          <w:szCs w:val="28"/>
          <w:lang w:val="kk-KZ"/>
        </w:rPr>
        <w:t xml:space="preserve"> 29-33.</w:t>
      </w:r>
      <w:r w:rsidR="00F70605" w:rsidRPr="00C020DF">
        <w:rPr>
          <w:sz w:val="28"/>
          <w:szCs w:val="28"/>
          <w:lang w:val="kk-KZ"/>
        </w:rPr>
        <w:t xml:space="preserve"> ISBN 978-601-285-085-7.</w:t>
      </w:r>
    </w:p>
    <w:p w:rsidR="00E83937" w:rsidRPr="00C020DF" w:rsidRDefault="00B24C2D" w:rsidP="00104DFD">
      <w:pPr>
        <w:widowControl w:val="0"/>
        <w:tabs>
          <w:tab w:val="left" w:pos="7304"/>
        </w:tabs>
        <w:ind w:firstLine="709"/>
        <w:jc w:val="both"/>
        <w:rPr>
          <w:sz w:val="28"/>
          <w:szCs w:val="28"/>
          <w:lang w:val="kk-KZ"/>
        </w:rPr>
      </w:pPr>
      <w:r w:rsidRPr="00C020DF">
        <w:rPr>
          <w:sz w:val="28"/>
          <w:szCs w:val="28"/>
          <w:lang w:val="kk-KZ"/>
        </w:rPr>
        <w:t>54</w:t>
      </w:r>
      <w:r w:rsidR="0050568F" w:rsidRPr="00C020DF">
        <w:rPr>
          <w:sz w:val="28"/>
          <w:szCs w:val="28"/>
          <w:lang w:val="kk-KZ"/>
        </w:rPr>
        <w:t xml:space="preserve"> </w:t>
      </w:r>
      <w:r w:rsidR="00A270D7" w:rsidRPr="00C020DF">
        <w:rPr>
          <w:sz w:val="28"/>
          <w:szCs w:val="28"/>
          <w:lang w:val="kk-KZ"/>
        </w:rPr>
        <w:t>Вардуи Г. Маргарян</w:t>
      </w:r>
      <w:r w:rsidR="00E83D93" w:rsidRPr="00C020DF">
        <w:rPr>
          <w:sz w:val="28"/>
          <w:szCs w:val="28"/>
          <w:lang w:val="kk-KZ"/>
        </w:rPr>
        <w:t>.</w:t>
      </w:r>
      <w:r w:rsidR="00A270D7" w:rsidRPr="00C020DF">
        <w:rPr>
          <w:sz w:val="28"/>
          <w:szCs w:val="28"/>
          <w:lang w:val="kk-KZ"/>
        </w:rPr>
        <w:t>, Ильяс Г. Икрамов</w:t>
      </w:r>
      <w:r w:rsidR="00E83D93" w:rsidRPr="00C020DF">
        <w:rPr>
          <w:sz w:val="28"/>
          <w:szCs w:val="28"/>
          <w:lang w:val="kk-KZ"/>
        </w:rPr>
        <w:t>.</w:t>
      </w:r>
      <w:r w:rsidR="00A270D7" w:rsidRPr="00C020DF">
        <w:rPr>
          <w:sz w:val="28"/>
          <w:szCs w:val="28"/>
          <w:lang w:val="kk-KZ"/>
        </w:rPr>
        <w:t>, Куралай Т. Абдраимова</w:t>
      </w:r>
      <w:r w:rsidR="00E83D93" w:rsidRPr="00C020DF">
        <w:rPr>
          <w:sz w:val="28"/>
          <w:szCs w:val="28"/>
          <w:lang w:val="kk-KZ"/>
        </w:rPr>
        <w:t>.</w:t>
      </w:r>
      <w:r w:rsidR="00A270D7" w:rsidRPr="00C020DF">
        <w:rPr>
          <w:sz w:val="28"/>
          <w:szCs w:val="28"/>
          <w:lang w:val="kk-KZ"/>
        </w:rPr>
        <w:t xml:space="preserve">, Эльмира К. Ибрагимова. </w:t>
      </w:r>
      <w:r w:rsidR="00A270D7" w:rsidRPr="00C020DF">
        <w:rPr>
          <w:sz w:val="28"/>
          <w:szCs w:val="28"/>
        </w:rPr>
        <w:t xml:space="preserve">Об особенностях пространственно-временной изменчивости характеристик волн тепла последних трех десятилетий (Араратская долина, Армения). </w:t>
      </w:r>
      <w:r w:rsidR="00A270D7" w:rsidRPr="00C020DF">
        <w:rPr>
          <w:sz w:val="28"/>
          <w:szCs w:val="28"/>
          <w:lang w:val="kk-KZ"/>
        </w:rPr>
        <w:t>Северно-Кавказский горно-металлургический институт (Государственный технологический университет), Научный журнал «устойчивое развитие горных территорий» Sustainable Development of Mountain Territories</w:t>
      </w:r>
      <w:r w:rsidR="00A270D7" w:rsidRPr="00C020DF">
        <w:rPr>
          <w:sz w:val="28"/>
          <w:szCs w:val="28"/>
        </w:rPr>
        <w:t>.</w:t>
      </w:r>
      <w:r w:rsidR="0031017E" w:rsidRPr="00C020DF">
        <w:rPr>
          <w:sz w:val="28"/>
          <w:szCs w:val="28"/>
          <w:lang w:val="kk-KZ"/>
        </w:rPr>
        <w:t xml:space="preserve"> -</w:t>
      </w:r>
      <w:r w:rsidR="00A270D7" w:rsidRPr="00C020DF">
        <w:rPr>
          <w:sz w:val="28"/>
          <w:szCs w:val="28"/>
        </w:rPr>
        <w:t xml:space="preserve"> </w:t>
      </w:r>
      <w:r w:rsidR="00A270D7" w:rsidRPr="00C020DF">
        <w:rPr>
          <w:sz w:val="28"/>
          <w:szCs w:val="28"/>
          <w:lang w:val="kk-KZ"/>
        </w:rPr>
        <w:t>Северо-Кавказ 2022</w:t>
      </w:r>
      <w:r w:rsidR="00A270D7" w:rsidRPr="00C020DF">
        <w:rPr>
          <w:sz w:val="28"/>
          <w:szCs w:val="28"/>
        </w:rPr>
        <w:t>.</w:t>
      </w:r>
      <w:r w:rsidR="00597D20" w:rsidRPr="00C020DF">
        <w:rPr>
          <w:sz w:val="28"/>
          <w:szCs w:val="28"/>
          <w:lang w:val="kk-KZ"/>
        </w:rPr>
        <w:t xml:space="preserve"> С. 36-45</w:t>
      </w:r>
      <w:r w:rsidR="00E83D93" w:rsidRPr="00C020DF">
        <w:rPr>
          <w:sz w:val="28"/>
          <w:szCs w:val="28"/>
          <w:lang w:val="kk-KZ"/>
        </w:rPr>
        <w:t xml:space="preserve">. </w:t>
      </w:r>
      <w:r w:rsidR="00A270D7" w:rsidRPr="00C020DF">
        <w:rPr>
          <w:sz w:val="28"/>
          <w:szCs w:val="28"/>
          <w:lang w:val="kk-KZ"/>
        </w:rPr>
        <w:t>https://doi.org/10.21177/1998-4502-2022-14-1-36-45.</w:t>
      </w:r>
    </w:p>
    <w:p w:rsidR="0027530D" w:rsidRPr="00C020DF" w:rsidRDefault="00006678" w:rsidP="00006678">
      <w:pPr>
        <w:widowControl w:val="0"/>
        <w:tabs>
          <w:tab w:val="left" w:pos="7304"/>
        </w:tabs>
        <w:jc w:val="both"/>
        <w:rPr>
          <w:sz w:val="28"/>
          <w:szCs w:val="28"/>
          <w:lang w:val="kk-KZ"/>
        </w:rPr>
      </w:pPr>
      <w:r w:rsidRPr="00C020DF">
        <w:rPr>
          <w:sz w:val="28"/>
          <w:szCs w:val="28"/>
          <w:lang w:val="kk-KZ"/>
        </w:rPr>
        <w:t xml:space="preserve">        </w:t>
      </w:r>
      <w:r w:rsidR="00B24C2D" w:rsidRPr="00C020DF">
        <w:rPr>
          <w:sz w:val="28"/>
          <w:szCs w:val="28"/>
          <w:lang w:val="kk-KZ"/>
        </w:rPr>
        <w:t>55</w:t>
      </w:r>
      <w:r w:rsidR="00B130FD" w:rsidRPr="00C020DF">
        <w:rPr>
          <w:sz w:val="28"/>
          <w:szCs w:val="28"/>
          <w:lang w:val="kk-KZ"/>
        </w:rPr>
        <w:t xml:space="preserve"> </w:t>
      </w:r>
      <w:r w:rsidR="002D1B0E" w:rsidRPr="00C020DF">
        <w:rPr>
          <w:sz w:val="28"/>
          <w:szCs w:val="28"/>
          <w:lang w:val="kk-KZ"/>
        </w:rPr>
        <w:t>Керимбекова З.М</w:t>
      </w:r>
      <w:r w:rsidR="00E83D93" w:rsidRPr="00C020DF">
        <w:rPr>
          <w:sz w:val="28"/>
          <w:szCs w:val="28"/>
          <w:lang w:val="kk-KZ"/>
        </w:rPr>
        <w:t>.</w:t>
      </w:r>
      <w:r w:rsidR="002D1B0E" w:rsidRPr="00C020DF">
        <w:rPr>
          <w:sz w:val="28"/>
          <w:szCs w:val="28"/>
          <w:lang w:val="kk-KZ"/>
        </w:rPr>
        <w:t>, Кочеров Е.Н</w:t>
      </w:r>
      <w:r w:rsidR="00E83D93" w:rsidRPr="00C020DF">
        <w:rPr>
          <w:sz w:val="28"/>
          <w:szCs w:val="28"/>
          <w:lang w:val="kk-KZ"/>
        </w:rPr>
        <w:t>., Икрамов И</w:t>
      </w:r>
      <w:r w:rsidR="002D1B0E" w:rsidRPr="00C020DF">
        <w:rPr>
          <w:sz w:val="28"/>
          <w:szCs w:val="28"/>
          <w:lang w:val="kk-KZ"/>
        </w:rPr>
        <w:t>.Ғ. Төтенше жағдайларда халықты қорғау шараларын жетілдіру. «Әуезов оқулары-21: Жаңа Қазақстан-еліміздің болашағы» М. Әуезов атындағы Оңтүстік Қазақстан университетінің 80 жылдығына арналған халықаралық ғылыми–тәжірибелік конференция еңбектері.</w:t>
      </w:r>
      <w:r w:rsidR="00E83D93" w:rsidRPr="00C020DF">
        <w:rPr>
          <w:sz w:val="28"/>
          <w:szCs w:val="28"/>
          <w:lang w:val="kk-KZ"/>
        </w:rPr>
        <w:t xml:space="preserve"> – Шымкент 2023.</w:t>
      </w:r>
      <w:r w:rsidR="002D1B0E" w:rsidRPr="00C020DF">
        <w:rPr>
          <w:sz w:val="28"/>
          <w:szCs w:val="28"/>
          <w:lang w:val="kk-KZ"/>
        </w:rPr>
        <w:t xml:space="preserve"> 7-Том.</w:t>
      </w:r>
      <w:r w:rsidR="00E83D93" w:rsidRPr="00C020DF">
        <w:rPr>
          <w:sz w:val="28"/>
          <w:szCs w:val="28"/>
          <w:lang w:val="kk-KZ"/>
        </w:rPr>
        <w:t xml:space="preserve"> Б. 94-98.</w:t>
      </w:r>
      <w:r w:rsidR="002D1B0E" w:rsidRPr="00C020DF">
        <w:rPr>
          <w:sz w:val="28"/>
          <w:szCs w:val="28"/>
          <w:lang w:val="kk-KZ"/>
        </w:rPr>
        <w:t xml:space="preserve"> </w:t>
      </w:r>
      <w:r w:rsidR="002D1B0E" w:rsidRPr="00C020DF">
        <w:rPr>
          <w:sz w:val="28"/>
          <w:szCs w:val="28"/>
          <w:lang w:val="en-US"/>
        </w:rPr>
        <w:t>ISBN 978-601-255-350-5</w:t>
      </w:r>
      <w:r w:rsidR="002D1B0E" w:rsidRPr="00C020DF">
        <w:rPr>
          <w:sz w:val="28"/>
          <w:szCs w:val="28"/>
          <w:lang w:val="kk-KZ"/>
        </w:rPr>
        <w:t>.</w:t>
      </w:r>
    </w:p>
    <w:p w:rsidR="008179A3" w:rsidRPr="00C020DF" w:rsidRDefault="003472DA" w:rsidP="00104DFD">
      <w:pPr>
        <w:widowControl w:val="0"/>
        <w:tabs>
          <w:tab w:val="left" w:pos="7304"/>
        </w:tabs>
        <w:ind w:firstLine="709"/>
        <w:jc w:val="both"/>
        <w:rPr>
          <w:sz w:val="28"/>
          <w:szCs w:val="28"/>
          <w:lang w:val="en-US"/>
        </w:rPr>
      </w:pPr>
      <w:r w:rsidRPr="00C020DF">
        <w:rPr>
          <w:sz w:val="28"/>
          <w:szCs w:val="28"/>
          <w:lang w:val="en-US"/>
        </w:rPr>
        <w:t>56</w:t>
      </w:r>
      <w:r w:rsidR="00B130FD" w:rsidRPr="00C020DF">
        <w:rPr>
          <w:sz w:val="28"/>
          <w:szCs w:val="28"/>
          <w:lang w:val="kk-KZ"/>
        </w:rPr>
        <w:t xml:space="preserve"> </w:t>
      </w:r>
      <w:r w:rsidR="002833CD" w:rsidRPr="00C020DF">
        <w:rPr>
          <w:sz w:val="28"/>
          <w:szCs w:val="28"/>
          <w:lang w:val="kk-KZ"/>
        </w:rPr>
        <w:t>Kaitlin Volley Martina</w:t>
      </w:r>
      <w:r w:rsidR="00EC108F" w:rsidRPr="00C020DF">
        <w:rPr>
          <w:sz w:val="28"/>
          <w:szCs w:val="28"/>
          <w:lang w:val="en-US"/>
        </w:rPr>
        <w:t>.</w:t>
      </w:r>
      <w:r w:rsidR="002833CD" w:rsidRPr="00C020DF">
        <w:rPr>
          <w:sz w:val="28"/>
          <w:szCs w:val="28"/>
          <w:lang w:val="kk-KZ"/>
        </w:rPr>
        <w:t>, Heidi Sucharew</w:t>
      </w:r>
      <w:r w:rsidR="002833CD" w:rsidRPr="00C020DF">
        <w:rPr>
          <w:sz w:val="28"/>
          <w:szCs w:val="28"/>
          <w:lang w:val="en-US"/>
        </w:rPr>
        <w:t>.</w:t>
      </w:r>
      <w:r w:rsidR="002833CD" w:rsidRPr="00C020DF">
        <w:rPr>
          <w:sz w:val="28"/>
          <w:szCs w:val="28"/>
          <w:lang w:val="kk-KZ"/>
        </w:rPr>
        <w:t>, Kim N. Dietrich</w:t>
      </w:r>
      <w:r w:rsidR="002833CD" w:rsidRPr="00C020DF">
        <w:rPr>
          <w:sz w:val="28"/>
          <w:szCs w:val="28"/>
          <w:lang w:val="en-US"/>
        </w:rPr>
        <w:t>.</w:t>
      </w:r>
      <w:r w:rsidR="002833CD" w:rsidRPr="00C020DF">
        <w:rPr>
          <w:sz w:val="28"/>
          <w:szCs w:val="28"/>
          <w:lang w:val="kk-KZ"/>
        </w:rPr>
        <w:t>, Patrick J. Parsons</w:t>
      </w:r>
      <w:r w:rsidR="002833CD" w:rsidRPr="00C020DF">
        <w:rPr>
          <w:sz w:val="28"/>
          <w:szCs w:val="28"/>
          <w:lang w:val="en-US"/>
        </w:rPr>
        <w:t>.</w:t>
      </w:r>
      <w:r w:rsidR="002833CD" w:rsidRPr="00C020DF">
        <w:rPr>
          <w:sz w:val="28"/>
          <w:szCs w:val="28"/>
          <w:lang w:val="kk-KZ"/>
        </w:rPr>
        <w:t>, Christopher D. Palmer</w:t>
      </w:r>
      <w:r w:rsidR="002833CD" w:rsidRPr="00C020DF">
        <w:rPr>
          <w:sz w:val="28"/>
          <w:szCs w:val="28"/>
          <w:lang w:val="en-US"/>
        </w:rPr>
        <w:t>.</w:t>
      </w:r>
      <w:r w:rsidR="002833CD" w:rsidRPr="00C020DF">
        <w:rPr>
          <w:sz w:val="28"/>
          <w:szCs w:val="28"/>
          <w:lang w:val="kk-KZ"/>
        </w:rPr>
        <w:t>, Robert Wright</w:t>
      </w:r>
      <w:r w:rsidR="002833CD" w:rsidRPr="00C020DF">
        <w:rPr>
          <w:sz w:val="28"/>
          <w:szCs w:val="28"/>
          <w:lang w:val="en-US"/>
        </w:rPr>
        <w:t>.</w:t>
      </w:r>
      <w:r w:rsidR="002833CD" w:rsidRPr="00C020DF">
        <w:rPr>
          <w:sz w:val="28"/>
          <w:szCs w:val="28"/>
          <w:lang w:val="kk-KZ"/>
        </w:rPr>
        <w:t>, Chitra Amarasiriwardena</w:t>
      </w:r>
      <w:r w:rsidR="002833CD" w:rsidRPr="00C020DF">
        <w:rPr>
          <w:sz w:val="28"/>
          <w:szCs w:val="28"/>
          <w:lang w:val="en-US"/>
        </w:rPr>
        <w:t>.</w:t>
      </w:r>
      <w:r w:rsidR="002833CD" w:rsidRPr="00C020DF">
        <w:rPr>
          <w:sz w:val="28"/>
          <w:szCs w:val="28"/>
          <w:lang w:val="kk-KZ"/>
        </w:rPr>
        <w:t>, Donald R. Smith</w:t>
      </w:r>
      <w:r w:rsidR="002833CD" w:rsidRPr="00C020DF">
        <w:rPr>
          <w:sz w:val="28"/>
          <w:szCs w:val="28"/>
          <w:lang w:val="en-US"/>
        </w:rPr>
        <w:t>.</w:t>
      </w:r>
      <w:r w:rsidR="002833CD" w:rsidRPr="00C020DF">
        <w:rPr>
          <w:sz w:val="28"/>
          <w:szCs w:val="28"/>
          <w:lang w:val="kk-KZ"/>
        </w:rPr>
        <w:t>, Erin N. Haynes</w:t>
      </w:r>
      <w:r w:rsidR="002833CD" w:rsidRPr="00C020DF">
        <w:rPr>
          <w:sz w:val="28"/>
          <w:szCs w:val="28"/>
          <w:lang w:val="en-US"/>
        </w:rPr>
        <w:t xml:space="preserve">. Co-exposure to manganese and lead and </w:t>
      </w:r>
      <w:r w:rsidR="002833CD" w:rsidRPr="00C020DF">
        <w:rPr>
          <w:sz w:val="28"/>
          <w:szCs w:val="28"/>
          <w:lang w:val="en-US"/>
        </w:rPr>
        <w:lastRenderedPageBreak/>
        <w:t>pediatric neurocognition in East Liverpool, Ohio. Environmental Research.</w:t>
      </w:r>
      <w:r w:rsidR="00EC108F" w:rsidRPr="00C020DF">
        <w:rPr>
          <w:sz w:val="28"/>
          <w:szCs w:val="28"/>
          <w:lang w:val="en-US"/>
        </w:rPr>
        <w:t xml:space="preserve"> – 2021. </w:t>
      </w:r>
      <w:r w:rsidR="002833CD" w:rsidRPr="00C020DF">
        <w:rPr>
          <w:sz w:val="28"/>
          <w:szCs w:val="28"/>
          <w:lang w:val="en-US"/>
        </w:rPr>
        <w:t xml:space="preserve">V. 202. https://doi.org/10.1016/j.envres.2021.111644. </w:t>
      </w:r>
    </w:p>
    <w:p w:rsidR="009B3DF5" w:rsidRPr="00C020DF" w:rsidRDefault="003472DA" w:rsidP="00104DFD">
      <w:pPr>
        <w:widowControl w:val="0"/>
        <w:tabs>
          <w:tab w:val="left" w:pos="7304"/>
        </w:tabs>
        <w:ind w:firstLine="709"/>
        <w:jc w:val="both"/>
        <w:rPr>
          <w:sz w:val="28"/>
          <w:szCs w:val="28"/>
          <w:lang w:val="kk-KZ"/>
        </w:rPr>
      </w:pPr>
      <w:r w:rsidRPr="00C020DF">
        <w:rPr>
          <w:sz w:val="28"/>
          <w:szCs w:val="28"/>
          <w:lang w:val="en-US"/>
        </w:rPr>
        <w:t>57</w:t>
      </w:r>
      <w:r w:rsidR="00D622E8" w:rsidRPr="00C020DF">
        <w:rPr>
          <w:sz w:val="28"/>
          <w:szCs w:val="28"/>
          <w:lang w:val="en-US"/>
        </w:rPr>
        <w:t xml:space="preserve"> Linda Schenka</w:t>
      </w:r>
      <w:r w:rsidR="00D622E8" w:rsidRPr="00C020DF">
        <w:rPr>
          <w:sz w:val="28"/>
          <w:szCs w:val="28"/>
          <w:lang w:val="kk-KZ"/>
        </w:rPr>
        <w:t>.</w:t>
      </w:r>
      <w:r w:rsidR="00D622E8" w:rsidRPr="00C020DF">
        <w:rPr>
          <w:sz w:val="28"/>
          <w:szCs w:val="28"/>
          <w:lang w:val="en-US"/>
        </w:rPr>
        <w:t>, Hakan Windforce</w:t>
      </w:r>
      <w:r w:rsidR="00D622E8" w:rsidRPr="00C020DF">
        <w:rPr>
          <w:sz w:val="28"/>
          <w:szCs w:val="28"/>
          <w:lang w:val="kk-KZ"/>
        </w:rPr>
        <w:t>.</w:t>
      </w:r>
      <w:r w:rsidR="00D622E8" w:rsidRPr="00C020DF">
        <w:rPr>
          <w:sz w:val="28"/>
          <w:szCs w:val="28"/>
          <w:lang w:val="en-US"/>
        </w:rPr>
        <w:t>, Björn Skoog</w:t>
      </w:r>
      <w:r w:rsidR="00D622E8" w:rsidRPr="00C020DF">
        <w:rPr>
          <w:sz w:val="28"/>
          <w:szCs w:val="28"/>
          <w:lang w:val="kk-KZ"/>
        </w:rPr>
        <w:t>.</w:t>
      </w:r>
      <w:r w:rsidR="00D622E8" w:rsidRPr="00C020DF">
        <w:rPr>
          <w:sz w:val="28"/>
          <w:szCs w:val="28"/>
          <w:lang w:val="en-US"/>
        </w:rPr>
        <w:t>, Niklas Forsgard</w:t>
      </w:r>
      <w:r w:rsidR="00D622E8" w:rsidRPr="00C020DF">
        <w:rPr>
          <w:sz w:val="28"/>
          <w:szCs w:val="28"/>
          <w:lang w:val="kk-KZ"/>
        </w:rPr>
        <w:t>.</w:t>
      </w:r>
      <w:r w:rsidR="00D622E8" w:rsidRPr="00C020DF">
        <w:rPr>
          <w:sz w:val="28"/>
          <w:szCs w:val="28"/>
          <w:lang w:val="en-US"/>
        </w:rPr>
        <w:t>, Christina Nyberg</w:t>
      </w:r>
      <w:r w:rsidR="00D622E8" w:rsidRPr="00C020DF">
        <w:rPr>
          <w:sz w:val="28"/>
          <w:szCs w:val="28"/>
          <w:lang w:val="kk-KZ"/>
        </w:rPr>
        <w:t>.</w:t>
      </w:r>
      <w:r w:rsidR="00D622E8" w:rsidRPr="00C020DF">
        <w:rPr>
          <w:sz w:val="28"/>
          <w:szCs w:val="28"/>
          <w:lang w:val="en-US"/>
        </w:rPr>
        <w:t>, Fabian Tube</w:t>
      </w:r>
      <w:r w:rsidR="00EC108F" w:rsidRPr="00C020DF">
        <w:rPr>
          <w:sz w:val="28"/>
          <w:szCs w:val="28"/>
          <w:lang w:val="kk-KZ"/>
        </w:rPr>
        <w:t>.</w:t>
      </w:r>
      <w:r w:rsidR="00D622E8" w:rsidRPr="00C020DF">
        <w:rPr>
          <w:sz w:val="28"/>
          <w:szCs w:val="28"/>
          <w:lang w:val="kk-KZ"/>
        </w:rPr>
        <w:t xml:space="preserve"> Exposures to lead during urban combat training. International Journal of Hygiene and Environmental Health.</w:t>
      </w:r>
      <w:r w:rsidR="00EC108F" w:rsidRPr="00C020DF">
        <w:rPr>
          <w:sz w:val="28"/>
          <w:szCs w:val="28"/>
          <w:lang w:val="en-US"/>
        </w:rPr>
        <w:t xml:space="preserve"> – 2021.</w:t>
      </w:r>
      <w:r w:rsidR="00D622E8" w:rsidRPr="00C020DF">
        <w:rPr>
          <w:sz w:val="28"/>
          <w:szCs w:val="28"/>
          <w:lang w:val="kk-KZ"/>
        </w:rPr>
        <w:t xml:space="preserve"> V. 235.</w:t>
      </w:r>
      <w:r w:rsidR="00D622E8" w:rsidRPr="00C020DF">
        <w:rPr>
          <w:sz w:val="28"/>
          <w:szCs w:val="28"/>
        </w:rPr>
        <w:t xml:space="preserve"> </w:t>
      </w:r>
      <w:r w:rsidR="00D622E8" w:rsidRPr="00C020DF">
        <w:rPr>
          <w:sz w:val="28"/>
          <w:szCs w:val="28"/>
          <w:lang w:val="kk-KZ"/>
        </w:rPr>
        <w:t>https://doi.org/10.1016/j.ijheh.2021.113773.</w:t>
      </w:r>
    </w:p>
    <w:p w:rsidR="00D622E8" w:rsidRPr="00C020DF" w:rsidRDefault="003472DA" w:rsidP="00104DFD">
      <w:pPr>
        <w:ind w:firstLine="709"/>
        <w:jc w:val="both"/>
        <w:rPr>
          <w:sz w:val="28"/>
          <w:szCs w:val="28"/>
          <w:lang w:val="kk-KZ"/>
        </w:rPr>
      </w:pPr>
      <w:r w:rsidRPr="00C020DF">
        <w:rPr>
          <w:sz w:val="28"/>
          <w:szCs w:val="28"/>
        </w:rPr>
        <w:t>58</w:t>
      </w:r>
      <w:r w:rsidR="00D622E8" w:rsidRPr="00C020DF">
        <w:rPr>
          <w:sz w:val="28"/>
          <w:szCs w:val="28"/>
          <w:lang w:val="kk-KZ"/>
        </w:rPr>
        <w:t xml:space="preserve"> </w:t>
      </w:r>
      <w:r w:rsidR="00137D12" w:rsidRPr="00C020DF">
        <w:rPr>
          <w:sz w:val="28"/>
          <w:szCs w:val="28"/>
          <w:lang w:val="kk-KZ"/>
        </w:rPr>
        <w:t>Намазбаева З.И., Мукашева М.А., Пудов А.М. Определение содержания тяжелых металлов в объектах окружающей среды и биоматериалов на атомно-абсорбционном спектрометре МГА-915. Астана 2007. С. 69.</w:t>
      </w:r>
    </w:p>
    <w:p w:rsidR="00224860" w:rsidRPr="00C020DF" w:rsidRDefault="003472DA" w:rsidP="00104DFD">
      <w:pPr>
        <w:ind w:firstLine="709"/>
        <w:jc w:val="both"/>
        <w:rPr>
          <w:sz w:val="28"/>
          <w:szCs w:val="28"/>
          <w:lang w:val="en-US"/>
        </w:rPr>
      </w:pPr>
      <w:r w:rsidRPr="00C020DF">
        <w:rPr>
          <w:sz w:val="28"/>
          <w:szCs w:val="28"/>
          <w:lang w:val="en-US"/>
        </w:rPr>
        <w:t>59</w:t>
      </w:r>
      <w:r w:rsidR="00224860" w:rsidRPr="00C020DF">
        <w:rPr>
          <w:sz w:val="28"/>
          <w:szCs w:val="28"/>
          <w:lang w:val="kk-KZ"/>
        </w:rPr>
        <w:t xml:space="preserve"> </w:t>
      </w:r>
      <w:r w:rsidR="00224860" w:rsidRPr="00C020DF">
        <w:rPr>
          <w:sz w:val="28"/>
          <w:szCs w:val="28"/>
          <w:lang w:val="en-US"/>
        </w:rPr>
        <w:t>Woolhouse</w:t>
      </w:r>
      <w:r w:rsidR="00137D12" w:rsidRPr="00C020DF">
        <w:rPr>
          <w:sz w:val="28"/>
          <w:szCs w:val="28"/>
          <w:lang w:val="kk-KZ"/>
        </w:rPr>
        <w:t xml:space="preserve"> </w:t>
      </w:r>
      <w:r w:rsidR="0031017E" w:rsidRPr="00C020DF">
        <w:rPr>
          <w:sz w:val="28"/>
          <w:szCs w:val="28"/>
          <w:lang w:val="en-US"/>
        </w:rPr>
        <w:t>H.W., Walker S.</w:t>
      </w:r>
      <w:r w:rsidR="00224860" w:rsidRPr="00C020DF">
        <w:rPr>
          <w:sz w:val="28"/>
          <w:szCs w:val="28"/>
          <w:lang w:val="en-US"/>
        </w:rPr>
        <w:t xml:space="preserve"> The physiological basis of copper toxicity and copper tolerance in higher plants. – Co</w:t>
      </w:r>
      <w:r w:rsidR="00137D12" w:rsidRPr="00C020DF">
        <w:rPr>
          <w:sz w:val="28"/>
          <w:szCs w:val="28"/>
          <w:lang w:val="en-US"/>
        </w:rPr>
        <w:t>pper Soils and Plants. – Sydney</w:t>
      </w:r>
      <w:r w:rsidR="00224860" w:rsidRPr="00C020DF">
        <w:rPr>
          <w:sz w:val="28"/>
          <w:szCs w:val="28"/>
          <w:lang w:val="en-US"/>
        </w:rPr>
        <w:t xml:space="preserve"> 1981, </w:t>
      </w:r>
      <w:r w:rsidR="00137D12" w:rsidRPr="00C020DF">
        <w:rPr>
          <w:sz w:val="28"/>
          <w:szCs w:val="28"/>
          <w:lang w:val="en-US"/>
        </w:rPr>
        <w:t>P</w:t>
      </w:r>
      <w:r w:rsidR="00224860" w:rsidRPr="00C020DF">
        <w:rPr>
          <w:sz w:val="28"/>
          <w:szCs w:val="28"/>
          <w:lang w:val="en-US"/>
        </w:rPr>
        <w:t>. 235-262.</w:t>
      </w:r>
    </w:p>
    <w:p w:rsidR="00D622E8" w:rsidRPr="00C020DF" w:rsidRDefault="00FC5608" w:rsidP="00104DFD">
      <w:pPr>
        <w:ind w:firstLine="709"/>
        <w:jc w:val="both"/>
        <w:rPr>
          <w:sz w:val="28"/>
          <w:szCs w:val="28"/>
          <w:lang w:val="en-US"/>
        </w:rPr>
      </w:pPr>
      <w:r w:rsidRPr="00C020DF">
        <w:rPr>
          <w:sz w:val="28"/>
          <w:szCs w:val="28"/>
          <w:lang w:val="kk-KZ"/>
        </w:rPr>
        <w:t>6</w:t>
      </w:r>
      <w:r w:rsidR="003472DA" w:rsidRPr="00C020DF">
        <w:rPr>
          <w:sz w:val="28"/>
          <w:szCs w:val="28"/>
          <w:lang w:val="en-US"/>
        </w:rPr>
        <w:t>0</w:t>
      </w:r>
      <w:r w:rsidR="00224860" w:rsidRPr="00C020DF">
        <w:rPr>
          <w:sz w:val="28"/>
          <w:szCs w:val="28"/>
          <w:lang w:val="kk-KZ"/>
        </w:rPr>
        <w:t xml:space="preserve"> </w:t>
      </w:r>
      <w:r w:rsidR="00153A3A" w:rsidRPr="00C020DF">
        <w:rPr>
          <w:sz w:val="28"/>
          <w:szCs w:val="28"/>
          <w:lang w:val="kk-KZ"/>
        </w:rPr>
        <w:t>Alexandra R. Sitarik</w:t>
      </w:r>
      <w:r w:rsidR="00153A3A" w:rsidRPr="00C020DF">
        <w:rPr>
          <w:sz w:val="28"/>
          <w:szCs w:val="28"/>
          <w:lang w:val="en-US"/>
        </w:rPr>
        <w:t>.</w:t>
      </w:r>
      <w:r w:rsidR="00153A3A" w:rsidRPr="00C020DF">
        <w:rPr>
          <w:sz w:val="28"/>
          <w:szCs w:val="28"/>
          <w:lang w:val="kk-KZ"/>
        </w:rPr>
        <w:t>, Manish Arora</w:t>
      </w:r>
      <w:r w:rsidR="00153A3A" w:rsidRPr="00C020DF">
        <w:rPr>
          <w:sz w:val="28"/>
          <w:szCs w:val="28"/>
          <w:lang w:val="en-US"/>
        </w:rPr>
        <w:t>.</w:t>
      </w:r>
      <w:r w:rsidR="00153A3A" w:rsidRPr="00C020DF">
        <w:rPr>
          <w:sz w:val="28"/>
          <w:szCs w:val="28"/>
          <w:lang w:val="kk-KZ"/>
        </w:rPr>
        <w:t>, Christine Austin</w:t>
      </w:r>
      <w:r w:rsidR="00153A3A" w:rsidRPr="00C020DF">
        <w:rPr>
          <w:sz w:val="28"/>
          <w:szCs w:val="28"/>
          <w:lang w:val="en-US"/>
        </w:rPr>
        <w:t>.</w:t>
      </w:r>
      <w:r w:rsidR="00153A3A" w:rsidRPr="00C020DF">
        <w:rPr>
          <w:sz w:val="28"/>
          <w:szCs w:val="28"/>
          <w:lang w:val="kk-KZ"/>
        </w:rPr>
        <w:t>, Lawrence F. Bielak</w:t>
      </w:r>
      <w:r w:rsidR="00153A3A" w:rsidRPr="00C020DF">
        <w:rPr>
          <w:sz w:val="28"/>
          <w:szCs w:val="28"/>
          <w:lang w:val="en-US"/>
        </w:rPr>
        <w:t>.</w:t>
      </w:r>
      <w:r w:rsidR="00153A3A" w:rsidRPr="00C020DF">
        <w:rPr>
          <w:sz w:val="28"/>
          <w:szCs w:val="28"/>
          <w:lang w:val="kk-KZ"/>
        </w:rPr>
        <w:t>, Shoshannah Eggers</w:t>
      </w:r>
      <w:r w:rsidR="00153A3A" w:rsidRPr="00C020DF">
        <w:rPr>
          <w:sz w:val="28"/>
          <w:szCs w:val="28"/>
          <w:lang w:val="en-US"/>
        </w:rPr>
        <w:t>.</w:t>
      </w:r>
      <w:r w:rsidR="00153A3A" w:rsidRPr="00C020DF">
        <w:rPr>
          <w:sz w:val="28"/>
          <w:szCs w:val="28"/>
          <w:lang w:val="kk-KZ"/>
        </w:rPr>
        <w:t>, Christine C. Johnson</w:t>
      </w:r>
      <w:r w:rsidR="00153A3A" w:rsidRPr="00C020DF">
        <w:rPr>
          <w:sz w:val="28"/>
          <w:szCs w:val="28"/>
          <w:lang w:val="en-US"/>
        </w:rPr>
        <w:t>.</w:t>
      </w:r>
      <w:r w:rsidR="00153A3A" w:rsidRPr="00C020DF">
        <w:rPr>
          <w:sz w:val="28"/>
          <w:szCs w:val="28"/>
          <w:lang w:val="kk-KZ"/>
        </w:rPr>
        <w:t>, Susan V. Lynch</w:t>
      </w:r>
      <w:r w:rsidR="00153A3A" w:rsidRPr="00C020DF">
        <w:rPr>
          <w:sz w:val="28"/>
          <w:szCs w:val="28"/>
          <w:lang w:val="en-US"/>
        </w:rPr>
        <w:t>.</w:t>
      </w:r>
      <w:r w:rsidR="00153A3A" w:rsidRPr="00C020DF">
        <w:rPr>
          <w:sz w:val="28"/>
          <w:szCs w:val="28"/>
          <w:lang w:val="kk-KZ"/>
        </w:rPr>
        <w:t>, Sung Kyun Park</w:t>
      </w:r>
      <w:r w:rsidR="00153A3A" w:rsidRPr="00C020DF">
        <w:rPr>
          <w:sz w:val="28"/>
          <w:szCs w:val="28"/>
          <w:lang w:val="en-US"/>
        </w:rPr>
        <w:t>.</w:t>
      </w:r>
      <w:r w:rsidR="00153A3A" w:rsidRPr="00C020DF">
        <w:rPr>
          <w:sz w:val="28"/>
          <w:szCs w:val="28"/>
          <w:lang w:val="kk-KZ"/>
        </w:rPr>
        <w:t>, Kuan-Han Hank Wu</w:t>
      </w:r>
      <w:r w:rsidR="00153A3A" w:rsidRPr="00C020DF">
        <w:rPr>
          <w:sz w:val="28"/>
          <w:szCs w:val="28"/>
          <w:lang w:val="en-US"/>
        </w:rPr>
        <w:t>.</w:t>
      </w:r>
      <w:r w:rsidR="00153A3A" w:rsidRPr="00C020DF">
        <w:rPr>
          <w:sz w:val="28"/>
          <w:szCs w:val="28"/>
          <w:lang w:val="kk-KZ"/>
        </w:rPr>
        <w:t>, Germaine J.M. Yong</w:t>
      </w:r>
      <w:r w:rsidR="00153A3A" w:rsidRPr="00C020DF">
        <w:rPr>
          <w:sz w:val="28"/>
          <w:szCs w:val="28"/>
          <w:lang w:val="en-US"/>
        </w:rPr>
        <w:t>.</w:t>
      </w:r>
      <w:r w:rsidR="00153A3A" w:rsidRPr="00C020DF">
        <w:rPr>
          <w:sz w:val="28"/>
          <w:szCs w:val="28"/>
          <w:lang w:val="kk-KZ"/>
        </w:rPr>
        <w:t>, Andrea E. Cassidy-Bushrow</w:t>
      </w:r>
      <w:r w:rsidR="00EC108F" w:rsidRPr="00C020DF">
        <w:rPr>
          <w:sz w:val="28"/>
          <w:szCs w:val="28"/>
          <w:lang w:val="en-US"/>
        </w:rPr>
        <w:t>.</w:t>
      </w:r>
      <w:r w:rsidR="00153A3A" w:rsidRPr="00C020DF">
        <w:rPr>
          <w:sz w:val="28"/>
          <w:szCs w:val="28"/>
          <w:lang w:val="en-US"/>
        </w:rPr>
        <w:t xml:space="preserve"> Fetal and early postnatal lead exposure measured in teeth associates with inf</w:t>
      </w:r>
      <w:r w:rsidR="00EC108F" w:rsidRPr="00C020DF">
        <w:rPr>
          <w:sz w:val="28"/>
          <w:szCs w:val="28"/>
          <w:lang w:val="en-US"/>
        </w:rPr>
        <w:t xml:space="preserve">ant gut microbiota. Environment </w:t>
      </w:r>
      <w:r w:rsidR="00153A3A" w:rsidRPr="00C020DF">
        <w:rPr>
          <w:sz w:val="28"/>
          <w:szCs w:val="28"/>
          <w:lang w:val="en-US"/>
        </w:rPr>
        <w:t>International.</w:t>
      </w:r>
      <w:r w:rsidR="00EC108F" w:rsidRPr="00C020DF">
        <w:rPr>
          <w:sz w:val="28"/>
          <w:szCs w:val="28"/>
          <w:lang w:val="en-US"/>
        </w:rPr>
        <w:t xml:space="preserve"> – 2020. V.</w:t>
      </w:r>
      <w:r w:rsidR="00153A3A" w:rsidRPr="00C020DF">
        <w:rPr>
          <w:sz w:val="28"/>
          <w:szCs w:val="28"/>
          <w:lang w:val="en-US"/>
        </w:rPr>
        <w:t xml:space="preserve">144. https://doi.org/10.1016/j.envint.2020.106062. </w:t>
      </w:r>
    </w:p>
    <w:p w:rsidR="00153A3A" w:rsidRPr="00C020DF" w:rsidRDefault="00FC5608" w:rsidP="00104DFD">
      <w:pPr>
        <w:ind w:firstLine="709"/>
        <w:jc w:val="both"/>
        <w:rPr>
          <w:sz w:val="28"/>
          <w:szCs w:val="28"/>
          <w:lang w:val="en-US"/>
        </w:rPr>
      </w:pPr>
      <w:r w:rsidRPr="00C020DF">
        <w:rPr>
          <w:sz w:val="28"/>
          <w:szCs w:val="28"/>
          <w:lang w:val="kk-KZ"/>
        </w:rPr>
        <w:t>6</w:t>
      </w:r>
      <w:r w:rsidR="003472DA" w:rsidRPr="00C020DF">
        <w:rPr>
          <w:sz w:val="28"/>
          <w:szCs w:val="28"/>
          <w:lang w:val="en-US"/>
        </w:rPr>
        <w:t>1</w:t>
      </w:r>
      <w:r w:rsidR="00153A3A" w:rsidRPr="00C020DF">
        <w:rPr>
          <w:sz w:val="28"/>
          <w:szCs w:val="28"/>
          <w:lang w:val="en-US"/>
        </w:rPr>
        <w:t xml:space="preserve"> Chang Lei., Tao Chen., Qin-Yi Zhang., Lei-Zhou </w:t>
      </w:r>
      <w:r w:rsidR="0031017E" w:rsidRPr="00C020DF">
        <w:rPr>
          <w:sz w:val="28"/>
          <w:szCs w:val="28"/>
          <w:lang w:val="en-US"/>
        </w:rPr>
        <w:t>Long., Zhou Chen., Zhi-Ping Fu.</w:t>
      </w:r>
      <w:r w:rsidR="00153A3A" w:rsidRPr="00C020DF">
        <w:rPr>
          <w:sz w:val="28"/>
          <w:szCs w:val="28"/>
          <w:lang w:val="en-US"/>
        </w:rPr>
        <w:t xml:space="preserve"> Remediation of lead polluted soil by active silicate material prepared from coal fly ash. Ecotoxicology and Environmental Safety.</w:t>
      </w:r>
      <w:r w:rsidR="00EC108F" w:rsidRPr="00C020DF">
        <w:rPr>
          <w:sz w:val="28"/>
          <w:szCs w:val="28"/>
          <w:lang w:val="en-US"/>
        </w:rPr>
        <w:t xml:space="preserve"> – 2020.</w:t>
      </w:r>
      <w:r w:rsidR="00153A3A" w:rsidRPr="00C020DF">
        <w:rPr>
          <w:sz w:val="28"/>
          <w:szCs w:val="28"/>
          <w:lang w:val="en-US"/>
        </w:rPr>
        <w:t xml:space="preserve"> V. 206. https://doi.org/10.1016/j.ecoenv.2020.111409.</w:t>
      </w:r>
    </w:p>
    <w:p w:rsidR="00FE22B5" w:rsidRPr="00C020DF" w:rsidRDefault="00FC5608" w:rsidP="00104DFD">
      <w:pPr>
        <w:widowControl w:val="0"/>
        <w:tabs>
          <w:tab w:val="left" w:pos="7304"/>
        </w:tabs>
        <w:ind w:firstLine="709"/>
        <w:jc w:val="both"/>
        <w:rPr>
          <w:sz w:val="28"/>
          <w:szCs w:val="28"/>
          <w:lang w:val="kk-KZ"/>
        </w:rPr>
      </w:pPr>
      <w:r w:rsidRPr="00C020DF">
        <w:rPr>
          <w:sz w:val="28"/>
          <w:szCs w:val="28"/>
          <w:lang w:val="en-US"/>
        </w:rPr>
        <w:t>6</w:t>
      </w:r>
      <w:r w:rsidR="003472DA" w:rsidRPr="00C020DF">
        <w:rPr>
          <w:sz w:val="28"/>
          <w:szCs w:val="28"/>
          <w:lang w:val="en-US"/>
        </w:rPr>
        <w:t>2</w:t>
      </w:r>
      <w:r w:rsidR="0080237F" w:rsidRPr="00C020DF">
        <w:rPr>
          <w:sz w:val="28"/>
          <w:szCs w:val="28"/>
          <w:lang w:val="kk-KZ"/>
        </w:rPr>
        <w:t xml:space="preserve"> Natalya V.</w:t>
      </w:r>
      <w:r w:rsidR="0031017E" w:rsidRPr="00C020DF">
        <w:rPr>
          <w:sz w:val="28"/>
          <w:szCs w:val="28"/>
          <w:lang w:val="kk-KZ"/>
        </w:rPr>
        <w:t xml:space="preserve"> Fomchenko., Maxim I. Muravyov.</w:t>
      </w:r>
      <w:r w:rsidR="0080237F" w:rsidRPr="00C020DF">
        <w:rPr>
          <w:sz w:val="28"/>
          <w:szCs w:val="28"/>
          <w:lang w:val="kk-KZ"/>
        </w:rPr>
        <w:t xml:space="preserve"> Effect of sulfide mineral content in copper-zinc concentrates on the rate of leaching of non-ferrous metals by biogenic ferric iron. Hydrometallurgy.</w:t>
      </w:r>
      <w:r w:rsidR="00EC108F" w:rsidRPr="00C020DF">
        <w:rPr>
          <w:sz w:val="28"/>
          <w:szCs w:val="28"/>
          <w:lang w:val="en-US"/>
        </w:rPr>
        <w:t xml:space="preserve"> – 2019.</w:t>
      </w:r>
      <w:r w:rsidR="0080237F" w:rsidRPr="00C020DF">
        <w:rPr>
          <w:sz w:val="28"/>
          <w:szCs w:val="28"/>
          <w:lang w:val="kk-KZ"/>
        </w:rPr>
        <w:t xml:space="preserve"> V. 185.</w:t>
      </w:r>
      <w:r w:rsidR="0080237F" w:rsidRPr="00C020DF">
        <w:rPr>
          <w:sz w:val="28"/>
          <w:szCs w:val="28"/>
          <w:lang w:val="en-US"/>
        </w:rPr>
        <w:t xml:space="preserve"> </w:t>
      </w:r>
      <w:r w:rsidR="0080237F" w:rsidRPr="00C020DF">
        <w:rPr>
          <w:sz w:val="28"/>
          <w:szCs w:val="28"/>
          <w:lang w:val="kk-KZ"/>
        </w:rPr>
        <w:t xml:space="preserve">https://doi.org/10.1016/j.hydromet.2019.02.002. </w:t>
      </w:r>
    </w:p>
    <w:p w:rsidR="00FE22B5" w:rsidRPr="00C020DF" w:rsidRDefault="003472DA" w:rsidP="00104DFD">
      <w:pPr>
        <w:widowControl w:val="0"/>
        <w:tabs>
          <w:tab w:val="left" w:pos="7304"/>
        </w:tabs>
        <w:ind w:firstLine="709"/>
        <w:jc w:val="both"/>
        <w:rPr>
          <w:sz w:val="28"/>
          <w:szCs w:val="28"/>
          <w:lang w:val="kk-KZ"/>
        </w:rPr>
      </w:pPr>
      <w:r w:rsidRPr="00C020DF">
        <w:rPr>
          <w:sz w:val="28"/>
          <w:szCs w:val="28"/>
          <w:lang w:val="en-US"/>
        </w:rPr>
        <w:t>63</w:t>
      </w:r>
      <w:r w:rsidR="0080237F" w:rsidRPr="00C020DF">
        <w:rPr>
          <w:sz w:val="28"/>
          <w:szCs w:val="28"/>
          <w:lang w:val="kk-KZ"/>
        </w:rPr>
        <w:t xml:space="preserve"> </w:t>
      </w:r>
      <w:r w:rsidR="0061651F" w:rsidRPr="00C020DF">
        <w:rPr>
          <w:sz w:val="28"/>
          <w:szCs w:val="28"/>
          <w:lang w:val="kk-KZ"/>
        </w:rPr>
        <w:t>Zinia Haidar., Kaniz Fatema., Sabrina Sam</w:t>
      </w:r>
      <w:r w:rsidR="0031017E" w:rsidRPr="00C020DF">
        <w:rPr>
          <w:sz w:val="28"/>
          <w:szCs w:val="28"/>
          <w:lang w:val="kk-KZ"/>
        </w:rPr>
        <w:t>ad Shoily., Abu Ashfaqur Sajib.</w:t>
      </w:r>
      <w:r w:rsidR="0061651F" w:rsidRPr="00C020DF">
        <w:rPr>
          <w:sz w:val="28"/>
          <w:szCs w:val="28"/>
          <w:lang w:val="kk-KZ"/>
        </w:rPr>
        <w:t xml:space="preserve"> Disease-associated metabolic pathways affected by heavy metals and metalloid. Toxicology Reports.</w:t>
      </w:r>
      <w:r w:rsidR="00EC108F" w:rsidRPr="00C020DF">
        <w:rPr>
          <w:sz w:val="28"/>
          <w:szCs w:val="28"/>
        </w:rPr>
        <w:t xml:space="preserve"> – 2023.</w:t>
      </w:r>
      <w:r w:rsidR="0061651F" w:rsidRPr="00C020DF">
        <w:rPr>
          <w:sz w:val="28"/>
          <w:szCs w:val="28"/>
          <w:lang w:val="kk-KZ"/>
        </w:rPr>
        <w:t xml:space="preserve"> V. 10.</w:t>
      </w:r>
      <w:r w:rsidR="0061651F" w:rsidRPr="00C020DF">
        <w:rPr>
          <w:sz w:val="28"/>
          <w:szCs w:val="28"/>
        </w:rPr>
        <w:t xml:space="preserve"> </w:t>
      </w:r>
      <w:r w:rsidR="0061651F" w:rsidRPr="00C020DF">
        <w:rPr>
          <w:sz w:val="28"/>
          <w:szCs w:val="28"/>
          <w:lang w:val="kk-KZ"/>
        </w:rPr>
        <w:t xml:space="preserve">https://doi.org/10.1016/j.toxrep.2023.04.010. </w:t>
      </w:r>
    </w:p>
    <w:p w:rsidR="00A90601" w:rsidRPr="00C020DF" w:rsidRDefault="003472DA" w:rsidP="00104DFD">
      <w:pPr>
        <w:widowControl w:val="0"/>
        <w:tabs>
          <w:tab w:val="left" w:pos="7304"/>
        </w:tabs>
        <w:ind w:firstLine="709"/>
        <w:jc w:val="both"/>
        <w:rPr>
          <w:sz w:val="28"/>
          <w:szCs w:val="28"/>
          <w:lang w:val="kk-KZ"/>
        </w:rPr>
      </w:pPr>
      <w:r w:rsidRPr="00C020DF">
        <w:rPr>
          <w:sz w:val="28"/>
          <w:szCs w:val="28"/>
        </w:rPr>
        <w:t>64</w:t>
      </w:r>
      <w:r w:rsidR="00A90601" w:rsidRPr="00C020DF">
        <w:rPr>
          <w:sz w:val="28"/>
          <w:szCs w:val="28"/>
        </w:rPr>
        <w:t xml:space="preserve"> </w:t>
      </w:r>
      <w:r w:rsidR="00447596" w:rsidRPr="00C020DF">
        <w:rPr>
          <w:sz w:val="28"/>
          <w:szCs w:val="28"/>
        </w:rPr>
        <w:t>Дари</w:t>
      </w:r>
      <w:r w:rsidR="009667C0" w:rsidRPr="00C020DF">
        <w:rPr>
          <w:sz w:val="28"/>
          <w:szCs w:val="28"/>
        </w:rPr>
        <w:t>баев Ж.Е</w:t>
      </w:r>
      <w:r w:rsidR="009C7B09" w:rsidRPr="00C020DF">
        <w:rPr>
          <w:sz w:val="28"/>
          <w:szCs w:val="28"/>
          <w:lang w:val="kk-KZ"/>
        </w:rPr>
        <w:t>.</w:t>
      </w:r>
      <w:r w:rsidR="009667C0" w:rsidRPr="00C020DF">
        <w:rPr>
          <w:sz w:val="28"/>
          <w:szCs w:val="28"/>
        </w:rPr>
        <w:t>, Исаев Г.И</w:t>
      </w:r>
      <w:r w:rsidR="009C7B09" w:rsidRPr="00C020DF">
        <w:rPr>
          <w:sz w:val="28"/>
          <w:szCs w:val="28"/>
          <w:lang w:val="kk-KZ"/>
        </w:rPr>
        <w:t>.</w:t>
      </w:r>
      <w:r w:rsidR="009667C0" w:rsidRPr="00C020DF">
        <w:rPr>
          <w:sz w:val="28"/>
          <w:szCs w:val="28"/>
        </w:rPr>
        <w:t>, Икрамов И.</w:t>
      </w:r>
      <w:r w:rsidR="009667C0" w:rsidRPr="00C020DF">
        <w:rPr>
          <w:sz w:val="28"/>
          <w:szCs w:val="28"/>
          <w:lang w:val="kk-KZ"/>
        </w:rPr>
        <w:t>Г</w:t>
      </w:r>
      <w:r w:rsidR="00447596" w:rsidRPr="00C020DF">
        <w:rPr>
          <w:sz w:val="28"/>
          <w:szCs w:val="28"/>
          <w:lang w:val="kk-KZ"/>
        </w:rPr>
        <w:t xml:space="preserve">. </w:t>
      </w:r>
      <w:r w:rsidR="00447596" w:rsidRPr="00C020DF">
        <w:rPr>
          <w:sz w:val="28"/>
          <w:szCs w:val="28"/>
        </w:rPr>
        <w:t>Оценка экологического влияния накопителей отходов на атмосферный воздух</w:t>
      </w:r>
      <w:r w:rsidR="00447596" w:rsidRPr="00C020DF">
        <w:rPr>
          <w:sz w:val="28"/>
          <w:szCs w:val="28"/>
          <w:lang w:val="kk-KZ"/>
        </w:rPr>
        <w:t xml:space="preserve">. </w:t>
      </w:r>
      <w:r w:rsidR="009C7B09" w:rsidRPr="00C020DF">
        <w:rPr>
          <w:sz w:val="28"/>
          <w:szCs w:val="28"/>
          <w:lang w:val="kk-KZ"/>
        </w:rPr>
        <w:t>М</w:t>
      </w:r>
      <w:r w:rsidR="00447596" w:rsidRPr="00C020DF">
        <w:rPr>
          <w:sz w:val="28"/>
          <w:szCs w:val="28"/>
        </w:rPr>
        <w:t>еждународной научно-практической конференции «Ауэзовские чтения–21: новый Казахстан – будущее страны» посвященная 80 - летию южно-Казахстанского университета им. М</w:t>
      </w:r>
      <w:r w:rsidR="00447596" w:rsidRPr="00C020DF">
        <w:rPr>
          <w:sz w:val="28"/>
          <w:szCs w:val="28"/>
          <w:lang w:val="en-US"/>
        </w:rPr>
        <w:t xml:space="preserve">. </w:t>
      </w:r>
      <w:r w:rsidR="00447596" w:rsidRPr="00C020DF">
        <w:rPr>
          <w:sz w:val="28"/>
          <w:szCs w:val="28"/>
        </w:rPr>
        <w:t>Ауэзова</w:t>
      </w:r>
      <w:r w:rsidR="00447596" w:rsidRPr="00C020DF">
        <w:rPr>
          <w:sz w:val="28"/>
          <w:szCs w:val="28"/>
          <w:lang w:val="kk-KZ"/>
        </w:rPr>
        <w:t>.</w:t>
      </w:r>
      <w:r w:rsidR="009C7B09" w:rsidRPr="00C020DF">
        <w:rPr>
          <w:sz w:val="28"/>
          <w:szCs w:val="28"/>
          <w:lang w:val="kk-KZ"/>
        </w:rPr>
        <w:t xml:space="preserve"> – Шымкент 2023.</w:t>
      </w:r>
      <w:r w:rsidR="00447596" w:rsidRPr="00C020DF">
        <w:rPr>
          <w:sz w:val="28"/>
          <w:szCs w:val="28"/>
          <w:lang w:val="kk-KZ"/>
        </w:rPr>
        <w:t xml:space="preserve"> 7 том.</w:t>
      </w:r>
      <w:r w:rsidR="009C7B09" w:rsidRPr="00C020DF">
        <w:rPr>
          <w:sz w:val="28"/>
          <w:szCs w:val="28"/>
          <w:lang w:val="kk-KZ"/>
        </w:rPr>
        <w:t xml:space="preserve"> С. 27-32.</w:t>
      </w:r>
      <w:r w:rsidR="00447596" w:rsidRPr="00C020DF">
        <w:rPr>
          <w:sz w:val="28"/>
          <w:szCs w:val="28"/>
          <w:lang w:val="en-US"/>
        </w:rPr>
        <w:t xml:space="preserve"> ISBN 978-601-255-350-5</w:t>
      </w:r>
      <w:r w:rsidR="00447596" w:rsidRPr="00C020DF">
        <w:rPr>
          <w:sz w:val="28"/>
          <w:szCs w:val="28"/>
          <w:lang w:val="kk-KZ"/>
        </w:rPr>
        <w:t>.</w:t>
      </w:r>
    </w:p>
    <w:p w:rsidR="00755AAD" w:rsidRPr="00C020DF" w:rsidRDefault="003472DA" w:rsidP="00104DFD">
      <w:pPr>
        <w:widowControl w:val="0"/>
        <w:tabs>
          <w:tab w:val="left" w:pos="7304"/>
        </w:tabs>
        <w:ind w:firstLine="709"/>
        <w:jc w:val="both"/>
        <w:rPr>
          <w:sz w:val="28"/>
          <w:szCs w:val="28"/>
          <w:lang w:val="en-US"/>
        </w:rPr>
      </w:pPr>
      <w:r w:rsidRPr="00C020DF">
        <w:rPr>
          <w:sz w:val="28"/>
          <w:szCs w:val="28"/>
          <w:lang w:val="en-US"/>
        </w:rPr>
        <w:t>65</w:t>
      </w:r>
      <w:r w:rsidR="00755AAD" w:rsidRPr="00C020DF">
        <w:rPr>
          <w:sz w:val="28"/>
          <w:szCs w:val="28"/>
          <w:lang w:val="en-US"/>
        </w:rPr>
        <w:t xml:space="preserve"> Zhongzhong Zhao</w:t>
      </w:r>
      <w:r w:rsidR="00EC108F" w:rsidRPr="00C020DF">
        <w:rPr>
          <w:sz w:val="28"/>
          <w:szCs w:val="28"/>
          <w:lang w:val="en-US"/>
        </w:rPr>
        <w:t>.</w:t>
      </w:r>
      <w:r w:rsidR="00755AAD" w:rsidRPr="00C020DF">
        <w:rPr>
          <w:sz w:val="28"/>
          <w:szCs w:val="28"/>
          <w:lang w:val="en-US"/>
        </w:rPr>
        <w:t>, Wenchuan Liu</w:t>
      </w:r>
      <w:r w:rsidR="00EC108F" w:rsidRPr="00C020DF">
        <w:rPr>
          <w:sz w:val="28"/>
          <w:szCs w:val="28"/>
          <w:lang w:val="en-US"/>
        </w:rPr>
        <w:t>.</w:t>
      </w:r>
      <w:r w:rsidR="00755AAD" w:rsidRPr="00C020DF">
        <w:rPr>
          <w:sz w:val="28"/>
          <w:szCs w:val="28"/>
          <w:lang w:val="en-US"/>
        </w:rPr>
        <w:t>, Ywen Jiang</w:t>
      </w:r>
      <w:r w:rsidR="00EC108F" w:rsidRPr="00C020DF">
        <w:rPr>
          <w:sz w:val="28"/>
          <w:szCs w:val="28"/>
          <w:lang w:val="en-US"/>
        </w:rPr>
        <w:t>.</w:t>
      </w:r>
      <w:r w:rsidR="00755AAD" w:rsidRPr="00C020DF">
        <w:rPr>
          <w:sz w:val="28"/>
          <w:szCs w:val="28"/>
          <w:lang w:val="en-US"/>
        </w:rPr>
        <w:t>, Yunfeng Wang</w:t>
      </w:r>
      <w:r w:rsidR="00EC108F" w:rsidRPr="00C020DF">
        <w:rPr>
          <w:sz w:val="28"/>
          <w:szCs w:val="28"/>
          <w:lang w:val="en-US"/>
        </w:rPr>
        <w:t>.</w:t>
      </w:r>
      <w:r w:rsidR="00755AAD" w:rsidRPr="00C020DF">
        <w:rPr>
          <w:sz w:val="28"/>
          <w:szCs w:val="28"/>
          <w:lang w:val="en-US"/>
        </w:rPr>
        <w:t>, Renhao Du</w:t>
      </w:r>
      <w:r w:rsidR="00EC108F" w:rsidRPr="00C020DF">
        <w:rPr>
          <w:sz w:val="28"/>
          <w:szCs w:val="28"/>
          <w:lang w:val="en-US"/>
        </w:rPr>
        <w:t>.</w:t>
      </w:r>
      <w:r w:rsidR="00755AAD" w:rsidRPr="00C020DF">
        <w:rPr>
          <w:sz w:val="28"/>
          <w:szCs w:val="28"/>
          <w:lang w:val="en-US"/>
        </w:rPr>
        <w:t>, Hui Li</w:t>
      </w:r>
      <w:r w:rsidR="00EC108F" w:rsidRPr="00C020DF">
        <w:rPr>
          <w:sz w:val="28"/>
          <w:szCs w:val="28"/>
          <w:lang w:val="en-US"/>
        </w:rPr>
        <w:t>.</w:t>
      </w:r>
      <w:r w:rsidR="00755AAD" w:rsidRPr="00C020DF">
        <w:rPr>
          <w:sz w:val="28"/>
          <w:szCs w:val="28"/>
          <w:lang w:val="en-US"/>
        </w:rPr>
        <w:t>, When smelting lead, develop materials for hardening and cementing heavy metals for the furnace. Journal of pure production.</w:t>
      </w:r>
      <w:r w:rsidR="00EC108F" w:rsidRPr="00C020DF">
        <w:rPr>
          <w:sz w:val="28"/>
          <w:szCs w:val="28"/>
          <w:lang w:val="en-US"/>
        </w:rPr>
        <w:t xml:space="preserve"> – 2022.</w:t>
      </w:r>
      <w:r w:rsidR="00755AAD" w:rsidRPr="00C020DF">
        <w:rPr>
          <w:sz w:val="28"/>
          <w:szCs w:val="28"/>
          <w:lang w:val="en-US"/>
        </w:rPr>
        <w:t xml:space="preserve"> https://doi.org/10.1016/j.jclepro.2022.132134.</w:t>
      </w:r>
    </w:p>
    <w:p w:rsidR="00E14C85" w:rsidRPr="00C020DF" w:rsidRDefault="003472DA" w:rsidP="00E14C85">
      <w:pPr>
        <w:widowControl w:val="0"/>
        <w:tabs>
          <w:tab w:val="left" w:pos="7304"/>
        </w:tabs>
        <w:ind w:firstLine="709"/>
        <w:jc w:val="both"/>
        <w:rPr>
          <w:sz w:val="28"/>
          <w:szCs w:val="28"/>
          <w:lang w:val="kk-KZ"/>
        </w:rPr>
      </w:pPr>
      <w:r w:rsidRPr="00C020DF">
        <w:rPr>
          <w:sz w:val="28"/>
          <w:szCs w:val="28"/>
          <w:lang w:val="en-US"/>
        </w:rPr>
        <w:t>66</w:t>
      </w:r>
      <w:r w:rsidR="00755AAD" w:rsidRPr="00C020DF">
        <w:rPr>
          <w:sz w:val="28"/>
          <w:szCs w:val="28"/>
          <w:lang w:val="en-US"/>
        </w:rPr>
        <w:t xml:space="preserve"> Biswas T., Parvin O., </w:t>
      </w:r>
      <w:r w:rsidR="0031017E" w:rsidRPr="00C020DF">
        <w:rPr>
          <w:sz w:val="28"/>
          <w:szCs w:val="28"/>
          <w:lang w:val="en-US"/>
        </w:rPr>
        <w:t>Pandey B., Matur A., Dvivedi B.</w:t>
      </w:r>
      <w:r w:rsidR="00EC108F" w:rsidRPr="00C020DF">
        <w:rPr>
          <w:sz w:val="28"/>
          <w:szCs w:val="28"/>
          <w:lang w:val="en-US"/>
        </w:rPr>
        <w:t xml:space="preserve"> </w:t>
      </w:r>
      <w:r w:rsidR="00755AAD" w:rsidRPr="00C020DF">
        <w:rPr>
          <w:sz w:val="28"/>
          <w:szCs w:val="28"/>
          <w:lang w:val="en-US"/>
        </w:rPr>
        <w:t xml:space="preserve">At different concentrations of cadmium and lead in the soil, centella Asiatica (L.) efficiency of accumulation of heavy metals, growth and production of centellosides in the urban </w:t>
      </w:r>
      <w:r w:rsidR="00755AAD" w:rsidRPr="00C020DF">
        <w:rPr>
          <w:sz w:val="28"/>
          <w:szCs w:val="28"/>
          <w:lang w:val="en-US"/>
        </w:rPr>
        <w:lastRenderedPageBreak/>
        <w:t xml:space="preserve">medicinal plant. Technical crops and products. </w:t>
      </w:r>
      <w:r w:rsidR="00EC108F" w:rsidRPr="00C020DF">
        <w:rPr>
          <w:sz w:val="28"/>
          <w:szCs w:val="28"/>
          <w:lang w:val="en-US"/>
        </w:rPr>
        <w:t xml:space="preserve">– 2020. </w:t>
      </w:r>
      <w:hyperlink r:id="rId59" w:history="1">
        <w:r w:rsidR="00B2291A" w:rsidRPr="00C020DF">
          <w:rPr>
            <w:rStyle w:val="a9"/>
            <w:color w:val="auto"/>
            <w:sz w:val="28"/>
            <w:szCs w:val="28"/>
            <w:lang w:val="en-US"/>
          </w:rPr>
          <w:t>https://doi.org/10.1016/j.indcrop.2020.112948</w:t>
        </w:r>
      </w:hyperlink>
      <w:r w:rsidR="00755AAD" w:rsidRPr="00C020DF">
        <w:rPr>
          <w:sz w:val="28"/>
          <w:szCs w:val="28"/>
          <w:lang w:val="en-US"/>
        </w:rPr>
        <w:t>.</w:t>
      </w:r>
    </w:p>
    <w:p w:rsidR="009D1BED" w:rsidRPr="00C020DF" w:rsidRDefault="003472DA" w:rsidP="009D1BED">
      <w:pPr>
        <w:ind w:firstLine="709"/>
        <w:jc w:val="both"/>
        <w:rPr>
          <w:b/>
          <w:sz w:val="28"/>
          <w:szCs w:val="28"/>
          <w:lang w:val="kk-KZ"/>
        </w:rPr>
      </w:pPr>
      <w:r w:rsidRPr="00C020DF">
        <w:rPr>
          <w:sz w:val="28"/>
          <w:szCs w:val="28"/>
          <w:lang w:val="kk-KZ"/>
        </w:rPr>
        <w:t>67</w:t>
      </w:r>
      <w:r w:rsidR="009D1BED" w:rsidRPr="00C020DF">
        <w:rPr>
          <w:sz w:val="28"/>
          <w:szCs w:val="28"/>
          <w:lang w:val="kk-KZ"/>
        </w:rPr>
        <w:t xml:space="preserve"> Дарибаев Ж.Е., Құтжан А.Н., Икрамов И.Ғ., Исаев Ғ.И., Қорғасын өндірісі қалдық сақтау қоймасының атмосфераға әсері. Әл-Фараби атындағы Қазақ ұлттық университеті, Еуразиялық экологиялық журнал. – Алматы 2023. Б. 14-27. https://doi.org/10.26577/EJE.2023.v75.i2.02.</w:t>
      </w:r>
    </w:p>
    <w:p w:rsidR="009D1BED" w:rsidRPr="00C020DF" w:rsidRDefault="003472DA" w:rsidP="009D1BED">
      <w:pPr>
        <w:ind w:firstLine="709"/>
        <w:jc w:val="both"/>
        <w:rPr>
          <w:sz w:val="28"/>
          <w:szCs w:val="28"/>
          <w:lang w:val="en-US"/>
        </w:rPr>
      </w:pPr>
      <w:r w:rsidRPr="00C020DF">
        <w:rPr>
          <w:sz w:val="28"/>
          <w:szCs w:val="28"/>
          <w:lang w:val="kk-KZ"/>
        </w:rPr>
        <w:t>68</w:t>
      </w:r>
      <w:r w:rsidR="009D1BED" w:rsidRPr="00C020DF">
        <w:rPr>
          <w:sz w:val="28"/>
          <w:szCs w:val="28"/>
          <w:lang w:val="kk-KZ"/>
        </w:rPr>
        <w:t xml:space="preserve"> Есалиева З.Р., Егембердиева С.Ж. Экология және тіршілік қауіпсіздігі негіздері. Оқу құралы. – Шымкент 2018. Б. 64. </w:t>
      </w:r>
      <w:r w:rsidR="009D1BED" w:rsidRPr="00C020DF">
        <w:rPr>
          <w:sz w:val="28"/>
          <w:szCs w:val="28"/>
          <w:lang w:val="en-US"/>
        </w:rPr>
        <w:t>ISBN 978-9965-03-801-3.</w:t>
      </w:r>
    </w:p>
    <w:p w:rsidR="009D1BED" w:rsidRPr="00C020DF" w:rsidRDefault="003472DA" w:rsidP="009D1BED">
      <w:pPr>
        <w:ind w:firstLine="709"/>
        <w:jc w:val="both"/>
        <w:rPr>
          <w:sz w:val="28"/>
          <w:szCs w:val="28"/>
          <w:lang w:val="en-US"/>
        </w:rPr>
      </w:pPr>
      <w:r w:rsidRPr="00C020DF">
        <w:rPr>
          <w:sz w:val="28"/>
          <w:szCs w:val="28"/>
          <w:lang w:val="en-US"/>
        </w:rPr>
        <w:t>69</w:t>
      </w:r>
      <w:r w:rsidR="009D1BED" w:rsidRPr="00C020DF">
        <w:rPr>
          <w:sz w:val="28"/>
          <w:szCs w:val="28"/>
          <w:lang w:val="en-US"/>
        </w:rPr>
        <w:t xml:space="preserve"> Bagova Z., Zhantassov K., Turebekova G., Sapargaliyeva B. </w:t>
      </w:r>
      <w:r w:rsidR="009D1BED" w:rsidRPr="00C020DF">
        <w:rPr>
          <w:sz w:val="28"/>
          <w:szCs w:val="28"/>
        </w:rPr>
        <w:t>А</w:t>
      </w:r>
      <w:r w:rsidR="009D1BED" w:rsidRPr="00C020DF">
        <w:rPr>
          <w:sz w:val="28"/>
          <w:szCs w:val="28"/>
          <w:lang w:val="en-US"/>
        </w:rPr>
        <w:t xml:space="preserve">nalysis and impact of lead-containing waste from lead production on human life and the environment. Scientific journal "Reports of NAS RK". - 2021. (2), P. 99-104. https://journals.nauka-nanrk. kz/reports-science/article/view/373. </w:t>
      </w:r>
    </w:p>
    <w:p w:rsidR="009D1BED" w:rsidRPr="00C020DF" w:rsidRDefault="00FC5608" w:rsidP="009D1BED">
      <w:pPr>
        <w:ind w:firstLine="709"/>
        <w:jc w:val="both"/>
        <w:rPr>
          <w:sz w:val="28"/>
          <w:szCs w:val="28"/>
        </w:rPr>
      </w:pPr>
      <w:r w:rsidRPr="00C020DF">
        <w:rPr>
          <w:sz w:val="28"/>
          <w:szCs w:val="28"/>
          <w:lang w:val="kk-KZ"/>
        </w:rPr>
        <w:t>7</w:t>
      </w:r>
      <w:r w:rsidR="003472DA" w:rsidRPr="00C020DF">
        <w:rPr>
          <w:sz w:val="28"/>
          <w:szCs w:val="28"/>
        </w:rPr>
        <w:t>0</w:t>
      </w:r>
      <w:r w:rsidR="009D1BED" w:rsidRPr="00C020DF">
        <w:rPr>
          <w:sz w:val="28"/>
          <w:szCs w:val="28"/>
        </w:rPr>
        <w:t xml:space="preserve"> Алыбаева Р. А., Калмахан М. Н., Инелова З. А., Атабаева С. Д.,</w:t>
      </w:r>
    </w:p>
    <w:p w:rsidR="009D1BED" w:rsidRPr="00C020DF" w:rsidRDefault="009D1BED" w:rsidP="009D1BED">
      <w:pPr>
        <w:ind w:firstLine="709"/>
        <w:jc w:val="both"/>
        <w:rPr>
          <w:sz w:val="28"/>
          <w:szCs w:val="28"/>
          <w:lang w:val="kk-KZ"/>
        </w:rPr>
      </w:pPr>
      <w:r w:rsidRPr="00C020DF">
        <w:rPr>
          <w:sz w:val="28"/>
          <w:szCs w:val="28"/>
        </w:rPr>
        <w:t>Ахамбаева Н.С., Аутанова Н. М. Топырақтың мыс пен қорғасынмен ластануы жағдайында жаздық арпаның әртүрлі генотиптерінің дәндеріндегі ауыр металдардың өнімділігі мен жинақталуы. Ғылыми журнал «ҚР ҰҒА баяндамалары»</w:t>
      </w:r>
      <w:r w:rsidRPr="00C020DF">
        <w:rPr>
          <w:sz w:val="28"/>
          <w:szCs w:val="28"/>
          <w:lang w:val="kk-KZ"/>
        </w:rPr>
        <w:t xml:space="preserve">. </w:t>
      </w:r>
      <w:r w:rsidR="00DE56E4" w:rsidRPr="00C020DF">
        <w:rPr>
          <w:sz w:val="28"/>
          <w:szCs w:val="28"/>
        </w:rPr>
        <w:t xml:space="preserve">- </w:t>
      </w:r>
      <w:r w:rsidRPr="00C020DF">
        <w:rPr>
          <w:sz w:val="28"/>
          <w:szCs w:val="28"/>
          <w:lang w:val="kk-KZ"/>
        </w:rPr>
        <w:t>2021.</w:t>
      </w:r>
      <w:r w:rsidRPr="00C020DF">
        <w:rPr>
          <w:sz w:val="28"/>
          <w:szCs w:val="28"/>
        </w:rPr>
        <w:t xml:space="preserve"> (1)</w:t>
      </w:r>
      <w:r w:rsidRPr="00C020DF">
        <w:rPr>
          <w:sz w:val="28"/>
          <w:szCs w:val="28"/>
          <w:lang w:val="kk-KZ"/>
        </w:rPr>
        <w:t>. Б.</w:t>
      </w:r>
      <w:r w:rsidRPr="00C020DF">
        <w:rPr>
          <w:sz w:val="28"/>
          <w:szCs w:val="28"/>
          <w:lang w:val="en-US"/>
        </w:rPr>
        <w:t xml:space="preserve"> 96–103. https://journals.nauka-nanrk.kz/reports-science/article/ view/306</w:t>
      </w:r>
      <w:r w:rsidRPr="00C020DF">
        <w:rPr>
          <w:sz w:val="28"/>
          <w:szCs w:val="28"/>
          <w:lang w:val="kk-KZ"/>
        </w:rPr>
        <w:t>.</w:t>
      </w:r>
    </w:p>
    <w:p w:rsidR="008974A8" w:rsidRPr="00C020DF" w:rsidRDefault="00FC5608" w:rsidP="008974A8">
      <w:pPr>
        <w:widowControl w:val="0"/>
        <w:tabs>
          <w:tab w:val="left" w:pos="7304"/>
        </w:tabs>
        <w:ind w:firstLine="851"/>
        <w:jc w:val="both"/>
        <w:rPr>
          <w:sz w:val="28"/>
          <w:szCs w:val="28"/>
          <w:lang w:val="kk-KZ"/>
        </w:rPr>
      </w:pPr>
      <w:r w:rsidRPr="00C020DF">
        <w:rPr>
          <w:sz w:val="28"/>
          <w:szCs w:val="28"/>
          <w:lang w:val="kk-KZ"/>
        </w:rPr>
        <w:t>7</w:t>
      </w:r>
      <w:r w:rsidR="003472DA" w:rsidRPr="00C020DF">
        <w:rPr>
          <w:sz w:val="28"/>
          <w:szCs w:val="28"/>
          <w:lang w:val="en-US"/>
        </w:rPr>
        <w:t>1</w:t>
      </w:r>
      <w:r w:rsidR="00DA6339" w:rsidRPr="00C020DF">
        <w:rPr>
          <w:sz w:val="28"/>
          <w:szCs w:val="28"/>
          <w:lang w:val="kk-KZ"/>
        </w:rPr>
        <w:t xml:space="preserve"> </w:t>
      </w:r>
      <w:r w:rsidR="009937B6" w:rsidRPr="00C020DF">
        <w:rPr>
          <w:sz w:val="28"/>
          <w:szCs w:val="28"/>
          <w:lang w:val="kk-KZ"/>
        </w:rPr>
        <w:t xml:space="preserve">Daribayev Zh.E., Kutzhanova A.N., Issayev G.I.,Ikramov I.G.,Seksenova D.U. </w:t>
      </w:r>
      <w:r w:rsidR="009937B6" w:rsidRPr="00C020DF">
        <w:rPr>
          <w:sz w:val="28"/>
          <w:szCs w:val="28"/>
          <w:lang w:val="en-US"/>
        </w:rPr>
        <w:t>Assessment of environmental damage of non–ferrous metallurgy waste to the environment</w:t>
      </w:r>
      <w:r w:rsidR="008974A8" w:rsidRPr="00C020DF">
        <w:rPr>
          <w:sz w:val="28"/>
          <w:szCs w:val="28"/>
          <w:lang w:val="kk-KZ"/>
        </w:rPr>
        <w:t>.</w:t>
      </w:r>
      <w:r w:rsidR="00A93376" w:rsidRPr="00C020DF">
        <w:rPr>
          <w:sz w:val="28"/>
          <w:szCs w:val="28"/>
          <w:lang w:val="en-US"/>
        </w:rPr>
        <w:t xml:space="preserve"> </w:t>
      </w:r>
      <w:r w:rsidR="00A93376" w:rsidRPr="00C020DF">
        <w:rPr>
          <w:sz w:val="28"/>
          <w:lang w:val="en-US"/>
        </w:rPr>
        <w:t xml:space="preserve">National Academy of Sciences of the Republic of Kazakhstan, </w:t>
      </w:r>
      <w:r w:rsidR="00A93376" w:rsidRPr="00C020DF">
        <w:rPr>
          <w:sz w:val="28"/>
          <w:lang w:val="kk-KZ"/>
        </w:rPr>
        <w:t xml:space="preserve">Satbayev University </w:t>
      </w:r>
      <w:r w:rsidR="00A93376" w:rsidRPr="00C020DF">
        <w:rPr>
          <w:sz w:val="28"/>
          <w:lang w:val="en-US"/>
        </w:rPr>
        <w:t>news. -</w:t>
      </w:r>
      <w:r w:rsidR="00A93376" w:rsidRPr="00C020DF">
        <w:rPr>
          <w:sz w:val="28"/>
          <w:lang w:val="kk-KZ"/>
        </w:rPr>
        <w:t xml:space="preserve"> 2023. P.48-56.</w:t>
      </w:r>
      <w:r w:rsidR="008974A8" w:rsidRPr="00C020DF">
        <w:rPr>
          <w:sz w:val="28"/>
          <w:szCs w:val="28"/>
          <w:lang w:val="kk-KZ"/>
        </w:rPr>
        <w:t xml:space="preserve"> </w:t>
      </w:r>
      <w:hyperlink r:id="rId60" w:history="1">
        <w:r w:rsidR="008974A8" w:rsidRPr="00C020DF">
          <w:rPr>
            <w:rStyle w:val="a9"/>
            <w:color w:val="auto"/>
            <w:sz w:val="28"/>
            <w:szCs w:val="28"/>
            <w:lang w:val="kk-KZ"/>
          </w:rPr>
          <w:t>https://doi.org/10.32014/2023.2518-170X.279</w:t>
        </w:r>
      </w:hyperlink>
      <w:r w:rsidR="008974A8" w:rsidRPr="00C020DF">
        <w:rPr>
          <w:sz w:val="28"/>
          <w:szCs w:val="28"/>
          <w:lang w:val="kk-KZ"/>
        </w:rPr>
        <w:t xml:space="preserve">. </w:t>
      </w:r>
    </w:p>
    <w:p w:rsidR="008974A8" w:rsidRPr="00C020DF" w:rsidRDefault="00FC5608" w:rsidP="008974A8">
      <w:pPr>
        <w:ind w:firstLine="709"/>
        <w:jc w:val="both"/>
        <w:rPr>
          <w:sz w:val="28"/>
          <w:szCs w:val="28"/>
          <w:lang w:val="kk-KZ"/>
        </w:rPr>
      </w:pPr>
      <w:r w:rsidRPr="00C020DF">
        <w:rPr>
          <w:sz w:val="28"/>
          <w:szCs w:val="28"/>
          <w:lang w:val="kk-KZ"/>
        </w:rPr>
        <w:t>7</w:t>
      </w:r>
      <w:r w:rsidR="003472DA" w:rsidRPr="00C020DF">
        <w:rPr>
          <w:sz w:val="28"/>
          <w:szCs w:val="28"/>
          <w:lang w:val="kk-KZ"/>
        </w:rPr>
        <w:t>2</w:t>
      </w:r>
      <w:r w:rsidR="008974A8" w:rsidRPr="00C020DF">
        <w:rPr>
          <w:sz w:val="28"/>
          <w:szCs w:val="28"/>
          <w:lang w:val="kk-KZ"/>
        </w:rPr>
        <w:t xml:space="preserve"> Битманов Ю., Абжалелов А., Болуспаева Л. Орталық Қазақстан топырағындағы ауыр металдардың құрамы. </w:t>
      </w:r>
      <w:r w:rsidR="008974A8" w:rsidRPr="00C020DF">
        <w:rPr>
          <w:sz w:val="28"/>
          <w:szCs w:val="28"/>
          <w:lang w:val="en-US"/>
        </w:rPr>
        <w:t>"</w:t>
      </w:r>
      <w:r w:rsidR="008974A8" w:rsidRPr="00C020DF">
        <w:rPr>
          <w:sz w:val="28"/>
          <w:szCs w:val="28"/>
        </w:rPr>
        <w:t>ҚР</w:t>
      </w:r>
      <w:r w:rsidR="008974A8" w:rsidRPr="00C020DF">
        <w:rPr>
          <w:sz w:val="28"/>
          <w:szCs w:val="28"/>
          <w:lang w:val="en-US"/>
        </w:rPr>
        <w:t xml:space="preserve"> </w:t>
      </w:r>
      <w:r w:rsidR="008974A8" w:rsidRPr="00C020DF">
        <w:rPr>
          <w:sz w:val="28"/>
          <w:szCs w:val="28"/>
        </w:rPr>
        <w:t>ҰҒА</w:t>
      </w:r>
      <w:r w:rsidR="008974A8" w:rsidRPr="00C020DF">
        <w:rPr>
          <w:sz w:val="28"/>
          <w:szCs w:val="28"/>
          <w:lang w:val="en-US"/>
        </w:rPr>
        <w:t xml:space="preserve"> </w:t>
      </w:r>
      <w:r w:rsidR="008974A8" w:rsidRPr="00C020DF">
        <w:rPr>
          <w:sz w:val="28"/>
          <w:szCs w:val="28"/>
        </w:rPr>
        <w:t>баяндамалары</w:t>
      </w:r>
      <w:r w:rsidR="008974A8" w:rsidRPr="00C020DF">
        <w:rPr>
          <w:sz w:val="28"/>
          <w:szCs w:val="28"/>
          <w:lang w:val="en-US"/>
        </w:rPr>
        <w:t xml:space="preserve">" </w:t>
      </w:r>
      <w:r w:rsidR="008974A8" w:rsidRPr="00C020DF">
        <w:rPr>
          <w:sz w:val="28"/>
          <w:szCs w:val="28"/>
        </w:rPr>
        <w:t>ғылыми</w:t>
      </w:r>
      <w:r w:rsidR="008974A8" w:rsidRPr="00C020DF">
        <w:rPr>
          <w:sz w:val="28"/>
          <w:szCs w:val="28"/>
          <w:lang w:val="en-US"/>
        </w:rPr>
        <w:t xml:space="preserve"> </w:t>
      </w:r>
      <w:r w:rsidR="008974A8" w:rsidRPr="00C020DF">
        <w:rPr>
          <w:sz w:val="28"/>
          <w:szCs w:val="28"/>
        </w:rPr>
        <w:t>журналы</w:t>
      </w:r>
      <w:r w:rsidR="008974A8" w:rsidRPr="00C020DF">
        <w:rPr>
          <w:sz w:val="28"/>
          <w:szCs w:val="28"/>
          <w:lang w:val="kk-KZ"/>
        </w:rPr>
        <w:t>. -</w:t>
      </w:r>
      <w:r w:rsidR="008974A8" w:rsidRPr="00C020DF">
        <w:rPr>
          <w:sz w:val="28"/>
          <w:szCs w:val="28"/>
          <w:lang w:val="en-US"/>
        </w:rPr>
        <w:t xml:space="preserve"> 2022. (3),</w:t>
      </w:r>
      <w:r w:rsidR="008974A8" w:rsidRPr="00C020DF">
        <w:rPr>
          <w:sz w:val="28"/>
          <w:szCs w:val="28"/>
          <w:lang w:val="kk-KZ"/>
        </w:rPr>
        <w:t xml:space="preserve"> Б.</w:t>
      </w:r>
      <w:r w:rsidR="008974A8" w:rsidRPr="00C020DF">
        <w:rPr>
          <w:sz w:val="28"/>
          <w:szCs w:val="28"/>
          <w:lang w:val="en-US"/>
        </w:rPr>
        <w:t xml:space="preserve"> 5-14. </w:t>
      </w:r>
      <w:hyperlink r:id="rId61" w:history="1">
        <w:r w:rsidR="008974A8" w:rsidRPr="00C020DF">
          <w:rPr>
            <w:rStyle w:val="a9"/>
            <w:color w:val="auto"/>
            <w:sz w:val="28"/>
            <w:szCs w:val="28"/>
            <w:lang w:val="en-US"/>
          </w:rPr>
          <w:t>https://doi.org/10.32014/2022.2518-1483.156</w:t>
        </w:r>
      </w:hyperlink>
      <w:r w:rsidR="008974A8" w:rsidRPr="00C020DF">
        <w:rPr>
          <w:sz w:val="28"/>
          <w:szCs w:val="28"/>
          <w:lang w:val="kk-KZ"/>
        </w:rPr>
        <w:t>.</w:t>
      </w:r>
    </w:p>
    <w:p w:rsidR="008974A8" w:rsidRPr="00C020DF" w:rsidRDefault="003472DA" w:rsidP="008974A8">
      <w:pPr>
        <w:ind w:firstLine="709"/>
        <w:jc w:val="both"/>
        <w:rPr>
          <w:sz w:val="28"/>
          <w:szCs w:val="28"/>
          <w:lang w:val="kk-KZ"/>
        </w:rPr>
      </w:pPr>
      <w:r w:rsidRPr="00C020DF">
        <w:rPr>
          <w:sz w:val="28"/>
          <w:szCs w:val="28"/>
          <w:lang w:val="en-US"/>
        </w:rPr>
        <w:t>73</w:t>
      </w:r>
      <w:r w:rsidR="008974A8" w:rsidRPr="00C020DF">
        <w:rPr>
          <w:sz w:val="28"/>
          <w:szCs w:val="28"/>
          <w:lang w:val="en-US"/>
        </w:rPr>
        <w:t xml:space="preserve"> </w:t>
      </w:r>
      <w:r w:rsidR="008974A8" w:rsidRPr="00C020DF">
        <w:rPr>
          <w:sz w:val="28"/>
          <w:szCs w:val="28"/>
        </w:rPr>
        <w:t>Соломенцева</w:t>
      </w:r>
      <w:r w:rsidR="008974A8" w:rsidRPr="00C020DF">
        <w:rPr>
          <w:sz w:val="28"/>
          <w:szCs w:val="28"/>
          <w:lang w:val="en-US"/>
        </w:rPr>
        <w:t xml:space="preserve"> </w:t>
      </w:r>
      <w:r w:rsidR="008974A8" w:rsidRPr="00C020DF">
        <w:rPr>
          <w:sz w:val="28"/>
          <w:szCs w:val="28"/>
        </w:rPr>
        <w:t>А</w:t>
      </w:r>
      <w:r w:rsidR="008974A8" w:rsidRPr="00C020DF">
        <w:rPr>
          <w:sz w:val="28"/>
          <w:szCs w:val="28"/>
          <w:lang w:val="en-US"/>
        </w:rPr>
        <w:t xml:space="preserve">., Солонкин A. </w:t>
      </w:r>
      <w:r w:rsidR="008974A8" w:rsidRPr="00C020DF">
        <w:rPr>
          <w:sz w:val="28"/>
          <w:szCs w:val="28"/>
        </w:rPr>
        <w:t>Е</w:t>
      </w:r>
      <w:r w:rsidR="008974A8" w:rsidRPr="00C020DF">
        <w:rPr>
          <w:sz w:val="28"/>
          <w:szCs w:val="28"/>
          <w:lang w:val="en-US"/>
        </w:rPr>
        <w:t xml:space="preserve">cological and biological characteristics and economic value of the species ribes aureum pursh. in arid conditions. </w:t>
      </w:r>
      <w:r w:rsidR="008974A8" w:rsidRPr="00C020DF">
        <w:rPr>
          <w:sz w:val="28"/>
          <w:szCs w:val="28"/>
        </w:rPr>
        <w:t>Научный</w:t>
      </w:r>
      <w:r w:rsidR="008974A8" w:rsidRPr="00C020DF">
        <w:rPr>
          <w:sz w:val="28"/>
          <w:szCs w:val="28"/>
          <w:lang w:val="en-US"/>
        </w:rPr>
        <w:t xml:space="preserve"> </w:t>
      </w:r>
      <w:r w:rsidR="008974A8" w:rsidRPr="00C020DF">
        <w:rPr>
          <w:sz w:val="28"/>
          <w:szCs w:val="28"/>
        </w:rPr>
        <w:t>журнал</w:t>
      </w:r>
      <w:r w:rsidR="008974A8" w:rsidRPr="00C020DF">
        <w:rPr>
          <w:sz w:val="28"/>
          <w:szCs w:val="28"/>
          <w:lang w:val="en-US"/>
        </w:rPr>
        <w:t xml:space="preserve"> «</w:t>
      </w:r>
      <w:r w:rsidR="008974A8" w:rsidRPr="00C020DF">
        <w:rPr>
          <w:sz w:val="28"/>
          <w:szCs w:val="28"/>
        </w:rPr>
        <w:t>Доклады</w:t>
      </w:r>
      <w:r w:rsidR="008974A8" w:rsidRPr="00C020DF">
        <w:rPr>
          <w:sz w:val="28"/>
          <w:szCs w:val="28"/>
          <w:lang w:val="en-US"/>
        </w:rPr>
        <w:t xml:space="preserve"> </w:t>
      </w:r>
      <w:r w:rsidR="008974A8" w:rsidRPr="00C020DF">
        <w:rPr>
          <w:sz w:val="28"/>
          <w:szCs w:val="28"/>
        </w:rPr>
        <w:t>НАН</w:t>
      </w:r>
      <w:r w:rsidR="008974A8" w:rsidRPr="00C020DF">
        <w:rPr>
          <w:sz w:val="28"/>
          <w:szCs w:val="28"/>
          <w:lang w:val="en-US"/>
        </w:rPr>
        <w:t xml:space="preserve"> </w:t>
      </w:r>
      <w:r w:rsidR="008974A8" w:rsidRPr="00C020DF">
        <w:rPr>
          <w:sz w:val="28"/>
          <w:szCs w:val="28"/>
        </w:rPr>
        <w:t>РК</w:t>
      </w:r>
      <w:r w:rsidR="008974A8" w:rsidRPr="00C020DF">
        <w:rPr>
          <w:sz w:val="28"/>
          <w:szCs w:val="28"/>
          <w:lang w:val="en-US"/>
        </w:rPr>
        <w:t>»</w:t>
      </w:r>
      <w:r w:rsidR="008974A8" w:rsidRPr="00C020DF">
        <w:rPr>
          <w:sz w:val="28"/>
          <w:szCs w:val="28"/>
          <w:lang w:val="kk-KZ"/>
        </w:rPr>
        <w:t>. - 2022.</w:t>
      </w:r>
      <w:r w:rsidR="008974A8" w:rsidRPr="00C020DF">
        <w:rPr>
          <w:sz w:val="28"/>
          <w:szCs w:val="28"/>
          <w:lang w:val="en-US"/>
        </w:rPr>
        <w:t xml:space="preserve"> (3), </w:t>
      </w:r>
      <w:r w:rsidR="008974A8" w:rsidRPr="00C020DF">
        <w:rPr>
          <w:sz w:val="28"/>
          <w:szCs w:val="28"/>
          <w:lang w:val="kk-KZ"/>
        </w:rPr>
        <w:t xml:space="preserve">Б. </w:t>
      </w:r>
      <w:r w:rsidR="008974A8" w:rsidRPr="00C020DF">
        <w:rPr>
          <w:sz w:val="28"/>
          <w:szCs w:val="28"/>
          <w:lang w:val="en-US"/>
        </w:rPr>
        <w:t xml:space="preserve">59–77. </w:t>
      </w:r>
      <w:hyperlink r:id="rId62" w:history="1">
        <w:r w:rsidR="008974A8" w:rsidRPr="00C020DF">
          <w:rPr>
            <w:rStyle w:val="a9"/>
            <w:color w:val="auto"/>
            <w:sz w:val="28"/>
            <w:szCs w:val="28"/>
            <w:lang w:val="en-US"/>
          </w:rPr>
          <w:t>https://doi.org/10.32014/2022.2518-1483.159</w:t>
        </w:r>
      </w:hyperlink>
      <w:r w:rsidR="008974A8" w:rsidRPr="00C020DF">
        <w:rPr>
          <w:sz w:val="28"/>
          <w:szCs w:val="28"/>
          <w:lang w:val="kk-KZ"/>
        </w:rPr>
        <w:t>.</w:t>
      </w:r>
    </w:p>
    <w:p w:rsidR="008974A8" w:rsidRPr="00C020DF" w:rsidRDefault="003472DA" w:rsidP="008974A8">
      <w:pPr>
        <w:ind w:firstLine="709"/>
        <w:jc w:val="both"/>
        <w:rPr>
          <w:sz w:val="28"/>
          <w:szCs w:val="28"/>
        </w:rPr>
      </w:pPr>
      <w:r w:rsidRPr="00C020DF">
        <w:rPr>
          <w:sz w:val="28"/>
          <w:szCs w:val="28"/>
          <w:lang w:val="kk-KZ"/>
        </w:rPr>
        <w:t>74</w:t>
      </w:r>
      <w:r w:rsidR="008974A8" w:rsidRPr="00C020DF">
        <w:rPr>
          <w:sz w:val="28"/>
          <w:szCs w:val="28"/>
          <w:lang w:val="kk-KZ"/>
        </w:rPr>
        <w:t xml:space="preserve"> Aralbaeva A.N., Mamataeva A.T., Utegalieva R.S., Murzakhmetova M.K. Сравнительное изучение влияния тяжелых металлов на резистентность мембран эритроцитов в условиях in vitro. </w:t>
      </w:r>
      <w:r w:rsidR="008974A8" w:rsidRPr="00C020DF">
        <w:rPr>
          <w:sz w:val="28"/>
          <w:szCs w:val="28"/>
        </w:rPr>
        <w:t>Вестник КазНУ. Серия биологическая.</w:t>
      </w:r>
      <w:r w:rsidR="008974A8" w:rsidRPr="00C020DF">
        <w:rPr>
          <w:sz w:val="28"/>
          <w:szCs w:val="28"/>
          <w:lang w:val="kk-KZ"/>
        </w:rPr>
        <w:t xml:space="preserve"> – 2019.</w:t>
      </w:r>
      <w:r w:rsidR="008974A8" w:rsidRPr="00C020DF">
        <w:rPr>
          <w:sz w:val="28"/>
          <w:szCs w:val="28"/>
        </w:rPr>
        <w:t xml:space="preserve"> Том 80</w:t>
      </w:r>
      <w:r w:rsidR="008974A8" w:rsidRPr="00C020DF">
        <w:rPr>
          <w:sz w:val="28"/>
          <w:szCs w:val="28"/>
          <w:lang w:val="kk-KZ"/>
        </w:rPr>
        <w:t>.</w:t>
      </w:r>
      <w:r w:rsidR="008974A8" w:rsidRPr="00C020DF">
        <w:rPr>
          <w:sz w:val="28"/>
          <w:szCs w:val="28"/>
        </w:rPr>
        <w:t xml:space="preserve"> № 3</w:t>
      </w:r>
      <w:r w:rsidR="008974A8" w:rsidRPr="00C020DF">
        <w:rPr>
          <w:sz w:val="28"/>
          <w:szCs w:val="28"/>
          <w:lang w:val="kk-KZ"/>
        </w:rPr>
        <w:t>. С. 77.</w:t>
      </w:r>
      <w:r w:rsidR="008974A8" w:rsidRPr="00C020DF">
        <w:rPr>
          <w:sz w:val="28"/>
          <w:szCs w:val="28"/>
        </w:rPr>
        <w:t xml:space="preserve"> </w:t>
      </w:r>
      <w:hyperlink r:id="rId63" w:history="1">
        <w:r w:rsidR="008974A8" w:rsidRPr="00C020DF">
          <w:rPr>
            <w:rStyle w:val="a9"/>
            <w:color w:val="auto"/>
            <w:sz w:val="28"/>
            <w:szCs w:val="28"/>
            <w:lang w:val="en-US"/>
          </w:rPr>
          <w:t>https</w:t>
        </w:r>
        <w:r w:rsidR="008974A8" w:rsidRPr="00C020DF">
          <w:rPr>
            <w:rStyle w:val="a9"/>
            <w:color w:val="auto"/>
            <w:sz w:val="28"/>
            <w:szCs w:val="28"/>
          </w:rPr>
          <w:t>://</w:t>
        </w:r>
        <w:r w:rsidR="008974A8" w:rsidRPr="00C020DF">
          <w:rPr>
            <w:rStyle w:val="a9"/>
            <w:color w:val="auto"/>
            <w:sz w:val="28"/>
            <w:szCs w:val="28"/>
            <w:lang w:val="en-US"/>
          </w:rPr>
          <w:t>doi</w:t>
        </w:r>
        <w:r w:rsidR="008974A8" w:rsidRPr="00C020DF">
          <w:rPr>
            <w:rStyle w:val="a9"/>
            <w:color w:val="auto"/>
            <w:sz w:val="28"/>
            <w:szCs w:val="28"/>
          </w:rPr>
          <w:t>.</w:t>
        </w:r>
        <w:r w:rsidR="008974A8" w:rsidRPr="00C020DF">
          <w:rPr>
            <w:rStyle w:val="a9"/>
            <w:color w:val="auto"/>
            <w:sz w:val="28"/>
            <w:szCs w:val="28"/>
            <w:lang w:val="en-US"/>
          </w:rPr>
          <w:t>org</w:t>
        </w:r>
        <w:r w:rsidR="008974A8" w:rsidRPr="00C020DF">
          <w:rPr>
            <w:rStyle w:val="a9"/>
            <w:color w:val="auto"/>
            <w:sz w:val="28"/>
            <w:szCs w:val="28"/>
          </w:rPr>
          <w:t>/10.26577/</w:t>
        </w:r>
        <w:r w:rsidR="008974A8" w:rsidRPr="00C020DF">
          <w:rPr>
            <w:rStyle w:val="a9"/>
            <w:color w:val="auto"/>
            <w:sz w:val="28"/>
            <w:szCs w:val="28"/>
            <w:lang w:val="en-US"/>
          </w:rPr>
          <w:t>eb</w:t>
        </w:r>
        <w:r w:rsidR="008974A8" w:rsidRPr="00C020DF">
          <w:rPr>
            <w:rStyle w:val="a9"/>
            <w:color w:val="auto"/>
            <w:sz w:val="28"/>
            <w:szCs w:val="28"/>
          </w:rPr>
          <w:t>-2019-3-</w:t>
        </w:r>
        <w:r w:rsidR="008974A8" w:rsidRPr="00C020DF">
          <w:rPr>
            <w:rStyle w:val="a9"/>
            <w:color w:val="auto"/>
            <w:sz w:val="28"/>
            <w:szCs w:val="28"/>
            <w:lang w:val="en-US"/>
          </w:rPr>
          <w:t>b</w:t>
        </w:r>
        <w:r w:rsidR="008974A8" w:rsidRPr="00C020DF">
          <w:rPr>
            <w:rStyle w:val="a9"/>
            <w:color w:val="auto"/>
            <w:sz w:val="28"/>
            <w:szCs w:val="28"/>
          </w:rPr>
          <w:t>16</w:t>
        </w:r>
      </w:hyperlink>
      <w:r w:rsidR="008974A8" w:rsidRPr="00C020DF">
        <w:rPr>
          <w:sz w:val="28"/>
          <w:szCs w:val="28"/>
          <w:lang w:val="kk-KZ"/>
        </w:rPr>
        <w:t>.</w:t>
      </w:r>
      <w:r w:rsidR="008974A8" w:rsidRPr="00C020DF">
        <w:rPr>
          <w:sz w:val="28"/>
          <w:szCs w:val="28"/>
        </w:rPr>
        <w:t xml:space="preserve"> </w:t>
      </w:r>
    </w:p>
    <w:p w:rsidR="008974A8" w:rsidRPr="00C020DF" w:rsidRDefault="003472DA" w:rsidP="008974A8">
      <w:pPr>
        <w:ind w:firstLine="709"/>
        <w:jc w:val="both"/>
        <w:rPr>
          <w:sz w:val="28"/>
          <w:szCs w:val="28"/>
          <w:lang w:val="en-US"/>
        </w:rPr>
      </w:pPr>
      <w:r w:rsidRPr="00C020DF">
        <w:rPr>
          <w:sz w:val="28"/>
          <w:szCs w:val="28"/>
        </w:rPr>
        <w:t>75</w:t>
      </w:r>
      <w:r w:rsidR="008974A8" w:rsidRPr="00C020DF">
        <w:rPr>
          <w:sz w:val="28"/>
          <w:szCs w:val="28"/>
          <w:lang w:val="kk-KZ"/>
        </w:rPr>
        <w:t xml:space="preserve"> Jingjing Ren., Liuchun Zheng., Yaoming Su., Peipei Meng., Qianya Zhou., Hao Zeng., Tao Zhang., Huajian Yu. </w:t>
      </w:r>
      <w:r w:rsidR="008974A8" w:rsidRPr="00C020DF">
        <w:rPr>
          <w:sz w:val="28"/>
          <w:szCs w:val="28"/>
          <w:lang w:val="en-US"/>
        </w:rPr>
        <w:t>Competitive adsorption of Cd</w:t>
      </w:r>
      <w:r w:rsidR="008974A8" w:rsidRPr="00C020DF">
        <w:rPr>
          <w:sz w:val="28"/>
          <w:szCs w:val="28"/>
          <w:lang w:val="kk-KZ"/>
        </w:rPr>
        <w:t xml:space="preserve"> </w:t>
      </w:r>
      <w:r w:rsidR="008974A8" w:rsidRPr="00C020DF">
        <w:rPr>
          <w:sz w:val="28"/>
          <w:szCs w:val="28"/>
          <w:lang w:val="en-US"/>
        </w:rPr>
        <w:t>(II), Pb</w:t>
      </w:r>
      <w:r w:rsidR="008974A8" w:rsidRPr="00C020DF">
        <w:rPr>
          <w:sz w:val="28"/>
          <w:szCs w:val="28"/>
          <w:lang w:val="kk-KZ"/>
        </w:rPr>
        <w:t xml:space="preserve"> </w:t>
      </w:r>
      <w:r w:rsidR="008974A8" w:rsidRPr="00C020DF">
        <w:rPr>
          <w:sz w:val="28"/>
          <w:szCs w:val="28"/>
          <w:lang w:val="en-US"/>
        </w:rPr>
        <w:t>(II) and Cu</w:t>
      </w:r>
      <w:r w:rsidR="008974A8" w:rsidRPr="00C020DF">
        <w:rPr>
          <w:sz w:val="28"/>
          <w:szCs w:val="28"/>
          <w:lang w:val="kk-KZ"/>
        </w:rPr>
        <w:t xml:space="preserve"> </w:t>
      </w:r>
      <w:r w:rsidR="008974A8" w:rsidRPr="00C020DF">
        <w:rPr>
          <w:sz w:val="28"/>
          <w:szCs w:val="28"/>
          <w:lang w:val="en-US"/>
        </w:rPr>
        <w:t xml:space="preserve">(II) ions from acid mine drainage with zero-valent iron/phosphoric titanium dioxide: XPS qualitative analyses and DFT quantitative calculations. Chemical Engineering Journal. </w:t>
      </w:r>
      <w:r w:rsidR="008974A8" w:rsidRPr="00C020DF">
        <w:rPr>
          <w:sz w:val="28"/>
          <w:szCs w:val="28"/>
          <w:lang w:val="kk-KZ"/>
        </w:rPr>
        <w:t xml:space="preserve">- </w:t>
      </w:r>
      <w:r w:rsidR="008974A8" w:rsidRPr="00C020DF">
        <w:rPr>
          <w:sz w:val="28"/>
          <w:szCs w:val="28"/>
          <w:lang w:val="en-US"/>
        </w:rPr>
        <w:t>2022, Volume 445</w:t>
      </w:r>
      <w:r w:rsidR="008974A8" w:rsidRPr="00C020DF">
        <w:rPr>
          <w:sz w:val="28"/>
          <w:szCs w:val="28"/>
          <w:lang w:val="kk-KZ"/>
        </w:rPr>
        <w:t>.</w:t>
      </w:r>
      <w:r w:rsidR="008974A8" w:rsidRPr="00C020DF">
        <w:rPr>
          <w:sz w:val="28"/>
          <w:szCs w:val="28"/>
          <w:lang w:val="en-US"/>
        </w:rPr>
        <w:t xml:space="preserve"> 136778. https://doi. org/10.1016/j.cej.2022.136778 </w:t>
      </w:r>
    </w:p>
    <w:p w:rsidR="008974A8" w:rsidRPr="00C020DF" w:rsidRDefault="003472DA" w:rsidP="008974A8">
      <w:pPr>
        <w:ind w:firstLine="709"/>
        <w:jc w:val="both"/>
        <w:rPr>
          <w:sz w:val="28"/>
          <w:szCs w:val="28"/>
          <w:lang w:val="kk-KZ"/>
        </w:rPr>
      </w:pPr>
      <w:r w:rsidRPr="00C020DF">
        <w:rPr>
          <w:sz w:val="28"/>
          <w:szCs w:val="28"/>
          <w:lang w:val="en-US"/>
        </w:rPr>
        <w:lastRenderedPageBreak/>
        <w:t>76</w:t>
      </w:r>
      <w:r w:rsidR="008974A8" w:rsidRPr="00C020DF">
        <w:rPr>
          <w:sz w:val="28"/>
          <w:szCs w:val="28"/>
          <w:lang w:val="kk-KZ"/>
        </w:rPr>
        <w:t xml:space="preserve"> </w:t>
      </w:r>
      <w:r w:rsidR="008974A8" w:rsidRPr="00C020DF">
        <w:rPr>
          <w:sz w:val="28"/>
          <w:szCs w:val="28"/>
          <w:lang w:val="en-US"/>
        </w:rPr>
        <w:t xml:space="preserve"> </w:t>
      </w:r>
      <w:r w:rsidR="008974A8" w:rsidRPr="00C020DF">
        <w:rPr>
          <w:sz w:val="28"/>
          <w:szCs w:val="28"/>
          <w:lang w:val="kk-KZ"/>
        </w:rPr>
        <w:t>Дүйсенбаева С.Т., Баубеков С.Ж. Табиғатты қорғау және экология негіздері. Теория және практикасы. Оқу құралы. – Алматы 2015. Б. 94.</w:t>
      </w:r>
      <w:r w:rsidR="00DE56E4" w:rsidRPr="00C020DF">
        <w:rPr>
          <w:sz w:val="28"/>
          <w:szCs w:val="28"/>
          <w:lang w:val="kk-KZ"/>
        </w:rPr>
        <w:t xml:space="preserve"> </w:t>
      </w:r>
      <w:r w:rsidR="008974A8" w:rsidRPr="00C020DF">
        <w:rPr>
          <w:sz w:val="28"/>
          <w:szCs w:val="28"/>
          <w:lang w:val="kk-KZ"/>
        </w:rPr>
        <w:t>ISBN 978-601-225-843-1.</w:t>
      </w:r>
    </w:p>
    <w:p w:rsidR="008974A8" w:rsidRPr="00C020DF" w:rsidRDefault="003472DA" w:rsidP="008974A8">
      <w:pPr>
        <w:ind w:firstLine="709"/>
        <w:jc w:val="both"/>
        <w:rPr>
          <w:sz w:val="28"/>
          <w:szCs w:val="28"/>
          <w:lang w:val="kk-KZ"/>
        </w:rPr>
      </w:pPr>
      <w:r w:rsidRPr="00C020DF">
        <w:rPr>
          <w:sz w:val="28"/>
          <w:szCs w:val="28"/>
          <w:lang w:val="kk-KZ"/>
        </w:rPr>
        <w:t>77</w:t>
      </w:r>
      <w:r w:rsidR="008974A8" w:rsidRPr="00C020DF">
        <w:rPr>
          <w:sz w:val="28"/>
          <w:szCs w:val="28"/>
          <w:lang w:val="kk-KZ"/>
        </w:rPr>
        <w:t xml:space="preserve"> </w:t>
      </w:r>
      <w:r w:rsidR="004B7E09" w:rsidRPr="00C020DF">
        <w:rPr>
          <w:sz w:val="28"/>
          <w:szCs w:val="28"/>
          <w:lang w:val="kk-KZ"/>
        </w:rPr>
        <w:t>Ikramov I.G., Issayev G.I., Kerimbekova Z.M., Ivakhnyuk G.K</w:t>
      </w:r>
      <w:r w:rsidR="008974A8" w:rsidRPr="00C020DF">
        <w:rPr>
          <w:sz w:val="28"/>
          <w:szCs w:val="28"/>
          <w:lang w:val="kk-KZ"/>
        </w:rPr>
        <w:t xml:space="preserve">. </w:t>
      </w:r>
      <w:r w:rsidR="004B7E09" w:rsidRPr="00C020DF">
        <w:rPr>
          <w:sz w:val="28"/>
          <w:szCs w:val="28"/>
          <w:lang w:val="kk-KZ"/>
        </w:rPr>
        <w:t>Determining the impact of granulated slag on public health</w:t>
      </w:r>
      <w:r w:rsidR="008974A8" w:rsidRPr="00C020DF">
        <w:rPr>
          <w:sz w:val="28"/>
          <w:szCs w:val="28"/>
          <w:lang w:val="kk-KZ"/>
        </w:rPr>
        <w:t xml:space="preserve">. </w:t>
      </w:r>
      <w:r w:rsidR="004B7E09" w:rsidRPr="00C020DF">
        <w:rPr>
          <w:sz w:val="28"/>
          <w:szCs w:val="28"/>
          <w:lang w:val="en-US"/>
        </w:rPr>
        <w:t>National Academy of Sciences of the Republic of Kazakhstan</w:t>
      </w:r>
      <w:r w:rsidR="004B7E09" w:rsidRPr="00C020DF">
        <w:rPr>
          <w:sz w:val="28"/>
          <w:szCs w:val="28"/>
          <w:lang w:val="kk-KZ"/>
        </w:rPr>
        <w:t xml:space="preserve"> «</w:t>
      </w:r>
      <w:r w:rsidR="004B7E09" w:rsidRPr="00C020DF">
        <w:rPr>
          <w:sz w:val="28"/>
          <w:szCs w:val="28"/>
          <w:lang w:val="en-US"/>
        </w:rPr>
        <w:t>Halyk</w:t>
      </w:r>
      <w:r w:rsidR="004B7E09" w:rsidRPr="00C020DF">
        <w:rPr>
          <w:sz w:val="28"/>
          <w:szCs w:val="28"/>
          <w:lang w:val="kk-KZ"/>
        </w:rPr>
        <w:t xml:space="preserve">» </w:t>
      </w:r>
      <w:r w:rsidR="004B7E09" w:rsidRPr="00C020DF">
        <w:rPr>
          <w:sz w:val="28"/>
          <w:szCs w:val="28"/>
          <w:lang w:val="en-US"/>
        </w:rPr>
        <w:t>news</w:t>
      </w:r>
      <w:r w:rsidR="008974A8" w:rsidRPr="00C020DF">
        <w:rPr>
          <w:sz w:val="28"/>
          <w:szCs w:val="28"/>
          <w:lang w:val="kk-KZ"/>
        </w:rPr>
        <w:t xml:space="preserve">. – </w:t>
      </w:r>
      <w:r w:rsidR="004B7E09" w:rsidRPr="00C020DF">
        <w:rPr>
          <w:sz w:val="28"/>
          <w:szCs w:val="28"/>
          <w:lang w:val="en-US"/>
        </w:rPr>
        <w:t xml:space="preserve">Almaty, </w:t>
      </w:r>
      <w:r w:rsidR="004B7E09" w:rsidRPr="00C020DF">
        <w:rPr>
          <w:sz w:val="28"/>
          <w:szCs w:val="28"/>
          <w:lang w:val="kk-KZ"/>
        </w:rPr>
        <w:t>2023. 5 (461). P</w:t>
      </w:r>
      <w:r w:rsidR="008974A8" w:rsidRPr="00C020DF">
        <w:rPr>
          <w:sz w:val="28"/>
          <w:szCs w:val="28"/>
          <w:lang w:val="kk-KZ"/>
        </w:rPr>
        <w:t>. 132–144. https://doi.org/10.32014/2023.2518-170X.337.</w:t>
      </w:r>
    </w:p>
    <w:p w:rsidR="008974A8" w:rsidRPr="00C020DF" w:rsidRDefault="003472DA" w:rsidP="00052777">
      <w:pPr>
        <w:widowControl w:val="0"/>
        <w:tabs>
          <w:tab w:val="left" w:pos="7304"/>
        </w:tabs>
        <w:ind w:firstLine="709"/>
        <w:jc w:val="both"/>
        <w:rPr>
          <w:sz w:val="28"/>
          <w:szCs w:val="28"/>
          <w:lang w:val="kk-KZ"/>
        </w:rPr>
      </w:pPr>
      <w:r w:rsidRPr="00C020DF">
        <w:rPr>
          <w:sz w:val="28"/>
          <w:szCs w:val="28"/>
          <w:lang w:val="kk-KZ"/>
        </w:rPr>
        <w:t>78</w:t>
      </w:r>
      <w:r w:rsidR="008974A8" w:rsidRPr="00C020DF">
        <w:rPr>
          <w:sz w:val="28"/>
          <w:szCs w:val="28"/>
          <w:lang w:val="kk-KZ"/>
        </w:rPr>
        <w:t xml:space="preserve"> </w:t>
      </w:r>
      <w:r w:rsidR="00052777" w:rsidRPr="00C020DF">
        <w:rPr>
          <w:sz w:val="28"/>
          <w:szCs w:val="28"/>
          <w:lang w:val="kk-KZ"/>
        </w:rPr>
        <w:t>Bagova Z., Zhantasov K., Bektureeva G., Sapargaliyeva B., Javier Rodrigo-Ilarri</w:t>
      </w:r>
      <w:r w:rsidR="008974A8" w:rsidRPr="00C020DF">
        <w:rPr>
          <w:sz w:val="28"/>
          <w:szCs w:val="28"/>
          <w:lang w:val="kk-KZ"/>
        </w:rPr>
        <w:t xml:space="preserve">. </w:t>
      </w:r>
      <w:r w:rsidR="00052777" w:rsidRPr="00C020DF">
        <w:rPr>
          <w:sz w:val="28"/>
          <w:szCs w:val="28"/>
          <w:lang w:val="kk-KZ"/>
        </w:rPr>
        <w:t>The impact of lead-containing slag wastes on the life safety</w:t>
      </w:r>
      <w:r w:rsidR="008974A8" w:rsidRPr="00C020DF">
        <w:rPr>
          <w:sz w:val="28"/>
          <w:szCs w:val="28"/>
          <w:lang w:val="kk-KZ"/>
        </w:rPr>
        <w:t xml:space="preserve">. </w:t>
      </w:r>
      <w:r w:rsidR="00052777" w:rsidRPr="00C020DF">
        <w:rPr>
          <w:sz w:val="28"/>
          <w:szCs w:val="28"/>
          <w:lang w:val="kk-KZ"/>
        </w:rPr>
        <w:t>Reports of the National academy of sciences of the republic of Kazakhstan</w:t>
      </w:r>
      <w:r w:rsidR="008974A8" w:rsidRPr="00C020DF">
        <w:rPr>
          <w:sz w:val="28"/>
          <w:szCs w:val="28"/>
          <w:lang w:val="kk-KZ"/>
        </w:rPr>
        <w:t xml:space="preserve">. - 2021. Б. 94-99. </w:t>
      </w:r>
      <w:hyperlink r:id="rId64" w:history="1">
        <w:r w:rsidR="008974A8" w:rsidRPr="00C020DF">
          <w:rPr>
            <w:rStyle w:val="a9"/>
            <w:color w:val="auto"/>
            <w:sz w:val="28"/>
            <w:szCs w:val="28"/>
            <w:lang w:val="kk-KZ"/>
          </w:rPr>
          <w:t>https://doi.org/10.32014/2021.2518-1483.87</w:t>
        </w:r>
      </w:hyperlink>
      <w:r w:rsidR="008974A8" w:rsidRPr="00C020DF">
        <w:rPr>
          <w:sz w:val="28"/>
          <w:szCs w:val="28"/>
          <w:lang w:val="kk-KZ"/>
        </w:rPr>
        <w:t>.</w:t>
      </w:r>
    </w:p>
    <w:p w:rsidR="008974A8" w:rsidRPr="00C020DF" w:rsidRDefault="003472DA" w:rsidP="008974A8">
      <w:pPr>
        <w:widowControl w:val="0"/>
        <w:tabs>
          <w:tab w:val="left" w:pos="7304"/>
        </w:tabs>
        <w:ind w:firstLine="709"/>
        <w:jc w:val="both"/>
        <w:rPr>
          <w:sz w:val="28"/>
          <w:szCs w:val="28"/>
          <w:lang w:val="en-US"/>
        </w:rPr>
      </w:pPr>
      <w:r w:rsidRPr="00C020DF">
        <w:rPr>
          <w:sz w:val="28"/>
          <w:szCs w:val="28"/>
          <w:lang w:val="en-US"/>
        </w:rPr>
        <w:t>79</w:t>
      </w:r>
      <w:r w:rsidR="008974A8" w:rsidRPr="00C020DF">
        <w:rPr>
          <w:sz w:val="28"/>
          <w:szCs w:val="28"/>
          <w:lang w:val="en-US"/>
        </w:rPr>
        <w:t xml:space="preserve"> Muzalevsky A.A., Isidirov V.A. Indices and components of environmental risk in assessing the quality of the urban ecosystem. Bulletin of St. Petersburg University</w:t>
      </w:r>
      <w:r w:rsidR="008974A8" w:rsidRPr="00C020DF">
        <w:rPr>
          <w:sz w:val="28"/>
          <w:szCs w:val="28"/>
          <w:lang w:val="kk-KZ"/>
        </w:rPr>
        <w:t xml:space="preserve">. - </w:t>
      </w:r>
      <w:r w:rsidR="008974A8" w:rsidRPr="00C020DF">
        <w:rPr>
          <w:sz w:val="28"/>
          <w:szCs w:val="28"/>
          <w:lang w:val="en-US"/>
        </w:rPr>
        <w:t>1988. Ser. 4. Vol. 2. P. 74–83.</w:t>
      </w:r>
    </w:p>
    <w:p w:rsidR="008974A8" w:rsidRPr="00C020DF" w:rsidRDefault="00FC5608" w:rsidP="001D277F">
      <w:pPr>
        <w:widowControl w:val="0"/>
        <w:tabs>
          <w:tab w:val="left" w:pos="7304"/>
        </w:tabs>
        <w:ind w:firstLine="709"/>
        <w:jc w:val="both"/>
        <w:rPr>
          <w:sz w:val="28"/>
          <w:szCs w:val="28"/>
        </w:rPr>
      </w:pPr>
      <w:r w:rsidRPr="00C020DF">
        <w:rPr>
          <w:sz w:val="28"/>
          <w:szCs w:val="28"/>
          <w:lang w:val="kk-KZ"/>
        </w:rPr>
        <w:t>8</w:t>
      </w:r>
      <w:r w:rsidR="003472DA" w:rsidRPr="00C020DF">
        <w:rPr>
          <w:sz w:val="28"/>
          <w:szCs w:val="28"/>
          <w:lang w:val="en-US"/>
        </w:rPr>
        <w:t>0</w:t>
      </w:r>
      <w:r w:rsidR="008974A8" w:rsidRPr="00C020DF">
        <w:rPr>
          <w:sz w:val="28"/>
          <w:szCs w:val="28"/>
          <w:lang w:val="en-US"/>
        </w:rPr>
        <w:t xml:space="preserve"> </w:t>
      </w:r>
      <w:r w:rsidR="001D277F" w:rsidRPr="00C020DF">
        <w:rPr>
          <w:sz w:val="28"/>
          <w:szCs w:val="28"/>
          <w:lang w:val="en-US"/>
        </w:rPr>
        <w:t>Bagova Z</w:t>
      </w:r>
      <w:r w:rsidR="001D277F" w:rsidRPr="00C020DF">
        <w:rPr>
          <w:sz w:val="28"/>
          <w:szCs w:val="28"/>
          <w:lang w:val="kk-KZ"/>
        </w:rPr>
        <w:t>.</w:t>
      </w:r>
      <w:r w:rsidR="001D277F" w:rsidRPr="00C020DF">
        <w:rPr>
          <w:sz w:val="28"/>
          <w:szCs w:val="28"/>
          <w:lang w:val="en-US"/>
        </w:rPr>
        <w:t>, Zhantasov K</w:t>
      </w:r>
      <w:r w:rsidR="001D277F" w:rsidRPr="00C020DF">
        <w:rPr>
          <w:sz w:val="28"/>
          <w:szCs w:val="28"/>
          <w:lang w:val="kk-KZ"/>
        </w:rPr>
        <w:t>.</w:t>
      </w:r>
      <w:r w:rsidR="001D277F" w:rsidRPr="00C020DF">
        <w:rPr>
          <w:sz w:val="28"/>
          <w:szCs w:val="28"/>
          <w:lang w:val="en-US"/>
        </w:rPr>
        <w:t>, Turebekova G., Sapargaliyeva B., Javier Rodrigo-Ilarri</w:t>
      </w:r>
      <w:r w:rsidR="008974A8" w:rsidRPr="00C020DF">
        <w:rPr>
          <w:sz w:val="28"/>
          <w:szCs w:val="28"/>
          <w:lang w:val="en-US"/>
        </w:rPr>
        <w:t xml:space="preserve">. </w:t>
      </w:r>
      <w:r w:rsidR="001D277F" w:rsidRPr="00C020DF">
        <w:rPr>
          <w:sz w:val="28"/>
          <w:szCs w:val="28"/>
          <w:lang w:val="en-US"/>
        </w:rPr>
        <w:t>Analysis and prospective utilization</w:t>
      </w:r>
      <w:r w:rsidR="001D277F" w:rsidRPr="00C020DF">
        <w:rPr>
          <w:sz w:val="28"/>
          <w:szCs w:val="28"/>
          <w:lang w:val="kk-KZ"/>
        </w:rPr>
        <w:t xml:space="preserve"> </w:t>
      </w:r>
      <w:r w:rsidR="001D277F" w:rsidRPr="00C020DF">
        <w:rPr>
          <w:sz w:val="28"/>
          <w:szCs w:val="28"/>
          <w:lang w:val="en-US"/>
        </w:rPr>
        <w:t>of technogenic slag waste from a lead plant</w:t>
      </w:r>
      <w:r w:rsidR="008974A8" w:rsidRPr="00C020DF">
        <w:rPr>
          <w:sz w:val="28"/>
          <w:szCs w:val="28"/>
          <w:lang w:val="en-US"/>
        </w:rPr>
        <w:t xml:space="preserve">. </w:t>
      </w:r>
      <w:r w:rsidR="001D277F" w:rsidRPr="00C020DF">
        <w:rPr>
          <w:sz w:val="28"/>
          <w:szCs w:val="28"/>
          <w:lang w:val="en-US"/>
        </w:rPr>
        <w:t>News</w:t>
      </w:r>
      <w:r w:rsidR="001D277F" w:rsidRPr="00C020DF">
        <w:rPr>
          <w:sz w:val="28"/>
          <w:szCs w:val="28"/>
          <w:lang w:val="kk-KZ"/>
        </w:rPr>
        <w:t xml:space="preserve"> </w:t>
      </w:r>
      <w:r w:rsidR="001D277F" w:rsidRPr="00C020DF">
        <w:rPr>
          <w:sz w:val="28"/>
          <w:szCs w:val="28"/>
          <w:lang w:val="en-US"/>
        </w:rPr>
        <w:t>of the academy of sciences</w:t>
      </w:r>
      <w:r w:rsidR="001D277F" w:rsidRPr="00C020DF">
        <w:rPr>
          <w:sz w:val="28"/>
          <w:szCs w:val="28"/>
          <w:lang w:val="kk-KZ"/>
        </w:rPr>
        <w:t xml:space="preserve"> </w:t>
      </w:r>
      <w:r w:rsidR="001D277F" w:rsidRPr="00C020DF">
        <w:rPr>
          <w:sz w:val="28"/>
          <w:szCs w:val="28"/>
          <w:lang w:val="en-US"/>
        </w:rPr>
        <w:t>of the republic of Kazakhstan</w:t>
      </w:r>
      <w:r w:rsidR="00441DED" w:rsidRPr="00C020DF">
        <w:rPr>
          <w:sz w:val="28"/>
          <w:szCs w:val="28"/>
          <w:lang w:val="kk-KZ"/>
        </w:rPr>
        <w:t xml:space="preserve"> </w:t>
      </w:r>
      <w:r w:rsidR="00441DED" w:rsidRPr="00C020DF">
        <w:rPr>
          <w:sz w:val="28"/>
          <w:szCs w:val="28"/>
          <w:lang w:val="en-US"/>
        </w:rPr>
        <w:t>jsc</w:t>
      </w:r>
      <w:r w:rsidR="001D277F" w:rsidRPr="00C020DF">
        <w:rPr>
          <w:sz w:val="28"/>
          <w:szCs w:val="28"/>
          <w:lang w:val="en-US"/>
        </w:rPr>
        <w:t xml:space="preserve"> «D.V. S</w:t>
      </w:r>
      <w:r w:rsidR="00441DED" w:rsidRPr="00C020DF">
        <w:rPr>
          <w:sz w:val="28"/>
          <w:szCs w:val="28"/>
          <w:lang w:val="en-US"/>
        </w:rPr>
        <w:t>okolsky institute of fuel</w:t>
      </w:r>
      <w:r w:rsidR="001D277F" w:rsidRPr="00C020DF">
        <w:rPr>
          <w:sz w:val="28"/>
          <w:szCs w:val="28"/>
          <w:lang w:val="en-US"/>
        </w:rPr>
        <w:t>, catalysis</w:t>
      </w:r>
      <w:r w:rsidR="00441DED" w:rsidRPr="00C020DF">
        <w:rPr>
          <w:sz w:val="28"/>
          <w:szCs w:val="28"/>
          <w:lang w:val="kk-KZ"/>
        </w:rPr>
        <w:t xml:space="preserve"> </w:t>
      </w:r>
      <w:r w:rsidR="001D277F" w:rsidRPr="00C020DF">
        <w:rPr>
          <w:sz w:val="28"/>
          <w:szCs w:val="28"/>
          <w:lang w:val="en-US"/>
        </w:rPr>
        <w:t>and electrochemistry»</w:t>
      </w:r>
      <w:r w:rsidR="008974A8" w:rsidRPr="00C020DF">
        <w:rPr>
          <w:sz w:val="28"/>
          <w:szCs w:val="28"/>
          <w:lang w:val="en-US"/>
        </w:rPr>
        <w:t xml:space="preserve">. - 2021. </w:t>
      </w:r>
      <w:r w:rsidR="008974A8" w:rsidRPr="00C020DF">
        <w:rPr>
          <w:sz w:val="28"/>
          <w:szCs w:val="28"/>
        </w:rPr>
        <w:t>2</w:t>
      </w:r>
      <w:r w:rsidR="008974A8" w:rsidRPr="00C020DF">
        <w:rPr>
          <w:sz w:val="28"/>
          <w:szCs w:val="28"/>
          <w:lang w:val="kk-KZ"/>
        </w:rPr>
        <w:t xml:space="preserve"> </w:t>
      </w:r>
      <w:r w:rsidR="008974A8" w:rsidRPr="00C020DF">
        <w:rPr>
          <w:sz w:val="28"/>
          <w:szCs w:val="28"/>
        </w:rPr>
        <w:t xml:space="preserve">(446). </w:t>
      </w:r>
      <w:r w:rsidR="008974A8" w:rsidRPr="00C020DF">
        <w:rPr>
          <w:sz w:val="28"/>
          <w:szCs w:val="28"/>
          <w:lang w:val="kk-KZ"/>
        </w:rPr>
        <w:t>Б.</w:t>
      </w:r>
      <w:r w:rsidR="008974A8" w:rsidRPr="00C020DF">
        <w:rPr>
          <w:sz w:val="28"/>
          <w:szCs w:val="28"/>
        </w:rPr>
        <w:t xml:space="preserve"> 22–28. </w:t>
      </w:r>
      <w:r w:rsidR="008974A8" w:rsidRPr="00C020DF">
        <w:rPr>
          <w:sz w:val="28"/>
          <w:szCs w:val="28"/>
          <w:lang w:val="en-US"/>
        </w:rPr>
        <w:t>https</w:t>
      </w:r>
      <w:r w:rsidR="008974A8" w:rsidRPr="00C020DF">
        <w:rPr>
          <w:sz w:val="28"/>
          <w:szCs w:val="28"/>
        </w:rPr>
        <w:t>://</w:t>
      </w:r>
      <w:r w:rsidR="008974A8" w:rsidRPr="00C020DF">
        <w:rPr>
          <w:sz w:val="28"/>
          <w:szCs w:val="28"/>
          <w:lang w:val="en-US"/>
        </w:rPr>
        <w:t>doi</w:t>
      </w:r>
      <w:r w:rsidR="008974A8" w:rsidRPr="00C020DF">
        <w:rPr>
          <w:sz w:val="28"/>
          <w:szCs w:val="28"/>
        </w:rPr>
        <w:t>.</w:t>
      </w:r>
      <w:r w:rsidR="008974A8" w:rsidRPr="00C020DF">
        <w:rPr>
          <w:sz w:val="28"/>
          <w:szCs w:val="28"/>
          <w:lang w:val="en-US"/>
        </w:rPr>
        <w:t>org</w:t>
      </w:r>
      <w:r w:rsidR="008974A8" w:rsidRPr="00C020DF">
        <w:rPr>
          <w:sz w:val="28"/>
          <w:szCs w:val="28"/>
        </w:rPr>
        <w:t>/:10.32014/2021.2518-1491.22.</w:t>
      </w:r>
    </w:p>
    <w:p w:rsidR="008974A8" w:rsidRPr="00C020DF" w:rsidRDefault="00FC5608" w:rsidP="008974A8">
      <w:pPr>
        <w:widowControl w:val="0"/>
        <w:tabs>
          <w:tab w:val="left" w:pos="7304"/>
        </w:tabs>
        <w:ind w:firstLine="709"/>
        <w:jc w:val="both"/>
        <w:rPr>
          <w:sz w:val="28"/>
          <w:szCs w:val="28"/>
          <w:lang w:val="kk-KZ"/>
        </w:rPr>
      </w:pPr>
      <w:r w:rsidRPr="00C020DF">
        <w:rPr>
          <w:sz w:val="28"/>
          <w:szCs w:val="28"/>
          <w:lang w:val="kk-KZ"/>
        </w:rPr>
        <w:t>8</w:t>
      </w:r>
      <w:r w:rsidR="003472DA" w:rsidRPr="00C020DF">
        <w:rPr>
          <w:sz w:val="28"/>
          <w:szCs w:val="28"/>
        </w:rPr>
        <w:t>1</w:t>
      </w:r>
      <w:r w:rsidR="008974A8" w:rsidRPr="00C020DF">
        <w:rPr>
          <w:sz w:val="28"/>
          <w:szCs w:val="28"/>
          <w:lang w:val="kk-KZ"/>
        </w:rPr>
        <w:t xml:space="preserve"> </w:t>
      </w:r>
      <w:r w:rsidR="008974A8" w:rsidRPr="00C020DF">
        <w:rPr>
          <w:sz w:val="28"/>
          <w:szCs w:val="28"/>
        </w:rPr>
        <w:t xml:space="preserve"> Сал</w:t>
      </w:r>
      <w:r w:rsidR="008974A8" w:rsidRPr="00C020DF">
        <w:rPr>
          <w:sz w:val="28"/>
          <w:szCs w:val="28"/>
          <w:lang w:val="kk-KZ"/>
        </w:rPr>
        <w:t>ы</w:t>
      </w:r>
      <w:r w:rsidR="008974A8" w:rsidRPr="00C020DF">
        <w:rPr>
          <w:sz w:val="28"/>
          <w:szCs w:val="28"/>
        </w:rPr>
        <w:t>бекова Н.Н., Кужантаева Ж.Ж</w:t>
      </w:r>
      <w:r w:rsidR="008974A8" w:rsidRPr="00C020DF">
        <w:rPr>
          <w:sz w:val="28"/>
          <w:szCs w:val="28"/>
          <w:lang w:val="kk-KZ"/>
        </w:rPr>
        <w:t>.</w:t>
      </w:r>
      <w:r w:rsidR="008974A8" w:rsidRPr="00C020DF">
        <w:rPr>
          <w:sz w:val="28"/>
          <w:szCs w:val="28"/>
        </w:rPr>
        <w:t>, Басим Э</w:t>
      </w:r>
      <w:r w:rsidR="008974A8" w:rsidRPr="00C020DF">
        <w:rPr>
          <w:sz w:val="28"/>
          <w:szCs w:val="28"/>
          <w:lang w:val="kk-KZ"/>
        </w:rPr>
        <w:t>.</w:t>
      </w:r>
      <w:r w:rsidR="008974A8" w:rsidRPr="00C020DF">
        <w:rPr>
          <w:sz w:val="28"/>
          <w:szCs w:val="28"/>
        </w:rPr>
        <w:t>, Тойчибекова Г.Б</w:t>
      </w:r>
      <w:r w:rsidR="008974A8" w:rsidRPr="00C020DF">
        <w:rPr>
          <w:sz w:val="28"/>
          <w:szCs w:val="28"/>
          <w:lang w:val="kk-KZ"/>
        </w:rPr>
        <w:t>.</w:t>
      </w:r>
      <w:r w:rsidR="008974A8" w:rsidRPr="00C020DF">
        <w:rPr>
          <w:sz w:val="28"/>
          <w:szCs w:val="28"/>
        </w:rPr>
        <w:t>,</w:t>
      </w:r>
    </w:p>
    <w:p w:rsidR="008974A8" w:rsidRPr="00C020DF" w:rsidRDefault="008974A8" w:rsidP="008974A8">
      <w:pPr>
        <w:widowControl w:val="0"/>
        <w:tabs>
          <w:tab w:val="left" w:pos="7304"/>
        </w:tabs>
        <w:jc w:val="both"/>
        <w:rPr>
          <w:sz w:val="28"/>
          <w:szCs w:val="28"/>
        </w:rPr>
      </w:pPr>
      <w:r w:rsidRPr="00C020DF">
        <w:rPr>
          <w:sz w:val="28"/>
          <w:szCs w:val="28"/>
          <w:lang w:val="kk-KZ"/>
        </w:rPr>
        <w:t xml:space="preserve">Исаев Ғ.И., Абдимуталип Н.А. Daucus Carota L. саңырауқұлақ қоздырғыштары түрінің биологиялық ерекшеліктері. </w:t>
      </w:r>
      <w:r w:rsidRPr="00C020DF">
        <w:rPr>
          <w:sz w:val="28"/>
          <w:szCs w:val="28"/>
        </w:rPr>
        <w:t>Үнді ғылыми-техникалық журналы.</w:t>
      </w:r>
      <w:r w:rsidRPr="00C020DF">
        <w:rPr>
          <w:sz w:val="28"/>
          <w:szCs w:val="28"/>
          <w:lang w:val="kk-KZ"/>
        </w:rPr>
        <w:t xml:space="preserve"> 2015.</w:t>
      </w:r>
      <w:r w:rsidRPr="00C020DF">
        <w:rPr>
          <w:sz w:val="28"/>
          <w:szCs w:val="28"/>
        </w:rPr>
        <w:t xml:space="preserve"> 8 Том (29)</w:t>
      </w:r>
      <w:r w:rsidRPr="00C020DF">
        <w:rPr>
          <w:sz w:val="28"/>
          <w:szCs w:val="28"/>
          <w:lang w:val="kk-KZ"/>
        </w:rPr>
        <w:t xml:space="preserve">. </w:t>
      </w:r>
      <w:r w:rsidRPr="00C020DF">
        <w:rPr>
          <w:sz w:val="28"/>
          <w:szCs w:val="28"/>
          <w:lang w:val="en-US"/>
        </w:rPr>
        <w:t>https</w:t>
      </w:r>
      <w:r w:rsidRPr="00C020DF">
        <w:rPr>
          <w:sz w:val="28"/>
          <w:szCs w:val="28"/>
        </w:rPr>
        <w:t>://</w:t>
      </w:r>
      <w:r w:rsidRPr="00C020DF">
        <w:rPr>
          <w:sz w:val="28"/>
          <w:szCs w:val="28"/>
          <w:lang w:val="en-US"/>
        </w:rPr>
        <w:t>doi</w:t>
      </w:r>
      <w:r w:rsidRPr="00C020DF">
        <w:rPr>
          <w:sz w:val="28"/>
          <w:szCs w:val="28"/>
        </w:rPr>
        <w:t>.</w:t>
      </w:r>
      <w:r w:rsidRPr="00C020DF">
        <w:rPr>
          <w:sz w:val="28"/>
          <w:szCs w:val="28"/>
          <w:lang w:val="en-US"/>
        </w:rPr>
        <w:t>org</w:t>
      </w:r>
      <w:r w:rsidRPr="00C020DF">
        <w:rPr>
          <w:sz w:val="28"/>
          <w:szCs w:val="28"/>
        </w:rPr>
        <w:t>/: 10.17485/</w:t>
      </w:r>
      <w:r w:rsidRPr="00C020DF">
        <w:rPr>
          <w:sz w:val="28"/>
          <w:szCs w:val="28"/>
          <w:lang w:val="en-US"/>
        </w:rPr>
        <w:t>ijst</w:t>
      </w:r>
      <w:r w:rsidRPr="00C020DF">
        <w:rPr>
          <w:sz w:val="28"/>
          <w:szCs w:val="28"/>
        </w:rPr>
        <w:t>/2015/</w:t>
      </w:r>
      <w:r w:rsidRPr="00C020DF">
        <w:rPr>
          <w:sz w:val="28"/>
          <w:szCs w:val="28"/>
          <w:lang w:val="en-US"/>
        </w:rPr>
        <w:t>v</w:t>
      </w:r>
      <w:r w:rsidRPr="00C020DF">
        <w:rPr>
          <w:sz w:val="28"/>
          <w:szCs w:val="28"/>
        </w:rPr>
        <w:t>8</w:t>
      </w:r>
      <w:r w:rsidRPr="00C020DF">
        <w:rPr>
          <w:sz w:val="28"/>
          <w:szCs w:val="28"/>
          <w:lang w:val="en-US"/>
        </w:rPr>
        <w:t>i</w:t>
      </w:r>
      <w:r w:rsidRPr="00C020DF">
        <w:rPr>
          <w:sz w:val="28"/>
          <w:szCs w:val="28"/>
        </w:rPr>
        <w:t>29/84112. 2015.</w:t>
      </w:r>
    </w:p>
    <w:p w:rsidR="00040901" w:rsidRPr="00C020DF" w:rsidRDefault="00FC5608" w:rsidP="008974A8">
      <w:pPr>
        <w:widowControl w:val="0"/>
        <w:tabs>
          <w:tab w:val="left" w:pos="7304"/>
        </w:tabs>
        <w:ind w:firstLine="709"/>
        <w:jc w:val="both"/>
        <w:rPr>
          <w:sz w:val="28"/>
          <w:szCs w:val="28"/>
          <w:lang w:val="kk-KZ"/>
        </w:rPr>
      </w:pPr>
      <w:r w:rsidRPr="00C020DF">
        <w:rPr>
          <w:sz w:val="28"/>
          <w:szCs w:val="28"/>
        </w:rPr>
        <w:t>8</w:t>
      </w:r>
      <w:r w:rsidR="003472DA" w:rsidRPr="00C020DF">
        <w:rPr>
          <w:sz w:val="28"/>
          <w:szCs w:val="28"/>
        </w:rPr>
        <w:t>2</w:t>
      </w:r>
      <w:r w:rsidR="00B65E33" w:rsidRPr="00C020DF">
        <w:rPr>
          <w:sz w:val="28"/>
          <w:szCs w:val="28"/>
        </w:rPr>
        <w:t xml:space="preserve"> </w:t>
      </w:r>
      <w:r w:rsidR="00040901" w:rsidRPr="00C020DF">
        <w:rPr>
          <w:sz w:val="28"/>
          <w:szCs w:val="28"/>
        </w:rPr>
        <w:t>Дүйсенбаева С.Т., Баубеков С.Ж.</w:t>
      </w:r>
      <w:r w:rsidR="00040901" w:rsidRPr="00C020DF">
        <w:rPr>
          <w:sz w:val="28"/>
          <w:szCs w:val="28"/>
          <w:lang w:val="kk-KZ"/>
        </w:rPr>
        <w:t xml:space="preserve"> Табиғатты қорғау жəне экология негіздері. Теория жəне практикасы. Оқу құралы. - Алматы, 2015. Б. 94. ISBN 978-601-225-843-1.</w:t>
      </w:r>
    </w:p>
    <w:p w:rsidR="008974A8" w:rsidRPr="00C020DF" w:rsidRDefault="003472DA" w:rsidP="008974A8">
      <w:pPr>
        <w:widowControl w:val="0"/>
        <w:tabs>
          <w:tab w:val="left" w:pos="7304"/>
        </w:tabs>
        <w:ind w:firstLine="709"/>
        <w:jc w:val="both"/>
        <w:rPr>
          <w:sz w:val="28"/>
          <w:szCs w:val="28"/>
          <w:lang w:val="kk-KZ"/>
        </w:rPr>
      </w:pPr>
      <w:r w:rsidRPr="00C020DF">
        <w:rPr>
          <w:sz w:val="28"/>
          <w:szCs w:val="28"/>
          <w:lang w:val="kk-KZ"/>
        </w:rPr>
        <w:t>83</w:t>
      </w:r>
      <w:r w:rsidR="00DA6339" w:rsidRPr="00C020DF">
        <w:rPr>
          <w:sz w:val="28"/>
          <w:szCs w:val="28"/>
          <w:lang w:val="kk-KZ"/>
        </w:rPr>
        <w:t xml:space="preserve"> </w:t>
      </w:r>
      <w:r w:rsidR="008974A8" w:rsidRPr="00C020DF">
        <w:rPr>
          <w:sz w:val="28"/>
          <w:szCs w:val="28"/>
          <w:lang w:val="kk-KZ"/>
        </w:rPr>
        <w:t xml:space="preserve">Садыкова Д.А Қазақстан Республикасының экологиялық проблемалары: Оқу құралы. - Алматы 2020. Б. 11. </w:t>
      </w:r>
      <w:r w:rsidR="008974A8" w:rsidRPr="00C020DF">
        <w:rPr>
          <w:sz w:val="28"/>
          <w:szCs w:val="28"/>
          <w:lang w:val="en-US"/>
        </w:rPr>
        <w:t>ISBN: 978-625-7897-02-0</w:t>
      </w:r>
      <w:r w:rsidR="008974A8" w:rsidRPr="00C020DF">
        <w:rPr>
          <w:sz w:val="28"/>
          <w:szCs w:val="28"/>
          <w:lang w:val="kk-KZ"/>
        </w:rPr>
        <w:t>.</w:t>
      </w:r>
    </w:p>
    <w:p w:rsidR="008974A8" w:rsidRPr="00C020DF" w:rsidRDefault="003472DA" w:rsidP="008974A8">
      <w:pPr>
        <w:widowControl w:val="0"/>
        <w:tabs>
          <w:tab w:val="left" w:pos="7304"/>
        </w:tabs>
        <w:ind w:firstLine="709"/>
        <w:jc w:val="both"/>
        <w:rPr>
          <w:sz w:val="28"/>
          <w:szCs w:val="28"/>
        </w:rPr>
      </w:pPr>
      <w:r w:rsidRPr="00C020DF">
        <w:rPr>
          <w:sz w:val="28"/>
          <w:szCs w:val="28"/>
          <w:lang w:val="en-US"/>
        </w:rPr>
        <w:t>84</w:t>
      </w:r>
      <w:r w:rsidR="008974A8" w:rsidRPr="00C020DF">
        <w:rPr>
          <w:sz w:val="28"/>
          <w:szCs w:val="28"/>
          <w:lang w:val="kk-KZ"/>
        </w:rPr>
        <w:t xml:space="preserve">  </w:t>
      </w:r>
      <w:r w:rsidR="008974A8" w:rsidRPr="00C020DF">
        <w:rPr>
          <w:sz w:val="28"/>
          <w:szCs w:val="28"/>
          <w:lang w:val="en-US"/>
        </w:rPr>
        <w:t>Vit Cerny., Magdalena Kocianova., Rostislav Drochytka. Possibilities of Lightweight High Strength Concrete Production from Sintered Fly Ash Aggregate. Procedia</w:t>
      </w:r>
      <w:r w:rsidR="008974A8" w:rsidRPr="00C020DF">
        <w:rPr>
          <w:sz w:val="28"/>
          <w:szCs w:val="28"/>
        </w:rPr>
        <w:t xml:space="preserve"> </w:t>
      </w:r>
      <w:r w:rsidR="008974A8" w:rsidRPr="00C020DF">
        <w:rPr>
          <w:sz w:val="28"/>
          <w:szCs w:val="28"/>
          <w:lang w:val="en-US"/>
        </w:rPr>
        <w:t>Engineering</w:t>
      </w:r>
      <w:r w:rsidR="008974A8" w:rsidRPr="00C020DF">
        <w:rPr>
          <w:sz w:val="28"/>
          <w:szCs w:val="28"/>
        </w:rPr>
        <w:t xml:space="preserve">. – 2017. </w:t>
      </w:r>
      <w:r w:rsidR="008974A8" w:rsidRPr="00C020DF">
        <w:rPr>
          <w:sz w:val="28"/>
          <w:szCs w:val="28"/>
          <w:lang w:val="en-US"/>
        </w:rPr>
        <w:t>V</w:t>
      </w:r>
      <w:r w:rsidR="008974A8" w:rsidRPr="00C020DF">
        <w:rPr>
          <w:sz w:val="28"/>
          <w:szCs w:val="28"/>
        </w:rPr>
        <w:t xml:space="preserve">. 195. </w:t>
      </w:r>
      <w:r w:rsidR="008974A8" w:rsidRPr="00C020DF">
        <w:rPr>
          <w:sz w:val="28"/>
          <w:szCs w:val="28"/>
          <w:lang w:val="en-US"/>
        </w:rPr>
        <w:t>https</w:t>
      </w:r>
      <w:r w:rsidR="008974A8" w:rsidRPr="00C020DF">
        <w:rPr>
          <w:sz w:val="28"/>
          <w:szCs w:val="28"/>
        </w:rPr>
        <w:t>://</w:t>
      </w:r>
      <w:r w:rsidR="008974A8" w:rsidRPr="00C020DF">
        <w:rPr>
          <w:sz w:val="28"/>
          <w:szCs w:val="28"/>
          <w:lang w:val="en-US"/>
        </w:rPr>
        <w:t>doi</w:t>
      </w:r>
      <w:r w:rsidR="008974A8" w:rsidRPr="00C020DF">
        <w:rPr>
          <w:sz w:val="28"/>
          <w:szCs w:val="28"/>
        </w:rPr>
        <w:t>.</w:t>
      </w:r>
      <w:r w:rsidR="008974A8" w:rsidRPr="00C020DF">
        <w:rPr>
          <w:sz w:val="28"/>
          <w:szCs w:val="28"/>
          <w:lang w:val="en-US"/>
        </w:rPr>
        <w:t>org</w:t>
      </w:r>
      <w:r w:rsidR="008974A8" w:rsidRPr="00C020DF">
        <w:rPr>
          <w:sz w:val="28"/>
          <w:szCs w:val="28"/>
        </w:rPr>
        <w:t>/10.1016/</w:t>
      </w:r>
      <w:r w:rsidR="008974A8" w:rsidRPr="00C020DF">
        <w:rPr>
          <w:sz w:val="28"/>
          <w:szCs w:val="28"/>
          <w:lang w:val="en-US"/>
        </w:rPr>
        <w:t>j</w:t>
      </w:r>
      <w:r w:rsidR="008974A8" w:rsidRPr="00C020DF">
        <w:rPr>
          <w:sz w:val="28"/>
          <w:szCs w:val="28"/>
        </w:rPr>
        <w:t>.</w:t>
      </w:r>
      <w:r w:rsidR="008974A8" w:rsidRPr="00C020DF">
        <w:rPr>
          <w:sz w:val="28"/>
          <w:szCs w:val="28"/>
          <w:lang w:val="en-US"/>
        </w:rPr>
        <w:t>proeng</w:t>
      </w:r>
      <w:r w:rsidR="008974A8" w:rsidRPr="00C020DF">
        <w:rPr>
          <w:sz w:val="28"/>
          <w:szCs w:val="28"/>
        </w:rPr>
        <w:t>.2017.04.517.</w:t>
      </w:r>
    </w:p>
    <w:p w:rsidR="008974A8" w:rsidRPr="00C020DF" w:rsidRDefault="003472DA" w:rsidP="008974A8">
      <w:pPr>
        <w:ind w:firstLine="709"/>
        <w:jc w:val="both"/>
        <w:rPr>
          <w:sz w:val="28"/>
          <w:szCs w:val="28"/>
        </w:rPr>
      </w:pPr>
      <w:r w:rsidRPr="00C020DF">
        <w:rPr>
          <w:sz w:val="28"/>
          <w:szCs w:val="28"/>
        </w:rPr>
        <w:t>85</w:t>
      </w:r>
      <w:r w:rsidR="008974A8" w:rsidRPr="00C020DF">
        <w:rPr>
          <w:sz w:val="28"/>
          <w:szCs w:val="28"/>
        </w:rPr>
        <w:t xml:space="preserve"> Букунова А.Ш. Тяжелые металлы в системе мать-новорожденный как индикатор опасности нагрузки в регионах цветной металлургии</w:t>
      </w:r>
      <w:r w:rsidR="008974A8" w:rsidRPr="00C020DF">
        <w:rPr>
          <w:sz w:val="28"/>
          <w:szCs w:val="28"/>
          <w:lang w:val="kk-KZ"/>
        </w:rPr>
        <w:t>.</w:t>
      </w:r>
      <w:r w:rsidR="008974A8" w:rsidRPr="00C020DF">
        <w:rPr>
          <w:sz w:val="28"/>
          <w:szCs w:val="28"/>
        </w:rPr>
        <w:t xml:space="preserve"> Вестник КазНМУ</w:t>
      </w:r>
      <w:r w:rsidR="008974A8" w:rsidRPr="00C020DF">
        <w:rPr>
          <w:sz w:val="28"/>
          <w:szCs w:val="28"/>
          <w:lang w:val="kk-KZ"/>
        </w:rPr>
        <w:t>. –</w:t>
      </w:r>
      <w:r w:rsidR="008974A8" w:rsidRPr="00C020DF">
        <w:rPr>
          <w:sz w:val="28"/>
          <w:szCs w:val="28"/>
        </w:rPr>
        <w:t xml:space="preserve"> 2003</w:t>
      </w:r>
      <w:r w:rsidR="008974A8" w:rsidRPr="00C020DF">
        <w:rPr>
          <w:sz w:val="28"/>
          <w:szCs w:val="28"/>
          <w:lang w:val="kk-KZ"/>
        </w:rPr>
        <w:t>.</w:t>
      </w:r>
      <w:r w:rsidR="008974A8" w:rsidRPr="00C020DF">
        <w:rPr>
          <w:sz w:val="28"/>
          <w:szCs w:val="28"/>
        </w:rPr>
        <w:t xml:space="preserve"> </w:t>
      </w:r>
      <w:r w:rsidR="008974A8" w:rsidRPr="00C020DF">
        <w:rPr>
          <w:sz w:val="28"/>
          <w:szCs w:val="28"/>
          <w:lang w:val="kk-KZ"/>
        </w:rPr>
        <w:t>№3. С. 44-47.</w:t>
      </w:r>
    </w:p>
    <w:p w:rsidR="008974A8" w:rsidRPr="00C020DF" w:rsidRDefault="003472DA" w:rsidP="008974A8">
      <w:pPr>
        <w:ind w:firstLine="709"/>
        <w:jc w:val="both"/>
        <w:rPr>
          <w:sz w:val="28"/>
          <w:szCs w:val="28"/>
        </w:rPr>
      </w:pPr>
      <w:r w:rsidRPr="00C020DF">
        <w:rPr>
          <w:sz w:val="28"/>
          <w:szCs w:val="28"/>
        </w:rPr>
        <w:t>86</w:t>
      </w:r>
      <w:r w:rsidR="008974A8" w:rsidRPr="00C020DF">
        <w:rPr>
          <w:sz w:val="28"/>
          <w:szCs w:val="28"/>
          <w:lang w:val="kk-KZ"/>
        </w:rPr>
        <w:t xml:space="preserve"> </w:t>
      </w:r>
      <w:r w:rsidR="008974A8" w:rsidRPr="00C020DF">
        <w:rPr>
          <w:sz w:val="28"/>
          <w:szCs w:val="28"/>
        </w:rPr>
        <w:t xml:space="preserve"> Букунова А.Ш. Гигиеническая оценка влияния тяжелых металлов на репродуктивное здоровье женщин в условиях промышленного города Усть-Каменогорска. </w:t>
      </w:r>
      <w:r w:rsidR="008974A8" w:rsidRPr="00C020DF">
        <w:rPr>
          <w:sz w:val="28"/>
          <w:szCs w:val="28"/>
          <w:shd w:val="clear" w:color="auto" w:fill="FFFFFF"/>
        </w:rPr>
        <w:t>диссертация на соиск. ученой степени кандидата медицинских наук. – Караганда</w:t>
      </w:r>
      <w:r w:rsidR="008974A8" w:rsidRPr="00C020DF">
        <w:rPr>
          <w:sz w:val="28"/>
          <w:szCs w:val="28"/>
          <w:shd w:val="clear" w:color="auto" w:fill="FFFFFF"/>
          <w:lang w:val="kk-KZ"/>
        </w:rPr>
        <w:t xml:space="preserve"> 2006</w:t>
      </w:r>
      <w:r w:rsidR="008974A8" w:rsidRPr="00C020DF">
        <w:rPr>
          <w:sz w:val="28"/>
          <w:szCs w:val="28"/>
          <w:shd w:val="clear" w:color="auto" w:fill="FFFFFF"/>
        </w:rPr>
        <w:t>. С</w:t>
      </w:r>
      <w:r w:rsidR="008974A8" w:rsidRPr="00C020DF">
        <w:rPr>
          <w:sz w:val="28"/>
          <w:szCs w:val="28"/>
          <w:shd w:val="clear" w:color="auto" w:fill="FFFFFF"/>
          <w:lang w:val="kk-KZ"/>
        </w:rPr>
        <w:t>.</w:t>
      </w:r>
      <w:r w:rsidR="008974A8" w:rsidRPr="00C020DF">
        <w:rPr>
          <w:sz w:val="28"/>
          <w:szCs w:val="28"/>
          <w:shd w:val="clear" w:color="auto" w:fill="FFFFFF"/>
        </w:rPr>
        <w:t xml:space="preserve"> 103.</w:t>
      </w:r>
    </w:p>
    <w:p w:rsidR="008974A8" w:rsidRPr="00C020DF" w:rsidRDefault="003472DA" w:rsidP="008974A8">
      <w:pPr>
        <w:ind w:firstLine="709"/>
        <w:jc w:val="both"/>
        <w:rPr>
          <w:sz w:val="28"/>
          <w:szCs w:val="28"/>
        </w:rPr>
      </w:pPr>
      <w:r w:rsidRPr="00C020DF">
        <w:rPr>
          <w:sz w:val="28"/>
          <w:szCs w:val="28"/>
        </w:rPr>
        <w:t>87</w:t>
      </w:r>
      <w:r w:rsidR="008974A8" w:rsidRPr="00C020DF">
        <w:rPr>
          <w:sz w:val="28"/>
          <w:szCs w:val="28"/>
          <w:lang w:val="kk-KZ"/>
        </w:rPr>
        <w:t xml:space="preserve"> </w:t>
      </w:r>
      <w:r w:rsidR="008974A8" w:rsidRPr="00C020DF">
        <w:rPr>
          <w:sz w:val="28"/>
          <w:szCs w:val="28"/>
        </w:rPr>
        <w:t xml:space="preserve"> Лукашев В.К., Симуткина Т.Н. Тяжелые металлы в коровьем молоке на территории Беларусь</w:t>
      </w:r>
      <w:r w:rsidR="008974A8" w:rsidRPr="00C020DF">
        <w:rPr>
          <w:sz w:val="28"/>
          <w:szCs w:val="28"/>
          <w:lang w:val="kk-KZ"/>
        </w:rPr>
        <w:t>.</w:t>
      </w:r>
      <w:r w:rsidR="008974A8" w:rsidRPr="00C020DF">
        <w:rPr>
          <w:sz w:val="28"/>
          <w:szCs w:val="28"/>
        </w:rPr>
        <w:t xml:space="preserve"> Весц</w:t>
      </w:r>
      <w:r w:rsidR="008974A8" w:rsidRPr="00C020DF">
        <w:rPr>
          <w:sz w:val="28"/>
          <w:szCs w:val="28"/>
          <w:lang w:val="kk-KZ"/>
        </w:rPr>
        <w:t>і</w:t>
      </w:r>
      <w:r w:rsidR="008974A8" w:rsidRPr="00C020DF">
        <w:rPr>
          <w:sz w:val="28"/>
          <w:szCs w:val="28"/>
        </w:rPr>
        <w:t xml:space="preserve"> АН Беларус</w:t>
      </w:r>
      <w:r w:rsidR="008974A8" w:rsidRPr="00C020DF">
        <w:rPr>
          <w:sz w:val="28"/>
          <w:szCs w:val="28"/>
          <w:lang w:val="en-US"/>
        </w:rPr>
        <w:t>i</w:t>
      </w:r>
      <w:r w:rsidR="008974A8" w:rsidRPr="00C020DF">
        <w:rPr>
          <w:sz w:val="28"/>
          <w:szCs w:val="28"/>
          <w:lang w:val="kk-KZ"/>
        </w:rPr>
        <w:t>. –</w:t>
      </w:r>
      <w:r w:rsidR="008974A8" w:rsidRPr="00C020DF">
        <w:rPr>
          <w:sz w:val="28"/>
          <w:szCs w:val="28"/>
        </w:rPr>
        <w:t xml:space="preserve"> 1998</w:t>
      </w:r>
      <w:r w:rsidR="008974A8" w:rsidRPr="00C020DF">
        <w:rPr>
          <w:sz w:val="28"/>
          <w:szCs w:val="28"/>
          <w:lang w:val="kk-KZ"/>
        </w:rPr>
        <w:t>.</w:t>
      </w:r>
      <w:r w:rsidR="008974A8" w:rsidRPr="00C020DF">
        <w:rPr>
          <w:sz w:val="28"/>
          <w:szCs w:val="28"/>
        </w:rPr>
        <w:t xml:space="preserve"> </w:t>
      </w:r>
      <w:r w:rsidR="008974A8" w:rsidRPr="00C020DF">
        <w:rPr>
          <w:sz w:val="28"/>
          <w:szCs w:val="28"/>
          <w:lang w:val="kk-KZ"/>
        </w:rPr>
        <w:t>№</w:t>
      </w:r>
      <w:r w:rsidR="008974A8" w:rsidRPr="00C020DF">
        <w:rPr>
          <w:sz w:val="28"/>
          <w:szCs w:val="28"/>
        </w:rPr>
        <w:t>2</w:t>
      </w:r>
      <w:r w:rsidR="008974A8" w:rsidRPr="00C020DF">
        <w:rPr>
          <w:sz w:val="28"/>
          <w:szCs w:val="28"/>
          <w:lang w:val="kk-KZ"/>
        </w:rPr>
        <w:t>.</w:t>
      </w:r>
      <w:r w:rsidR="008974A8" w:rsidRPr="00C020DF">
        <w:rPr>
          <w:sz w:val="28"/>
          <w:szCs w:val="28"/>
        </w:rPr>
        <w:t xml:space="preserve"> С. 116-123.</w:t>
      </w:r>
    </w:p>
    <w:p w:rsidR="008974A8" w:rsidRPr="00C020DF" w:rsidRDefault="003472DA" w:rsidP="008974A8">
      <w:pPr>
        <w:ind w:firstLine="709"/>
        <w:jc w:val="both"/>
        <w:rPr>
          <w:sz w:val="28"/>
          <w:szCs w:val="28"/>
        </w:rPr>
      </w:pPr>
      <w:r w:rsidRPr="00C020DF">
        <w:rPr>
          <w:sz w:val="28"/>
          <w:szCs w:val="28"/>
        </w:rPr>
        <w:lastRenderedPageBreak/>
        <w:t>88</w:t>
      </w:r>
      <w:r w:rsidR="008974A8" w:rsidRPr="00C020DF">
        <w:rPr>
          <w:sz w:val="28"/>
          <w:szCs w:val="28"/>
          <w:lang w:val="kk-KZ"/>
        </w:rPr>
        <w:t xml:space="preserve">  </w:t>
      </w:r>
      <w:r w:rsidR="008974A8" w:rsidRPr="00C020DF">
        <w:rPr>
          <w:sz w:val="28"/>
          <w:szCs w:val="28"/>
        </w:rPr>
        <w:t>Стародумов В.Л., Лутай Г.Ф., Лазюк О.В. Содержание тяжелых металлов в основных продуктах питания</w:t>
      </w:r>
      <w:r w:rsidR="008974A8" w:rsidRPr="00C020DF">
        <w:rPr>
          <w:sz w:val="28"/>
          <w:szCs w:val="28"/>
          <w:lang w:val="kk-KZ"/>
        </w:rPr>
        <w:t>.</w:t>
      </w:r>
      <w:r w:rsidR="008974A8" w:rsidRPr="00C020DF">
        <w:rPr>
          <w:sz w:val="28"/>
          <w:szCs w:val="28"/>
        </w:rPr>
        <w:t xml:space="preserve"> Вестник Иван.мед.акад.</w:t>
      </w:r>
      <w:r w:rsidR="008974A8" w:rsidRPr="00C020DF">
        <w:rPr>
          <w:sz w:val="28"/>
          <w:szCs w:val="28"/>
          <w:lang w:val="kk-KZ"/>
        </w:rPr>
        <w:t xml:space="preserve"> –</w:t>
      </w:r>
      <w:r w:rsidR="008974A8" w:rsidRPr="00C020DF">
        <w:rPr>
          <w:sz w:val="28"/>
          <w:szCs w:val="28"/>
        </w:rPr>
        <w:t xml:space="preserve"> 1999</w:t>
      </w:r>
      <w:r w:rsidR="008974A8" w:rsidRPr="00C020DF">
        <w:rPr>
          <w:sz w:val="28"/>
          <w:szCs w:val="28"/>
          <w:lang w:val="kk-KZ"/>
        </w:rPr>
        <w:t>.</w:t>
      </w:r>
      <w:r w:rsidR="008974A8" w:rsidRPr="00C020DF">
        <w:rPr>
          <w:sz w:val="28"/>
          <w:szCs w:val="28"/>
        </w:rPr>
        <w:t xml:space="preserve"> 4</w:t>
      </w:r>
      <w:r w:rsidR="008974A8" w:rsidRPr="00C020DF">
        <w:rPr>
          <w:sz w:val="28"/>
          <w:szCs w:val="28"/>
          <w:lang w:val="kk-KZ"/>
        </w:rPr>
        <w:t>.</w:t>
      </w:r>
      <w:r w:rsidR="008974A8" w:rsidRPr="00C020DF">
        <w:rPr>
          <w:sz w:val="28"/>
          <w:szCs w:val="28"/>
        </w:rPr>
        <w:t xml:space="preserve"> </w:t>
      </w:r>
      <w:r w:rsidR="008974A8" w:rsidRPr="00C020DF">
        <w:rPr>
          <w:sz w:val="28"/>
          <w:szCs w:val="28"/>
          <w:lang w:val="kk-KZ"/>
        </w:rPr>
        <w:t>№</w:t>
      </w:r>
      <w:r w:rsidR="008974A8" w:rsidRPr="00C020DF">
        <w:rPr>
          <w:sz w:val="28"/>
          <w:szCs w:val="28"/>
        </w:rPr>
        <w:t xml:space="preserve"> 1-2</w:t>
      </w:r>
      <w:r w:rsidR="008974A8" w:rsidRPr="00C020DF">
        <w:rPr>
          <w:sz w:val="28"/>
          <w:szCs w:val="28"/>
          <w:lang w:val="kk-KZ"/>
        </w:rPr>
        <w:t>.</w:t>
      </w:r>
      <w:r w:rsidR="008974A8" w:rsidRPr="00C020DF">
        <w:rPr>
          <w:sz w:val="28"/>
          <w:szCs w:val="28"/>
        </w:rPr>
        <w:t xml:space="preserve"> С. 89.</w:t>
      </w:r>
    </w:p>
    <w:p w:rsidR="008974A8" w:rsidRPr="00C020DF" w:rsidRDefault="003472DA" w:rsidP="008974A8">
      <w:pPr>
        <w:ind w:firstLine="709"/>
        <w:jc w:val="both"/>
        <w:rPr>
          <w:sz w:val="28"/>
          <w:szCs w:val="28"/>
          <w:lang w:val="en-US"/>
        </w:rPr>
      </w:pPr>
      <w:r w:rsidRPr="00C020DF">
        <w:rPr>
          <w:sz w:val="28"/>
          <w:szCs w:val="28"/>
        </w:rPr>
        <w:t>89</w:t>
      </w:r>
      <w:r w:rsidR="00FC5608" w:rsidRPr="00C020DF">
        <w:rPr>
          <w:sz w:val="28"/>
          <w:szCs w:val="28"/>
        </w:rPr>
        <w:t xml:space="preserve"> </w:t>
      </w:r>
      <w:r w:rsidR="008974A8" w:rsidRPr="00C020DF">
        <w:rPr>
          <w:sz w:val="28"/>
          <w:szCs w:val="28"/>
        </w:rPr>
        <w:t xml:space="preserve"> </w:t>
      </w:r>
      <w:r w:rsidR="008974A8" w:rsidRPr="00C020DF">
        <w:rPr>
          <w:sz w:val="28"/>
          <w:szCs w:val="28"/>
          <w:lang w:val="kk-KZ"/>
        </w:rPr>
        <w:t xml:space="preserve">Роберт Л. Макконнелл., Даниэль К. Абель. Қоршаған ортаны қорғау мәселелері: Тұрақты болашаққа көзқарас. 4-басылым. Оқулық. – Алматы 2017. Б. 97. </w:t>
      </w:r>
      <w:r w:rsidR="008974A8" w:rsidRPr="00C020DF">
        <w:rPr>
          <w:sz w:val="28"/>
          <w:szCs w:val="28"/>
          <w:lang w:val="en-US"/>
        </w:rPr>
        <w:t>ISBN 978-601-217-621-6.</w:t>
      </w:r>
    </w:p>
    <w:p w:rsidR="008974A8" w:rsidRPr="00C020DF" w:rsidRDefault="00FC5608" w:rsidP="008974A8">
      <w:pPr>
        <w:ind w:firstLine="709"/>
        <w:jc w:val="both"/>
        <w:rPr>
          <w:sz w:val="28"/>
          <w:szCs w:val="28"/>
          <w:lang w:val="en-US"/>
        </w:rPr>
      </w:pPr>
      <w:r w:rsidRPr="00C020DF">
        <w:rPr>
          <w:sz w:val="28"/>
          <w:szCs w:val="28"/>
          <w:lang w:val="kk-KZ"/>
        </w:rPr>
        <w:t>9</w:t>
      </w:r>
      <w:r w:rsidR="003472DA" w:rsidRPr="00C020DF">
        <w:rPr>
          <w:sz w:val="28"/>
          <w:szCs w:val="28"/>
          <w:lang w:val="en-US"/>
        </w:rPr>
        <w:t>0</w:t>
      </w:r>
      <w:r w:rsidR="008974A8" w:rsidRPr="00C020DF">
        <w:rPr>
          <w:sz w:val="28"/>
          <w:szCs w:val="28"/>
          <w:lang w:val="kk-KZ"/>
        </w:rPr>
        <w:t xml:space="preserve">  Deveze L. Le plomb: Intoxication chez L`home.</w:t>
      </w:r>
      <w:r w:rsidR="008974A8" w:rsidRPr="00C020DF">
        <w:rPr>
          <w:sz w:val="28"/>
          <w:szCs w:val="28"/>
          <w:lang w:val="en-US"/>
        </w:rPr>
        <w:t xml:space="preserve"> Cah techn. biol. - 1995, 10, </w:t>
      </w:r>
      <w:r w:rsidR="008974A8" w:rsidRPr="00C020DF">
        <w:rPr>
          <w:sz w:val="28"/>
          <w:szCs w:val="28"/>
          <w:lang w:val="kk-KZ"/>
        </w:rPr>
        <w:t>№</w:t>
      </w:r>
      <w:r w:rsidR="008974A8" w:rsidRPr="00C020DF">
        <w:rPr>
          <w:sz w:val="28"/>
          <w:szCs w:val="28"/>
          <w:lang w:val="en-US"/>
        </w:rPr>
        <w:t>38, P. 29-37.</w:t>
      </w:r>
    </w:p>
    <w:p w:rsidR="008974A8" w:rsidRPr="00C020DF" w:rsidRDefault="00FC5608" w:rsidP="008974A8">
      <w:pPr>
        <w:ind w:firstLine="709"/>
        <w:jc w:val="both"/>
        <w:rPr>
          <w:sz w:val="28"/>
          <w:szCs w:val="28"/>
        </w:rPr>
      </w:pPr>
      <w:r w:rsidRPr="00C020DF">
        <w:rPr>
          <w:sz w:val="28"/>
          <w:szCs w:val="28"/>
          <w:lang w:val="kk-KZ"/>
        </w:rPr>
        <w:t>9</w:t>
      </w:r>
      <w:r w:rsidR="003472DA" w:rsidRPr="00C020DF">
        <w:rPr>
          <w:sz w:val="28"/>
          <w:szCs w:val="28"/>
          <w:lang w:val="en-US"/>
        </w:rPr>
        <w:t>1</w:t>
      </w:r>
      <w:r w:rsidR="008974A8" w:rsidRPr="00C020DF">
        <w:rPr>
          <w:sz w:val="28"/>
          <w:szCs w:val="28"/>
          <w:lang w:val="en-US"/>
        </w:rPr>
        <w:t xml:space="preserve"> Chalkley S.R., Richmond J., Barltrop D. Measurement of vitamin D</w:t>
      </w:r>
      <w:r w:rsidR="008974A8" w:rsidRPr="00C020DF">
        <w:rPr>
          <w:sz w:val="28"/>
          <w:szCs w:val="28"/>
          <w:vertAlign w:val="subscript"/>
          <w:lang w:val="en-US"/>
        </w:rPr>
        <w:t>3</w:t>
      </w:r>
      <w:r w:rsidR="008974A8" w:rsidRPr="00C020DF">
        <w:rPr>
          <w:sz w:val="28"/>
          <w:szCs w:val="28"/>
          <w:lang w:val="en-US"/>
        </w:rPr>
        <w:t xml:space="preserve"> metabolitesin smelter workes exposed to lead and cadmium. Occup</w:t>
      </w:r>
      <w:r w:rsidR="008974A8" w:rsidRPr="00C020DF">
        <w:rPr>
          <w:sz w:val="28"/>
          <w:szCs w:val="28"/>
        </w:rPr>
        <w:t xml:space="preserve">. </w:t>
      </w:r>
      <w:r w:rsidR="008974A8" w:rsidRPr="00C020DF">
        <w:rPr>
          <w:sz w:val="28"/>
          <w:szCs w:val="28"/>
          <w:lang w:val="en-US"/>
        </w:rPr>
        <w:t>And</w:t>
      </w:r>
      <w:r w:rsidR="008974A8" w:rsidRPr="00C020DF">
        <w:rPr>
          <w:sz w:val="28"/>
          <w:szCs w:val="28"/>
        </w:rPr>
        <w:t xml:space="preserve"> </w:t>
      </w:r>
      <w:r w:rsidR="008974A8" w:rsidRPr="00C020DF">
        <w:rPr>
          <w:sz w:val="28"/>
          <w:szCs w:val="28"/>
          <w:lang w:val="en-US"/>
        </w:rPr>
        <w:t>Environ</w:t>
      </w:r>
      <w:r w:rsidR="008974A8" w:rsidRPr="00C020DF">
        <w:rPr>
          <w:sz w:val="28"/>
          <w:szCs w:val="28"/>
        </w:rPr>
        <w:t xml:space="preserve">. </w:t>
      </w:r>
      <w:r w:rsidR="008974A8" w:rsidRPr="00C020DF">
        <w:rPr>
          <w:sz w:val="28"/>
          <w:szCs w:val="28"/>
          <w:lang w:val="en-US"/>
        </w:rPr>
        <w:t>Med</w:t>
      </w:r>
      <w:r w:rsidR="00DE56E4" w:rsidRPr="00C020DF">
        <w:rPr>
          <w:sz w:val="28"/>
          <w:szCs w:val="28"/>
        </w:rPr>
        <w:t>. – 1998.</w:t>
      </w:r>
      <w:r w:rsidR="008974A8" w:rsidRPr="00C020DF">
        <w:rPr>
          <w:sz w:val="28"/>
          <w:szCs w:val="28"/>
        </w:rPr>
        <w:t xml:space="preserve"> </w:t>
      </w:r>
      <w:r w:rsidR="008974A8" w:rsidRPr="00C020DF">
        <w:rPr>
          <w:sz w:val="28"/>
          <w:szCs w:val="28"/>
          <w:lang w:val="en-US"/>
        </w:rPr>
        <w:t>V</w:t>
      </w:r>
      <w:r w:rsidR="00DE56E4" w:rsidRPr="00C020DF">
        <w:rPr>
          <w:sz w:val="28"/>
          <w:szCs w:val="28"/>
        </w:rPr>
        <w:t>.55.</w:t>
      </w:r>
      <w:r w:rsidR="008974A8" w:rsidRPr="00C020DF">
        <w:rPr>
          <w:sz w:val="28"/>
          <w:szCs w:val="28"/>
        </w:rPr>
        <w:t xml:space="preserve"> </w:t>
      </w:r>
      <w:r w:rsidR="008974A8" w:rsidRPr="00C020DF">
        <w:rPr>
          <w:sz w:val="28"/>
          <w:szCs w:val="28"/>
          <w:lang w:val="kk-KZ"/>
        </w:rPr>
        <w:t>№</w:t>
      </w:r>
      <w:r w:rsidR="008974A8" w:rsidRPr="00C020DF">
        <w:rPr>
          <w:sz w:val="28"/>
          <w:szCs w:val="28"/>
        </w:rPr>
        <w:t xml:space="preserve">7, </w:t>
      </w:r>
      <w:r w:rsidR="008974A8" w:rsidRPr="00C020DF">
        <w:rPr>
          <w:sz w:val="28"/>
          <w:szCs w:val="28"/>
          <w:lang w:val="en-US"/>
        </w:rPr>
        <w:t>P</w:t>
      </w:r>
      <w:r w:rsidR="008974A8" w:rsidRPr="00C020DF">
        <w:rPr>
          <w:sz w:val="28"/>
          <w:szCs w:val="28"/>
        </w:rPr>
        <w:t>. 446-452.</w:t>
      </w:r>
    </w:p>
    <w:p w:rsidR="008974A8" w:rsidRPr="00C020DF" w:rsidRDefault="00FC5608" w:rsidP="008974A8">
      <w:pPr>
        <w:ind w:firstLine="709"/>
        <w:jc w:val="both"/>
        <w:rPr>
          <w:sz w:val="28"/>
          <w:szCs w:val="28"/>
          <w:lang w:val="kk-KZ"/>
        </w:rPr>
      </w:pPr>
      <w:r w:rsidRPr="00C020DF">
        <w:rPr>
          <w:sz w:val="28"/>
          <w:szCs w:val="28"/>
        </w:rPr>
        <w:t>9</w:t>
      </w:r>
      <w:r w:rsidR="003472DA" w:rsidRPr="00C020DF">
        <w:rPr>
          <w:sz w:val="28"/>
          <w:szCs w:val="28"/>
        </w:rPr>
        <w:t>2</w:t>
      </w:r>
      <w:r w:rsidR="008974A8" w:rsidRPr="00C020DF">
        <w:rPr>
          <w:sz w:val="28"/>
          <w:szCs w:val="28"/>
        </w:rPr>
        <w:t xml:space="preserve"> Носова Л.И. О тератогенном эффекте ацетата свинца. Труды Крымского мединститута. – 1983</w:t>
      </w:r>
      <w:r w:rsidR="008974A8" w:rsidRPr="00C020DF">
        <w:rPr>
          <w:sz w:val="28"/>
          <w:szCs w:val="28"/>
          <w:lang w:val="kk-KZ"/>
        </w:rPr>
        <w:t xml:space="preserve">. </w:t>
      </w:r>
      <w:r w:rsidR="008974A8" w:rsidRPr="00C020DF">
        <w:rPr>
          <w:sz w:val="28"/>
          <w:szCs w:val="28"/>
        </w:rPr>
        <w:t>Т.</w:t>
      </w:r>
      <w:r w:rsidR="008974A8" w:rsidRPr="00C020DF">
        <w:rPr>
          <w:sz w:val="28"/>
          <w:szCs w:val="28"/>
          <w:lang w:val="kk-KZ"/>
        </w:rPr>
        <w:t xml:space="preserve"> </w:t>
      </w:r>
      <w:r w:rsidR="008974A8" w:rsidRPr="00C020DF">
        <w:rPr>
          <w:sz w:val="28"/>
          <w:szCs w:val="28"/>
        </w:rPr>
        <w:t>101.</w:t>
      </w:r>
      <w:r w:rsidR="008974A8" w:rsidRPr="00C020DF">
        <w:rPr>
          <w:sz w:val="28"/>
          <w:szCs w:val="28"/>
          <w:lang w:val="kk-KZ"/>
        </w:rPr>
        <w:t xml:space="preserve"> </w:t>
      </w:r>
      <w:r w:rsidR="008974A8" w:rsidRPr="00C020DF">
        <w:rPr>
          <w:sz w:val="28"/>
          <w:szCs w:val="28"/>
        </w:rPr>
        <w:t>С.</w:t>
      </w:r>
      <w:r w:rsidR="008974A8" w:rsidRPr="00C020DF">
        <w:rPr>
          <w:sz w:val="28"/>
          <w:szCs w:val="28"/>
          <w:lang w:val="kk-KZ"/>
        </w:rPr>
        <w:t xml:space="preserve"> </w:t>
      </w:r>
      <w:r w:rsidR="008974A8" w:rsidRPr="00C020DF">
        <w:rPr>
          <w:sz w:val="28"/>
          <w:szCs w:val="28"/>
        </w:rPr>
        <w:t>258-259</w:t>
      </w:r>
      <w:r w:rsidR="008974A8" w:rsidRPr="00C020DF">
        <w:rPr>
          <w:sz w:val="28"/>
          <w:szCs w:val="28"/>
          <w:lang w:val="kk-KZ"/>
        </w:rPr>
        <w:t>.</w:t>
      </w:r>
    </w:p>
    <w:p w:rsidR="008974A8" w:rsidRPr="00C020DF" w:rsidRDefault="003472DA" w:rsidP="008974A8">
      <w:pPr>
        <w:ind w:firstLine="709"/>
        <w:jc w:val="both"/>
        <w:rPr>
          <w:sz w:val="28"/>
          <w:szCs w:val="28"/>
        </w:rPr>
      </w:pPr>
      <w:r w:rsidRPr="00C020DF">
        <w:rPr>
          <w:sz w:val="28"/>
          <w:szCs w:val="28"/>
        </w:rPr>
        <w:t>93</w:t>
      </w:r>
      <w:r w:rsidR="008974A8" w:rsidRPr="00C020DF">
        <w:rPr>
          <w:sz w:val="28"/>
          <w:szCs w:val="28"/>
        </w:rPr>
        <w:t xml:space="preserve"> Ландриган Ф. Современные проблемы эпидемиологии и токсикологии профессионального воздействия свинца. Обзор литературы</w:t>
      </w:r>
      <w:r w:rsidR="008974A8" w:rsidRPr="00C020DF">
        <w:rPr>
          <w:sz w:val="28"/>
          <w:szCs w:val="28"/>
          <w:lang w:val="kk-KZ"/>
        </w:rPr>
        <w:t xml:space="preserve">. </w:t>
      </w:r>
      <w:r w:rsidR="008974A8" w:rsidRPr="00C020DF">
        <w:rPr>
          <w:sz w:val="28"/>
          <w:szCs w:val="28"/>
        </w:rPr>
        <w:t>Гигиена труда и проф.заболевания. – 1991.</w:t>
      </w:r>
      <w:r w:rsidR="008974A8" w:rsidRPr="00C020DF">
        <w:rPr>
          <w:sz w:val="28"/>
          <w:szCs w:val="28"/>
          <w:lang w:val="kk-KZ"/>
        </w:rPr>
        <w:t xml:space="preserve"> </w:t>
      </w:r>
      <w:r w:rsidR="008974A8" w:rsidRPr="00C020DF">
        <w:rPr>
          <w:sz w:val="28"/>
          <w:szCs w:val="28"/>
        </w:rPr>
        <w:t>№6.</w:t>
      </w:r>
      <w:r w:rsidR="008974A8" w:rsidRPr="00C020DF">
        <w:rPr>
          <w:sz w:val="28"/>
          <w:szCs w:val="28"/>
          <w:lang w:val="kk-KZ"/>
        </w:rPr>
        <w:t xml:space="preserve"> </w:t>
      </w:r>
      <w:r w:rsidR="008974A8" w:rsidRPr="00C020DF">
        <w:rPr>
          <w:sz w:val="28"/>
          <w:szCs w:val="28"/>
        </w:rPr>
        <w:t>С.</w:t>
      </w:r>
      <w:r w:rsidR="008974A8" w:rsidRPr="00C020DF">
        <w:rPr>
          <w:sz w:val="28"/>
          <w:szCs w:val="28"/>
          <w:lang w:val="kk-KZ"/>
        </w:rPr>
        <w:t xml:space="preserve"> </w:t>
      </w:r>
      <w:r w:rsidR="008974A8" w:rsidRPr="00C020DF">
        <w:rPr>
          <w:sz w:val="28"/>
          <w:szCs w:val="28"/>
        </w:rPr>
        <w:t>25-27.</w:t>
      </w:r>
    </w:p>
    <w:p w:rsidR="008974A8" w:rsidRPr="00C020DF" w:rsidRDefault="003472DA" w:rsidP="008974A8">
      <w:pPr>
        <w:ind w:firstLine="709"/>
        <w:jc w:val="both"/>
        <w:rPr>
          <w:sz w:val="28"/>
          <w:szCs w:val="28"/>
          <w:lang w:val="kk-KZ"/>
        </w:rPr>
      </w:pPr>
      <w:r w:rsidRPr="00C020DF">
        <w:rPr>
          <w:sz w:val="28"/>
          <w:szCs w:val="28"/>
        </w:rPr>
        <w:t>94</w:t>
      </w:r>
      <w:r w:rsidR="008974A8" w:rsidRPr="00C020DF">
        <w:rPr>
          <w:sz w:val="28"/>
          <w:szCs w:val="28"/>
          <w:lang w:val="kk-KZ"/>
        </w:rPr>
        <w:t xml:space="preserve"> </w:t>
      </w:r>
      <w:r w:rsidR="008974A8" w:rsidRPr="00C020DF">
        <w:rPr>
          <w:sz w:val="28"/>
          <w:szCs w:val="28"/>
        </w:rPr>
        <w:t xml:space="preserve">Макашев К.К. Обменные процессы при сатурнизме. – Алма-Ата 1976. </w:t>
      </w:r>
      <w:r w:rsidR="008974A8" w:rsidRPr="00C020DF">
        <w:rPr>
          <w:sz w:val="28"/>
          <w:szCs w:val="28"/>
          <w:lang w:val="kk-KZ"/>
        </w:rPr>
        <w:t>С.</w:t>
      </w:r>
      <w:r w:rsidR="008974A8" w:rsidRPr="00C020DF">
        <w:rPr>
          <w:sz w:val="28"/>
          <w:szCs w:val="28"/>
          <w:lang w:val="en-US"/>
        </w:rPr>
        <w:t xml:space="preserve"> 128</w:t>
      </w:r>
      <w:r w:rsidR="008974A8" w:rsidRPr="00C020DF">
        <w:rPr>
          <w:sz w:val="28"/>
          <w:szCs w:val="28"/>
          <w:lang w:val="kk-KZ"/>
        </w:rPr>
        <w:t>.</w:t>
      </w:r>
    </w:p>
    <w:p w:rsidR="008974A8" w:rsidRPr="00C020DF" w:rsidRDefault="003472DA" w:rsidP="008974A8">
      <w:pPr>
        <w:ind w:firstLine="709"/>
        <w:rPr>
          <w:sz w:val="28"/>
          <w:szCs w:val="28"/>
          <w:lang w:val="en-US"/>
        </w:rPr>
      </w:pPr>
      <w:r w:rsidRPr="00C020DF">
        <w:rPr>
          <w:sz w:val="28"/>
          <w:szCs w:val="28"/>
          <w:lang w:val="en-US"/>
        </w:rPr>
        <w:t>95</w:t>
      </w:r>
      <w:r w:rsidR="008974A8" w:rsidRPr="00C020DF">
        <w:rPr>
          <w:sz w:val="28"/>
          <w:szCs w:val="28"/>
          <w:lang w:val="kk-KZ"/>
        </w:rPr>
        <w:t xml:space="preserve">  </w:t>
      </w:r>
      <w:r w:rsidR="008974A8" w:rsidRPr="00C020DF">
        <w:rPr>
          <w:rStyle w:val="given-name"/>
          <w:sz w:val="28"/>
          <w:szCs w:val="28"/>
          <w:lang w:val="en-US"/>
        </w:rPr>
        <w:t>Mohammad</w:t>
      </w:r>
      <w:r w:rsidR="008974A8" w:rsidRPr="00C020DF">
        <w:rPr>
          <w:rStyle w:val="given-name"/>
          <w:sz w:val="28"/>
          <w:szCs w:val="28"/>
          <w:lang w:val="kk-KZ"/>
        </w:rPr>
        <w:t xml:space="preserve"> </w:t>
      </w:r>
      <w:r w:rsidR="008974A8" w:rsidRPr="00C020DF">
        <w:rPr>
          <w:rStyle w:val="given-name"/>
          <w:sz w:val="28"/>
          <w:szCs w:val="28"/>
          <w:lang w:val="en-US"/>
        </w:rPr>
        <w:t>Javad</w:t>
      </w:r>
      <w:r w:rsidR="008974A8" w:rsidRPr="00C020DF">
        <w:rPr>
          <w:rStyle w:val="react-xocs-alternative-link"/>
          <w:sz w:val="28"/>
          <w:szCs w:val="28"/>
          <w:lang w:val="en-US"/>
        </w:rPr>
        <w:t> </w:t>
      </w:r>
      <w:r w:rsidR="008974A8" w:rsidRPr="00C020DF">
        <w:rPr>
          <w:rStyle w:val="text"/>
          <w:sz w:val="28"/>
          <w:szCs w:val="28"/>
          <w:lang w:val="en-US"/>
        </w:rPr>
        <w:t>Mohammadi</w:t>
      </w:r>
      <w:r w:rsidR="008974A8" w:rsidRPr="00C020DF">
        <w:rPr>
          <w:rStyle w:val="text"/>
          <w:sz w:val="28"/>
          <w:szCs w:val="28"/>
          <w:lang w:val="kk-KZ"/>
        </w:rPr>
        <w:t>.</w:t>
      </w:r>
      <w:r w:rsidR="008974A8" w:rsidRPr="00C020DF">
        <w:rPr>
          <w:sz w:val="28"/>
          <w:szCs w:val="28"/>
          <w:lang w:val="en-US"/>
        </w:rPr>
        <w:t>, </w:t>
      </w:r>
      <w:r w:rsidR="008974A8" w:rsidRPr="00C020DF">
        <w:rPr>
          <w:rStyle w:val="given-name"/>
          <w:sz w:val="28"/>
          <w:szCs w:val="28"/>
          <w:lang w:val="en-US"/>
        </w:rPr>
        <w:t>Majid</w:t>
      </w:r>
      <w:r w:rsidR="008974A8" w:rsidRPr="00C020DF">
        <w:rPr>
          <w:rStyle w:val="react-xocs-alternative-link"/>
          <w:sz w:val="28"/>
          <w:szCs w:val="28"/>
          <w:lang w:val="en-US"/>
        </w:rPr>
        <w:t> </w:t>
      </w:r>
      <w:r w:rsidR="008974A8" w:rsidRPr="00C020DF">
        <w:rPr>
          <w:rStyle w:val="text"/>
          <w:sz w:val="28"/>
          <w:szCs w:val="28"/>
          <w:lang w:val="en-US"/>
        </w:rPr>
        <w:t>Farhadi</w:t>
      </w:r>
      <w:r w:rsidR="008974A8" w:rsidRPr="00C020DF">
        <w:rPr>
          <w:rStyle w:val="text"/>
          <w:sz w:val="28"/>
          <w:szCs w:val="28"/>
          <w:lang w:val="kk-KZ"/>
        </w:rPr>
        <w:t>.</w:t>
      </w:r>
      <w:r w:rsidR="008974A8" w:rsidRPr="00C020DF">
        <w:rPr>
          <w:sz w:val="28"/>
          <w:szCs w:val="28"/>
          <w:lang w:val="en-US"/>
        </w:rPr>
        <w:t>, </w:t>
      </w:r>
      <w:r w:rsidR="008974A8" w:rsidRPr="00C020DF">
        <w:rPr>
          <w:rStyle w:val="given-name"/>
          <w:sz w:val="28"/>
          <w:szCs w:val="28"/>
          <w:lang w:val="en-US"/>
        </w:rPr>
        <w:t>Saeed</w:t>
      </w:r>
      <w:r w:rsidR="008974A8" w:rsidRPr="00C020DF">
        <w:rPr>
          <w:rStyle w:val="react-xocs-alternative-link"/>
          <w:sz w:val="28"/>
          <w:szCs w:val="28"/>
          <w:lang w:val="en-US"/>
        </w:rPr>
        <w:t> </w:t>
      </w:r>
      <w:r w:rsidR="008974A8" w:rsidRPr="00C020DF">
        <w:rPr>
          <w:rStyle w:val="text"/>
          <w:sz w:val="28"/>
          <w:szCs w:val="28"/>
          <w:lang w:val="en-US"/>
        </w:rPr>
        <w:t>Ghanbari</w:t>
      </w:r>
      <w:r w:rsidR="008974A8" w:rsidRPr="00C020DF">
        <w:rPr>
          <w:rStyle w:val="text"/>
          <w:sz w:val="28"/>
          <w:szCs w:val="28"/>
          <w:lang w:val="kk-KZ"/>
        </w:rPr>
        <w:t>.</w:t>
      </w:r>
      <w:r w:rsidR="008974A8" w:rsidRPr="00C020DF">
        <w:rPr>
          <w:sz w:val="28"/>
          <w:szCs w:val="28"/>
          <w:lang w:val="en-US"/>
        </w:rPr>
        <w:t>,</w:t>
      </w:r>
      <w:r w:rsidR="008974A8" w:rsidRPr="00C020DF">
        <w:rPr>
          <w:sz w:val="28"/>
          <w:szCs w:val="28"/>
          <w:lang w:val="kk-KZ"/>
        </w:rPr>
        <w:t xml:space="preserve"> </w:t>
      </w:r>
      <w:r w:rsidR="008974A8" w:rsidRPr="00C020DF">
        <w:rPr>
          <w:sz w:val="28"/>
          <w:szCs w:val="28"/>
          <w:lang w:val="en-US"/>
        </w:rPr>
        <w:t> </w:t>
      </w:r>
      <w:r w:rsidR="008974A8" w:rsidRPr="00C020DF">
        <w:rPr>
          <w:rStyle w:val="given-name"/>
          <w:sz w:val="28"/>
          <w:szCs w:val="28"/>
          <w:lang w:val="en-US"/>
        </w:rPr>
        <w:t>Parisa</w:t>
      </w:r>
      <w:r w:rsidR="008974A8" w:rsidRPr="00C020DF">
        <w:rPr>
          <w:rStyle w:val="given-name"/>
          <w:sz w:val="28"/>
          <w:szCs w:val="28"/>
          <w:lang w:val="kk-KZ"/>
        </w:rPr>
        <w:t xml:space="preserve"> </w:t>
      </w:r>
      <w:r w:rsidR="008974A8" w:rsidRPr="00C020DF">
        <w:rPr>
          <w:rStyle w:val="text"/>
          <w:sz w:val="28"/>
          <w:szCs w:val="28"/>
          <w:lang w:val="en-US"/>
        </w:rPr>
        <w:t>Asban</w:t>
      </w:r>
      <w:r w:rsidR="008974A8" w:rsidRPr="00C020DF">
        <w:rPr>
          <w:rStyle w:val="text"/>
          <w:sz w:val="28"/>
          <w:szCs w:val="28"/>
          <w:lang w:val="kk-KZ"/>
        </w:rPr>
        <w:t>.</w:t>
      </w:r>
      <w:r w:rsidR="008974A8" w:rsidRPr="00C020DF">
        <w:rPr>
          <w:sz w:val="28"/>
          <w:szCs w:val="28"/>
          <w:lang w:val="en-US"/>
        </w:rPr>
        <w:t>, </w:t>
      </w:r>
      <w:r w:rsidR="008974A8" w:rsidRPr="00C020DF">
        <w:rPr>
          <w:rStyle w:val="given-name"/>
          <w:sz w:val="28"/>
          <w:szCs w:val="28"/>
          <w:lang w:val="en-US"/>
        </w:rPr>
        <w:t>Fatemeh</w:t>
      </w:r>
      <w:r w:rsidR="008974A8" w:rsidRPr="00C020DF">
        <w:rPr>
          <w:rStyle w:val="react-xocs-alternative-link"/>
          <w:sz w:val="28"/>
          <w:szCs w:val="28"/>
          <w:lang w:val="en-US"/>
        </w:rPr>
        <w:t> </w:t>
      </w:r>
      <w:r w:rsidR="008974A8" w:rsidRPr="00C020DF">
        <w:rPr>
          <w:rStyle w:val="text"/>
          <w:sz w:val="28"/>
          <w:szCs w:val="28"/>
          <w:lang w:val="en-US"/>
        </w:rPr>
        <w:t>Kiani</w:t>
      </w:r>
      <w:r w:rsidR="008974A8" w:rsidRPr="00C020DF">
        <w:rPr>
          <w:rStyle w:val="text"/>
          <w:sz w:val="28"/>
          <w:szCs w:val="28"/>
          <w:lang w:val="kk-KZ"/>
        </w:rPr>
        <w:t>.</w:t>
      </w:r>
      <w:r w:rsidR="008974A8" w:rsidRPr="00C020DF">
        <w:rPr>
          <w:sz w:val="28"/>
          <w:szCs w:val="28"/>
          <w:lang w:val="en-US"/>
        </w:rPr>
        <w:t>, </w:t>
      </w:r>
      <w:r w:rsidR="008974A8" w:rsidRPr="00C020DF">
        <w:rPr>
          <w:rStyle w:val="given-name"/>
          <w:sz w:val="28"/>
          <w:szCs w:val="28"/>
          <w:lang w:val="en-US"/>
        </w:rPr>
        <w:t>Masoume</w:t>
      </w:r>
      <w:r w:rsidR="008974A8" w:rsidRPr="00C020DF">
        <w:rPr>
          <w:rStyle w:val="react-xocs-alternative-link"/>
          <w:sz w:val="28"/>
          <w:szCs w:val="28"/>
          <w:lang w:val="en-US"/>
        </w:rPr>
        <w:t> </w:t>
      </w:r>
      <w:r w:rsidR="008974A8" w:rsidRPr="00C020DF">
        <w:rPr>
          <w:rStyle w:val="text"/>
          <w:sz w:val="28"/>
          <w:szCs w:val="28"/>
          <w:lang w:val="en-US"/>
        </w:rPr>
        <w:t>Taherian</w:t>
      </w:r>
      <w:r w:rsidR="008974A8" w:rsidRPr="00C020DF">
        <w:rPr>
          <w:rStyle w:val="text"/>
          <w:sz w:val="28"/>
          <w:szCs w:val="28"/>
          <w:lang w:val="kk-KZ"/>
        </w:rPr>
        <w:t>.</w:t>
      </w:r>
      <w:r w:rsidR="008974A8" w:rsidRPr="00C020DF">
        <w:rPr>
          <w:sz w:val="28"/>
          <w:szCs w:val="28"/>
          <w:lang w:val="en-US"/>
        </w:rPr>
        <w:t>, </w:t>
      </w:r>
      <w:r w:rsidR="008974A8" w:rsidRPr="00C020DF">
        <w:rPr>
          <w:rStyle w:val="given-name"/>
          <w:sz w:val="28"/>
          <w:szCs w:val="28"/>
          <w:lang w:val="en-US"/>
        </w:rPr>
        <w:t>Iman</w:t>
      </w:r>
      <w:r w:rsidR="008974A8" w:rsidRPr="00C020DF">
        <w:rPr>
          <w:rStyle w:val="react-xocs-alternative-link"/>
          <w:sz w:val="28"/>
          <w:szCs w:val="28"/>
          <w:lang w:val="en-US"/>
        </w:rPr>
        <w:t> </w:t>
      </w:r>
      <w:r w:rsidR="008974A8" w:rsidRPr="00C020DF">
        <w:rPr>
          <w:rStyle w:val="text"/>
          <w:sz w:val="28"/>
          <w:szCs w:val="28"/>
          <w:lang w:val="en-US"/>
        </w:rPr>
        <w:t>Mir</w:t>
      </w:r>
      <w:r w:rsidR="008974A8" w:rsidRPr="00C020DF">
        <w:rPr>
          <w:rStyle w:val="react-xocs-alternative-link"/>
          <w:sz w:val="28"/>
          <w:szCs w:val="28"/>
          <w:lang w:val="kk-KZ"/>
        </w:rPr>
        <w:t>. Ecological risk assessment of heavy metals in urban dust in Iran: A systematic review and me</w:t>
      </w:r>
      <w:r w:rsidR="00DE56E4" w:rsidRPr="00C020DF">
        <w:rPr>
          <w:rStyle w:val="react-xocs-alternative-link"/>
          <w:sz w:val="28"/>
          <w:szCs w:val="28"/>
          <w:lang w:val="kk-KZ"/>
        </w:rPr>
        <w:t>ta-analysis. Toxicology Reports</w:t>
      </w:r>
      <w:r w:rsidR="00DE56E4" w:rsidRPr="00C020DF">
        <w:rPr>
          <w:rStyle w:val="react-xocs-alternative-link"/>
          <w:sz w:val="28"/>
          <w:szCs w:val="28"/>
          <w:lang w:val="en-US"/>
        </w:rPr>
        <w:t>.</w:t>
      </w:r>
      <w:r w:rsidR="00DE56E4" w:rsidRPr="00C020DF">
        <w:rPr>
          <w:rStyle w:val="react-xocs-alternative-link"/>
          <w:sz w:val="28"/>
          <w:szCs w:val="28"/>
          <w:lang w:val="kk-KZ"/>
        </w:rPr>
        <w:t xml:space="preserve"> Volume 11</w:t>
      </w:r>
      <w:r w:rsidR="00DE56E4" w:rsidRPr="00C020DF">
        <w:rPr>
          <w:rStyle w:val="react-xocs-alternative-link"/>
          <w:sz w:val="28"/>
          <w:szCs w:val="28"/>
          <w:lang w:val="en-US"/>
        </w:rPr>
        <w:t>. -</w:t>
      </w:r>
      <w:r w:rsidR="00DE56E4" w:rsidRPr="00C020DF">
        <w:rPr>
          <w:rStyle w:val="react-xocs-alternative-link"/>
          <w:sz w:val="28"/>
          <w:szCs w:val="28"/>
          <w:lang w:val="kk-KZ"/>
        </w:rPr>
        <w:t xml:space="preserve"> 2023, P</w:t>
      </w:r>
      <w:r w:rsidR="00DE56E4" w:rsidRPr="00C020DF">
        <w:rPr>
          <w:rStyle w:val="react-xocs-alternative-link"/>
          <w:sz w:val="28"/>
          <w:szCs w:val="28"/>
          <w:lang w:val="en-US"/>
        </w:rPr>
        <w:t>.</w:t>
      </w:r>
      <w:r w:rsidR="008974A8" w:rsidRPr="00C020DF">
        <w:rPr>
          <w:rStyle w:val="react-xocs-alternative-link"/>
          <w:sz w:val="28"/>
          <w:szCs w:val="28"/>
          <w:lang w:val="kk-KZ"/>
        </w:rPr>
        <w:t xml:space="preserve"> 471-480. https://doi.org/10.1016/j.toxrep.2023.11.007.</w:t>
      </w:r>
    </w:p>
    <w:p w:rsidR="008974A8" w:rsidRPr="00C020DF" w:rsidRDefault="003472DA" w:rsidP="008974A8">
      <w:pPr>
        <w:ind w:firstLine="709"/>
        <w:jc w:val="both"/>
        <w:rPr>
          <w:sz w:val="28"/>
          <w:szCs w:val="28"/>
          <w:lang w:val="kk-KZ"/>
        </w:rPr>
      </w:pPr>
      <w:r w:rsidRPr="00C020DF">
        <w:rPr>
          <w:sz w:val="28"/>
          <w:szCs w:val="28"/>
          <w:lang w:val="en-US"/>
        </w:rPr>
        <w:t>96</w:t>
      </w:r>
      <w:r w:rsidR="008974A8" w:rsidRPr="00C020DF">
        <w:rPr>
          <w:sz w:val="28"/>
          <w:szCs w:val="28"/>
          <w:lang w:val="kk-KZ"/>
        </w:rPr>
        <w:t xml:space="preserve">  </w:t>
      </w:r>
      <w:r w:rsidR="008974A8" w:rsidRPr="00C020DF">
        <w:rPr>
          <w:sz w:val="28"/>
          <w:szCs w:val="28"/>
          <w:lang w:val="en-US"/>
        </w:rPr>
        <w:t>Kathirvel Brindhadevi</w:t>
      </w:r>
      <w:r w:rsidR="008974A8" w:rsidRPr="00C020DF">
        <w:rPr>
          <w:sz w:val="28"/>
          <w:szCs w:val="28"/>
          <w:lang w:val="kk-KZ"/>
        </w:rPr>
        <w:t>.</w:t>
      </w:r>
      <w:r w:rsidR="008974A8" w:rsidRPr="00C020DF">
        <w:rPr>
          <w:sz w:val="28"/>
          <w:szCs w:val="28"/>
          <w:lang w:val="en-US"/>
        </w:rPr>
        <w:t>, Damià Barceló</w:t>
      </w:r>
      <w:r w:rsidR="008974A8" w:rsidRPr="00C020DF">
        <w:rPr>
          <w:sz w:val="28"/>
          <w:szCs w:val="28"/>
          <w:lang w:val="kk-KZ"/>
        </w:rPr>
        <w:t>.</w:t>
      </w:r>
      <w:r w:rsidR="008974A8" w:rsidRPr="00C020DF">
        <w:rPr>
          <w:sz w:val="28"/>
          <w:szCs w:val="28"/>
          <w:lang w:val="en-US"/>
        </w:rPr>
        <w:t>, Nguyen Thuy LanChid</w:t>
      </w:r>
      <w:r w:rsidR="008974A8" w:rsidRPr="00C020DF">
        <w:rPr>
          <w:sz w:val="28"/>
          <w:szCs w:val="28"/>
          <w:lang w:val="kk-KZ"/>
        </w:rPr>
        <w:t>.</w:t>
      </w:r>
      <w:r w:rsidR="008974A8" w:rsidRPr="00C020DF">
        <w:rPr>
          <w:sz w:val="28"/>
          <w:szCs w:val="28"/>
          <w:lang w:val="en-US"/>
        </w:rPr>
        <w:t>, Eldon R. Renee</w:t>
      </w:r>
      <w:r w:rsidR="008974A8" w:rsidRPr="00C020DF">
        <w:rPr>
          <w:sz w:val="28"/>
          <w:szCs w:val="28"/>
          <w:lang w:val="kk-KZ"/>
        </w:rPr>
        <w:t>. E-waste management, treatment options and the impact of heavy metal extraction from e-waste on human health: Scenario in Vietnam and other countries. Env</w:t>
      </w:r>
      <w:r w:rsidR="00DE56E4" w:rsidRPr="00C020DF">
        <w:rPr>
          <w:sz w:val="28"/>
          <w:szCs w:val="28"/>
          <w:lang w:val="kk-KZ"/>
        </w:rPr>
        <w:t>ironmental Research, Volume 217</w:t>
      </w:r>
      <w:r w:rsidR="00DE56E4" w:rsidRPr="00C020DF">
        <w:rPr>
          <w:sz w:val="28"/>
          <w:szCs w:val="28"/>
        </w:rPr>
        <w:t>.</w:t>
      </w:r>
      <w:r w:rsidR="008974A8" w:rsidRPr="00C020DF">
        <w:rPr>
          <w:sz w:val="28"/>
          <w:szCs w:val="28"/>
          <w:lang w:val="kk-KZ"/>
        </w:rPr>
        <w:t xml:space="preserve"> 15</w:t>
      </w:r>
      <w:r w:rsidR="00DE56E4" w:rsidRPr="00C020DF">
        <w:rPr>
          <w:sz w:val="28"/>
          <w:szCs w:val="28"/>
        </w:rPr>
        <w:t>. -</w:t>
      </w:r>
      <w:r w:rsidR="008974A8" w:rsidRPr="00C020DF">
        <w:rPr>
          <w:sz w:val="28"/>
          <w:szCs w:val="28"/>
          <w:lang w:val="kk-KZ"/>
        </w:rPr>
        <w:t xml:space="preserve"> 2023. </w:t>
      </w:r>
      <w:hyperlink r:id="rId65" w:history="1">
        <w:r w:rsidR="008974A8" w:rsidRPr="00C020DF">
          <w:rPr>
            <w:rStyle w:val="a9"/>
            <w:color w:val="auto"/>
            <w:sz w:val="28"/>
            <w:szCs w:val="28"/>
            <w:lang w:val="kk-KZ"/>
          </w:rPr>
          <w:t>https://doi.org/10.1016/j.envres.2022.114926</w:t>
        </w:r>
      </w:hyperlink>
      <w:r w:rsidR="008974A8" w:rsidRPr="00C020DF">
        <w:rPr>
          <w:sz w:val="28"/>
          <w:szCs w:val="28"/>
          <w:lang w:val="kk-KZ"/>
        </w:rPr>
        <w:t xml:space="preserve">. </w:t>
      </w:r>
    </w:p>
    <w:p w:rsidR="008974A8" w:rsidRPr="00C020DF" w:rsidRDefault="003472DA" w:rsidP="008974A8">
      <w:pPr>
        <w:ind w:firstLine="709"/>
        <w:jc w:val="both"/>
        <w:rPr>
          <w:sz w:val="28"/>
          <w:szCs w:val="28"/>
        </w:rPr>
      </w:pPr>
      <w:r w:rsidRPr="00C020DF">
        <w:rPr>
          <w:sz w:val="28"/>
          <w:szCs w:val="28"/>
        </w:rPr>
        <w:t>97</w:t>
      </w:r>
      <w:r w:rsidR="008974A8" w:rsidRPr="00C020DF">
        <w:rPr>
          <w:sz w:val="28"/>
          <w:szCs w:val="28"/>
          <w:lang w:val="kk-KZ"/>
        </w:rPr>
        <w:t xml:space="preserve"> </w:t>
      </w:r>
      <w:r w:rsidR="008974A8" w:rsidRPr="00C020DF">
        <w:rPr>
          <w:sz w:val="28"/>
          <w:szCs w:val="28"/>
        </w:rPr>
        <w:t>Снопкова В.А., Абдулина Г.А., Гончаров Н.П.</w:t>
      </w:r>
      <w:r w:rsidR="008974A8" w:rsidRPr="00C020DF">
        <w:rPr>
          <w:sz w:val="28"/>
          <w:szCs w:val="28"/>
          <w:lang w:val="kk-KZ"/>
        </w:rPr>
        <w:t xml:space="preserve">, </w:t>
      </w:r>
      <w:r w:rsidR="008974A8" w:rsidRPr="00C020DF">
        <w:rPr>
          <w:sz w:val="28"/>
          <w:szCs w:val="28"/>
        </w:rPr>
        <w:t>Бекчинтаева Р.А. Иммунный статус населения, проживающего в районе выбросов крупного промышленного предприятия. Здравоохр.</w:t>
      </w:r>
      <w:r w:rsidR="008974A8" w:rsidRPr="00C020DF">
        <w:rPr>
          <w:sz w:val="28"/>
          <w:szCs w:val="28"/>
          <w:lang w:val="kk-KZ"/>
        </w:rPr>
        <w:t xml:space="preserve"> –</w:t>
      </w:r>
      <w:r w:rsidR="008974A8" w:rsidRPr="00C020DF">
        <w:rPr>
          <w:sz w:val="28"/>
          <w:szCs w:val="28"/>
        </w:rPr>
        <w:t>1985. №2.</w:t>
      </w:r>
      <w:r w:rsidR="008974A8" w:rsidRPr="00C020DF">
        <w:rPr>
          <w:sz w:val="28"/>
          <w:szCs w:val="28"/>
          <w:lang w:val="kk-KZ"/>
        </w:rPr>
        <w:t xml:space="preserve"> </w:t>
      </w:r>
      <w:r w:rsidR="008974A8" w:rsidRPr="00C020DF">
        <w:rPr>
          <w:sz w:val="28"/>
          <w:szCs w:val="28"/>
        </w:rPr>
        <w:t>С.</w:t>
      </w:r>
      <w:r w:rsidR="008974A8" w:rsidRPr="00C020DF">
        <w:rPr>
          <w:sz w:val="28"/>
          <w:szCs w:val="28"/>
          <w:lang w:val="kk-KZ"/>
        </w:rPr>
        <w:t xml:space="preserve"> </w:t>
      </w:r>
      <w:r w:rsidR="008974A8" w:rsidRPr="00C020DF">
        <w:rPr>
          <w:sz w:val="28"/>
          <w:szCs w:val="28"/>
        </w:rPr>
        <w:t>39-41.</w:t>
      </w:r>
    </w:p>
    <w:p w:rsidR="008974A8" w:rsidRPr="00C020DF" w:rsidRDefault="003472DA" w:rsidP="008974A8">
      <w:pPr>
        <w:ind w:firstLine="709"/>
        <w:jc w:val="both"/>
        <w:rPr>
          <w:sz w:val="28"/>
          <w:szCs w:val="28"/>
          <w:lang w:val="kk-KZ"/>
        </w:rPr>
      </w:pPr>
      <w:r w:rsidRPr="00C020DF">
        <w:rPr>
          <w:sz w:val="28"/>
          <w:szCs w:val="28"/>
        </w:rPr>
        <w:t>98</w:t>
      </w:r>
      <w:r w:rsidR="008974A8" w:rsidRPr="00C020DF">
        <w:rPr>
          <w:sz w:val="28"/>
          <w:szCs w:val="28"/>
          <w:lang w:val="kk-KZ"/>
        </w:rPr>
        <w:t xml:space="preserve"> </w:t>
      </w:r>
      <w:r w:rsidR="008974A8" w:rsidRPr="00C020DF">
        <w:rPr>
          <w:sz w:val="28"/>
          <w:szCs w:val="28"/>
          <w:lang w:val="en-US"/>
        </w:rPr>
        <w:t>Songtao</w:t>
      </w:r>
      <w:r w:rsidR="008974A8" w:rsidRPr="00C020DF">
        <w:rPr>
          <w:sz w:val="28"/>
          <w:szCs w:val="28"/>
        </w:rPr>
        <w:t xml:space="preserve"> </w:t>
      </w:r>
      <w:r w:rsidR="008974A8" w:rsidRPr="00C020DF">
        <w:rPr>
          <w:sz w:val="28"/>
          <w:szCs w:val="28"/>
          <w:lang w:val="en-US"/>
        </w:rPr>
        <w:t>Liu</w:t>
      </w:r>
      <w:r w:rsidR="008974A8" w:rsidRPr="00C020DF">
        <w:rPr>
          <w:sz w:val="28"/>
          <w:szCs w:val="28"/>
          <w:lang w:val="kk-KZ"/>
        </w:rPr>
        <w:t>.</w:t>
      </w:r>
      <w:r w:rsidR="008974A8" w:rsidRPr="00C020DF">
        <w:rPr>
          <w:sz w:val="28"/>
          <w:szCs w:val="28"/>
        </w:rPr>
        <w:t xml:space="preserve">, </w:t>
      </w:r>
      <w:r w:rsidR="008974A8" w:rsidRPr="00C020DF">
        <w:rPr>
          <w:sz w:val="28"/>
          <w:szCs w:val="28"/>
          <w:lang w:val="en-US"/>
        </w:rPr>
        <w:t>Furong</w:t>
      </w:r>
      <w:r w:rsidR="008974A8" w:rsidRPr="00C020DF">
        <w:rPr>
          <w:sz w:val="28"/>
          <w:szCs w:val="28"/>
        </w:rPr>
        <w:t xml:space="preserve"> </w:t>
      </w:r>
      <w:r w:rsidR="008974A8" w:rsidRPr="00C020DF">
        <w:rPr>
          <w:sz w:val="28"/>
          <w:szCs w:val="28"/>
          <w:lang w:val="en-US"/>
        </w:rPr>
        <w:t>Yu</w:t>
      </w:r>
      <w:r w:rsidR="008974A8" w:rsidRPr="00C020DF">
        <w:rPr>
          <w:sz w:val="28"/>
          <w:szCs w:val="28"/>
          <w:lang w:val="kk-KZ"/>
        </w:rPr>
        <w:t>.</w:t>
      </w:r>
      <w:r w:rsidR="008974A8" w:rsidRPr="00C020DF">
        <w:rPr>
          <w:sz w:val="28"/>
          <w:szCs w:val="28"/>
        </w:rPr>
        <w:t xml:space="preserve">, </w:t>
      </w:r>
      <w:r w:rsidR="008974A8" w:rsidRPr="00C020DF">
        <w:rPr>
          <w:sz w:val="28"/>
          <w:szCs w:val="28"/>
          <w:lang w:val="en-US"/>
        </w:rPr>
        <w:t>Tao</w:t>
      </w:r>
      <w:r w:rsidR="008974A8" w:rsidRPr="00C020DF">
        <w:rPr>
          <w:sz w:val="28"/>
          <w:szCs w:val="28"/>
        </w:rPr>
        <w:t xml:space="preserve"> </w:t>
      </w:r>
      <w:r w:rsidR="008974A8" w:rsidRPr="00C020DF">
        <w:rPr>
          <w:sz w:val="28"/>
          <w:szCs w:val="28"/>
          <w:lang w:val="en-US"/>
        </w:rPr>
        <w:t>Lang</w:t>
      </w:r>
      <w:r w:rsidR="008974A8" w:rsidRPr="00C020DF">
        <w:rPr>
          <w:sz w:val="28"/>
          <w:szCs w:val="28"/>
          <w:lang w:val="kk-KZ"/>
        </w:rPr>
        <w:t>.</w:t>
      </w:r>
      <w:r w:rsidR="008974A8" w:rsidRPr="00C020DF">
        <w:rPr>
          <w:sz w:val="28"/>
          <w:szCs w:val="28"/>
        </w:rPr>
        <w:t xml:space="preserve">, </w:t>
      </w:r>
      <w:r w:rsidR="008974A8" w:rsidRPr="00C020DF">
        <w:rPr>
          <w:sz w:val="28"/>
          <w:szCs w:val="28"/>
          <w:lang w:val="en-US"/>
        </w:rPr>
        <w:t>Yukun</w:t>
      </w:r>
      <w:r w:rsidR="008974A8" w:rsidRPr="00C020DF">
        <w:rPr>
          <w:sz w:val="28"/>
          <w:szCs w:val="28"/>
        </w:rPr>
        <w:t xml:space="preserve"> </w:t>
      </w:r>
      <w:r w:rsidR="008974A8" w:rsidRPr="00C020DF">
        <w:rPr>
          <w:sz w:val="28"/>
          <w:szCs w:val="28"/>
          <w:lang w:val="en-US"/>
        </w:rPr>
        <w:t>Jia</w:t>
      </w:r>
      <w:r w:rsidR="008974A8" w:rsidRPr="00C020DF">
        <w:rPr>
          <w:sz w:val="28"/>
          <w:szCs w:val="28"/>
          <w:lang w:val="kk-KZ"/>
        </w:rPr>
        <w:t>.</w:t>
      </w:r>
      <w:r w:rsidR="008974A8" w:rsidRPr="00C020DF">
        <w:rPr>
          <w:sz w:val="28"/>
          <w:szCs w:val="28"/>
        </w:rPr>
        <w:t xml:space="preserve">, </w:t>
      </w:r>
      <w:r w:rsidR="008974A8" w:rsidRPr="00C020DF">
        <w:rPr>
          <w:sz w:val="28"/>
          <w:szCs w:val="28"/>
          <w:lang w:val="en-US"/>
        </w:rPr>
        <w:t>Yu</w:t>
      </w:r>
      <w:r w:rsidR="008974A8" w:rsidRPr="00C020DF">
        <w:rPr>
          <w:sz w:val="28"/>
          <w:szCs w:val="28"/>
        </w:rPr>
        <w:t xml:space="preserve"> </w:t>
      </w:r>
      <w:r w:rsidR="008974A8" w:rsidRPr="00C020DF">
        <w:rPr>
          <w:sz w:val="28"/>
          <w:szCs w:val="28"/>
          <w:lang w:val="en-US"/>
        </w:rPr>
        <w:t>Fu</w:t>
      </w:r>
      <w:r w:rsidR="008974A8" w:rsidRPr="00C020DF">
        <w:rPr>
          <w:sz w:val="28"/>
          <w:szCs w:val="28"/>
          <w:lang w:val="kk-KZ"/>
        </w:rPr>
        <w:t>.</w:t>
      </w:r>
      <w:r w:rsidR="008974A8" w:rsidRPr="00C020DF">
        <w:rPr>
          <w:sz w:val="28"/>
          <w:szCs w:val="28"/>
        </w:rPr>
        <w:t xml:space="preserve">, </w:t>
      </w:r>
      <w:r w:rsidR="008974A8" w:rsidRPr="00C020DF">
        <w:rPr>
          <w:sz w:val="28"/>
          <w:szCs w:val="28"/>
          <w:lang w:val="en-US"/>
        </w:rPr>
        <w:t>Jianguo</w:t>
      </w:r>
      <w:r w:rsidR="008974A8" w:rsidRPr="00C020DF">
        <w:rPr>
          <w:sz w:val="28"/>
          <w:szCs w:val="28"/>
        </w:rPr>
        <w:t xml:space="preserve"> </w:t>
      </w:r>
      <w:r w:rsidR="008974A8" w:rsidRPr="00C020DF">
        <w:rPr>
          <w:sz w:val="28"/>
          <w:szCs w:val="28"/>
          <w:lang w:val="en-US"/>
        </w:rPr>
        <w:t>Zhang</w:t>
      </w:r>
      <w:r w:rsidR="008974A8" w:rsidRPr="00C020DF">
        <w:rPr>
          <w:sz w:val="28"/>
          <w:szCs w:val="28"/>
          <w:lang w:val="kk-KZ"/>
        </w:rPr>
        <w:t>.</w:t>
      </w:r>
      <w:r w:rsidR="008974A8" w:rsidRPr="00C020DF">
        <w:rPr>
          <w:sz w:val="28"/>
          <w:szCs w:val="28"/>
        </w:rPr>
        <w:t xml:space="preserve">, </w:t>
      </w:r>
      <w:r w:rsidR="008974A8" w:rsidRPr="00C020DF">
        <w:rPr>
          <w:sz w:val="28"/>
          <w:szCs w:val="28"/>
          <w:lang w:val="en-US"/>
        </w:rPr>
        <w:t>Chang</w:t>
      </w:r>
      <w:r w:rsidR="008974A8" w:rsidRPr="00C020DF">
        <w:rPr>
          <w:sz w:val="28"/>
          <w:szCs w:val="28"/>
        </w:rPr>
        <w:t xml:space="preserve"> </w:t>
      </w:r>
      <w:r w:rsidR="008974A8" w:rsidRPr="00C020DF">
        <w:rPr>
          <w:sz w:val="28"/>
          <w:szCs w:val="28"/>
          <w:lang w:val="en-US"/>
        </w:rPr>
        <w:t>Ge</w:t>
      </w:r>
      <w:r w:rsidR="008974A8" w:rsidRPr="00C020DF">
        <w:rPr>
          <w:sz w:val="28"/>
          <w:szCs w:val="28"/>
          <w:lang w:val="kk-KZ"/>
        </w:rPr>
        <w:t>. Spatial distribution of heavy metal contaminants: The effects of water-sediment regulation in the Henan section of the Yellow River. Science of Th</w:t>
      </w:r>
      <w:r w:rsidR="00DE56E4" w:rsidRPr="00C020DF">
        <w:rPr>
          <w:sz w:val="28"/>
          <w:szCs w:val="28"/>
          <w:lang w:val="kk-KZ"/>
        </w:rPr>
        <w:t>e Total Environment, Volume 892</w:t>
      </w:r>
      <w:r w:rsidR="00DE56E4" w:rsidRPr="00C020DF">
        <w:rPr>
          <w:sz w:val="28"/>
          <w:szCs w:val="28"/>
          <w:lang w:val="en-US"/>
        </w:rPr>
        <w:t xml:space="preserve">. </w:t>
      </w:r>
      <w:r w:rsidR="008974A8" w:rsidRPr="00C020DF">
        <w:rPr>
          <w:sz w:val="28"/>
          <w:szCs w:val="28"/>
          <w:lang w:val="kk-KZ"/>
        </w:rPr>
        <w:t>2023. https://doi.org/10.1016/j.scitotenv.2023.164568.</w:t>
      </w:r>
    </w:p>
    <w:p w:rsidR="008974A8" w:rsidRPr="00C020DF" w:rsidRDefault="003472DA" w:rsidP="008974A8">
      <w:pPr>
        <w:ind w:firstLine="709"/>
        <w:jc w:val="both"/>
        <w:rPr>
          <w:sz w:val="28"/>
          <w:szCs w:val="28"/>
        </w:rPr>
      </w:pPr>
      <w:r w:rsidRPr="00C020DF">
        <w:rPr>
          <w:sz w:val="28"/>
          <w:szCs w:val="28"/>
        </w:rPr>
        <w:t>99</w:t>
      </w:r>
      <w:r w:rsidR="008974A8" w:rsidRPr="00C020DF">
        <w:rPr>
          <w:sz w:val="28"/>
          <w:szCs w:val="28"/>
          <w:lang w:val="kk-KZ"/>
        </w:rPr>
        <w:t xml:space="preserve"> </w:t>
      </w:r>
      <w:r w:rsidR="008974A8" w:rsidRPr="00C020DF">
        <w:rPr>
          <w:sz w:val="28"/>
          <w:szCs w:val="28"/>
        </w:rPr>
        <w:t>Исакова Г.А. Экологическая оценка загрязненности природной среды Северо-Западной части ЮКО и ее влияние на здоровье населения: Дис</w:t>
      </w:r>
      <w:r w:rsidR="008974A8" w:rsidRPr="00C020DF">
        <w:rPr>
          <w:sz w:val="28"/>
          <w:szCs w:val="28"/>
          <w:lang w:val="kk-KZ"/>
        </w:rPr>
        <w:t>.</w:t>
      </w:r>
      <w:r w:rsidR="008974A8" w:rsidRPr="00C020DF">
        <w:rPr>
          <w:sz w:val="28"/>
          <w:szCs w:val="28"/>
        </w:rPr>
        <w:t xml:space="preserve"> канд.</w:t>
      </w:r>
      <w:r w:rsidR="008974A8" w:rsidRPr="00C020DF">
        <w:rPr>
          <w:sz w:val="28"/>
          <w:szCs w:val="28"/>
          <w:lang w:val="kk-KZ"/>
        </w:rPr>
        <w:t xml:space="preserve"> – </w:t>
      </w:r>
      <w:r w:rsidR="008974A8" w:rsidRPr="00C020DF">
        <w:rPr>
          <w:sz w:val="28"/>
          <w:szCs w:val="28"/>
        </w:rPr>
        <w:t>Алматы</w:t>
      </w:r>
      <w:r w:rsidR="008974A8" w:rsidRPr="00C020DF">
        <w:rPr>
          <w:sz w:val="28"/>
          <w:szCs w:val="28"/>
          <w:lang w:val="kk-KZ"/>
        </w:rPr>
        <w:t xml:space="preserve"> </w:t>
      </w:r>
      <w:r w:rsidR="008974A8" w:rsidRPr="00C020DF">
        <w:rPr>
          <w:sz w:val="28"/>
          <w:szCs w:val="28"/>
        </w:rPr>
        <w:t>2001.</w:t>
      </w:r>
      <w:r w:rsidR="008974A8" w:rsidRPr="00C020DF">
        <w:rPr>
          <w:sz w:val="28"/>
          <w:szCs w:val="28"/>
          <w:lang w:val="kk-KZ"/>
        </w:rPr>
        <w:t xml:space="preserve"> </w:t>
      </w:r>
      <w:r w:rsidR="008974A8" w:rsidRPr="00C020DF">
        <w:rPr>
          <w:sz w:val="28"/>
          <w:szCs w:val="28"/>
        </w:rPr>
        <w:t>С</w:t>
      </w:r>
      <w:r w:rsidR="008974A8" w:rsidRPr="00C020DF">
        <w:rPr>
          <w:sz w:val="28"/>
          <w:szCs w:val="28"/>
          <w:lang w:val="kk-KZ"/>
        </w:rPr>
        <w:t>.</w:t>
      </w:r>
      <w:r w:rsidR="008974A8" w:rsidRPr="00C020DF">
        <w:rPr>
          <w:sz w:val="28"/>
          <w:szCs w:val="28"/>
        </w:rPr>
        <w:t xml:space="preserve"> 145.</w:t>
      </w:r>
    </w:p>
    <w:p w:rsidR="008974A8" w:rsidRPr="00C020DF" w:rsidRDefault="00BB02BC" w:rsidP="008974A8">
      <w:pPr>
        <w:ind w:firstLine="709"/>
        <w:jc w:val="both"/>
        <w:rPr>
          <w:sz w:val="28"/>
          <w:szCs w:val="28"/>
        </w:rPr>
      </w:pPr>
      <w:r w:rsidRPr="00C020DF">
        <w:rPr>
          <w:sz w:val="28"/>
          <w:szCs w:val="28"/>
        </w:rPr>
        <w:t>1</w:t>
      </w:r>
      <w:r w:rsidR="00FC5608" w:rsidRPr="00C020DF">
        <w:rPr>
          <w:sz w:val="28"/>
          <w:szCs w:val="28"/>
          <w:lang w:val="kk-KZ"/>
        </w:rPr>
        <w:t>0</w:t>
      </w:r>
      <w:r w:rsidR="003472DA" w:rsidRPr="00C020DF">
        <w:rPr>
          <w:sz w:val="28"/>
          <w:szCs w:val="28"/>
        </w:rPr>
        <w:t>0</w:t>
      </w:r>
      <w:r w:rsidR="008974A8" w:rsidRPr="00C020DF">
        <w:rPr>
          <w:sz w:val="28"/>
          <w:szCs w:val="28"/>
          <w:lang w:val="kk-KZ"/>
        </w:rPr>
        <w:t xml:space="preserve"> </w:t>
      </w:r>
      <w:r w:rsidR="008974A8" w:rsidRPr="00C020DF">
        <w:rPr>
          <w:sz w:val="28"/>
          <w:szCs w:val="28"/>
        </w:rPr>
        <w:t>Турлыбеков Ж.Т., Торгауытов Б.К. Состояние окружающей среды и здоровья населения экологически неблагополучных районов РК</w:t>
      </w:r>
      <w:r w:rsidR="008974A8" w:rsidRPr="00C020DF">
        <w:rPr>
          <w:sz w:val="28"/>
          <w:szCs w:val="28"/>
          <w:lang w:val="kk-KZ"/>
        </w:rPr>
        <w:t xml:space="preserve">. </w:t>
      </w:r>
      <w:r w:rsidR="008974A8" w:rsidRPr="00C020DF">
        <w:rPr>
          <w:sz w:val="28"/>
          <w:szCs w:val="28"/>
        </w:rPr>
        <w:t>Сб. Вопросы гигиены окруж.среды. – Алматы, 1992. С.15-18.</w:t>
      </w:r>
    </w:p>
    <w:p w:rsidR="008974A8" w:rsidRPr="00C020DF" w:rsidRDefault="00BB02BC" w:rsidP="008974A8">
      <w:pPr>
        <w:ind w:firstLine="709"/>
        <w:jc w:val="both"/>
        <w:rPr>
          <w:sz w:val="28"/>
          <w:szCs w:val="28"/>
          <w:lang w:val="kk-KZ"/>
        </w:rPr>
      </w:pPr>
      <w:r w:rsidRPr="00C020DF">
        <w:rPr>
          <w:sz w:val="28"/>
          <w:szCs w:val="28"/>
        </w:rPr>
        <w:t>1</w:t>
      </w:r>
      <w:r w:rsidR="00FC5608" w:rsidRPr="00C020DF">
        <w:rPr>
          <w:sz w:val="28"/>
          <w:szCs w:val="28"/>
          <w:lang w:val="kk-KZ"/>
        </w:rPr>
        <w:t>0</w:t>
      </w:r>
      <w:r w:rsidR="003472DA" w:rsidRPr="00C020DF">
        <w:rPr>
          <w:sz w:val="28"/>
          <w:szCs w:val="28"/>
        </w:rPr>
        <w:t>1</w:t>
      </w:r>
      <w:r w:rsidR="008974A8" w:rsidRPr="00C020DF">
        <w:rPr>
          <w:sz w:val="28"/>
          <w:szCs w:val="28"/>
        </w:rPr>
        <w:t xml:space="preserve"> Калжеков Т.К., Сакбаев О.С. Об экологических, санитарно-гигиенических проблемах Приаралья и некоторые аспекты здоровья </w:t>
      </w:r>
      <w:r w:rsidR="008974A8" w:rsidRPr="00C020DF">
        <w:rPr>
          <w:sz w:val="28"/>
          <w:szCs w:val="28"/>
        </w:rPr>
        <w:lastRenderedPageBreak/>
        <w:t>населения. Сб. Социально-гигиенические и экономические аспекты здоровья населения. – Алматы, 1992. С</w:t>
      </w:r>
      <w:r w:rsidR="008974A8" w:rsidRPr="00C020DF">
        <w:rPr>
          <w:sz w:val="28"/>
          <w:szCs w:val="28"/>
          <w:lang w:val="kk-KZ"/>
        </w:rPr>
        <w:t>. 76.</w:t>
      </w:r>
    </w:p>
    <w:p w:rsidR="008974A8" w:rsidRPr="00C020DF" w:rsidRDefault="008974A8" w:rsidP="008974A8">
      <w:pPr>
        <w:widowControl w:val="0"/>
        <w:tabs>
          <w:tab w:val="left" w:pos="7304"/>
        </w:tabs>
        <w:ind w:firstLine="709"/>
        <w:jc w:val="both"/>
        <w:rPr>
          <w:sz w:val="28"/>
          <w:szCs w:val="28"/>
          <w:lang w:val="kk-KZ"/>
        </w:rPr>
      </w:pPr>
      <w:r w:rsidRPr="00C020DF">
        <w:rPr>
          <w:sz w:val="28"/>
          <w:szCs w:val="28"/>
          <w:lang w:val="en-US"/>
        </w:rPr>
        <w:t>1</w:t>
      </w:r>
      <w:r w:rsidR="00FC5608" w:rsidRPr="00C020DF">
        <w:rPr>
          <w:sz w:val="28"/>
          <w:szCs w:val="28"/>
          <w:lang w:val="en-US"/>
        </w:rPr>
        <w:t>0</w:t>
      </w:r>
      <w:r w:rsidR="003472DA" w:rsidRPr="00C020DF">
        <w:rPr>
          <w:sz w:val="28"/>
          <w:szCs w:val="28"/>
          <w:lang w:val="en-US"/>
        </w:rPr>
        <w:t>2</w:t>
      </w:r>
      <w:r w:rsidRPr="00C020DF">
        <w:rPr>
          <w:sz w:val="28"/>
          <w:szCs w:val="28"/>
          <w:lang w:val="en-US"/>
        </w:rPr>
        <w:t xml:space="preserve"> Danilov-Danilyan V.I.</w:t>
      </w:r>
      <w:r w:rsidRPr="00C020DF">
        <w:rPr>
          <w:sz w:val="28"/>
          <w:szCs w:val="28"/>
          <w:lang w:val="kk-KZ"/>
        </w:rPr>
        <w:t xml:space="preserve"> </w:t>
      </w:r>
      <w:r w:rsidRPr="00C020DF">
        <w:rPr>
          <w:sz w:val="28"/>
          <w:szCs w:val="28"/>
          <w:lang w:val="en-US"/>
        </w:rPr>
        <w:t>Ecology nature protection and environmental safety</w:t>
      </w:r>
      <w:r w:rsidRPr="00C020DF">
        <w:rPr>
          <w:sz w:val="28"/>
          <w:szCs w:val="28"/>
          <w:lang w:val="kk-KZ"/>
        </w:rPr>
        <w:t>. MNE. - 1997. P. 175.</w:t>
      </w:r>
    </w:p>
    <w:p w:rsidR="008974A8" w:rsidRPr="00C020DF" w:rsidRDefault="003472DA" w:rsidP="008974A8">
      <w:pPr>
        <w:widowControl w:val="0"/>
        <w:tabs>
          <w:tab w:val="left" w:pos="7304"/>
        </w:tabs>
        <w:ind w:firstLine="709"/>
        <w:jc w:val="both"/>
        <w:rPr>
          <w:sz w:val="28"/>
          <w:szCs w:val="28"/>
          <w:lang w:val="kk-KZ"/>
        </w:rPr>
      </w:pPr>
      <w:r w:rsidRPr="00C020DF">
        <w:rPr>
          <w:sz w:val="28"/>
          <w:szCs w:val="28"/>
          <w:lang w:val="kk-KZ"/>
        </w:rPr>
        <w:t>103</w:t>
      </w:r>
      <w:r w:rsidR="008974A8" w:rsidRPr="00C020DF">
        <w:rPr>
          <w:sz w:val="28"/>
          <w:szCs w:val="28"/>
          <w:lang w:val="kk-KZ"/>
        </w:rPr>
        <w:t xml:space="preserve"> Корабева А.И. Су экожүйелерінің ауыр металдармен ластануын бағалау. Су ресурстары. – 1991. Б. 146.</w:t>
      </w:r>
    </w:p>
    <w:p w:rsidR="00DF30F0" w:rsidRPr="00C020DF" w:rsidRDefault="003472DA" w:rsidP="00196729">
      <w:pPr>
        <w:ind w:firstLine="709"/>
        <w:jc w:val="both"/>
        <w:rPr>
          <w:sz w:val="28"/>
          <w:szCs w:val="28"/>
          <w:lang w:val="kk-KZ"/>
        </w:rPr>
      </w:pPr>
      <w:r w:rsidRPr="00C020DF">
        <w:rPr>
          <w:sz w:val="28"/>
          <w:szCs w:val="28"/>
          <w:lang w:val="kk-KZ"/>
        </w:rPr>
        <w:t>104</w:t>
      </w:r>
      <w:r w:rsidR="00A46323" w:rsidRPr="00C020DF">
        <w:rPr>
          <w:sz w:val="28"/>
          <w:szCs w:val="28"/>
          <w:lang w:val="kk-KZ"/>
        </w:rPr>
        <w:t xml:space="preserve"> </w:t>
      </w:r>
      <w:r w:rsidR="000C1462" w:rsidRPr="00C020DF">
        <w:rPr>
          <w:sz w:val="28"/>
          <w:szCs w:val="28"/>
          <w:lang w:val="kk-KZ"/>
        </w:rPr>
        <w:t>Ilyas Ikramov</w:t>
      </w:r>
      <w:r w:rsidR="002F74C2" w:rsidRPr="00C020DF">
        <w:rPr>
          <w:sz w:val="28"/>
          <w:szCs w:val="28"/>
          <w:lang w:val="kk-KZ"/>
        </w:rPr>
        <w:t>.</w:t>
      </w:r>
      <w:r w:rsidR="000C1462" w:rsidRPr="00C020DF">
        <w:rPr>
          <w:sz w:val="28"/>
          <w:szCs w:val="28"/>
          <w:lang w:val="kk-KZ"/>
        </w:rPr>
        <w:t>, Gani Issayev</w:t>
      </w:r>
      <w:r w:rsidR="002F74C2" w:rsidRPr="00C020DF">
        <w:rPr>
          <w:sz w:val="28"/>
          <w:szCs w:val="28"/>
          <w:lang w:val="kk-KZ"/>
        </w:rPr>
        <w:t>.</w:t>
      </w:r>
      <w:r w:rsidR="000C1462" w:rsidRPr="00C020DF">
        <w:rPr>
          <w:sz w:val="28"/>
          <w:szCs w:val="28"/>
          <w:lang w:val="kk-KZ"/>
        </w:rPr>
        <w:t>, Zhumanali Daribayev</w:t>
      </w:r>
      <w:r w:rsidR="002F74C2" w:rsidRPr="00C020DF">
        <w:rPr>
          <w:sz w:val="28"/>
          <w:szCs w:val="28"/>
          <w:lang w:val="kk-KZ"/>
        </w:rPr>
        <w:t>.</w:t>
      </w:r>
      <w:r w:rsidR="000C1462" w:rsidRPr="00C020DF">
        <w:rPr>
          <w:sz w:val="28"/>
          <w:szCs w:val="28"/>
          <w:lang w:val="kk-KZ"/>
        </w:rPr>
        <w:t>, Askan Kutzhanova</w:t>
      </w:r>
      <w:r w:rsidR="002F74C2" w:rsidRPr="00C020DF">
        <w:rPr>
          <w:sz w:val="28"/>
          <w:szCs w:val="28"/>
          <w:lang w:val="kk-KZ"/>
        </w:rPr>
        <w:t>.</w:t>
      </w:r>
      <w:r w:rsidR="000C1462" w:rsidRPr="00C020DF">
        <w:rPr>
          <w:sz w:val="28"/>
          <w:szCs w:val="28"/>
          <w:lang w:val="kk-KZ"/>
        </w:rPr>
        <w:t>, Yermakhan Kistaubayev</w:t>
      </w:r>
      <w:r w:rsidR="002F74C2" w:rsidRPr="00C020DF">
        <w:rPr>
          <w:sz w:val="28"/>
          <w:szCs w:val="28"/>
          <w:lang w:val="kk-KZ"/>
        </w:rPr>
        <w:t>.</w:t>
      </w:r>
      <w:r w:rsidR="000C1462" w:rsidRPr="00C020DF">
        <w:rPr>
          <w:sz w:val="28"/>
          <w:szCs w:val="28"/>
          <w:lang w:val="kk-KZ"/>
        </w:rPr>
        <w:t>, Alexander Shatulskii</w:t>
      </w:r>
      <w:r w:rsidR="002F74C2" w:rsidRPr="00C020DF">
        <w:rPr>
          <w:sz w:val="28"/>
          <w:szCs w:val="28"/>
          <w:lang w:val="kk-KZ"/>
        </w:rPr>
        <w:t>.</w:t>
      </w:r>
      <w:r w:rsidR="000C1462" w:rsidRPr="00C020DF">
        <w:rPr>
          <w:sz w:val="28"/>
          <w:szCs w:val="28"/>
          <w:lang w:val="kk-KZ"/>
        </w:rPr>
        <w:t>, Vladimir Izotov. Prevention of the spread of dust from 2 polymetallic wastes with a double-barrier dust protection system</w:t>
      </w:r>
      <w:r w:rsidR="000C1462" w:rsidRPr="00C020DF">
        <w:rPr>
          <w:sz w:val="28"/>
          <w:szCs w:val="28"/>
          <w:lang w:val="en-US"/>
        </w:rPr>
        <w:t>.</w:t>
      </w:r>
      <w:r w:rsidR="000C1462" w:rsidRPr="00C020DF">
        <w:rPr>
          <w:sz w:val="28"/>
          <w:szCs w:val="28"/>
          <w:lang w:val="kk-KZ"/>
        </w:rPr>
        <w:t xml:space="preserve"> International Journal of Energy for a Clean Environment</w:t>
      </w:r>
      <w:r w:rsidR="000C1462" w:rsidRPr="00C020DF">
        <w:rPr>
          <w:sz w:val="28"/>
          <w:szCs w:val="28"/>
          <w:lang w:val="en-US"/>
        </w:rPr>
        <w:t>.</w:t>
      </w:r>
      <w:r w:rsidR="002F74C2" w:rsidRPr="00C020DF">
        <w:rPr>
          <w:sz w:val="28"/>
          <w:szCs w:val="28"/>
          <w:lang w:val="kk-KZ"/>
        </w:rPr>
        <w:t xml:space="preserve"> -</w:t>
      </w:r>
      <w:r w:rsidR="000C1462" w:rsidRPr="00C020DF">
        <w:rPr>
          <w:sz w:val="28"/>
          <w:szCs w:val="28"/>
          <w:lang w:val="en-US"/>
        </w:rPr>
        <w:t xml:space="preserve"> </w:t>
      </w:r>
      <w:r w:rsidR="000C1462" w:rsidRPr="00C020DF">
        <w:rPr>
          <w:sz w:val="28"/>
          <w:szCs w:val="28"/>
          <w:lang w:val="kk-KZ"/>
        </w:rPr>
        <w:t>South America 2023</w:t>
      </w:r>
      <w:r w:rsidR="000C1462" w:rsidRPr="00C020DF">
        <w:rPr>
          <w:sz w:val="28"/>
          <w:szCs w:val="28"/>
          <w:lang w:val="en-US"/>
        </w:rPr>
        <w:t>.</w:t>
      </w:r>
      <w:r w:rsidR="002F74C2" w:rsidRPr="00C020DF">
        <w:rPr>
          <w:sz w:val="28"/>
          <w:szCs w:val="28"/>
          <w:lang w:val="kk-KZ"/>
        </w:rPr>
        <w:t xml:space="preserve"> </w:t>
      </w:r>
      <w:r w:rsidR="002F74C2" w:rsidRPr="00C020DF">
        <w:rPr>
          <w:sz w:val="28"/>
          <w:szCs w:val="28"/>
          <w:lang w:val="en-US"/>
        </w:rPr>
        <w:t>Volume 25, Issue 2. P. 21-43.</w:t>
      </w:r>
      <w:r w:rsidR="000C1462" w:rsidRPr="00C020DF">
        <w:rPr>
          <w:sz w:val="28"/>
          <w:szCs w:val="28"/>
          <w:lang w:val="en-US"/>
        </w:rPr>
        <w:t xml:space="preserve"> </w:t>
      </w:r>
      <w:hyperlink r:id="rId66" w:history="1">
        <w:r w:rsidR="00196729" w:rsidRPr="00C020DF">
          <w:rPr>
            <w:rStyle w:val="a9"/>
            <w:color w:val="auto"/>
            <w:sz w:val="28"/>
            <w:szCs w:val="28"/>
            <w:lang w:val="en-US"/>
          </w:rPr>
          <w:t>https://doi.org/10.1615/InterJEnerCleanEnv.2023048404</w:t>
        </w:r>
      </w:hyperlink>
      <w:r w:rsidR="000C1462" w:rsidRPr="00C020DF">
        <w:rPr>
          <w:sz w:val="28"/>
          <w:szCs w:val="28"/>
          <w:lang w:val="en-US"/>
        </w:rPr>
        <w:t>.</w:t>
      </w:r>
    </w:p>
    <w:p w:rsidR="00196729" w:rsidRPr="00C020DF" w:rsidRDefault="00196729" w:rsidP="00196729">
      <w:pPr>
        <w:ind w:firstLine="709"/>
        <w:jc w:val="both"/>
        <w:rPr>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FB2263" w:rsidRPr="00C020DF" w:rsidRDefault="00FB2263" w:rsidP="00B000E5">
      <w:pPr>
        <w:widowControl w:val="0"/>
        <w:tabs>
          <w:tab w:val="left" w:pos="7304"/>
        </w:tabs>
        <w:ind w:left="-426"/>
        <w:jc w:val="center"/>
        <w:rPr>
          <w:b/>
          <w:sz w:val="28"/>
          <w:szCs w:val="28"/>
          <w:lang w:val="kk-KZ"/>
        </w:rPr>
      </w:pPr>
    </w:p>
    <w:p w:rsidR="00FB2263" w:rsidRPr="00C020DF" w:rsidRDefault="00FB2263" w:rsidP="00B000E5">
      <w:pPr>
        <w:widowControl w:val="0"/>
        <w:tabs>
          <w:tab w:val="left" w:pos="7304"/>
        </w:tabs>
        <w:ind w:left="-426"/>
        <w:jc w:val="center"/>
        <w:rPr>
          <w:b/>
          <w:sz w:val="28"/>
          <w:szCs w:val="28"/>
          <w:lang w:val="kk-KZ"/>
        </w:rPr>
      </w:pPr>
    </w:p>
    <w:p w:rsidR="009254D9" w:rsidRPr="00C020DF" w:rsidRDefault="009254D9" w:rsidP="00B000E5">
      <w:pPr>
        <w:widowControl w:val="0"/>
        <w:tabs>
          <w:tab w:val="left" w:pos="7304"/>
        </w:tabs>
        <w:ind w:left="-426"/>
        <w:jc w:val="center"/>
        <w:rPr>
          <w:b/>
          <w:sz w:val="28"/>
          <w:szCs w:val="28"/>
          <w:lang w:val="kk-KZ"/>
        </w:rPr>
      </w:pPr>
    </w:p>
    <w:p w:rsidR="00C218A3" w:rsidRPr="00C020DF" w:rsidRDefault="00C218A3" w:rsidP="00B000E5">
      <w:pPr>
        <w:widowControl w:val="0"/>
        <w:tabs>
          <w:tab w:val="left" w:pos="7304"/>
        </w:tabs>
        <w:ind w:left="-426"/>
        <w:jc w:val="center"/>
        <w:rPr>
          <w:b/>
          <w:sz w:val="28"/>
          <w:szCs w:val="28"/>
          <w:lang w:val="kk-KZ"/>
        </w:rPr>
      </w:pPr>
      <w:r w:rsidRPr="00C020DF">
        <w:rPr>
          <w:b/>
          <w:sz w:val="28"/>
          <w:szCs w:val="28"/>
          <w:lang w:val="kk-KZ"/>
        </w:rPr>
        <w:lastRenderedPageBreak/>
        <w:t>ҚОСЫМША А</w:t>
      </w:r>
    </w:p>
    <w:p w:rsidR="009000DE" w:rsidRPr="00C020DF" w:rsidRDefault="009000DE" w:rsidP="00B000E5">
      <w:pPr>
        <w:widowControl w:val="0"/>
        <w:tabs>
          <w:tab w:val="left" w:pos="7304"/>
        </w:tabs>
        <w:ind w:left="-426"/>
        <w:jc w:val="center"/>
        <w:rPr>
          <w:b/>
          <w:sz w:val="28"/>
          <w:szCs w:val="28"/>
          <w:lang w:val="kk-KZ"/>
        </w:rPr>
      </w:pPr>
    </w:p>
    <w:p w:rsidR="00C218A3" w:rsidRPr="00C020DF" w:rsidRDefault="009000DE" w:rsidP="00B000E5">
      <w:pPr>
        <w:widowControl w:val="0"/>
        <w:tabs>
          <w:tab w:val="left" w:pos="7304"/>
        </w:tabs>
        <w:ind w:left="-426"/>
        <w:jc w:val="center"/>
        <w:rPr>
          <w:b/>
          <w:sz w:val="28"/>
          <w:szCs w:val="28"/>
          <w:lang w:val="kk-KZ"/>
        </w:rPr>
      </w:pPr>
      <w:r w:rsidRPr="00C020DF">
        <w:rPr>
          <w:b/>
          <w:noProof/>
          <w:sz w:val="28"/>
          <w:szCs w:val="28"/>
        </w:rPr>
        <w:drawing>
          <wp:inline distT="0" distB="0" distL="0" distR="0">
            <wp:extent cx="5939790" cy="8402471"/>
            <wp:effectExtent l="19050" t="0" r="3810" b="0"/>
            <wp:docPr id="27" name="Рисунок 27" descr="C:\Users\113-6\Desktop\22.10.2020 Рабочий стол\Сыртқы факультет\Ильяс\PhD\Диссертация\Қорғанбаев Б.Н\АКТ сканер\2\ilovepdf_pages-to-jpg\ОҚУ.PDF\ОҚУ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13-6\Desktop\22.10.2020 Рабочий стол\Сыртқы факультет\Ильяс\PhD\Диссертация\Қорғанбаев Б.Н\АКТ сканер\2\ilovepdf_pages-to-jpg\ОҚУ.PDF\ОҚУ_page-0001.jpg"/>
                    <pic:cNvPicPr>
                      <a:picLocks noChangeAspect="1" noChangeArrowheads="1"/>
                    </pic:cNvPicPr>
                  </pic:nvPicPr>
                  <pic:blipFill>
                    <a:blip r:embed="rId67" cstate="print"/>
                    <a:srcRect/>
                    <a:stretch>
                      <a:fillRect/>
                    </a:stretch>
                  </pic:blipFill>
                  <pic:spPr bwMode="auto">
                    <a:xfrm>
                      <a:off x="0" y="0"/>
                      <a:ext cx="5939790" cy="8402471"/>
                    </a:xfrm>
                    <a:prstGeom prst="rect">
                      <a:avLst/>
                    </a:prstGeom>
                    <a:noFill/>
                    <a:ln w="9525">
                      <a:noFill/>
                      <a:miter lim="800000"/>
                      <a:headEnd/>
                      <a:tailEnd/>
                    </a:ln>
                  </pic:spPr>
                </pic:pic>
              </a:graphicData>
            </a:graphic>
          </wp:inline>
        </w:drawing>
      </w:r>
    </w:p>
    <w:p w:rsidR="00177C68" w:rsidRPr="00C020DF" w:rsidRDefault="00177C68" w:rsidP="00B000E5">
      <w:pPr>
        <w:widowControl w:val="0"/>
        <w:tabs>
          <w:tab w:val="left" w:pos="7304"/>
        </w:tabs>
        <w:ind w:left="-426"/>
        <w:jc w:val="center"/>
        <w:rPr>
          <w:b/>
          <w:sz w:val="28"/>
          <w:szCs w:val="28"/>
          <w:lang w:val="kk-KZ"/>
        </w:rPr>
      </w:pPr>
    </w:p>
    <w:p w:rsidR="00C218A3" w:rsidRPr="00C020DF" w:rsidRDefault="00C218A3" w:rsidP="00B000E5">
      <w:pPr>
        <w:widowControl w:val="0"/>
        <w:tabs>
          <w:tab w:val="left" w:pos="7304"/>
        </w:tabs>
        <w:ind w:left="-426"/>
        <w:jc w:val="center"/>
        <w:rPr>
          <w:b/>
          <w:sz w:val="28"/>
          <w:szCs w:val="28"/>
          <w:lang w:val="kk-KZ"/>
        </w:rPr>
      </w:pPr>
      <w:r w:rsidRPr="00C020DF">
        <w:rPr>
          <w:b/>
          <w:sz w:val="28"/>
          <w:szCs w:val="28"/>
          <w:lang w:val="kk-KZ"/>
        </w:rPr>
        <w:lastRenderedPageBreak/>
        <w:t>ҚОСЫМША Б</w:t>
      </w:r>
    </w:p>
    <w:p w:rsidR="00B906B0" w:rsidRPr="00C020DF" w:rsidRDefault="00B906B0" w:rsidP="00B000E5">
      <w:pPr>
        <w:widowControl w:val="0"/>
        <w:tabs>
          <w:tab w:val="left" w:pos="7304"/>
        </w:tabs>
        <w:ind w:left="-426"/>
        <w:jc w:val="center"/>
        <w:rPr>
          <w:b/>
          <w:sz w:val="28"/>
          <w:szCs w:val="28"/>
          <w:lang w:val="kk-KZ"/>
        </w:rPr>
      </w:pPr>
    </w:p>
    <w:p w:rsidR="00C218A3" w:rsidRPr="00C020DF" w:rsidRDefault="009000DE" w:rsidP="00B000E5">
      <w:pPr>
        <w:widowControl w:val="0"/>
        <w:tabs>
          <w:tab w:val="left" w:pos="7304"/>
        </w:tabs>
        <w:ind w:left="-426"/>
        <w:jc w:val="center"/>
        <w:rPr>
          <w:b/>
          <w:sz w:val="28"/>
          <w:szCs w:val="28"/>
          <w:lang w:val="kk-KZ"/>
        </w:rPr>
      </w:pPr>
      <w:r w:rsidRPr="00C020DF">
        <w:rPr>
          <w:b/>
          <w:noProof/>
          <w:sz w:val="28"/>
          <w:szCs w:val="28"/>
        </w:rPr>
        <w:drawing>
          <wp:inline distT="0" distB="0" distL="0" distR="0">
            <wp:extent cx="5939790" cy="8408468"/>
            <wp:effectExtent l="19050" t="0" r="3810" b="0"/>
            <wp:docPr id="10" name="Рисунок 28" descr="C:\Users\113-6\Desktop\22.10.2020 Рабочий стол\Сыртқы факультет\Ильяс\PhD\Диссертация\Қорғанбаев Б.Н\АКТ сканер\2\ilovepdf_pages-to-jpg\ШУ\ШУ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13-6\Desktop\22.10.2020 Рабочий стол\Сыртқы факультет\Ильяс\PhD\Диссертация\Қорғанбаев Б.Н\АКТ сканер\2\ilovepdf_pages-to-jpg\ШУ\ШУ_page-0001.jpg"/>
                    <pic:cNvPicPr>
                      <a:picLocks noChangeAspect="1" noChangeArrowheads="1"/>
                    </pic:cNvPicPr>
                  </pic:nvPicPr>
                  <pic:blipFill>
                    <a:blip r:embed="rId68" cstate="print"/>
                    <a:srcRect/>
                    <a:stretch>
                      <a:fillRect/>
                    </a:stretch>
                  </pic:blipFill>
                  <pic:spPr bwMode="auto">
                    <a:xfrm>
                      <a:off x="0" y="0"/>
                      <a:ext cx="5939790" cy="8408468"/>
                    </a:xfrm>
                    <a:prstGeom prst="rect">
                      <a:avLst/>
                    </a:prstGeom>
                    <a:noFill/>
                    <a:ln w="9525">
                      <a:noFill/>
                      <a:miter lim="800000"/>
                      <a:headEnd/>
                      <a:tailEnd/>
                    </a:ln>
                  </pic:spPr>
                </pic:pic>
              </a:graphicData>
            </a:graphic>
          </wp:inline>
        </w:drawing>
      </w:r>
    </w:p>
    <w:p w:rsidR="009D5777" w:rsidRPr="00C020DF" w:rsidRDefault="009D5777" w:rsidP="00B000E5">
      <w:pPr>
        <w:widowControl w:val="0"/>
        <w:tabs>
          <w:tab w:val="left" w:pos="7304"/>
        </w:tabs>
        <w:ind w:left="-426"/>
        <w:jc w:val="center"/>
        <w:rPr>
          <w:b/>
          <w:sz w:val="28"/>
          <w:szCs w:val="28"/>
          <w:lang w:val="en-US"/>
        </w:rPr>
      </w:pPr>
    </w:p>
    <w:p w:rsidR="00C17E46" w:rsidRPr="00C020DF" w:rsidRDefault="00C17E46" w:rsidP="00B000E5">
      <w:pPr>
        <w:widowControl w:val="0"/>
        <w:tabs>
          <w:tab w:val="left" w:pos="7304"/>
        </w:tabs>
        <w:ind w:left="-426"/>
        <w:jc w:val="center"/>
        <w:rPr>
          <w:snapToGrid w:val="0"/>
          <w:w w:val="0"/>
          <w:sz w:val="28"/>
          <w:szCs w:val="28"/>
          <w:u w:color="000000"/>
          <w:bdr w:val="none" w:sz="0" w:space="0" w:color="000000"/>
          <w:shd w:val="clear" w:color="000000" w:fill="000000"/>
          <w:lang w:val="kk-KZ"/>
        </w:rPr>
      </w:pPr>
      <w:r w:rsidRPr="00C020DF">
        <w:rPr>
          <w:b/>
          <w:sz w:val="28"/>
          <w:szCs w:val="28"/>
          <w:lang w:val="kk-KZ"/>
        </w:rPr>
        <w:lastRenderedPageBreak/>
        <w:t>ҚОСЫМША В</w:t>
      </w:r>
      <w:r w:rsidRPr="00C020DF">
        <w:rPr>
          <w:snapToGrid w:val="0"/>
          <w:w w:val="0"/>
          <w:sz w:val="28"/>
          <w:szCs w:val="28"/>
          <w:u w:color="000000"/>
          <w:bdr w:val="none" w:sz="0" w:space="0" w:color="000000"/>
          <w:shd w:val="clear" w:color="000000" w:fill="000000"/>
        </w:rPr>
        <w:t xml:space="preserve"> </w:t>
      </w:r>
    </w:p>
    <w:p w:rsidR="00E14C85" w:rsidRPr="00C020DF" w:rsidRDefault="00E14C85" w:rsidP="00B000E5">
      <w:pPr>
        <w:widowControl w:val="0"/>
        <w:tabs>
          <w:tab w:val="left" w:pos="7304"/>
        </w:tabs>
        <w:ind w:left="-426"/>
        <w:jc w:val="center"/>
        <w:rPr>
          <w:snapToGrid w:val="0"/>
          <w:w w:val="0"/>
          <w:sz w:val="28"/>
          <w:szCs w:val="28"/>
          <w:u w:color="000000"/>
          <w:bdr w:val="none" w:sz="0" w:space="0" w:color="000000"/>
          <w:shd w:val="clear" w:color="000000" w:fill="000000"/>
          <w:lang w:val="kk-KZ"/>
        </w:rPr>
      </w:pPr>
    </w:p>
    <w:p w:rsidR="00B906B0" w:rsidRPr="00C020DF" w:rsidRDefault="009000DE" w:rsidP="00B000E5">
      <w:pPr>
        <w:widowControl w:val="0"/>
        <w:tabs>
          <w:tab w:val="left" w:pos="7304"/>
        </w:tabs>
        <w:ind w:left="-426"/>
        <w:jc w:val="center"/>
        <w:rPr>
          <w:snapToGrid w:val="0"/>
          <w:w w:val="0"/>
          <w:sz w:val="28"/>
          <w:szCs w:val="28"/>
          <w:u w:color="000000"/>
          <w:bdr w:val="none" w:sz="0" w:space="0" w:color="000000"/>
          <w:shd w:val="clear" w:color="000000" w:fill="000000"/>
          <w:lang w:val="kk-KZ"/>
        </w:rPr>
      </w:pPr>
      <w:r w:rsidRPr="00C020DF">
        <w:rPr>
          <w:noProof/>
          <w:w w:val="0"/>
          <w:sz w:val="28"/>
          <w:szCs w:val="28"/>
        </w:rPr>
        <w:drawing>
          <wp:inline distT="0" distB="0" distL="0" distR="0">
            <wp:extent cx="5939790" cy="8393507"/>
            <wp:effectExtent l="19050" t="0" r="3810" b="0"/>
            <wp:docPr id="43150948" name="Рисунок 29" descr="C:\Users\113-6\Desktop\22.10.2020 Рабочий стол\Сыртқы факультет\Ильяс\PhD\Диссертация\Қорғанбаев Б.Н\АКТ сканер\2\ilovepdf_pages-to-jpg\ХҚТУ.PDF\ХҚТУ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13-6\Desktop\22.10.2020 Рабочий стол\Сыртқы факультет\Ильяс\PhD\Диссертация\Қорғанбаев Б.Н\АКТ сканер\2\ilovepdf_pages-to-jpg\ХҚТУ.PDF\ХҚТУ_page-0001.jpg"/>
                    <pic:cNvPicPr>
                      <a:picLocks noChangeAspect="1" noChangeArrowheads="1"/>
                    </pic:cNvPicPr>
                  </pic:nvPicPr>
                  <pic:blipFill>
                    <a:blip r:embed="rId69" cstate="print"/>
                    <a:srcRect/>
                    <a:stretch>
                      <a:fillRect/>
                    </a:stretch>
                  </pic:blipFill>
                  <pic:spPr bwMode="auto">
                    <a:xfrm>
                      <a:off x="0" y="0"/>
                      <a:ext cx="5939790" cy="8393507"/>
                    </a:xfrm>
                    <a:prstGeom prst="rect">
                      <a:avLst/>
                    </a:prstGeom>
                    <a:noFill/>
                    <a:ln w="9525">
                      <a:noFill/>
                      <a:miter lim="800000"/>
                      <a:headEnd/>
                      <a:tailEnd/>
                    </a:ln>
                  </pic:spPr>
                </pic:pic>
              </a:graphicData>
            </a:graphic>
          </wp:inline>
        </w:drawing>
      </w:r>
    </w:p>
    <w:p w:rsidR="00C17E46" w:rsidRPr="00C020DF" w:rsidRDefault="00C17E46" w:rsidP="00B000E5">
      <w:pPr>
        <w:widowControl w:val="0"/>
        <w:tabs>
          <w:tab w:val="left" w:pos="7304"/>
        </w:tabs>
        <w:ind w:left="-426"/>
        <w:jc w:val="center"/>
        <w:rPr>
          <w:b/>
          <w:noProof/>
          <w:sz w:val="28"/>
          <w:szCs w:val="28"/>
          <w:lang w:val="kk-KZ"/>
        </w:rPr>
      </w:pPr>
    </w:p>
    <w:p w:rsidR="00C17E46" w:rsidRPr="00C020DF" w:rsidRDefault="00C17E46" w:rsidP="00B000E5">
      <w:pPr>
        <w:widowControl w:val="0"/>
        <w:tabs>
          <w:tab w:val="left" w:pos="7304"/>
        </w:tabs>
        <w:ind w:left="-426"/>
        <w:jc w:val="center"/>
        <w:rPr>
          <w:b/>
          <w:sz w:val="28"/>
          <w:szCs w:val="28"/>
          <w:lang w:val="kk-KZ"/>
        </w:rPr>
      </w:pPr>
      <w:r w:rsidRPr="00C020DF">
        <w:rPr>
          <w:b/>
          <w:sz w:val="28"/>
          <w:szCs w:val="28"/>
          <w:lang w:val="kk-KZ"/>
        </w:rPr>
        <w:lastRenderedPageBreak/>
        <w:t>ҚОСЫМША Г</w:t>
      </w:r>
    </w:p>
    <w:p w:rsidR="00E14C85" w:rsidRPr="00C020DF" w:rsidRDefault="00E14C85" w:rsidP="00B000E5">
      <w:pPr>
        <w:widowControl w:val="0"/>
        <w:tabs>
          <w:tab w:val="left" w:pos="7304"/>
        </w:tabs>
        <w:ind w:left="-426"/>
        <w:jc w:val="center"/>
        <w:rPr>
          <w:b/>
          <w:sz w:val="28"/>
          <w:szCs w:val="28"/>
          <w:lang w:val="kk-KZ"/>
        </w:rPr>
      </w:pPr>
    </w:p>
    <w:p w:rsidR="00B906B0" w:rsidRPr="00C020DF" w:rsidRDefault="009000DE" w:rsidP="00B000E5">
      <w:pPr>
        <w:widowControl w:val="0"/>
        <w:tabs>
          <w:tab w:val="left" w:pos="7304"/>
        </w:tabs>
        <w:ind w:left="-426"/>
        <w:jc w:val="center"/>
        <w:rPr>
          <w:b/>
          <w:sz w:val="28"/>
          <w:szCs w:val="28"/>
          <w:lang w:val="kk-KZ"/>
        </w:rPr>
      </w:pPr>
      <w:r w:rsidRPr="00C020DF">
        <w:rPr>
          <w:b/>
          <w:noProof/>
          <w:sz w:val="28"/>
          <w:szCs w:val="28"/>
        </w:rPr>
        <w:drawing>
          <wp:inline distT="0" distB="0" distL="0" distR="0">
            <wp:extent cx="5939790" cy="8393507"/>
            <wp:effectExtent l="19050" t="0" r="3810" b="0"/>
            <wp:docPr id="43150960" name="Рисунок 30" descr="C:\Users\113-6\Desktop\22.10.2020 Рабочий стол\Сыртқы факультет\Ильяс\PhD\Диссертация\Қорғанбаев Б.Н\АКТ сканер\2\ilovepdf_pages-to-jpg\Қорқыт-ата.PDF\Қорқыт-ат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13-6\Desktop\22.10.2020 Рабочий стол\Сыртқы факультет\Ильяс\PhD\Диссертация\Қорғанбаев Б.Н\АКТ сканер\2\ilovepdf_pages-to-jpg\Қорқыт-ата.PDF\Қорқыт-ата_page-0001.jpg"/>
                    <pic:cNvPicPr>
                      <a:picLocks noChangeAspect="1" noChangeArrowheads="1"/>
                    </pic:cNvPicPr>
                  </pic:nvPicPr>
                  <pic:blipFill>
                    <a:blip r:embed="rId70" cstate="print"/>
                    <a:srcRect/>
                    <a:stretch>
                      <a:fillRect/>
                    </a:stretch>
                  </pic:blipFill>
                  <pic:spPr bwMode="auto">
                    <a:xfrm>
                      <a:off x="0" y="0"/>
                      <a:ext cx="5939790" cy="8393507"/>
                    </a:xfrm>
                    <a:prstGeom prst="rect">
                      <a:avLst/>
                    </a:prstGeom>
                    <a:noFill/>
                    <a:ln w="9525">
                      <a:noFill/>
                      <a:miter lim="800000"/>
                      <a:headEnd/>
                      <a:tailEnd/>
                    </a:ln>
                  </pic:spPr>
                </pic:pic>
              </a:graphicData>
            </a:graphic>
          </wp:inline>
        </w:drawing>
      </w:r>
    </w:p>
    <w:p w:rsidR="009D5777" w:rsidRPr="00C020DF" w:rsidRDefault="009D5777" w:rsidP="00B000E5">
      <w:pPr>
        <w:widowControl w:val="0"/>
        <w:tabs>
          <w:tab w:val="left" w:pos="7304"/>
        </w:tabs>
        <w:ind w:left="-426"/>
        <w:jc w:val="center"/>
        <w:rPr>
          <w:b/>
          <w:sz w:val="28"/>
          <w:szCs w:val="28"/>
          <w:lang w:val="en-US"/>
        </w:rPr>
      </w:pPr>
    </w:p>
    <w:p w:rsidR="00A8095B" w:rsidRPr="00C020DF" w:rsidRDefault="00586F17" w:rsidP="00B000E5">
      <w:pPr>
        <w:widowControl w:val="0"/>
        <w:tabs>
          <w:tab w:val="left" w:pos="7304"/>
        </w:tabs>
        <w:ind w:left="-426"/>
        <w:jc w:val="center"/>
        <w:rPr>
          <w:sz w:val="28"/>
          <w:szCs w:val="28"/>
          <w:lang w:val="kk-KZ"/>
        </w:rPr>
      </w:pPr>
      <w:r w:rsidRPr="00C020DF">
        <w:rPr>
          <w:b/>
          <w:sz w:val="28"/>
          <w:szCs w:val="28"/>
          <w:lang w:val="kk-KZ"/>
        </w:rPr>
        <w:lastRenderedPageBreak/>
        <w:t xml:space="preserve">ҚОСЫМША </w:t>
      </w:r>
      <w:r w:rsidR="00925BC5" w:rsidRPr="00C020DF">
        <w:rPr>
          <w:b/>
          <w:sz w:val="28"/>
          <w:szCs w:val="28"/>
          <w:lang w:val="kk-KZ"/>
        </w:rPr>
        <w:t>Д</w:t>
      </w:r>
    </w:p>
    <w:p w:rsidR="00F47050" w:rsidRPr="00C020DF" w:rsidRDefault="00A8095B" w:rsidP="00B000E5">
      <w:pPr>
        <w:tabs>
          <w:tab w:val="left" w:pos="3366"/>
        </w:tabs>
        <w:rPr>
          <w:sz w:val="28"/>
          <w:szCs w:val="28"/>
          <w:lang w:val="kk-KZ"/>
        </w:rPr>
      </w:pPr>
      <w:r w:rsidRPr="00C020DF">
        <w:rPr>
          <w:sz w:val="28"/>
          <w:szCs w:val="28"/>
          <w:lang w:val="kk-KZ"/>
        </w:rPr>
        <w:tab/>
      </w:r>
    </w:p>
    <w:p w:rsidR="000E4C00" w:rsidRPr="00C020DF" w:rsidRDefault="00177C68" w:rsidP="00B000E5">
      <w:pPr>
        <w:tabs>
          <w:tab w:val="left" w:pos="3366"/>
        </w:tabs>
        <w:rPr>
          <w:sz w:val="28"/>
          <w:szCs w:val="28"/>
          <w:lang w:val="kk-KZ"/>
        </w:rPr>
      </w:pPr>
      <w:r w:rsidRPr="00C020DF">
        <w:rPr>
          <w:noProof/>
          <w:sz w:val="28"/>
          <w:szCs w:val="28"/>
        </w:rPr>
        <w:drawing>
          <wp:inline distT="0" distB="0" distL="0" distR="0">
            <wp:extent cx="5939790" cy="8394471"/>
            <wp:effectExtent l="19050" t="0" r="3810" b="0"/>
            <wp:docPr id="1" name="Рисунок 7" descr="C:\Users\User\Desktop\Пікір Икрамов И.Ғ\АКТ\ilovepdf_pages-to-jpg\Сканировать1.PDF\Сканировать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ікір Икрамов И.Ғ\АКТ\ilovepdf_pages-to-jpg\Сканировать1.PDF\Сканировать1_page-0001.jpg"/>
                    <pic:cNvPicPr>
                      <a:picLocks noChangeAspect="1" noChangeArrowheads="1"/>
                    </pic:cNvPicPr>
                  </pic:nvPicPr>
                  <pic:blipFill>
                    <a:blip r:embed="rId71" cstate="print"/>
                    <a:srcRect/>
                    <a:stretch>
                      <a:fillRect/>
                    </a:stretch>
                  </pic:blipFill>
                  <pic:spPr bwMode="auto">
                    <a:xfrm>
                      <a:off x="0" y="0"/>
                      <a:ext cx="5939790" cy="8394471"/>
                    </a:xfrm>
                    <a:prstGeom prst="rect">
                      <a:avLst/>
                    </a:prstGeom>
                    <a:noFill/>
                    <a:ln w="9525">
                      <a:noFill/>
                      <a:miter lim="800000"/>
                      <a:headEnd/>
                      <a:tailEnd/>
                    </a:ln>
                  </pic:spPr>
                </pic:pic>
              </a:graphicData>
            </a:graphic>
          </wp:inline>
        </w:drawing>
      </w:r>
    </w:p>
    <w:p w:rsidR="007C02C7" w:rsidRPr="00C020DF" w:rsidRDefault="007C02C7" w:rsidP="00B000E5">
      <w:pPr>
        <w:tabs>
          <w:tab w:val="left" w:pos="3366"/>
        </w:tabs>
        <w:rPr>
          <w:sz w:val="28"/>
          <w:szCs w:val="28"/>
          <w:lang w:val="kk-KZ"/>
        </w:rPr>
      </w:pPr>
    </w:p>
    <w:p w:rsidR="007C02C7" w:rsidRPr="00C020DF" w:rsidRDefault="00177C68" w:rsidP="00B000E5">
      <w:pPr>
        <w:tabs>
          <w:tab w:val="left" w:pos="3366"/>
        </w:tabs>
        <w:rPr>
          <w:sz w:val="28"/>
          <w:szCs w:val="28"/>
          <w:lang w:val="kk-KZ"/>
        </w:rPr>
      </w:pPr>
      <w:r w:rsidRPr="00C020DF">
        <w:rPr>
          <w:noProof/>
          <w:sz w:val="28"/>
          <w:szCs w:val="28"/>
        </w:rPr>
        <w:lastRenderedPageBreak/>
        <w:drawing>
          <wp:inline distT="0" distB="0" distL="0" distR="0">
            <wp:extent cx="5939790" cy="8394471"/>
            <wp:effectExtent l="19050" t="0" r="3810" b="0"/>
            <wp:docPr id="20" name="Рисунок 8" descr="C:\Users\User\Desktop\Пікір Икрамов И.Ғ\АКТ\ilovepdf_pages-to-jpg\Сканировать10001.PDF\Сканировать10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ікір Икрамов И.Ғ\АКТ\ilovepdf_pages-to-jpg\Сканировать10001.PDF\Сканировать10001_page-0001.jpg"/>
                    <pic:cNvPicPr>
                      <a:picLocks noChangeAspect="1" noChangeArrowheads="1"/>
                    </pic:cNvPicPr>
                  </pic:nvPicPr>
                  <pic:blipFill>
                    <a:blip r:embed="rId72" cstate="print"/>
                    <a:srcRect/>
                    <a:stretch>
                      <a:fillRect/>
                    </a:stretch>
                  </pic:blipFill>
                  <pic:spPr bwMode="auto">
                    <a:xfrm>
                      <a:off x="0" y="0"/>
                      <a:ext cx="5939790" cy="8394471"/>
                    </a:xfrm>
                    <a:prstGeom prst="rect">
                      <a:avLst/>
                    </a:prstGeom>
                    <a:noFill/>
                    <a:ln w="9525">
                      <a:noFill/>
                      <a:miter lim="800000"/>
                      <a:headEnd/>
                      <a:tailEnd/>
                    </a:ln>
                  </pic:spPr>
                </pic:pic>
              </a:graphicData>
            </a:graphic>
          </wp:inline>
        </w:drawing>
      </w:r>
    </w:p>
    <w:p w:rsidR="000E4C00" w:rsidRPr="00C020DF" w:rsidRDefault="000E4C00" w:rsidP="00B000E5">
      <w:pPr>
        <w:tabs>
          <w:tab w:val="left" w:pos="3366"/>
        </w:tabs>
        <w:rPr>
          <w:sz w:val="28"/>
          <w:szCs w:val="28"/>
          <w:lang w:val="kk-KZ"/>
        </w:rPr>
      </w:pPr>
    </w:p>
    <w:p w:rsidR="001F7425" w:rsidRPr="00C020DF" w:rsidRDefault="001F7425" w:rsidP="00B000E5">
      <w:pPr>
        <w:tabs>
          <w:tab w:val="left" w:pos="3366"/>
        </w:tabs>
        <w:rPr>
          <w:sz w:val="28"/>
          <w:szCs w:val="28"/>
          <w:lang w:val="en-US"/>
        </w:rPr>
      </w:pPr>
    </w:p>
    <w:p w:rsidR="009D5777" w:rsidRPr="00C020DF" w:rsidRDefault="009D5777" w:rsidP="00B000E5">
      <w:pPr>
        <w:tabs>
          <w:tab w:val="left" w:pos="3366"/>
        </w:tabs>
        <w:rPr>
          <w:sz w:val="28"/>
          <w:szCs w:val="28"/>
          <w:lang w:val="en-US"/>
        </w:rPr>
      </w:pPr>
    </w:p>
    <w:p w:rsidR="009D5777" w:rsidRPr="00C020DF" w:rsidRDefault="009D5777" w:rsidP="009D5777">
      <w:pPr>
        <w:tabs>
          <w:tab w:val="left" w:pos="3366"/>
        </w:tabs>
        <w:jc w:val="center"/>
        <w:rPr>
          <w:sz w:val="28"/>
          <w:szCs w:val="28"/>
          <w:lang w:val="kk-KZ"/>
        </w:rPr>
      </w:pPr>
      <w:r w:rsidRPr="00C020DF">
        <w:rPr>
          <w:b/>
          <w:sz w:val="28"/>
          <w:szCs w:val="28"/>
          <w:lang w:val="kk-KZ"/>
        </w:rPr>
        <w:lastRenderedPageBreak/>
        <w:t>ҚОСЫМША Е</w:t>
      </w:r>
    </w:p>
    <w:p w:rsidR="009D5777" w:rsidRPr="00C020DF" w:rsidRDefault="009D5777" w:rsidP="00B000E5">
      <w:pPr>
        <w:tabs>
          <w:tab w:val="left" w:pos="3366"/>
        </w:tabs>
        <w:rPr>
          <w:sz w:val="28"/>
          <w:szCs w:val="28"/>
          <w:lang w:val="en-US"/>
        </w:rPr>
      </w:pPr>
    </w:p>
    <w:p w:rsidR="009D5777" w:rsidRPr="00C020DF" w:rsidRDefault="009D5777" w:rsidP="00B000E5">
      <w:pPr>
        <w:tabs>
          <w:tab w:val="left" w:pos="3366"/>
        </w:tabs>
        <w:rPr>
          <w:sz w:val="28"/>
          <w:szCs w:val="28"/>
          <w:lang w:val="en-US"/>
        </w:rPr>
      </w:pPr>
      <w:r w:rsidRPr="00C020DF">
        <w:rPr>
          <w:noProof/>
          <w:sz w:val="28"/>
          <w:szCs w:val="28"/>
        </w:rPr>
        <w:drawing>
          <wp:inline distT="0" distB="0" distL="0" distR="0">
            <wp:extent cx="4633192" cy="6106885"/>
            <wp:effectExtent l="762000" t="0" r="738908" b="0"/>
            <wp:docPr id="19" name="Рисунок 17" descr="C:\Users\User\Downloads\Сканировать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Сканировать1_page-0001.jpg"/>
                    <pic:cNvPicPr>
                      <a:picLocks noChangeAspect="1" noChangeArrowheads="1"/>
                    </pic:cNvPicPr>
                  </pic:nvPicPr>
                  <pic:blipFill>
                    <a:blip r:embed="rId73" cstate="print"/>
                    <a:srcRect/>
                    <a:stretch>
                      <a:fillRect/>
                    </a:stretch>
                  </pic:blipFill>
                  <pic:spPr bwMode="auto">
                    <a:xfrm rot="5400000">
                      <a:off x="0" y="0"/>
                      <a:ext cx="4632782" cy="6106344"/>
                    </a:xfrm>
                    <a:prstGeom prst="rect">
                      <a:avLst/>
                    </a:prstGeom>
                    <a:noFill/>
                    <a:ln w="9525">
                      <a:noFill/>
                      <a:miter lim="800000"/>
                      <a:headEnd/>
                      <a:tailEnd/>
                    </a:ln>
                  </pic:spPr>
                </pic:pic>
              </a:graphicData>
            </a:graphic>
          </wp:inline>
        </w:drawing>
      </w:r>
    </w:p>
    <w:sectPr w:rsidR="009D5777" w:rsidRPr="00C020DF" w:rsidSect="00B000E5">
      <w:headerReference w:type="default" r:id="rId74"/>
      <w:footerReference w:type="default" r:id="rId75"/>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05B" w:rsidRDefault="0064405B" w:rsidP="008D51CF">
      <w:r>
        <w:separator/>
      </w:r>
    </w:p>
  </w:endnote>
  <w:endnote w:type="continuationSeparator" w:id="0">
    <w:p w:rsidR="0064405B" w:rsidRDefault="0064405B" w:rsidP="008D51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Kaz">
    <w:altName w:val="Courier New"/>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9468251"/>
      <w:docPartObj>
        <w:docPartGallery w:val="Page Numbers (Bottom of Page)"/>
        <w:docPartUnique/>
      </w:docPartObj>
    </w:sdtPr>
    <w:sdtContent>
      <w:p w:rsidR="000A3D69" w:rsidRDefault="000A3D69">
        <w:pPr>
          <w:pStyle w:val="af0"/>
          <w:jc w:val="center"/>
        </w:pPr>
        <w:fldSimple w:instr=" PAGE   \* MERGEFORMAT ">
          <w:r w:rsidR="00C020DF">
            <w:rPr>
              <w:noProof/>
            </w:rPr>
            <w:t>126</w:t>
          </w:r>
        </w:fldSimple>
      </w:p>
    </w:sdtContent>
  </w:sdt>
  <w:p w:rsidR="000A3D69" w:rsidRDefault="000A3D69" w:rsidP="008D51CF">
    <w:pPr>
      <w:pStyle w:val="af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05B" w:rsidRDefault="0064405B" w:rsidP="008D51CF">
      <w:r>
        <w:separator/>
      </w:r>
    </w:p>
  </w:footnote>
  <w:footnote w:type="continuationSeparator" w:id="0">
    <w:p w:rsidR="0064405B" w:rsidRDefault="0064405B" w:rsidP="008D51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D69" w:rsidRDefault="000A3D69" w:rsidP="00500F78">
    <w:pPr>
      <w:pStyle w:val="a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36F9C"/>
    <w:multiLevelType w:val="hybridMultilevel"/>
    <w:tmpl w:val="0960265C"/>
    <w:lvl w:ilvl="0" w:tplc="04190001">
      <w:start w:val="1"/>
      <w:numFmt w:val="bullet"/>
      <w:lvlText w:val=""/>
      <w:lvlJc w:val="left"/>
      <w:pPr>
        <w:ind w:left="846" w:hanging="360"/>
      </w:pPr>
      <w:rPr>
        <w:rFonts w:ascii="Symbol" w:hAnsi="Symbol"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1">
    <w:nsid w:val="0B416617"/>
    <w:multiLevelType w:val="hybridMultilevel"/>
    <w:tmpl w:val="CB0E7BC6"/>
    <w:lvl w:ilvl="0" w:tplc="8042D5E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72CB9"/>
    <w:multiLevelType w:val="hybridMultilevel"/>
    <w:tmpl w:val="ECF8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400769"/>
    <w:multiLevelType w:val="hybridMultilevel"/>
    <w:tmpl w:val="9A1CD2E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90215A"/>
    <w:multiLevelType w:val="hybridMultilevel"/>
    <w:tmpl w:val="F126C610"/>
    <w:lvl w:ilvl="0" w:tplc="392009F2">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11105027"/>
    <w:multiLevelType w:val="hybridMultilevel"/>
    <w:tmpl w:val="BEAA1116"/>
    <w:lvl w:ilvl="0" w:tplc="A9BAEEB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BC28D3"/>
    <w:multiLevelType w:val="hybridMultilevel"/>
    <w:tmpl w:val="A6AA5F20"/>
    <w:lvl w:ilvl="0" w:tplc="6D84ED22">
      <w:start w:val="1"/>
      <w:numFmt w:val="decimal"/>
      <w:lvlText w:val="%1."/>
      <w:lvlJc w:val="left"/>
      <w:pPr>
        <w:tabs>
          <w:tab w:val="num" w:pos="360"/>
        </w:tabs>
        <w:ind w:left="360" w:hanging="360"/>
      </w:pPr>
      <w:rPr>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8367225"/>
    <w:multiLevelType w:val="hybridMultilevel"/>
    <w:tmpl w:val="F8568B0E"/>
    <w:lvl w:ilvl="0" w:tplc="06926AC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D72605F"/>
    <w:multiLevelType w:val="hybridMultilevel"/>
    <w:tmpl w:val="57BC566E"/>
    <w:lvl w:ilvl="0" w:tplc="52CA9E3E">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9">
    <w:nsid w:val="1F437BC8"/>
    <w:multiLevelType w:val="hybridMultilevel"/>
    <w:tmpl w:val="DCF41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A174AF"/>
    <w:multiLevelType w:val="hybridMultilevel"/>
    <w:tmpl w:val="EF9E14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106721"/>
    <w:multiLevelType w:val="hybridMultilevel"/>
    <w:tmpl w:val="88BC00E0"/>
    <w:lvl w:ilvl="0" w:tplc="9F761A34">
      <w:numFmt w:val="bullet"/>
      <w:lvlText w:val=""/>
      <w:lvlJc w:val="left"/>
      <w:pPr>
        <w:ind w:left="340" w:hanging="360"/>
      </w:pPr>
      <w:rPr>
        <w:rFonts w:ascii="Wingdings" w:eastAsia="Calibri" w:hAnsi="Wingdings" w:cs="Times New Roman" w:hint="default"/>
      </w:rPr>
    </w:lvl>
    <w:lvl w:ilvl="1" w:tplc="04090003" w:tentative="1">
      <w:start w:val="1"/>
      <w:numFmt w:val="bullet"/>
      <w:lvlText w:val="o"/>
      <w:lvlJc w:val="left"/>
      <w:pPr>
        <w:ind w:left="1060" w:hanging="360"/>
      </w:pPr>
      <w:rPr>
        <w:rFonts w:ascii="Courier New" w:hAnsi="Courier New" w:cs="Courier New" w:hint="default"/>
      </w:rPr>
    </w:lvl>
    <w:lvl w:ilvl="2" w:tplc="04090005" w:tentative="1">
      <w:start w:val="1"/>
      <w:numFmt w:val="bullet"/>
      <w:lvlText w:val=""/>
      <w:lvlJc w:val="left"/>
      <w:pPr>
        <w:ind w:left="1780" w:hanging="360"/>
      </w:pPr>
      <w:rPr>
        <w:rFonts w:ascii="Wingdings" w:hAnsi="Wingdings" w:hint="default"/>
      </w:rPr>
    </w:lvl>
    <w:lvl w:ilvl="3" w:tplc="04090001" w:tentative="1">
      <w:start w:val="1"/>
      <w:numFmt w:val="bullet"/>
      <w:lvlText w:val=""/>
      <w:lvlJc w:val="left"/>
      <w:pPr>
        <w:ind w:left="2500" w:hanging="360"/>
      </w:pPr>
      <w:rPr>
        <w:rFonts w:ascii="Symbol" w:hAnsi="Symbol" w:hint="default"/>
      </w:rPr>
    </w:lvl>
    <w:lvl w:ilvl="4" w:tplc="04090003" w:tentative="1">
      <w:start w:val="1"/>
      <w:numFmt w:val="bullet"/>
      <w:lvlText w:val="o"/>
      <w:lvlJc w:val="left"/>
      <w:pPr>
        <w:ind w:left="3220" w:hanging="360"/>
      </w:pPr>
      <w:rPr>
        <w:rFonts w:ascii="Courier New" w:hAnsi="Courier New" w:cs="Courier New" w:hint="default"/>
      </w:rPr>
    </w:lvl>
    <w:lvl w:ilvl="5" w:tplc="04090005" w:tentative="1">
      <w:start w:val="1"/>
      <w:numFmt w:val="bullet"/>
      <w:lvlText w:val=""/>
      <w:lvlJc w:val="left"/>
      <w:pPr>
        <w:ind w:left="3940" w:hanging="360"/>
      </w:pPr>
      <w:rPr>
        <w:rFonts w:ascii="Wingdings" w:hAnsi="Wingdings" w:hint="default"/>
      </w:rPr>
    </w:lvl>
    <w:lvl w:ilvl="6" w:tplc="04090001" w:tentative="1">
      <w:start w:val="1"/>
      <w:numFmt w:val="bullet"/>
      <w:lvlText w:val=""/>
      <w:lvlJc w:val="left"/>
      <w:pPr>
        <w:ind w:left="4660" w:hanging="360"/>
      </w:pPr>
      <w:rPr>
        <w:rFonts w:ascii="Symbol" w:hAnsi="Symbol" w:hint="default"/>
      </w:rPr>
    </w:lvl>
    <w:lvl w:ilvl="7" w:tplc="04090003" w:tentative="1">
      <w:start w:val="1"/>
      <w:numFmt w:val="bullet"/>
      <w:lvlText w:val="o"/>
      <w:lvlJc w:val="left"/>
      <w:pPr>
        <w:ind w:left="5380" w:hanging="360"/>
      </w:pPr>
      <w:rPr>
        <w:rFonts w:ascii="Courier New" w:hAnsi="Courier New" w:cs="Courier New" w:hint="default"/>
      </w:rPr>
    </w:lvl>
    <w:lvl w:ilvl="8" w:tplc="04090005" w:tentative="1">
      <w:start w:val="1"/>
      <w:numFmt w:val="bullet"/>
      <w:lvlText w:val=""/>
      <w:lvlJc w:val="left"/>
      <w:pPr>
        <w:ind w:left="6100" w:hanging="360"/>
      </w:pPr>
      <w:rPr>
        <w:rFonts w:ascii="Wingdings" w:hAnsi="Wingdings" w:hint="default"/>
      </w:rPr>
    </w:lvl>
  </w:abstractNum>
  <w:abstractNum w:abstractNumId="12">
    <w:nsid w:val="2B5D3BE8"/>
    <w:multiLevelType w:val="singleLevel"/>
    <w:tmpl w:val="01A4279A"/>
    <w:lvl w:ilvl="0">
      <w:start w:val="21"/>
      <w:numFmt w:val="bullet"/>
      <w:lvlText w:val="-"/>
      <w:lvlJc w:val="left"/>
      <w:pPr>
        <w:tabs>
          <w:tab w:val="num" w:pos="1069"/>
        </w:tabs>
        <w:ind w:left="1069" w:hanging="360"/>
      </w:pPr>
      <w:rPr>
        <w:rFonts w:ascii="Times New Roman" w:hAnsi="Times New Roman" w:hint="default"/>
      </w:rPr>
    </w:lvl>
  </w:abstractNum>
  <w:abstractNum w:abstractNumId="13">
    <w:nsid w:val="334406E6"/>
    <w:multiLevelType w:val="hybridMultilevel"/>
    <w:tmpl w:val="83A6D574"/>
    <w:lvl w:ilvl="0" w:tplc="705039D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2C00F9"/>
    <w:multiLevelType w:val="hybridMultilevel"/>
    <w:tmpl w:val="3CE4799E"/>
    <w:lvl w:ilvl="0" w:tplc="E3745D3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3A645492"/>
    <w:multiLevelType w:val="hybridMultilevel"/>
    <w:tmpl w:val="475AC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EA689F"/>
    <w:multiLevelType w:val="hybridMultilevel"/>
    <w:tmpl w:val="42E6CC1E"/>
    <w:lvl w:ilvl="0" w:tplc="1DA83C2A">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C1E7DC4"/>
    <w:multiLevelType w:val="hybridMultilevel"/>
    <w:tmpl w:val="65B2CA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560559"/>
    <w:multiLevelType w:val="hybridMultilevel"/>
    <w:tmpl w:val="B5980C2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0105E80"/>
    <w:multiLevelType w:val="multilevel"/>
    <w:tmpl w:val="383A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420F58"/>
    <w:multiLevelType w:val="hybridMultilevel"/>
    <w:tmpl w:val="BC9C63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FD3738"/>
    <w:multiLevelType w:val="hybridMultilevel"/>
    <w:tmpl w:val="F3E2D5F6"/>
    <w:lvl w:ilvl="0" w:tplc="D99EFD6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48580F6E"/>
    <w:multiLevelType w:val="hybridMultilevel"/>
    <w:tmpl w:val="356005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4A0F61F4"/>
    <w:multiLevelType w:val="hybridMultilevel"/>
    <w:tmpl w:val="14CAE0E4"/>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D07701"/>
    <w:multiLevelType w:val="hybridMultilevel"/>
    <w:tmpl w:val="A58C90C4"/>
    <w:lvl w:ilvl="0" w:tplc="8E5863A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4E500C83"/>
    <w:multiLevelType w:val="hybridMultilevel"/>
    <w:tmpl w:val="DDEA08EA"/>
    <w:lvl w:ilvl="0" w:tplc="3C4C9F50">
      <w:start w:val="1"/>
      <w:numFmt w:val="decimal"/>
      <w:lvlText w:val="%1."/>
      <w:lvlJc w:val="left"/>
      <w:pPr>
        <w:tabs>
          <w:tab w:val="num" w:pos="720"/>
        </w:tabs>
        <w:ind w:left="720" w:hanging="360"/>
      </w:pPr>
      <w:rPr>
        <w:lang w:val="kk-KZ"/>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0811A40"/>
    <w:multiLevelType w:val="multilevel"/>
    <w:tmpl w:val="812A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0F7F43"/>
    <w:multiLevelType w:val="hybridMultilevel"/>
    <w:tmpl w:val="6712BA82"/>
    <w:lvl w:ilvl="0" w:tplc="38F8060C">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5D6778FD"/>
    <w:multiLevelType w:val="hybridMultilevel"/>
    <w:tmpl w:val="8F344F88"/>
    <w:lvl w:ilvl="0" w:tplc="31D052D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D74724A"/>
    <w:multiLevelType w:val="hybridMultilevel"/>
    <w:tmpl w:val="A002E682"/>
    <w:lvl w:ilvl="0" w:tplc="6C96402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B428CC"/>
    <w:multiLevelType w:val="hybridMultilevel"/>
    <w:tmpl w:val="B1245C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7915655F"/>
    <w:multiLevelType w:val="hybridMultilevel"/>
    <w:tmpl w:val="4FFA9B2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16"/>
  </w:num>
  <w:num w:numId="3">
    <w:abstractNumId w:val="22"/>
  </w:num>
  <w:num w:numId="4">
    <w:abstractNumId w:val="30"/>
  </w:num>
  <w:num w:numId="5">
    <w:abstractNumId w:val="21"/>
  </w:num>
  <w:num w:numId="6">
    <w:abstractNumId w:val="31"/>
  </w:num>
  <w:num w:numId="7">
    <w:abstractNumId w:val="24"/>
  </w:num>
  <w:num w:numId="8">
    <w:abstractNumId w:val="7"/>
  </w:num>
  <w:num w:numId="9">
    <w:abstractNumId w:val="8"/>
  </w:num>
  <w:num w:numId="10">
    <w:abstractNumId w:val="3"/>
  </w:num>
  <w:num w:numId="11">
    <w:abstractNumId w:val="12"/>
  </w:num>
  <w:num w:numId="12">
    <w:abstractNumId w:val="18"/>
  </w:num>
  <w:num w:numId="13">
    <w:abstractNumId w:val="28"/>
  </w:num>
  <w:num w:numId="14">
    <w:abstractNumId w:val="14"/>
  </w:num>
  <w:num w:numId="15">
    <w:abstractNumId w:val="6"/>
  </w:num>
  <w:num w:numId="16">
    <w:abstractNumId w:val="23"/>
  </w:num>
  <w:num w:numId="17">
    <w:abstractNumId w:val="11"/>
  </w:num>
  <w:num w:numId="18">
    <w:abstractNumId w:val="1"/>
  </w:num>
  <w:num w:numId="19">
    <w:abstractNumId w:val="19"/>
  </w:num>
  <w:num w:numId="20">
    <w:abstractNumId w:val="26"/>
  </w:num>
  <w:num w:numId="21">
    <w:abstractNumId w:val="25"/>
  </w:num>
  <w:num w:numId="22">
    <w:abstractNumId w:val="4"/>
  </w:num>
  <w:num w:numId="23">
    <w:abstractNumId w:val="20"/>
  </w:num>
  <w:num w:numId="24">
    <w:abstractNumId w:val="0"/>
  </w:num>
  <w:num w:numId="25">
    <w:abstractNumId w:val="9"/>
  </w:num>
  <w:num w:numId="26">
    <w:abstractNumId w:val="2"/>
  </w:num>
  <w:num w:numId="27">
    <w:abstractNumId w:val="27"/>
  </w:num>
  <w:num w:numId="28">
    <w:abstractNumId w:val="13"/>
  </w:num>
  <w:num w:numId="29">
    <w:abstractNumId w:val="5"/>
  </w:num>
  <w:num w:numId="30">
    <w:abstractNumId w:val="29"/>
  </w:num>
  <w:num w:numId="31">
    <w:abstractNumId w:val="17"/>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hideSpellingErrors/>
  <w:stylePaneFormatFilter w:val="3F01"/>
  <w:defaultTabStop w:val="708"/>
  <w:hyphenationZone w:val="141"/>
  <w:noPunctuationKerning/>
  <w:characterSpacingControl w:val="doNotCompress"/>
  <w:footnotePr>
    <w:footnote w:id="-1"/>
    <w:footnote w:id="0"/>
  </w:footnotePr>
  <w:endnotePr>
    <w:endnote w:id="-1"/>
    <w:endnote w:id="0"/>
  </w:endnotePr>
  <w:compat/>
  <w:rsids>
    <w:rsidRoot w:val="005A5E2A"/>
    <w:rsid w:val="00001C03"/>
    <w:rsid w:val="00001D5D"/>
    <w:rsid w:val="00003745"/>
    <w:rsid w:val="000044D6"/>
    <w:rsid w:val="00004671"/>
    <w:rsid w:val="000050CA"/>
    <w:rsid w:val="000054DB"/>
    <w:rsid w:val="000056E8"/>
    <w:rsid w:val="00005D2C"/>
    <w:rsid w:val="00006678"/>
    <w:rsid w:val="00006A0F"/>
    <w:rsid w:val="00007C84"/>
    <w:rsid w:val="00007DED"/>
    <w:rsid w:val="00010192"/>
    <w:rsid w:val="00010D57"/>
    <w:rsid w:val="00011FE0"/>
    <w:rsid w:val="00013081"/>
    <w:rsid w:val="000131EB"/>
    <w:rsid w:val="0001368F"/>
    <w:rsid w:val="0001470B"/>
    <w:rsid w:val="00014DC6"/>
    <w:rsid w:val="00015960"/>
    <w:rsid w:val="00016791"/>
    <w:rsid w:val="00020D68"/>
    <w:rsid w:val="0002167B"/>
    <w:rsid w:val="000219D7"/>
    <w:rsid w:val="00021D20"/>
    <w:rsid w:val="000236F7"/>
    <w:rsid w:val="0002384A"/>
    <w:rsid w:val="00024041"/>
    <w:rsid w:val="00024759"/>
    <w:rsid w:val="000249CC"/>
    <w:rsid w:val="00026055"/>
    <w:rsid w:val="00026195"/>
    <w:rsid w:val="00030B77"/>
    <w:rsid w:val="000318AF"/>
    <w:rsid w:val="000343BE"/>
    <w:rsid w:val="0003441A"/>
    <w:rsid w:val="000364F3"/>
    <w:rsid w:val="00037AC3"/>
    <w:rsid w:val="000403A1"/>
    <w:rsid w:val="00040901"/>
    <w:rsid w:val="000422E4"/>
    <w:rsid w:val="000437A2"/>
    <w:rsid w:val="0004610F"/>
    <w:rsid w:val="0005272E"/>
    <w:rsid w:val="00052777"/>
    <w:rsid w:val="0005350A"/>
    <w:rsid w:val="00053B9E"/>
    <w:rsid w:val="00053E5E"/>
    <w:rsid w:val="00054499"/>
    <w:rsid w:val="00056078"/>
    <w:rsid w:val="00057BDB"/>
    <w:rsid w:val="00060AE1"/>
    <w:rsid w:val="0006110B"/>
    <w:rsid w:val="00061771"/>
    <w:rsid w:val="00061D8D"/>
    <w:rsid w:val="00062A5F"/>
    <w:rsid w:val="00064551"/>
    <w:rsid w:val="00064B25"/>
    <w:rsid w:val="0006625F"/>
    <w:rsid w:val="00066588"/>
    <w:rsid w:val="00066607"/>
    <w:rsid w:val="000669A7"/>
    <w:rsid w:val="0006716A"/>
    <w:rsid w:val="00067A53"/>
    <w:rsid w:val="00070442"/>
    <w:rsid w:val="00071833"/>
    <w:rsid w:val="000730B3"/>
    <w:rsid w:val="00073B84"/>
    <w:rsid w:val="00073D35"/>
    <w:rsid w:val="0007519B"/>
    <w:rsid w:val="00075B3F"/>
    <w:rsid w:val="000766F7"/>
    <w:rsid w:val="00076F74"/>
    <w:rsid w:val="0008147C"/>
    <w:rsid w:val="00081F68"/>
    <w:rsid w:val="000821F2"/>
    <w:rsid w:val="000828B6"/>
    <w:rsid w:val="00082EE8"/>
    <w:rsid w:val="00083FF0"/>
    <w:rsid w:val="00084427"/>
    <w:rsid w:val="000845A2"/>
    <w:rsid w:val="000855E2"/>
    <w:rsid w:val="0008599D"/>
    <w:rsid w:val="00085A53"/>
    <w:rsid w:val="000866C4"/>
    <w:rsid w:val="000909A7"/>
    <w:rsid w:val="00091003"/>
    <w:rsid w:val="0009110B"/>
    <w:rsid w:val="000915B0"/>
    <w:rsid w:val="00091B7E"/>
    <w:rsid w:val="000925BF"/>
    <w:rsid w:val="00092DB3"/>
    <w:rsid w:val="00093931"/>
    <w:rsid w:val="00093EE0"/>
    <w:rsid w:val="000963A5"/>
    <w:rsid w:val="000968E1"/>
    <w:rsid w:val="00096CED"/>
    <w:rsid w:val="00096DCE"/>
    <w:rsid w:val="00097EE4"/>
    <w:rsid w:val="000A0267"/>
    <w:rsid w:val="000A0778"/>
    <w:rsid w:val="000A0810"/>
    <w:rsid w:val="000A0F87"/>
    <w:rsid w:val="000A14AF"/>
    <w:rsid w:val="000A173C"/>
    <w:rsid w:val="000A2CB2"/>
    <w:rsid w:val="000A3726"/>
    <w:rsid w:val="000A3D69"/>
    <w:rsid w:val="000A3F9D"/>
    <w:rsid w:val="000A5851"/>
    <w:rsid w:val="000A69EB"/>
    <w:rsid w:val="000A6D26"/>
    <w:rsid w:val="000A6E05"/>
    <w:rsid w:val="000A6FE6"/>
    <w:rsid w:val="000A7066"/>
    <w:rsid w:val="000A76FF"/>
    <w:rsid w:val="000A7BF3"/>
    <w:rsid w:val="000B03F7"/>
    <w:rsid w:val="000B0ED7"/>
    <w:rsid w:val="000B208D"/>
    <w:rsid w:val="000B2602"/>
    <w:rsid w:val="000B450A"/>
    <w:rsid w:val="000B6A95"/>
    <w:rsid w:val="000B6D98"/>
    <w:rsid w:val="000B6E06"/>
    <w:rsid w:val="000B6EB9"/>
    <w:rsid w:val="000C0DF1"/>
    <w:rsid w:val="000C1462"/>
    <w:rsid w:val="000C1DA5"/>
    <w:rsid w:val="000C29ED"/>
    <w:rsid w:val="000C4117"/>
    <w:rsid w:val="000C444F"/>
    <w:rsid w:val="000C4E23"/>
    <w:rsid w:val="000C503B"/>
    <w:rsid w:val="000C5FC5"/>
    <w:rsid w:val="000C60FE"/>
    <w:rsid w:val="000C6449"/>
    <w:rsid w:val="000C6F1F"/>
    <w:rsid w:val="000C7B43"/>
    <w:rsid w:val="000D03F1"/>
    <w:rsid w:val="000D2CAA"/>
    <w:rsid w:val="000D3087"/>
    <w:rsid w:val="000D3A81"/>
    <w:rsid w:val="000D3E31"/>
    <w:rsid w:val="000D4022"/>
    <w:rsid w:val="000D49FC"/>
    <w:rsid w:val="000D5273"/>
    <w:rsid w:val="000D64FF"/>
    <w:rsid w:val="000D71C3"/>
    <w:rsid w:val="000E31D9"/>
    <w:rsid w:val="000E3E03"/>
    <w:rsid w:val="000E4296"/>
    <w:rsid w:val="000E4C00"/>
    <w:rsid w:val="000E4DDF"/>
    <w:rsid w:val="000E5565"/>
    <w:rsid w:val="000E5BA4"/>
    <w:rsid w:val="000E6984"/>
    <w:rsid w:val="000F2978"/>
    <w:rsid w:val="000F29F7"/>
    <w:rsid w:val="000F3FFF"/>
    <w:rsid w:val="000F40AE"/>
    <w:rsid w:val="000F4296"/>
    <w:rsid w:val="000F53EA"/>
    <w:rsid w:val="000F5576"/>
    <w:rsid w:val="000F632A"/>
    <w:rsid w:val="000F7282"/>
    <w:rsid w:val="001007CD"/>
    <w:rsid w:val="0010162A"/>
    <w:rsid w:val="00101C18"/>
    <w:rsid w:val="001024A4"/>
    <w:rsid w:val="00104DFD"/>
    <w:rsid w:val="00105C9F"/>
    <w:rsid w:val="001072E5"/>
    <w:rsid w:val="0011124D"/>
    <w:rsid w:val="00111556"/>
    <w:rsid w:val="00112D38"/>
    <w:rsid w:val="00112D3C"/>
    <w:rsid w:val="00113185"/>
    <w:rsid w:val="001136BB"/>
    <w:rsid w:val="00113B4D"/>
    <w:rsid w:val="00113D03"/>
    <w:rsid w:val="00115507"/>
    <w:rsid w:val="0011604E"/>
    <w:rsid w:val="0012068D"/>
    <w:rsid w:val="00122BF8"/>
    <w:rsid w:val="00123A09"/>
    <w:rsid w:val="00123D75"/>
    <w:rsid w:val="00123EBD"/>
    <w:rsid w:val="00124E38"/>
    <w:rsid w:val="00125DD1"/>
    <w:rsid w:val="00127152"/>
    <w:rsid w:val="00127708"/>
    <w:rsid w:val="0013039B"/>
    <w:rsid w:val="00133B14"/>
    <w:rsid w:val="0013536F"/>
    <w:rsid w:val="00136B51"/>
    <w:rsid w:val="00136BAC"/>
    <w:rsid w:val="00136EBF"/>
    <w:rsid w:val="001371E5"/>
    <w:rsid w:val="00137A06"/>
    <w:rsid w:val="00137D12"/>
    <w:rsid w:val="0014010E"/>
    <w:rsid w:val="00140641"/>
    <w:rsid w:val="00141892"/>
    <w:rsid w:val="001421E9"/>
    <w:rsid w:val="0014363E"/>
    <w:rsid w:val="00143782"/>
    <w:rsid w:val="00143AF0"/>
    <w:rsid w:val="00145CB9"/>
    <w:rsid w:val="00145E34"/>
    <w:rsid w:val="001461BB"/>
    <w:rsid w:val="001465F6"/>
    <w:rsid w:val="00147BBB"/>
    <w:rsid w:val="0015015C"/>
    <w:rsid w:val="00151D92"/>
    <w:rsid w:val="00152A6E"/>
    <w:rsid w:val="001537EF"/>
    <w:rsid w:val="001539C8"/>
    <w:rsid w:val="00153A3A"/>
    <w:rsid w:val="00154B3F"/>
    <w:rsid w:val="00155353"/>
    <w:rsid w:val="001553CC"/>
    <w:rsid w:val="00155493"/>
    <w:rsid w:val="001567B9"/>
    <w:rsid w:val="00157D4E"/>
    <w:rsid w:val="001616E7"/>
    <w:rsid w:val="00161DF6"/>
    <w:rsid w:val="00162789"/>
    <w:rsid w:val="00163510"/>
    <w:rsid w:val="001641E4"/>
    <w:rsid w:val="00170124"/>
    <w:rsid w:val="0017085C"/>
    <w:rsid w:val="00170E0F"/>
    <w:rsid w:val="00173657"/>
    <w:rsid w:val="00173C33"/>
    <w:rsid w:val="00174891"/>
    <w:rsid w:val="00175E0A"/>
    <w:rsid w:val="0017645A"/>
    <w:rsid w:val="00176481"/>
    <w:rsid w:val="00176A34"/>
    <w:rsid w:val="00176BA9"/>
    <w:rsid w:val="00177C68"/>
    <w:rsid w:val="001809F4"/>
    <w:rsid w:val="0018130F"/>
    <w:rsid w:val="0018144A"/>
    <w:rsid w:val="00181749"/>
    <w:rsid w:val="00182539"/>
    <w:rsid w:val="00182E0E"/>
    <w:rsid w:val="00185F14"/>
    <w:rsid w:val="00187118"/>
    <w:rsid w:val="001879AB"/>
    <w:rsid w:val="001909D8"/>
    <w:rsid w:val="00190B69"/>
    <w:rsid w:val="00190BBB"/>
    <w:rsid w:val="00191063"/>
    <w:rsid w:val="0019203A"/>
    <w:rsid w:val="00194428"/>
    <w:rsid w:val="001948D3"/>
    <w:rsid w:val="001949EC"/>
    <w:rsid w:val="00194D67"/>
    <w:rsid w:val="0019567E"/>
    <w:rsid w:val="00195952"/>
    <w:rsid w:val="00196729"/>
    <w:rsid w:val="00196D49"/>
    <w:rsid w:val="001973B5"/>
    <w:rsid w:val="001A0365"/>
    <w:rsid w:val="001A0847"/>
    <w:rsid w:val="001A0AAA"/>
    <w:rsid w:val="001A0B1A"/>
    <w:rsid w:val="001A0B97"/>
    <w:rsid w:val="001A2058"/>
    <w:rsid w:val="001A418A"/>
    <w:rsid w:val="001A46C6"/>
    <w:rsid w:val="001A4A40"/>
    <w:rsid w:val="001A4C7E"/>
    <w:rsid w:val="001A5081"/>
    <w:rsid w:val="001A5E11"/>
    <w:rsid w:val="001A68A7"/>
    <w:rsid w:val="001B0C7A"/>
    <w:rsid w:val="001B1A06"/>
    <w:rsid w:val="001B4C49"/>
    <w:rsid w:val="001B53E8"/>
    <w:rsid w:val="001B661A"/>
    <w:rsid w:val="001B7359"/>
    <w:rsid w:val="001B79F5"/>
    <w:rsid w:val="001C0749"/>
    <w:rsid w:val="001C0E1F"/>
    <w:rsid w:val="001C2D11"/>
    <w:rsid w:val="001C3274"/>
    <w:rsid w:val="001C3806"/>
    <w:rsid w:val="001C56C4"/>
    <w:rsid w:val="001C586E"/>
    <w:rsid w:val="001C5984"/>
    <w:rsid w:val="001C5D5E"/>
    <w:rsid w:val="001C6EDD"/>
    <w:rsid w:val="001C72D6"/>
    <w:rsid w:val="001C7D45"/>
    <w:rsid w:val="001D042E"/>
    <w:rsid w:val="001D06C9"/>
    <w:rsid w:val="001D277F"/>
    <w:rsid w:val="001D359C"/>
    <w:rsid w:val="001D35F6"/>
    <w:rsid w:val="001D364A"/>
    <w:rsid w:val="001D4093"/>
    <w:rsid w:val="001D5557"/>
    <w:rsid w:val="001D6A00"/>
    <w:rsid w:val="001D6FB6"/>
    <w:rsid w:val="001D79DE"/>
    <w:rsid w:val="001E092B"/>
    <w:rsid w:val="001E0BF5"/>
    <w:rsid w:val="001E1045"/>
    <w:rsid w:val="001E1A88"/>
    <w:rsid w:val="001E1C3B"/>
    <w:rsid w:val="001E2D51"/>
    <w:rsid w:val="001E354F"/>
    <w:rsid w:val="001E4018"/>
    <w:rsid w:val="001E4A99"/>
    <w:rsid w:val="001E5DC3"/>
    <w:rsid w:val="001E784F"/>
    <w:rsid w:val="001E78F4"/>
    <w:rsid w:val="001F3728"/>
    <w:rsid w:val="001F3B58"/>
    <w:rsid w:val="001F3E2C"/>
    <w:rsid w:val="001F43EC"/>
    <w:rsid w:val="001F447F"/>
    <w:rsid w:val="001F64AE"/>
    <w:rsid w:val="001F7425"/>
    <w:rsid w:val="00200D5F"/>
    <w:rsid w:val="00201946"/>
    <w:rsid w:val="0020333E"/>
    <w:rsid w:val="0020565A"/>
    <w:rsid w:val="00205756"/>
    <w:rsid w:val="00205E1A"/>
    <w:rsid w:val="00206149"/>
    <w:rsid w:val="00207F75"/>
    <w:rsid w:val="002108B5"/>
    <w:rsid w:val="00210A49"/>
    <w:rsid w:val="00211C88"/>
    <w:rsid w:val="00211D51"/>
    <w:rsid w:val="00211F3A"/>
    <w:rsid w:val="002122EE"/>
    <w:rsid w:val="002126E3"/>
    <w:rsid w:val="00212EF6"/>
    <w:rsid w:val="0021344A"/>
    <w:rsid w:val="002148F4"/>
    <w:rsid w:val="00215177"/>
    <w:rsid w:val="002153F1"/>
    <w:rsid w:val="002154A5"/>
    <w:rsid w:val="00215BBA"/>
    <w:rsid w:val="002165CE"/>
    <w:rsid w:val="00217148"/>
    <w:rsid w:val="00217B1F"/>
    <w:rsid w:val="0022026E"/>
    <w:rsid w:val="002211D6"/>
    <w:rsid w:val="002213BA"/>
    <w:rsid w:val="002214D0"/>
    <w:rsid w:val="00222EAA"/>
    <w:rsid w:val="002232EE"/>
    <w:rsid w:val="00224077"/>
    <w:rsid w:val="002246B9"/>
    <w:rsid w:val="00224860"/>
    <w:rsid w:val="002253F5"/>
    <w:rsid w:val="002266A9"/>
    <w:rsid w:val="0022673E"/>
    <w:rsid w:val="0022697C"/>
    <w:rsid w:val="00226A99"/>
    <w:rsid w:val="00226B33"/>
    <w:rsid w:val="00226D75"/>
    <w:rsid w:val="00226DA5"/>
    <w:rsid w:val="002304EE"/>
    <w:rsid w:val="002312D9"/>
    <w:rsid w:val="00231369"/>
    <w:rsid w:val="00232974"/>
    <w:rsid w:val="00232AFB"/>
    <w:rsid w:val="00232C3E"/>
    <w:rsid w:val="002333E7"/>
    <w:rsid w:val="00233565"/>
    <w:rsid w:val="002346C6"/>
    <w:rsid w:val="0023503D"/>
    <w:rsid w:val="00235D39"/>
    <w:rsid w:val="002360AC"/>
    <w:rsid w:val="00236B1B"/>
    <w:rsid w:val="00237839"/>
    <w:rsid w:val="0024008B"/>
    <w:rsid w:val="002404A0"/>
    <w:rsid w:val="002414F6"/>
    <w:rsid w:val="00241AC6"/>
    <w:rsid w:val="00245C05"/>
    <w:rsid w:val="00246BB4"/>
    <w:rsid w:val="002471B4"/>
    <w:rsid w:val="00247B5C"/>
    <w:rsid w:val="002505DF"/>
    <w:rsid w:val="0025068A"/>
    <w:rsid w:val="00250A16"/>
    <w:rsid w:val="002510F4"/>
    <w:rsid w:val="00251ECC"/>
    <w:rsid w:val="00256D01"/>
    <w:rsid w:val="00257B2D"/>
    <w:rsid w:val="0026027B"/>
    <w:rsid w:val="00260770"/>
    <w:rsid w:val="0026124E"/>
    <w:rsid w:val="0026160F"/>
    <w:rsid w:val="002624D7"/>
    <w:rsid w:val="002631CB"/>
    <w:rsid w:val="0026392E"/>
    <w:rsid w:val="00264151"/>
    <w:rsid w:val="00265DF7"/>
    <w:rsid w:val="0026646A"/>
    <w:rsid w:val="00273815"/>
    <w:rsid w:val="00273F48"/>
    <w:rsid w:val="0027530D"/>
    <w:rsid w:val="002756A2"/>
    <w:rsid w:val="00275D74"/>
    <w:rsid w:val="00276788"/>
    <w:rsid w:val="0027679A"/>
    <w:rsid w:val="00276829"/>
    <w:rsid w:val="002809E6"/>
    <w:rsid w:val="00280A25"/>
    <w:rsid w:val="00280B46"/>
    <w:rsid w:val="00280F69"/>
    <w:rsid w:val="0028266B"/>
    <w:rsid w:val="00282CEC"/>
    <w:rsid w:val="002833CD"/>
    <w:rsid w:val="00284A25"/>
    <w:rsid w:val="00286464"/>
    <w:rsid w:val="00286C81"/>
    <w:rsid w:val="002876D6"/>
    <w:rsid w:val="00287A69"/>
    <w:rsid w:val="00287C55"/>
    <w:rsid w:val="002904A2"/>
    <w:rsid w:val="00290DD2"/>
    <w:rsid w:val="002911F8"/>
    <w:rsid w:val="00291308"/>
    <w:rsid w:val="002916DC"/>
    <w:rsid w:val="00291E01"/>
    <w:rsid w:val="0029204C"/>
    <w:rsid w:val="00292279"/>
    <w:rsid w:val="002924B2"/>
    <w:rsid w:val="002934BD"/>
    <w:rsid w:val="002935A6"/>
    <w:rsid w:val="00293FCB"/>
    <w:rsid w:val="00294DE6"/>
    <w:rsid w:val="00294DE7"/>
    <w:rsid w:val="0029609A"/>
    <w:rsid w:val="002A1352"/>
    <w:rsid w:val="002A1B92"/>
    <w:rsid w:val="002A1BDC"/>
    <w:rsid w:val="002A2123"/>
    <w:rsid w:val="002A38F4"/>
    <w:rsid w:val="002A4D6A"/>
    <w:rsid w:val="002A74BA"/>
    <w:rsid w:val="002B0943"/>
    <w:rsid w:val="002B1BC6"/>
    <w:rsid w:val="002B3617"/>
    <w:rsid w:val="002B39D4"/>
    <w:rsid w:val="002B4AD9"/>
    <w:rsid w:val="002B4B3D"/>
    <w:rsid w:val="002B4E6E"/>
    <w:rsid w:val="002B5011"/>
    <w:rsid w:val="002B5866"/>
    <w:rsid w:val="002B77DD"/>
    <w:rsid w:val="002C0C82"/>
    <w:rsid w:val="002C1D08"/>
    <w:rsid w:val="002C35EF"/>
    <w:rsid w:val="002C479A"/>
    <w:rsid w:val="002C4959"/>
    <w:rsid w:val="002C52E9"/>
    <w:rsid w:val="002C588C"/>
    <w:rsid w:val="002C5FEA"/>
    <w:rsid w:val="002D02E8"/>
    <w:rsid w:val="002D0399"/>
    <w:rsid w:val="002D197B"/>
    <w:rsid w:val="002D1B0E"/>
    <w:rsid w:val="002D1FCD"/>
    <w:rsid w:val="002D2752"/>
    <w:rsid w:val="002D297D"/>
    <w:rsid w:val="002D31F2"/>
    <w:rsid w:val="002D45CF"/>
    <w:rsid w:val="002D53DB"/>
    <w:rsid w:val="002D60C6"/>
    <w:rsid w:val="002D6A26"/>
    <w:rsid w:val="002D7209"/>
    <w:rsid w:val="002D7B98"/>
    <w:rsid w:val="002E074E"/>
    <w:rsid w:val="002E13F0"/>
    <w:rsid w:val="002E1534"/>
    <w:rsid w:val="002E1BB7"/>
    <w:rsid w:val="002E2B22"/>
    <w:rsid w:val="002E2D23"/>
    <w:rsid w:val="002E2FAE"/>
    <w:rsid w:val="002E34C5"/>
    <w:rsid w:val="002E3A6C"/>
    <w:rsid w:val="002E496B"/>
    <w:rsid w:val="002E57C3"/>
    <w:rsid w:val="002E67A1"/>
    <w:rsid w:val="002E7634"/>
    <w:rsid w:val="002E7818"/>
    <w:rsid w:val="002E7920"/>
    <w:rsid w:val="002E79A5"/>
    <w:rsid w:val="002F0E17"/>
    <w:rsid w:val="002F3E0C"/>
    <w:rsid w:val="002F4069"/>
    <w:rsid w:val="002F4C1B"/>
    <w:rsid w:val="002F543C"/>
    <w:rsid w:val="002F6166"/>
    <w:rsid w:val="002F74C2"/>
    <w:rsid w:val="002F77E5"/>
    <w:rsid w:val="002F787F"/>
    <w:rsid w:val="00300519"/>
    <w:rsid w:val="00301FF3"/>
    <w:rsid w:val="00302012"/>
    <w:rsid w:val="00302DB5"/>
    <w:rsid w:val="003038B6"/>
    <w:rsid w:val="00303FEE"/>
    <w:rsid w:val="0031017E"/>
    <w:rsid w:val="003109BC"/>
    <w:rsid w:val="00310B35"/>
    <w:rsid w:val="003120D8"/>
    <w:rsid w:val="003126B4"/>
    <w:rsid w:val="00313A4C"/>
    <w:rsid w:val="003145D2"/>
    <w:rsid w:val="00314E99"/>
    <w:rsid w:val="003164B4"/>
    <w:rsid w:val="00316CFB"/>
    <w:rsid w:val="00317772"/>
    <w:rsid w:val="00320898"/>
    <w:rsid w:val="0032101F"/>
    <w:rsid w:val="003218E5"/>
    <w:rsid w:val="00321C1A"/>
    <w:rsid w:val="00321CF3"/>
    <w:rsid w:val="0032253F"/>
    <w:rsid w:val="00323B24"/>
    <w:rsid w:val="00325219"/>
    <w:rsid w:val="00325CAB"/>
    <w:rsid w:val="003261C8"/>
    <w:rsid w:val="00326281"/>
    <w:rsid w:val="00326581"/>
    <w:rsid w:val="00326FE8"/>
    <w:rsid w:val="00334ABA"/>
    <w:rsid w:val="003360FC"/>
    <w:rsid w:val="00336D7F"/>
    <w:rsid w:val="00337942"/>
    <w:rsid w:val="00337EA4"/>
    <w:rsid w:val="00340121"/>
    <w:rsid w:val="00340401"/>
    <w:rsid w:val="003409E0"/>
    <w:rsid w:val="00340D4B"/>
    <w:rsid w:val="003419F5"/>
    <w:rsid w:val="0034286C"/>
    <w:rsid w:val="003472DA"/>
    <w:rsid w:val="003508B4"/>
    <w:rsid w:val="00350B74"/>
    <w:rsid w:val="00350D64"/>
    <w:rsid w:val="00351801"/>
    <w:rsid w:val="003523ED"/>
    <w:rsid w:val="00352CA9"/>
    <w:rsid w:val="00353DB1"/>
    <w:rsid w:val="003546FF"/>
    <w:rsid w:val="00354AA6"/>
    <w:rsid w:val="00354B1D"/>
    <w:rsid w:val="00356DEF"/>
    <w:rsid w:val="00356FBC"/>
    <w:rsid w:val="00357729"/>
    <w:rsid w:val="003603C9"/>
    <w:rsid w:val="003610D1"/>
    <w:rsid w:val="00362CE0"/>
    <w:rsid w:val="003637C5"/>
    <w:rsid w:val="00364308"/>
    <w:rsid w:val="00365120"/>
    <w:rsid w:val="003700EA"/>
    <w:rsid w:val="00372CD3"/>
    <w:rsid w:val="003740DE"/>
    <w:rsid w:val="00374153"/>
    <w:rsid w:val="0037425F"/>
    <w:rsid w:val="003749B7"/>
    <w:rsid w:val="003752CC"/>
    <w:rsid w:val="0037634D"/>
    <w:rsid w:val="00377A59"/>
    <w:rsid w:val="00380150"/>
    <w:rsid w:val="00380A42"/>
    <w:rsid w:val="003816BB"/>
    <w:rsid w:val="00382BD5"/>
    <w:rsid w:val="003830E9"/>
    <w:rsid w:val="00383AF4"/>
    <w:rsid w:val="003843E6"/>
    <w:rsid w:val="00384BD0"/>
    <w:rsid w:val="003850B2"/>
    <w:rsid w:val="003851CA"/>
    <w:rsid w:val="0038595F"/>
    <w:rsid w:val="00386C59"/>
    <w:rsid w:val="00393084"/>
    <w:rsid w:val="0039367B"/>
    <w:rsid w:val="003938CC"/>
    <w:rsid w:val="00393E9B"/>
    <w:rsid w:val="00394410"/>
    <w:rsid w:val="00394E12"/>
    <w:rsid w:val="00394EA1"/>
    <w:rsid w:val="00396177"/>
    <w:rsid w:val="003963DC"/>
    <w:rsid w:val="00396423"/>
    <w:rsid w:val="003964D3"/>
    <w:rsid w:val="00396581"/>
    <w:rsid w:val="00396ED9"/>
    <w:rsid w:val="00396EF5"/>
    <w:rsid w:val="003A0645"/>
    <w:rsid w:val="003A11E8"/>
    <w:rsid w:val="003A1F2E"/>
    <w:rsid w:val="003A2F3C"/>
    <w:rsid w:val="003A37AC"/>
    <w:rsid w:val="003A3AAB"/>
    <w:rsid w:val="003A3B2B"/>
    <w:rsid w:val="003A525C"/>
    <w:rsid w:val="003A6669"/>
    <w:rsid w:val="003A6961"/>
    <w:rsid w:val="003A6982"/>
    <w:rsid w:val="003A6A78"/>
    <w:rsid w:val="003A6CCD"/>
    <w:rsid w:val="003B078D"/>
    <w:rsid w:val="003B0C7C"/>
    <w:rsid w:val="003B1608"/>
    <w:rsid w:val="003B2E29"/>
    <w:rsid w:val="003B31D2"/>
    <w:rsid w:val="003B33D6"/>
    <w:rsid w:val="003B507D"/>
    <w:rsid w:val="003B53A0"/>
    <w:rsid w:val="003B61C3"/>
    <w:rsid w:val="003B6984"/>
    <w:rsid w:val="003B781D"/>
    <w:rsid w:val="003B7D30"/>
    <w:rsid w:val="003C1B52"/>
    <w:rsid w:val="003C386F"/>
    <w:rsid w:val="003C39A5"/>
    <w:rsid w:val="003C3C04"/>
    <w:rsid w:val="003C6FE5"/>
    <w:rsid w:val="003D0AB2"/>
    <w:rsid w:val="003D0F4C"/>
    <w:rsid w:val="003D1E08"/>
    <w:rsid w:val="003D37ED"/>
    <w:rsid w:val="003D45BE"/>
    <w:rsid w:val="003D4C79"/>
    <w:rsid w:val="003D52BB"/>
    <w:rsid w:val="003D5CAA"/>
    <w:rsid w:val="003D706B"/>
    <w:rsid w:val="003D790B"/>
    <w:rsid w:val="003E1516"/>
    <w:rsid w:val="003E2370"/>
    <w:rsid w:val="003E2454"/>
    <w:rsid w:val="003E246F"/>
    <w:rsid w:val="003E2EE2"/>
    <w:rsid w:val="003E36AE"/>
    <w:rsid w:val="003E370B"/>
    <w:rsid w:val="003E41A1"/>
    <w:rsid w:val="003E4570"/>
    <w:rsid w:val="003E48FD"/>
    <w:rsid w:val="003E5DAD"/>
    <w:rsid w:val="003E7FBF"/>
    <w:rsid w:val="003F0845"/>
    <w:rsid w:val="003F08B8"/>
    <w:rsid w:val="003F1877"/>
    <w:rsid w:val="003F2058"/>
    <w:rsid w:val="003F40B7"/>
    <w:rsid w:val="003F4FC3"/>
    <w:rsid w:val="003F6859"/>
    <w:rsid w:val="003F71A6"/>
    <w:rsid w:val="003F772F"/>
    <w:rsid w:val="003F7DBF"/>
    <w:rsid w:val="003F7E30"/>
    <w:rsid w:val="00400AE0"/>
    <w:rsid w:val="00401FF5"/>
    <w:rsid w:val="00404382"/>
    <w:rsid w:val="00405098"/>
    <w:rsid w:val="0040592A"/>
    <w:rsid w:val="00405B5C"/>
    <w:rsid w:val="00405F48"/>
    <w:rsid w:val="00406DF2"/>
    <w:rsid w:val="00410545"/>
    <w:rsid w:val="004105C8"/>
    <w:rsid w:val="004117CE"/>
    <w:rsid w:val="004122B8"/>
    <w:rsid w:val="004123F6"/>
    <w:rsid w:val="00413655"/>
    <w:rsid w:val="00414768"/>
    <w:rsid w:val="004148A2"/>
    <w:rsid w:val="00414FF2"/>
    <w:rsid w:val="00415B04"/>
    <w:rsid w:val="004162AE"/>
    <w:rsid w:val="00417C5E"/>
    <w:rsid w:val="00417EA7"/>
    <w:rsid w:val="004200F4"/>
    <w:rsid w:val="00421063"/>
    <w:rsid w:val="00421A12"/>
    <w:rsid w:val="00421CCA"/>
    <w:rsid w:val="00422116"/>
    <w:rsid w:val="00423B9E"/>
    <w:rsid w:val="00424CCE"/>
    <w:rsid w:val="0042515B"/>
    <w:rsid w:val="004255EB"/>
    <w:rsid w:val="00425B7D"/>
    <w:rsid w:val="00425D3B"/>
    <w:rsid w:val="00426A03"/>
    <w:rsid w:val="004278E1"/>
    <w:rsid w:val="004279A4"/>
    <w:rsid w:val="00430213"/>
    <w:rsid w:val="004305CB"/>
    <w:rsid w:val="00430836"/>
    <w:rsid w:val="0043312A"/>
    <w:rsid w:val="004336D8"/>
    <w:rsid w:val="004339EC"/>
    <w:rsid w:val="00433A89"/>
    <w:rsid w:val="004344D4"/>
    <w:rsid w:val="0043464A"/>
    <w:rsid w:val="00434D1E"/>
    <w:rsid w:val="00436077"/>
    <w:rsid w:val="00436877"/>
    <w:rsid w:val="00436C53"/>
    <w:rsid w:val="004377B0"/>
    <w:rsid w:val="00441C68"/>
    <w:rsid w:val="00441DED"/>
    <w:rsid w:val="00442606"/>
    <w:rsid w:val="00442BCE"/>
    <w:rsid w:val="004439E4"/>
    <w:rsid w:val="00443A87"/>
    <w:rsid w:val="00443BC3"/>
    <w:rsid w:val="0044524C"/>
    <w:rsid w:val="00445B4B"/>
    <w:rsid w:val="00446161"/>
    <w:rsid w:val="00447315"/>
    <w:rsid w:val="004473C4"/>
    <w:rsid w:val="00447596"/>
    <w:rsid w:val="004500CC"/>
    <w:rsid w:val="00450A11"/>
    <w:rsid w:val="004519FE"/>
    <w:rsid w:val="0045277B"/>
    <w:rsid w:val="0045516E"/>
    <w:rsid w:val="00455882"/>
    <w:rsid w:val="004605A0"/>
    <w:rsid w:val="004620D0"/>
    <w:rsid w:val="004629A3"/>
    <w:rsid w:val="00463174"/>
    <w:rsid w:val="0046348F"/>
    <w:rsid w:val="00463575"/>
    <w:rsid w:val="00463D20"/>
    <w:rsid w:val="004646C4"/>
    <w:rsid w:val="00464988"/>
    <w:rsid w:val="004665AF"/>
    <w:rsid w:val="00466ACD"/>
    <w:rsid w:val="00466B3D"/>
    <w:rsid w:val="00467427"/>
    <w:rsid w:val="004677BE"/>
    <w:rsid w:val="00467812"/>
    <w:rsid w:val="00470900"/>
    <w:rsid w:val="0047100E"/>
    <w:rsid w:val="00471FD8"/>
    <w:rsid w:val="00472246"/>
    <w:rsid w:val="004727E1"/>
    <w:rsid w:val="0047448C"/>
    <w:rsid w:val="00474654"/>
    <w:rsid w:val="00475558"/>
    <w:rsid w:val="004774DF"/>
    <w:rsid w:val="00480602"/>
    <w:rsid w:val="004807D4"/>
    <w:rsid w:val="00481549"/>
    <w:rsid w:val="00481942"/>
    <w:rsid w:val="00481D1D"/>
    <w:rsid w:val="00482038"/>
    <w:rsid w:val="00483362"/>
    <w:rsid w:val="004849AE"/>
    <w:rsid w:val="00487034"/>
    <w:rsid w:val="00487BDC"/>
    <w:rsid w:val="00490EDC"/>
    <w:rsid w:val="004914C4"/>
    <w:rsid w:val="00491C54"/>
    <w:rsid w:val="004960B9"/>
    <w:rsid w:val="00496227"/>
    <w:rsid w:val="00497E60"/>
    <w:rsid w:val="004A0CE4"/>
    <w:rsid w:val="004A1EB2"/>
    <w:rsid w:val="004A2097"/>
    <w:rsid w:val="004A2209"/>
    <w:rsid w:val="004A2BF1"/>
    <w:rsid w:val="004A2CE7"/>
    <w:rsid w:val="004A3154"/>
    <w:rsid w:val="004A3493"/>
    <w:rsid w:val="004A377D"/>
    <w:rsid w:val="004A3CC8"/>
    <w:rsid w:val="004A42DD"/>
    <w:rsid w:val="004A469C"/>
    <w:rsid w:val="004A4A06"/>
    <w:rsid w:val="004A56E5"/>
    <w:rsid w:val="004A5F9C"/>
    <w:rsid w:val="004A6516"/>
    <w:rsid w:val="004A6771"/>
    <w:rsid w:val="004B2205"/>
    <w:rsid w:val="004B2722"/>
    <w:rsid w:val="004B3196"/>
    <w:rsid w:val="004B395B"/>
    <w:rsid w:val="004B3BFC"/>
    <w:rsid w:val="004B469B"/>
    <w:rsid w:val="004B47B2"/>
    <w:rsid w:val="004B4C45"/>
    <w:rsid w:val="004B53A3"/>
    <w:rsid w:val="004B5441"/>
    <w:rsid w:val="004B5620"/>
    <w:rsid w:val="004B64BB"/>
    <w:rsid w:val="004B65C6"/>
    <w:rsid w:val="004B7C40"/>
    <w:rsid w:val="004B7E09"/>
    <w:rsid w:val="004C0037"/>
    <w:rsid w:val="004C1DC6"/>
    <w:rsid w:val="004C1F0F"/>
    <w:rsid w:val="004C2344"/>
    <w:rsid w:val="004C3B7B"/>
    <w:rsid w:val="004C3D4C"/>
    <w:rsid w:val="004C539A"/>
    <w:rsid w:val="004C54BA"/>
    <w:rsid w:val="004C620A"/>
    <w:rsid w:val="004D0546"/>
    <w:rsid w:val="004D0C03"/>
    <w:rsid w:val="004D182A"/>
    <w:rsid w:val="004D1897"/>
    <w:rsid w:val="004D3E48"/>
    <w:rsid w:val="004D440E"/>
    <w:rsid w:val="004D45DA"/>
    <w:rsid w:val="004D5111"/>
    <w:rsid w:val="004D57C9"/>
    <w:rsid w:val="004D63EF"/>
    <w:rsid w:val="004D67FA"/>
    <w:rsid w:val="004E1B9E"/>
    <w:rsid w:val="004E3123"/>
    <w:rsid w:val="004E358A"/>
    <w:rsid w:val="004E3B11"/>
    <w:rsid w:val="004E4706"/>
    <w:rsid w:val="004E4989"/>
    <w:rsid w:val="004E5DE2"/>
    <w:rsid w:val="004E6470"/>
    <w:rsid w:val="004E66BC"/>
    <w:rsid w:val="004E7369"/>
    <w:rsid w:val="004F019E"/>
    <w:rsid w:val="004F1D47"/>
    <w:rsid w:val="004F3041"/>
    <w:rsid w:val="004F4EAF"/>
    <w:rsid w:val="004F5AAF"/>
    <w:rsid w:val="004F5E3A"/>
    <w:rsid w:val="004F630D"/>
    <w:rsid w:val="004F6626"/>
    <w:rsid w:val="004F6BF5"/>
    <w:rsid w:val="004F7C13"/>
    <w:rsid w:val="00500F78"/>
    <w:rsid w:val="00501E50"/>
    <w:rsid w:val="005035A8"/>
    <w:rsid w:val="0050371A"/>
    <w:rsid w:val="0050568F"/>
    <w:rsid w:val="00505966"/>
    <w:rsid w:val="00505FFE"/>
    <w:rsid w:val="00506503"/>
    <w:rsid w:val="00506807"/>
    <w:rsid w:val="0050708E"/>
    <w:rsid w:val="005072DB"/>
    <w:rsid w:val="005077D3"/>
    <w:rsid w:val="005101C0"/>
    <w:rsid w:val="00510973"/>
    <w:rsid w:val="00510E9F"/>
    <w:rsid w:val="00512395"/>
    <w:rsid w:val="00513675"/>
    <w:rsid w:val="005151B6"/>
    <w:rsid w:val="00515E6A"/>
    <w:rsid w:val="00516846"/>
    <w:rsid w:val="005178E5"/>
    <w:rsid w:val="00520C53"/>
    <w:rsid w:val="00521201"/>
    <w:rsid w:val="00522B32"/>
    <w:rsid w:val="00522E58"/>
    <w:rsid w:val="00523523"/>
    <w:rsid w:val="0052357D"/>
    <w:rsid w:val="0052367D"/>
    <w:rsid w:val="005242E0"/>
    <w:rsid w:val="00524322"/>
    <w:rsid w:val="005248BA"/>
    <w:rsid w:val="005268DA"/>
    <w:rsid w:val="00530303"/>
    <w:rsid w:val="005303DF"/>
    <w:rsid w:val="005316C5"/>
    <w:rsid w:val="00532FF1"/>
    <w:rsid w:val="00533327"/>
    <w:rsid w:val="005345AF"/>
    <w:rsid w:val="005352F9"/>
    <w:rsid w:val="0053660A"/>
    <w:rsid w:val="00536A14"/>
    <w:rsid w:val="0053710C"/>
    <w:rsid w:val="005406D9"/>
    <w:rsid w:val="00540732"/>
    <w:rsid w:val="00540BC3"/>
    <w:rsid w:val="00541080"/>
    <w:rsid w:val="005415C1"/>
    <w:rsid w:val="00541C0C"/>
    <w:rsid w:val="00545D49"/>
    <w:rsid w:val="00545DDF"/>
    <w:rsid w:val="00546009"/>
    <w:rsid w:val="005501ED"/>
    <w:rsid w:val="005515F1"/>
    <w:rsid w:val="005520CF"/>
    <w:rsid w:val="00553248"/>
    <w:rsid w:val="00553A08"/>
    <w:rsid w:val="00553F66"/>
    <w:rsid w:val="00554A7B"/>
    <w:rsid w:val="005578A5"/>
    <w:rsid w:val="005603AA"/>
    <w:rsid w:val="00561BD1"/>
    <w:rsid w:val="00561D03"/>
    <w:rsid w:val="0056205B"/>
    <w:rsid w:val="005621F6"/>
    <w:rsid w:val="00562F12"/>
    <w:rsid w:val="0056571F"/>
    <w:rsid w:val="005657C8"/>
    <w:rsid w:val="0056580D"/>
    <w:rsid w:val="00565CED"/>
    <w:rsid w:val="00567222"/>
    <w:rsid w:val="00570E86"/>
    <w:rsid w:val="0057302F"/>
    <w:rsid w:val="005735BB"/>
    <w:rsid w:val="00574E32"/>
    <w:rsid w:val="005751A3"/>
    <w:rsid w:val="00575852"/>
    <w:rsid w:val="00576983"/>
    <w:rsid w:val="00577381"/>
    <w:rsid w:val="00577AD4"/>
    <w:rsid w:val="00580C2F"/>
    <w:rsid w:val="00585171"/>
    <w:rsid w:val="0058519A"/>
    <w:rsid w:val="00585806"/>
    <w:rsid w:val="00585EE7"/>
    <w:rsid w:val="00586F17"/>
    <w:rsid w:val="005878CD"/>
    <w:rsid w:val="00590707"/>
    <w:rsid w:val="0059252B"/>
    <w:rsid w:val="005937B4"/>
    <w:rsid w:val="0059568D"/>
    <w:rsid w:val="00595FF1"/>
    <w:rsid w:val="00597160"/>
    <w:rsid w:val="0059747F"/>
    <w:rsid w:val="00597B88"/>
    <w:rsid w:val="00597D20"/>
    <w:rsid w:val="005A0BDC"/>
    <w:rsid w:val="005A0D52"/>
    <w:rsid w:val="005A0F5C"/>
    <w:rsid w:val="005A130E"/>
    <w:rsid w:val="005A1BA1"/>
    <w:rsid w:val="005A2087"/>
    <w:rsid w:val="005A219F"/>
    <w:rsid w:val="005A2412"/>
    <w:rsid w:val="005A3651"/>
    <w:rsid w:val="005A3EC4"/>
    <w:rsid w:val="005A3F54"/>
    <w:rsid w:val="005A568D"/>
    <w:rsid w:val="005A5E2A"/>
    <w:rsid w:val="005A5F0E"/>
    <w:rsid w:val="005B23CD"/>
    <w:rsid w:val="005B251C"/>
    <w:rsid w:val="005B2A21"/>
    <w:rsid w:val="005B4A76"/>
    <w:rsid w:val="005B576F"/>
    <w:rsid w:val="005B59CB"/>
    <w:rsid w:val="005B6558"/>
    <w:rsid w:val="005C0859"/>
    <w:rsid w:val="005C0FB0"/>
    <w:rsid w:val="005C2297"/>
    <w:rsid w:val="005C31C9"/>
    <w:rsid w:val="005C40EB"/>
    <w:rsid w:val="005C4C56"/>
    <w:rsid w:val="005C4E1D"/>
    <w:rsid w:val="005C56F2"/>
    <w:rsid w:val="005C57FC"/>
    <w:rsid w:val="005C5A64"/>
    <w:rsid w:val="005C674E"/>
    <w:rsid w:val="005C7B84"/>
    <w:rsid w:val="005D1F5C"/>
    <w:rsid w:val="005D28BE"/>
    <w:rsid w:val="005D2FCA"/>
    <w:rsid w:val="005D38E2"/>
    <w:rsid w:val="005D4FE5"/>
    <w:rsid w:val="005D50E8"/>
    <w:rsid w:val="005D6383"/>
    <w:rsid w:val="005D7F6F"/>
    <w:rsid w:val="005E02A8"/>
    <w:rsid w:val="005E03D3"/>
    <w:rsid w:val="005E154A"/>
    <w:rsid w:val="005E1CC3"/>
    <w:rsid w:val="005E1ED4"/>
    <w:rsid w:val="005E2470"/>
    <w:rsid w:val="005E2948"/>
    <w:rsid w:val="005E2EB3"/>
    <w:rsid w:val="005E311B"/>
    <w:rsid w:val="005E3393"/>
    <w:rsid w:val="005E5D72"/>
    <w:rsid w:val="005F1300"/>
    <w:rsid w:val="005F14E0"/>
    <w:rsid w:val="005F413A"/>
    <w:rsid w:val="005F4FBC"/>
    <w:rsid w:val="005F5C4A"/>
    <w:rsid w:val="005F683F"/>
    <w:rsid w:val="005F7991"/>
    <w:rsid w:val="005F7B13"/>
    <w:rsid w:val="00600426"/>
    <w:rsid w:val="0060080D"/>
    <w:rsid w:val="006034BC"/>
    <w:rsid w:val="00604426"/>
    <w:rsid w:val="00604449"/>
    <w:rsid w:val="00604670"/>
    <w:rsid w:val="006047C2"/>
    <w:rsid w:val="00606115"/>
    <w:rsid w:val="00607960"/>
    <w:rsid w:val="006123CF"/>
    <w:rsid w:val="00612D5E"/>
    <w:rsid w:val="006132AD"/>
    <w:rsid w:val="00613B68"/>
    <w:rsid w:val="00613E0B"/>
    <w:rsid w:val="0061425F"/>
    <w:rsid w:val="00614BC2"/>
    <w:rsid w:val="0061564D"/>
    <w:rsid w:val="00615A9F"/>
    <w:rsid w:val="00615FED"/>
    <w:rsid w:val="0061651F"/>
    <w:rsid w:val="00616806"/>
    <w:rsid w:val="00617155"/>
    <w:rsid w:val="00620CB5"/>
    <w:rsid w:val="00620CBE"/>
    <w:rsid w:val="0062132C"/>
    <w:rsid w:val="0062178A"/>
    <w:rsid w:val="006219EA"/>
    <w:rsid w:val="00622D10"/>
    <w:rsid w:val="0062443A"/>
    <w:rsid w:val="006249D6"/>
    <w:rsid w:val="0063054B"/>
    <w:rsid w:val="00632980"/>
    <w:rsid w:val="00632B3A"/>
    <w:rsid w:val="00633C31"/>
    <w:rsid w:val="00633EE1"/>
    <w:rsid w:val="006351B5"/>
    <w:rsid w:val="0063575B"/>
    <w:rsid w:val="006358E5"/>
    <w:rsid w:val="00635E61"/>
    <w:rsid w:val="0063639D"/>
    <w:rsid w:val="00637797"/>
    <w:rsid w:val="006400B3"/>
    <w:rsid w:val="006421F9"/>
    <w:rsid w:val="006427C1"/>
    <w:rsid w:val="00642D04"/>
    <w:rsid w:val="00643242"/>
    <w:rsid w:val="006433EF"/>
    <w:rsid w:val="0064405B"/>
    <w:rsid w:val="00644710"/>
    <w:rsid w:val="0064555F"/>
    <w:rsid w:val="0064582A"/>
    <w:rsid w:val="00650A4A"/>
    <w:rsid w:val="00650FD7"/>
    <w:rsid w:val="00652272"/>
    <w:rsid w:val="006528D2"/>
    <w:rsid w:val="00652D76"/>
    <w:rsid w:val="006530DF"/>
    <w:rsid w:val="00653CEB"/>
    <w:rsid w:val="00654851"/>
    <w:rsid w:val="00654D6A"/>
    <w:rsid w:val="00655CC8"/>
    <w:rsid w:val="0065670C"/>
    <w:rsid w:val="00656999"/>
    <w:rsid w:val="006576AB"/>
    <w:rsid w:val="00660F07"/>
    <w:rsid w:val="00662157"/>
    <w:rsid w:val="0066345E"/>
    <w:rsid w:val="00663D7E"/>
    <w:rsid w:val="00664B5C"/>
    <w:rsid w:val="00665389"/>
    <w:rsid w:val="00666BCA"/>
    <w:rsid w:val="00666C67"/>
    <w:rsid w:val="006673EF"/>
    <w:rsid w:val="00667755"/>
    <w:rsid w:val="006704EE"/>
    <w:rsid w:val="00671493"/>
    <w:rsid w:val="00672CAF"/>
    <w:rsid w:val="00673D31"/>
    <w:rsid w:val="0067506A"/>
    <w:rsid w:val="006755DA"/>
    <w:rsid w:val="006764A6"/>
    <w:rsid w:val="0067664B"/>
    <w:rsid w:val="00676F23"/>
    <w:rsid w:val="00677E25"/>
    <w:rsid w:val="00681A83"/>
    <w:rsid w:val="00682B66"/>
    <w:rsid w:val="006836D9"/>
    <w:rsid w:val="00683913"/>
    <w:rsid w:val="00684390"/>
    <w:rsid w:val="00685B79"/>
    <w:rsid w:val="00686029"/>
    <w:rsid w:val="0068626E"/>
    <w:rsid w:val="006864FC"/>
    <w:rsid w:val="0069064B"/>
    <w:rsid w:val="006914B8"/>
    <w:rsid w:val="006922A9"/>
    <w:rsid w:val="00693ADD"/>
    <w:rsid w:val="00695A27"/>
    <w:rsid w:val="00695EA8"/>
    <w:rsid w:val="0069788D"/>
    <w:rsid w:val="00697C64"/>
    <w:rsid w:val="006A00AD"/>
    <w:rsid w:val="006A03BE"/>
    <w:rsid w:val="006A181B"/>
    <w:rsid w:val="006A1F4C"/>
    <w:rsid w:val="006A2D81"/>
    <w:rsid w:val="006A31C9"/>
    <w:rsid w:val="006A4E90"/>
    <w:rsid w:val="006A5455"/>
    <w:rsid w:val="006A6883"/>
    <w:rsid w:val="006A7622"/>
    <w:rsid w:val="006B01B2"/>
    <w:rsid w:val="006B148B"/>
    <w:rsid w:val="006B1DBE"/>
    <w:rsid w:val="006B1E66"/>
    <w:rsid w:val="006B2A56"/>
    <w:rsid w:val="006B2BB3"/>
    <w:rsid w:val="006B2F18"/>
    <w:rsid w:val="006B33B2"/>
    <w:rsid w:val="006B3436"/>
    <w:rsid w:val="006B34CF"/>
    <w:rsid w:val="006B372D"/>
    <w:rsid w:val="006B4F92"/>
    <w:rsid w:val="006B5336"/>
    <w:rsid w:val="006B5AFF"/>
    <w:rsid w:val="006C0BA2"/>
    <w:rsid w:val="006C1E41"/>
    <w:rsid w:val="006C2246"/>
    <w:rsid w:val="006C2B10"/>
    <w:rsid w:val="006C37F4"/>
    <w:rsid w:val="006C4199"/>
    <w:rsid w:val="006C500C"/>
    <w:rsid w:val="006C5126"/>
    <w:rsid w:val="006C53F6"/>
    <w:rsid w:val="006C5907"/>
    <w:rsid w:val="006C5CBE"/>
    <w:rsid w:val="006C74D1"/>
    <w:rsid w:val="006D0931"/>
    <w:rsid w:val="006D0A4E"/>
    <w:rsid w:val="006D1C62"/>
    <w:rsid w:val="006D2140"/>
    <w:rsid w:val="006D2E32"/>
    <w:rsid w:val="006D3A3C"/>
    <w:rsid w:val="006D4ACA"/>
    <w:rsid w:val="006D4D85"/>
    <w:rsid w:val="006D5497"/>
    <w:rsid w:val="006D5594"/>
    <w:rsid w:val="006D66F7"/>
    <w:rsid w:val="006D79A7"/>
    <w:rsid w:val="006D7E72"/>
    <w:rsid w:val="006E03E3"/>
    <w:rsid w:val="006E13BB"/>
    <w:rsid w:val="006E2400"/>
    <w:rsid w:val="006E2611"/>
    <w:rsid w:val="006E315A"/>
    <w:rsid w:val="006E3849"/>
    <w:rsid w:val="006E445D"/>
    <w:rsid w:val="006E5363"/>
    <w:rsid w:val="006E774F"/>
    <w:rsid w:val="006E77E6"/>
    <w:rsid w:val="006E7ED3"/>
    <w:rsid w:val="006F1786"/>
    <w:rsid w:val="006F26E9"/>
    <w:rsid w:val="006F2793"/>
    <w:rsid w:val="006F2D39"/>
    <w:rsid w:val="006F3408"/>
    <w:rsid w:val="006F36CC"/>
    <w:rsid w:val="006F76A5"/>
    <w:rsid w:val="006F790F"/>
    <w:rsid w:val="00702562"/>
    <w:rsid w:val="0070314C"/>
    <w:rsid w:val="0070392B"/>
    <w:rsid w:val="00703B12"/>
    <w:rsid w:val="00703E0D"/>
    <w:rsid w:val="00704103"/>
    <w:rsid w:val="00704426"/>
    <w:rsid w:val="007061D1"/>
    <w:rsid w:val="00706574"/>
    <w:rsid w:val="00706905"/>
    <w:rsid w:val="00710EC6"/>
    <w:rsid w:val="00710F8A"/>
    <w:rsid w:val="00712093"/>
    <w:rsid w:val="007146B0"/>
    <w:rsid w:val="00714D20"/>
    <w:rsid w:val="00715D1E"/>
    <w:rsid w:val="007164D5"/>
    <w:rsid w:val="007167A8"/>
    <w:rsid w:val="00717E51"/>
    <w:rsid w:val="00720B01"/>
    <w:rsid w:val="00721D29"/>
    <w:rsid w:val="00722E81"/>
    <w:rsid w:val="00723444"/>
    <w:rsid w:val="0072454A"/>
    <w:rsid w:val="0072486A"/>
    <w:rsid w:val="00725785"/>
    <w:rsid w:val="00727551"/>
    <w:rsid w:val="007277E1"/>
    <w:rsid w:val="00730D7C"/>
    <w:rsid w:val="00730F52"/>
    <w:rsid w:val="00732D0A"/>
    <w:rsid w:val="00733C1B"/>
    <w:rsid w:val="00734E4C"/>
    <w:rsid w:val="00735880"/>
    <w:rsid w:val="00735B42"/>
    <w:rsid w:val="00736A13"/>
    <w:rsid w:val="00740BE3"/>
    <w:rsid w:val="00741102"/>
    <w:rsid w:val="007412AF"/>
    <w:rsid w:val="007420F0"/>
    <w:rsid w:val="0074353C"/>
    <w:rsid w:val="00743CA1"/>
    <w:rsid w:val="0074432B"/>
    <w:rsid w:val="0074580E"/>
    <w:rsid w:val="00746CA2"/>
    <w:rsid w:val="00750725"/>
    <w:rsid w:val="007507F8"/>
    <w:rsid w:val="0075115B"/>
    <w:rsid w:val="00751410"/>
    <w:rsid w:val="007520D0"/>
    <w:rsid w:val="00754730"/>
    <w:rsid w:val="007554A9"/>
    <w:rsid w:val="00755728"/>
    <w:rsid w:val="007559A5"/>
    <w:rsid w:val="00755AAD"/>
    <w:rsid w:val="007607BE"/>
    <w:rsid w:val="00760EC5"/>
    <w:rsid w:val="0076206C"/>
    <w:rsid w:val="00762292"/>
    <w:rsid w:val="00764081"/>
    <w:rsid w:val="00764B4C"/>
    <w:rsid w:val="007651CB"/>
    <w:rsid w:val="007661C0"/>
    <w:rsid w:val="007667BE"/>
    <w:rsid w:val="007700C5"/>
    <w:rsid w:val="007704D1"/>
    <w:rsid w:val="00770592"/>
    <w:rsid w:val="00770832"/>
    <w:rsid w:val="00770947"/>
    <w:rsid w:val="00770C58"/>
    <w:rsid w:val="00773D13"/>
    <w:rsid w:val="00776192"/>
    <w:rsid w:val="0077652A"/>
    <w:rsid w:val="0077664F"/>
    <w:rsid w:val="007777D0"/>
    <w:rsid w:val="00780EF1"/>
    <w:rsid w:val="00782247"/>
    <w:rsid w:val="00782804"/>
    <w:rsid w:val="00782AED"/>
    <w:rsid w:val="0078314F"/>
    <w:rsid w:val="00783D6E"/>
    <w:rsid w:val="0078437D"/>
    <w:rsid w:val="00787340"/>
    <w:rsid w:val="00790044"/>
    <w:rsid w:val="007908D7"/>
    <w:rsid w:val="007924C0"/>
    <w:rsid w:val="007956F6"/>
    <w:rsid w:val="007959D5"/>
    <w:rsid w:val="00795A1A"/>
    <w:rsid w:val="00795CA9"/>
    <w:rsid w:val="00796379"/>
    <w:rsid w:val="00796674"/>
    <w:rsid w:val="007968FB"/>
    <w:rsid w:val="00796D5E"/>
    <w:rsid w:val="007974C5"/>
    <w:rsid w:val="007978DF"/>
    <w:rsid w:val="00797EEA"/>
    <w:rsid w:val="007A211C"/>
    <w:rsid w:val="007A25EB"/>
    <w:rsid w:val="007A2B1A"/>
    <w:rsid w:val="007A33F2"/>
    <w:rsid w:val="007A38EA"/>
    <w:rsid w:val="007A3EF4"/>
    <w:rsid w:val="007A421D"/>
    <w:rsid w:val="007A535C"/>
    <w:rsid w:val="007A6017"/>
    <w:rsid w:val="007A72EF"/>
    <w:rsid w:val="007A7880"/>
    <w:rsid w:val="007A7D34"/>
    <w:rsid w:val="007B14F4"/>
    <w:rsid w:val="007B178A"/>
    <w:rsid w:val="007B266D"/>
    <w:rsid w:val="007B2A7E"/>
    <w:rsid w:val="007B37F6"/>
    <w:rsid w:val="007B6045"/>
    <w:rsid w:val="007B6D4E"/>
    <w:rsid w:val="007B7069"/>
    <w:rsid w:val="007B72FE"/>
    <w:rsid w:val="007C00C7"/>
    <w:rsid w:val="007C0117"/>
    <w:rsid w:val="007C02C7"/>
    <w:rsid w:val="007C191A"/>
    <w:rsid w:val="007C1ADD"/>
    <w:rsid w:val="007C1C8D"/>
    <w:rsid w:val="007C21C4"/>
    <w:rsid w:val="007C3DC0"/>
    <w:rsid w:val="007C4E2A"/>
    <w:rsid w:val="007C51C5"/>
    <w:rsid w:val="007C6B27"/>
    <w:rsid w:val="007C7DE2"/>
    <w:rsid w:val="007D0B2E"/>
    <w:rsid w:val="007D2021"/>
    <w:rsid w:val="007D222B"/>
    <w:rsid w:val="007D247F"/>
    <w:rsid w:val="007D36F9"/>
    <w:rsid w:val="007D3F32"/>
    <w:rsid w:val="007D4D80"/>
    <w:rsid w:val="007D5626"/>
    <w:rsid w:val="007D621B"/>
    <w:rsid w:val="007D639A"/>
    <w:rsid w:val="007D67F3"/>
    <w:rsid w:val="007D67F6"/>
    <w:rsid w:val="007D6EB5"/>
    <w:rsid w:val="007D70A9"/>
    <w:rsid w:val="007E2CB5"/>
    <w:rsid w:val="007E2EC2"/>
    <w:rsid w:val="007E3B76"/>
    <w:rsid w:val="007E5A5A"/>
    <w:rsid w:val="007E62EB"/>
    <w:rsid w:val="007F0000"/>
    <w:rsid w:val="007F03D9"/>
    <w:rsid w:val="007F0AC4"/>
    <w:rsid w:val="007F0CA2"/>
    <w:rsid w:val="007F139E"/>
    <w:rsid w:val="007F16DF"/>
    <w:rsid w:val="007F1D05"/>
    <w:rsid w:val="007F2C7E"/>
    <w:rsid w:val="007F3C99"/>
    <w:rsid w:val="007F4A2E"/>
    <w:rsid w:val="007F57DA"/>
    <w:rsid w:val="007F5920"/>
    <w:rsid w:val="007F65F6"/>
    <w:rsid w:val="00802301"/>
    <w:rsid w:val="0080237F"/>
    <w:rsid w:val="0080285A"/>
    <w:rsid w:val="008034FC"/>
    <w:rsid w:val="0080371F"/>
    <w:rsid w:val="00803D09"/>
    <w:rsid w:val="00805385"/>
    <w:rsid w:val="00805F2E"/>
    <w:rsid w:val="00810521"/>
    <w:rsid w:val="00810B6B"/>
    <w:rsid w:val="0081169D"/>
    <w:rsid w:val="00812C13"/>
    <w:rsid w:val="00812D2C"/>
    <w:rsid w:val="00812F01"/>
    <w:rsid w:val="00813D64"/>
    <w:rsid w:val="00813E01"/>
    <w:rsid w:val="0081492A"/>
    <w:rsid w:val="00815331"/>
    <w:rsid w:val="00816288"/>
    <w:rsid w:val="00816FD6"/>
    <w:rsid w:val="008179A3"/>
    <w:rsid w:val="00817B1A"/>
    <w:rsid w:val="00820FA5"/>
    <w:rsid w:val="00821644"/>
    <w:rsid w:val="0082188A"/>
    <w:rsid w:val="00821944"/>
    <w:rsid w:val="0082360F"/>
    <w:rsid w:val="00823BA9"/>
    <w:rsid w:val="00824455"/>
    <w:rsid w:val="008249FA"/>
    <w:rsid w:val="00826318"/>
    <w:rsid w:val="00827CF6"/>
    <w:rsid w:val="00830B56"/>
    <w:rsid w:val="00830E3E"/>
    <w:rsid w:val="00832045"/>
    <w:rsid w:val="00832095"/>
    <w:rsid w:val="0083221B"/>
    <w:rsid w:val="008350FF"/>
    <w:rsid w:val="00835667"/>
    <w:rsid w:val="00835CA2"/>
    <w:rsid w:val="00837970"/>
    <w:rsid w:val="00840032"/>
    <w:rsid w:val="0084327F"/>
    <w:rsid w:val="008448E7"/>
    <w:rsid w:val="00845E60"/>
    <w:rsid w:val="00847513"/>
    <w:rsid w:val="00851E36"/>
    <w:rsid w:val="008522EF"/>
    <w:rsid w:val="00852535"/>
    <w:rsid w:val="00852609"/>
    <w:rsid w:val="008528DC"/>
    <w:rsid w:val="00852A85"/>
    <w:rsid w:val="00854C9F"/>
    <w:rsid w:val="008560B3"/>
    <w:rsid w:val="0085635D"/>
    <w:rsid w:val="00856CD0"/>
    <w:rsid w:val="0086018A"/>
    <w:rsid w:val="0086134E"/>
    <w:rsid w:val="00861A5D"/>
    <w:rsid w:val="00861CDF"/>
    <w:rsid w:val="0086332A"/>
    <w:rsid w:val="008636CD"/>
    <w:rsid w:val="0086493E"/>
    <w:rsid w:val="00864B48"/>
    <w:rsid w:val="00865ACB"/>
    <w:rsid w:val="00866174"/>
    <w:rsid w:val="00867471"/>
    <w:rsid w:val="00867C1B"/>
    <w:rsid w:val="00870DF8"/>
    <w:rsid w:val="00871F79"/>
    <w:rsid w:val="0087266B"/>
    <w:rsid w:val="008728CF"/>
    <w:rsid w:val="00872B83"/>
    <w:rsid w:val="00873257"/>
    <w:rsid w:val="00875C6B"/>
    <w:rsid w:val="00876987"/>
    <w:rsid w:val="008773B6"/>
    <w:rsid w:val="00877C96"/>
    <w:rsid w:val="0088214A"/>
    <w:rsid w:val="00884449"/>
    <w:rsid w:val="00885F7E"/>
    <w:rsid w:val="00886180"/>
    <w:rsid w:val="0088719B"/>
    <w:rsid w:val="00887568"/>
    <w:rsid w:val="008905C2"/>
    <w:rsid w:val="00891DC4"/>
    <w:rsid w:val="008933CA"/>
    <w:rsid w:val="00893921"/>
    <w:rsid w:val="008946B8"/>
    <w:rsid w:val="00894AD5"/>
    <w:rsid w:val="008974A8"/>
    <w:rsid w:val="008978E6"/>
    <w:rsid w:val="00897CD8"/>
    <w:rsid w:val="008A03BE"/>
    <w:rsid w:val="008A084E"/>
    <w:rsid w:val="008A0A63"/>
    <w:rsid w:val="008A267E"/>
    <w:rsid w:val="008A3C24"/>
    <w:rsid w:val="008A544A"/>
    <w:rsid w:val="008A55DB"/>
    <w:rsid w:val="008A56C2"/>
    <w:rsid w:val="008A62C3"/>
    <w:rsid w:val="008A67FE"/>
    <w:rsid w:val="008A6E15"/>
    <w:rsid w:val="008B0251"/>
    <w:rsid w:val="008B0CD8"/>
    <w:rsid w:val="008B1BD6"/>
    <w:rsid w:val="008B4AE8"/>
    <w:rsid w:val="008B4CC9"/>
    <w:rsid w:val="008B6BCA"/>
    <w:rsid w:val="008B7767"/>
    <w:rsid w:val="008B7F47"/>
    <w:rsid w:val="008C2429"/>
    <w:rsid w:val="008C2945"/>
    <w:rsid w:val="008C2DF8"/>
    <w:rsid w:val="008C339D"/>
    <w:rsid w:val="008C349E"/>
    <w:rsid w:val="008C3F7C"/>
    <w:rsid w:val="008C4265"/>
    <w:rsid w:val="008C469B"/>
    <w:rsid w:val="008C4726"/>
    <w:rsid w:val="008C4911"/>
    <w:rsid w:val="008C517F"/>
    <w:rsid w:val="008C558C"/>
    <w:rsid w:val="008C6006"/>
    <w:rsid w:val="008D0006"/>
    <w:rsid w:val="008D03C4"/>
    <w:rsid w:val="008D190F"/>
    <w:rsid w:val="008D1E29"/>
    <w:rsid w:val="008D1F53"/>
    <w:rsid w:val="008D46FB"/>
    <w:rsid w:val="008D51CF"/>
    <w:rsid w:val="008D5422"/>
    <w:rsid w:val="008D56E3"/>
    <w:rsid w:val="008D5EC3"/>
    <w:rsid w:val="008D7C68"/>
    <w:rsid w:val="008E0693"/>
    <w:rsid w:val="008E0F79"/>
    <w:rsid w:val="008E1CDA"/>
    <w:rsid w:val="008E2EE7"/>
    <w:rsid w:val="008E2F51"/>
    <w:rsid w:val="008E4B25"/>
    <w:rsid w:val="008F0665"/>
    <w:rsid w:val="008F400C"/>
    <w:rsid w:val="008F46B1"/>
    <w:rsid w:val="008F522E"/>
    <w:rsid w:val="008F5B8F"/>
    <w:rsid w:val="008F68EB"/>
    <w:rsid w:val="008F70AA"/>
    <w:rsid w:val="008F785B"/>
    <w:rsid w:val="009000DE"/>
    <w:rsid w:val="00900398"/>
    <w:rsid w:val="00900B3E"/>
    <w:rsid w:val="00902B81"/>
    <w:rsid w:val="00904575"/>
    <w:rsid w:val="00904BCE"/>
    <w:rsid w:val="00904CD2"/>
    <w:rsid w:val="00905318"/>
    <w:rsid w:val="00905F04"/>
    <w:rsid w:val="0090653E"/>
    <w:rsid w:val="009074E1"/>
    <w:rsid w:val="00912351"/>
    <w:rsid w:val="00912DA6"/>
    <w:rsid w:val="00913193"/>
    <w:rsid w:val="009139D0"/>
    <w:rsid w:val="00913CA3"/>
    <w:rsid w:val="00914354"/>
    <w:rsid w:val="00914FBC"/>
    <w:rsid w:val="00915BC9"/>
    <w:rsid w:val="00915FC3"/>
    <w:rsid w:val="00916768"/>
    <w:rsid w:val="009175CE"/>
    <w:rsid w:val="00917BAB"/>
    <w:rsid w:val="00917E16"/>
    <w:rsid w:val="00917E3A"/>
    <w:rsid w:val="009203DF"/>
    <w:rsid w:val="0092151C"/>
    <w:rsid w:val="009216E6"/>
    <w:rsid w:val="00921B54"/>
    <w:rsid w:val="00923C0F"/>
    <w:rsid w:val="00924778"/>
    <w:rsid w:val="00924D59"/>
    <w:rsid w:val="00925352"/>
    <w:rsid w:val="009254D9"/>
    <w:rsid w:val="009258E3"/>
    <w:rsid w:val="00925BC5"/>
    <w:rsid w:val="00926DD7"/>
    <w:rsid w:val="00927106"/>
    <w:rsid w:val="00927428"/>
    <w:rsid w:val="00927FD8"/>
    <w:rsid w:val="0093092E"/>
    <w:rsid w:val="009314AE"/>
    <w:rsid w:val="00931657"/>
    <w:rsid w:val="009319D9"/>
    <w:rsid w:val="00931A27"/>
    <w:rsid w:val="009328A1"/>
    <w:rsid w:val="009329B0"/>
    <w:rsid w:val="009345FC"/>
    <w:rsid w:val="0093477A"/>
    <w:rsid w:val="00934839"/>
    <w:rsid w:val="00934ADB"/>
    <w:rsid w:val="00936B3A"/>
    <w:rsid w:val="00936EC0"/>
    <w:rsid w:val="00937C43"/>
    <w:rsid w:val="00941C90"/>
    <w:rsid w:val="0094210D"/>
    <w:rsid w:val="00942D1C"/>
    <w:rsid w:val="00942E90"/>
    <w:rsid w:val="00944D8A"/>
    <w:rsid w:val="0094537E"/>
    <w:rsid w:val="00945CBD"/>
    <w:rsid w:val="009473C7"/>
    <w:rsid w:val="00947ABB"/>
    <w:rsid w:val="009509A0"/>
    <w:rsid w:val="00951075"/>
    <w:rsid w:val="00951CD8"/>
    <w:rsid w:val="00952191"/>
    <w:rsid w:val="00952DB1"/>
    <w:rsid w:val="0095408E"/>
    <w:rsid w:val="00954BDD"/>
    <w:rsid w:val="00955CEE"/>
    <w:rsid w:val="00956182"/>
    <w:rsid w:val="00956E76"/>
    <w:rsid w:val="00960F15"/>
    <w:rsid w:val="00960FC0"/>
    <w:rsid w:val="00963927"/>
    <w:rsid w:val="009651AF"/>
    <w:rsid w:val="0096547F"/>
    <w:rsid w:val="009667C0"/>
    <w:rsid w:val="0096747F"/>
    <w:rsid w:val="00967905"/>
    <w:rsid w:val="00971637"/>
    <w:rsid w:val="00972325"/>
    <w:rsid w:val="009736C9"/>
    <w:rsid w:val="00973B4E"/>
    <w:rsid w:val="00973DA1"/>
    <w:rsid w:val="009741CA"/>
    <w:rsid w:val="00975365"/>
    <w:rsid w:val="00975F4F"/>
    <w:rsid w:val="009761C4"/>
    <w:rsid w:val="00976F1A"/>
    <w:rsid w:val="009808AD"/>
    <w:rsid w:val="00980BBE"/>
    <w:rsid w:val="00980DDD"/>
    <w:rsid w:val="00981543"/>
    <w:rsid w:val="00981580"/>
    <w:rsid w:val="00982115"/>
    <w:rsid w:val="0098244A"/>
    <w:rsid w:val="00983C31"/>
    <w:rsid w:val="009846B0"/>
    <w:rsid w:val="00991D3C"/>
    <w:rsid w:val="00992BDC"/>
    <w:rsid w:val="009936CC"/>
    <w:rsid w:val="009937B6"/>
    <w:rsid w:val="00994226"/>
    <w:rsid w:val="00994812"/>
    <w:rsid w:val="00995881"/>
    <w:rsid w:val="00996065"/>
    <w:rsid w:val="00996408"/>
    <w:rsid w:val="00996A21"/>
    <w:rsid w:val="00996AF3"/>
    <w:rsid w:val="009970C3"/>
    <w:rsid w:val="009A0414"/>
    <w:rsid w:val="009A10D9"/>
    <w:rsid w:val="009A13AE"/>
    <w:rsid w:val="009A17D2"/>
    <w:rsid w:val="009A32EA"/>
    <w:rsid w:val="009A33C9"/>
    <w:rsid w:val="009A571D"/>
    <w:rsid w:val="009A6580"/>
    <w:rsid w:val="009A6F05"/>
    <w:rsid w:val="009A7475"/>
    <w:rsid w:val="009B1930"/>
    <w:rsid w:val="009B31CF"/>
    <w:rsid w:val="009B3DF5"/>
    <w:rsid w:val="009B4436"/>
    <w:rsid w:val="009B458A"/>
    <w:rsid w:val="009B4FBB"/>
    <w:rsid w:val="009B51AA"/>
    <w:rsid w:val="009B65AA"/>
    <w:rsid w:val="009B6EDD"/>
    <w:rsid w:val="009B785F"/>
    <w:rsid w:val="009B7D5C"/>
    <w:rsid w:val="009C098B"/>
    <w:rsid w:val="009C17D4"/>
    <w:rsid w:val="009C1DC8"/>
    <w:rsid w:val="009C3224"/>
    <w:rsid w:val="009C38F5"/>
    <w:rsid w:val="009C41AC"/>
    <w:rsid w:val="009C6796"/>
    <w:rsid w:val="009C7612"/>
    <w:rsid w:val="009C7B09"/>
    <w:rsid w:val="009C7FD8"/>
    <w:rsid w:val="009D0082"/>
    <w:rsid w:val="009D0100"/>
    <w:rsid w:val="009D06E4"/>
    <w:rsid w:val="009D09B7"/>
    <w:rsid w:val="009D0ACC"/>
    <w:rsid w:val="009D0AEE"/>
    <w:rsid w:val="009D1BED"/>
    <w:rsid w:val="009D2881"/>
    <w:rsid w:val="009D2B38"/>
    <w:rsid w:val="009D2C07"/>
    <w:rsid w:val="009D2F7E"/>
    <w:rsid w:val="009D469E"/>
    <w:rsid w:val="009D4F09"/>
    <w:rsid w:val="009D5777"/>
    <w:rsid w:val="009D5787"/>
    <w:rsid w:val="009D6170"/>
    <w:rsid w:val="009D64D8"/>
    <w:rsid w:val="009E0B0C"/>
    <w:rsid w:val="009E1989"/>
    <w:rsid w:val="009E31B3"/>
    <w:rsid w:val="009E3ECA"/>
    <w:rsid w:val="009E4953"/>
    <w:rsid w:val="009E4A41"/>
    <w:rsid w:val="009E5451"/>
    <w:rsid w:val="009E5589"/>
    <w:rsid w:val="009E5643"/>
    <w:rsid w:val="009E59C3"/>
    <w:rsid w:val="009E5FB6"/>
    <w:rsid w:val="009E72BE"/>
    <w:rsid w:val="009E79E8"/>
    <w:rsid w:val="009E7C86"/>
    <w:rsid w:val="009F09B6"/>
    <w:rsid w:val="009F2B9F"/>
    <w:rsid w:val="009F2F25"/>
    <w:rsid w:val="009F4FBC"/>
    <w:rsid w:val="00A00CEF"/>
    <w:rsid w:val="00A00E75"/>
    <w:rsid w:val="00A01921"/>
    <w:rsid w:val="00A027FE"/>
    <w:rsid w:val="00A04806"/>
    <w:rsid w:val="00A04AB5"/>
    <w:rsid w:val="00A05002"/>
    <w:rsid w:val="00A058E8"/>
    <w:rsid w:val="00A06059"/>
    <w:rsid w:val="00A06553"/>
    <w:rsid w:val="00A06F93"/>
    <w:rsid w:val="00A10975"/>
    <w:rsid w:val="00A12D17"/>
    <w:rsid w:val="00A12E7D"/>
    <w:rsid w:val="00A17272"/>
    <w:rsid w:val="00A176A5"/>
    <w:rsid w:val="00A210D4"/>
    <w:rsid w:val="00A22044"/>
    <w:rsid w:val="00A247BD"/>
    <w:rsid w:val="00A248AD"/>
    <w:rsid w:val="00A24D59"/>
    <w:rsid w:val="00A257D0"/>
    <w:rsid w:val="00A258F1"/>
    <w:rsid w:val="00A270D7"/>
    <w:rsid w:val="00A2727D"/>
    <w:rsid w:val="00A303CE"/>
    <w:rsid w:val="00A30506"/>
    <w:rsid w:val="00A30F2B"/>
    <w:rsid w:val="00A3389A"/>
    <w:rsid w:val="00A3421E"/>
    <w:rsid w:val="00A349DC"/>
    <w:rsid w:val="00A353FD"/>
    <w:rsid w:val="00A374D5"/>
    <w:rsid w:val="00A4058E"/>
    <w:rsid w:val="00A40C5D"/>
    <w:rsid w:val="00A41046"/>
    <w:rsid w:val="00A4138A"/>
    <w:rsid w:val="00A41EE2"/>
    <w:rsid w:val="00A43084"/>
    <w:rsid w:val="00A4394B"/>
    <w:rsid w:val="00A455A8"/>
    <w:rsid w:val="00A46323"/>
    <w:rsid w:val="00A46602"/>
    <w:rsid w:val="00A47713"/>
    <w:rsid w:val="00A50539"/>
    <w:rsid w:val="00A51411"/>
    <w:rsid w:val="00A516AF"/>
    <w:rsid w:val="00A519AE"/>
    <w:rsid w:val="00A521CE"/>
    <w:rsid w:val="00A523CF"/>
    <w:rsid w:val="00A536D0"/>
    <w:rsid w:val="00A54B7F"/>
    <w:rsid w:val="00A551CE"/>
    <w:rsid w:val="00A55370"/>
    <w:rsid w:val="00A559F8"/>
    <w:rsid w:val="00A55FB0"/>
    <w:rsid w:val="00A560BA"/>
    <w:rsid w:val="00A568C9"/>
    <w:rsid w:val="00A56F1A"/>
    <w:rsid w:val="00A6068A"/>
    <w:rsid w:val="00A60C89"/>
    <w:rsid w:val="00A60E9D"/>
    <w:rsid w:val="00A6143C"/>
    <w:rsid w:val="00A617BA"/>
    <w:rsid w:val="00A6387F"/>
    <w:rsid w:val="00A64271"/>
    <w:rsid w:val="00A64409"/>
    <w:rsid w:val="00A65D0F"/>
    <w:rsid w:val="00A7137B"/>
    <w:rsid w:val="00A713E6"/>
    <w:rsid w:val="00A72358"/>
    <w:rsid w:val="00A7265C"/>
    <w:rsid w:val="00A74703"/>
    <w:rsid w:val="00A7486A"/>
    <w:rsid w:val="00A74995"/>
    <w:rsid w:val="00A74B96"/>
    <w:rsid w:val="00A74CF4"/>
    <w:rsid w:val="00A74D0B"/>
    <w:rsid w:val="00A75680"/>
    <w:rsid w:val="00A7607A"/>
    <w:rsid w:val="00A7633F"/>
    <w:rsid w:val="00A8095B"/>
    <w:rsid w:val="00A814C6"/>
    <w:rsid w:val="00A8231F"/>
    <w:rsid w:val="00A825D2"/>
    <w:rsid w:val="00A82C12"/>
    <w:rsid w:val="00A84833"/>
    <w:rsid w:val="00A849E4"/>
    <w:rsid w:val="00A85574"/>
    <w:rsid w:val="00A859A9"/>
    <w:rsid w:val="00A859FA"/>
    <w:rsid w:val="00A866BC"/>
    <w:rsid w:val="00A8744B"/>
    <w:rsid w:val="00A902A3"/>
    <w:rsid w:val="00A90601"/>
    <w:rsid w:val="00A91BCD"/>
    <w:rsid w:val="00A93376"/>
    <w:rsid w:val="00A94645"/>
    <w:rsid w:val="00A94BE7"/>
    <w:rsid w:val="00A95A9F"/>
    <w:rsid w:val="00A9693B"/>
    <w:rsid w:val="00A9698D"/>
    <w:rsid w:val="00A976DC"/>
    <w:rsid w:val="00A97E7A"/>
    <w:rsid w:val="00AA078F"/>
    <w:rsid w:val="00AA0FBB"/>
    <w:rsid w:val="00AA1BFD"/>
    <w:rsid w:val="00AA1F96"/>
    <w:rsid w:val="00AA2965"/>
    <w:rsid w:val="00AA346B"/>
    <w:rsid w:val="00AA3739"/>
    <w:rsid w:val="00AA4101"/>
    <w:rsid w:val="00AA4354"/>
    <w:rsid w:val="00AA4646"/>
    <w:rsid w:val="00AA49FF"/>
    <w:rsid w:val="00AA4BC5"/>
    <w:rsid w:val="00AA513C"/>
    <w:rsid w:val="00AA5723"/>
    <w:rsid w:val="00AA6F33"/>
    <w:rsid w:val="00AA74A7"/>
    <w:rsid w:val="00AB0672"/>
    <w:rsid w:val="00AB0B58"/>
    <w:rsid w:val="00AB111C"/>
    <w:rsid w:val="00AB1857"/>
    <w:rsid w:val="00AB1BF6"/>
    <w:rsid w:val="00AB229F"/>
    <w:rsid w:val="00AB23B7"/>
    <w:rsid w:val="00AB2966"/>
    <w:rsid w:val="00AB360F"/>
    <w:rsid w:val="00AB3B2B"/>
    <w:rsid w:val="00AB7453"/>
    <w:rsid w:val="00AC2066"/>
    <w:rsid w:val="00AC2AA9"/>
    <w:rsid w:val="00AC34A8"/>
    <w:rsid w:val="00AC3F8E"/>
    <w:rsid w:val="00AC5664"/>
    <w:rsid w:val="00AC5B9E"/>
    <w:rsid w:val="00AC6564"/>
    <w:rsid w:val="00AC6695"/>
    <w:rsid w:val="00AC6A1A"/>
    <w:rsid w:val="00AD17B6"/>
    <w:rsid w:val="00AD35E8"/>
    <w:rsid w:val="00AD4633"/>
    <w:rsid w:val="00AD4795"/>
    <w:rsid w:val="00AD49D4"/>
    <w:rsid w:val="00AD5B33"/>
    <w:rsid w:val="00AD608F"/>
    <w:rsid w:val="00AD64C0"/>
    <w:rsid w:val="00AD7D98"/>
    <w:rsid w:val="00AE0AF9"/>
    <w:rsid w:val="00AE1025"/>
    <w:rsid w:val="00AE1EED"/>
    <w:rsid w:val="00AE2DD0"/>
    <w:rsid w:val="00AE3270"/>
    <w:rsid w:val="00AE48E0"/>
    <w:rsid w:val="00AE5E21"/>
    <w:rsid w:val="00AF0CA2"/>
    <w:rsid w:val="00AF1363"/>
    <w:rsid w:val="00AF21CC"/>
    <w:rsid w:val="00AF46BD"/>
    <w:rsid w:val="00AF48DF"/>
    <w:rsid w:val="00AF61B4"/>
    <w:rsid w:val="00AF6E54"/>
    <w:rsid w:val="00AF79D6"/>
    <w:rsid w:val="00B000E5"/>
    <w:rsid w:val="00B00FCD"/>
    <w:rsid w:val="00B02270"/>
    <w:rsid w:val="00B02DFB"/>
    <w:rsid w:val="00B04B79"/>
    <w:rsid w:val="00B06745"/>
    <w:rsid w:val="00B1174D"/>
    <w:rsid w:val="00B11C18"/>
    <w:rsid w:val="00B130FD"/>
    <w:rsid w:val="00B13787"/>
    <w:rsid w:val="00B138E1"/>
    <w:rsid w:val="00B14528"/>
    <w:rsid w:val="00B14D2C"/>
    <w:rsid w:val="00B17771"/>
    <w:rsid w:val="00B20004"/>
    <w:rsid w:val="00B213E6"/>
    <w:rsid w:val="00B21914"/>
    <w:rsid w:val="00B2291A"/>
    <w:rsid w:val="00B233EB"/>
    <w:rsid w:val="00B23BBC"/>
    <w:rsid w:val="00B23E57"/>
    <w:rsid w:val="00B241B7"/>
    <w:rsid w:val="00B24C2D"/>
    <w:rsid w:val="00B26AC9"/>
    <w:rsid w:val="00B31B0A"/>
    <w:rsid w:val="00B31FA5"/>
    <w:rsid w:val="00B32005"/>
    <w:rsid w:val="00B321E1"/>
    <w:rsid w:val="00B335EF"/>
    <w:rsid w:val="00B33E8C"/>
    <w:rsid w:val="00B34F71"/>
    <w:rsid w:val="00B34F9C"/>
    <w:rsid w:val="00B355CA"/>
    <w:rsid w:val="00B3781A"/>
    <w:rsid w:val="00B37A2F"/>
    <w:rsid w:val="00B37E11"/>
    <w:rsid w:val="00B40A51"/>
    <w:rsid w:val="00B41F5E"/>
    <w:rsid w:val="00B428C1"/>
    <w:rsid w:val="00B43395"/>
    <w:rsid w:val="00B439D9"/>
    <w:rsid w:val="00B44163"/>
    <w:rsid w:val="00B453B9"/>
    <w:rsid w:val="00B4570E"/>
    <w:rsid w:val="00B46A05"/>
    <w:rsid w:val="00B46A8E"/>
    <w:rsid w:val="00B50080"/>
    <w:rsid w:val="00B50DF3"/>
    <w:rsid w:val="00B5260B"/>
    <w:rsid w:val="00B536E5"/>
    <w:rsid w:val="00B53B95"/>
    <w:rsid w:val="00B55456"/>
    <w:rsid w:val="00B55C98"/>
    <w:rsid w:val="00B57658"/>
    <w:rsid w:val="00B57E00"/>
    <w:rsid w:val="00B60D4B"/>
    <w:rsid w:val="00B6214C"/>
    <w:rsid w:val="00B6334F"/>
    <w:rsid w:val="00B65B12"/>
    <w:rsid w:val="00B65E33"/>
    <w:rsid w:val="00B665AD"/>
    <w:rsid w:val="00B6685B"/>
    <w:rsid w:val="00B6689C"/>
    <w:rsid w:val="00B67A49"/>
    <w:rsid w:val="00B70137"/>
    <w:rsid w:val="00B72155"/>
    <w:rsid w:val="00B7578E"/>
    <w:rsid w:val="00B75BA4"/>
    <w:rsid w:val="00B76178"/>
    <w:rsid w:val="00B76938"/>
    <w:rsid w:val="00B806DA"/>
    <w:rsid w:val="00B807F8"/>
    <w:rsid w:val="00B80831"/>
    <w:rsid w:val="00B80A87"/>
    <w:rsid w:val="00B81318"/>
    <w:rsid w:val="00B825B3"/>
    <w:rsid w:val="00B827E7"/>
    <w:rsid w:val="00B82C3D"/>
    <w:rsid w:val="00B83321"/>
    <w:rsid w:val="00B84183"/>
    <w:rsid w:val="00B84417"/>
    <w:rsid w:val="00B8459A"/>
    <w:rsid w:val="00B845D3"/>
    <w:rsid w:val="00B849F8"/>
    <w:rsid w:val="00B85348"/>
    <w:rsid w:val="00B860BB"/>
    <w:rsid w:val="00B86AED"/>
    <w:rsid w:val="00B870D5"/>
    <w:rsid w:val="00B87248"/>
    <w:rsid w:val="00B87F60"/>
    <w:rsid w:val="00B906B0"/>
    <w:rsid w:val="00B906B8"/>
    <w:rsid w:val="00B90ECA"/>
    <w:rsid w:val="00B9176E"/>
    <w:rsid w:val="00B92884"/>
    <w:rsid w:val="00B92F32"/>
    <w:rsid w:val="00B949DB"/>
    <w:rsid w:val="00B95EEA"/>
    <w:rsid w:val="00B9680D"/>
    <w:rsid w:val="00B96DE0"/>
    <w:rsid w:val="00B96FFF"/>
    <w:rsid w:val="00BA3355"/>
    <w:rsid w:val="00BA5686"/>
    <w:rsid w:val="00BA6536"/>
    <w:rsid w:val="00BA6C8D"/>
    <w:rsid w:val="00BA754D"/>
    <w:rsid w:val="00BA76FD"/>
    <w:rsid w:val="00BB02BC"/>
    <w:rsid w:val="00BB13A7"/>
    <w:rsid w:val="00BB1C9D"/>
    <w:rsid w:val="00BB1CE3"/>
    <w:rsid w:val="00BB250E"/>
    <w:rsid w:val="00BB2BEA"/>
    <w:rsid w:val="00BB2D5A"/>
    <w:rsid w:val="00BB3B22"/>
    <w:rsid w:val="00BB4550"/>
    <w:rsid w:val="00BB4624"/>
    <w:rsid w:val="00BB49FA"/>
    <w:rsid w:val="00BB4F9A"/>
    <w:rsid w:val="00BB670D"/>
    <w:rsid w:val="00BB6A6C"/>
    <w:rsid w:val="00BB6D1E"/>
    <w:rsid w:val="00BB74CC"/>
    <w:rsid w:val="00BB7E70"/>
    <w:rsid w:val="00BC20F1"/>
    <w:rsid w:val="00BC23A3"/>
    <w:rsid w:val="00BC4663"/>
    <w:rsid w:val="00BC4796"/>
    <w:rsid w:val="00BC4E09"/>
    <w:rsid w:val="00BC6EB6"/>
    <w:rsid w:val="00BC777C"/>
    <w:rsid w:val="00BD1057"/>
    <w:rsid w:val="00BD1D5A"/>
    <w:rsid w:val="00BD406A"/>
    <w:rsid w:val="00BD4DB5"/>
    <w:rsid w:val="00BD6F92"/>
    <w:rsid w:val="00BD78E8"/>
    <w:rsid w:val="00BD7C77"/>
    <w:rsid w:val="00BE05AB"/>
    <w:rsid w:val="00BE0B8D"/>
    <w:rsid w:val="00BE2AD3"/>
    <w:rsid w:val="00BE4189"/>
    <w:rsid w:val="00BE5F12"/>
    <w:rsid w:val="00BF0913"/>
    <w:rsid w:val="00BF0C63"/>
    <w:rsid w:val="00BF2371"/>
    <w:rsid w:val="00BF300B"/>
    <w:rsid w:val="00BF3A6A"/>
    <w:rsid w:val="00BF4197"/>
    <w:rsid w:val="00BF53E8"/>
    <w:rsid w:val="00BF59EF"/>
    <w:rsid w:val="00C00C97"/>
    <w:rsid w:val="00C00EB5"/>
    <w:rsid w:val="00C020DF"/>
    <w:rsid w:val="00C0376F"/>
    <w:rsid w:val="00C04264"/>
    <w:rsid w:val="00C0574C"/>
    <w:rsid w:val="00C06724"/>
    <w:rsid w:val="00C074E1"/>
    <w:rsid w:val="00C10002"/>
    <w:rsid w:val="00C11FC4"/>
    <w:rsid w:val="00C12BF1"/>
    <w:rsid w:val="00C13081"/>
    <w:rsid w:val="00C1353A"/>
    <w:rsid w:val="00C15164"/>
    <w:rsid w:val="00C15E28"/>
    <w:rsid w:val="00C164DB"/>
    <w:rsid w:val="00C17154"/>
    <w:rsid w:val="00C17E46"/>
    <w:rsid w:val="00C20ABF"/>
    <w:rsid w:val="00C20C87"/>
    <w:rsid w:val="00C20EAE"/>
    <w:rsid w:val="00C218A3"/>
    <w:rsid w:val="00C224A4"/>
    <w:rsid w:val="00C22641"/>
    <w:rsid w:val="00C23039"/>
    <w:rsid w:val="00C258F0"/>
    <w:rsid w:val="00C2606B"/>
    <w:rsid w:val="00C261F1"/>
    <w:rsid w:val="00C26236"/>
    <w:rsid w:val="00C268A6"/>
    <w:rsid w:val="00C27DB5"/>
    <w:rsid w:val="00C27F98"/>
    <w:rsid w:val="00C312AE"/>
    <w:rsid w:val="00C33715"/>
    <w:rsid w:val="00C33AEE"/>
    <w:rsid w:val="00C33BB6"/>
    <w:rsid w:val="00C34FCB"/>
    <w:rsid w:val="00C35018"/>
    <w:rsid w:val="00C37B72"/>
    <w:rsid w:val="00C40C3D"/>
    <w:rsid w:val="00C40F00"/>
    <w:rsid w:val="00C41353"/>
    <w:rsid w:val="00C426B5"/>
    <w:rsid w:val="00C43123"/>
    <w:rsid w:val="00C43D96"/>
    <w:rsid w:val="00C47C6F"/>
    <w:rsid w:val="00C50323"/>
    <w:rsid w:val="00C50DAC"/>
    <w:rsid w:val="00C50E11"/>
    <w:rsid w:val="00C51678"/>
    <w:rsid w:val="00C51D18"/>
    <w:rsid w:val="00C52124"/>
    <w:rsid w:val="00C52273"/>
    <w:rsid w:val="00C53761"/>
    <w:rsid w:val="00C53AD3"/>
    <w:rsid w:val="00C54A1B"/>
    <w:rsid w:val="00C60032"/>
    <w:rsid w:val="00C60778"/>
    <w:rsid w:val="00C637FA"/>
    <w:rsid w:val="00C647B0"/>
    <w:rsid w:val="00C6507A"/>
    <w:rsid w:val="00C65703"/>
    <w:rsid w:val="00C657DA"/>
    <w:rsid w:val="00C66E73"/>
    <w:rsid w:val="00C67A38"/>
    <w:rsid w:val="00C67A8A"/>
    <w:rsid w:val="00C703A7"/>
    <w:rsid w:val="00C71A4B"/>
    <w:rsid w:val="00C71B00"/>
    <w:rsid w:val="00C73289"/>
    <w:rsid w:val="00C73432"/>
    <w:rsid w:val="00C75A03"/>
    <w:rsid w:val="00C76A06"/>
    <w:rsid w:val="00C774FB"/>
    <w:rsid w:val="00C80C91"/>
    <w:rsid w:val="00C8111F"/>
    <w:rsid w:val="00C81D34"/>
    <w:rsid w:val="00C826C2"/>
    <w:rsid w:val="00C834B9"/>
    <w:rsid w:val="00C83F29"/>
    <w:rsid w:val="00C84833"/>
    <w:rsid w:val="00C85CD9"/>
    <w:rsid w:val="00C86A75"/>
    <w:rsid w:val="00C87A08"/>
    <w:rsid w:val="00C913C1"/>
    <w:rsid w:val="00C914E7"/>
    <w:rsid w:val="00C91BE8"/>
    <w:rsid w:val="00C92ADF"/>
    <w:rsid w:val="00C93217"/>
    <w:rsid w:val="00C936F1"/>
    <w:rsid w:val="00C941EA"/>
    <w:rsid w:val="00C947F7"/>
    <w:rsid w:val="00C953AE"/>
    <w:rsid w:val="00C959C0"/>
    <w:rsid w:val="00C96076"/>
    <w:rsid w:val="00CA0D65"/>
    <w:rsid w:val="00CA0FAD"/>
    <w:rsid w:val="00CA1389"/>
    <w:rsid w:val="00CA1B4C"/>
    <w:rsid w:val="00CA2341"/>
    <w:rsid w:val="00CA42BC"/>
    <w:rsid w:val="00CA4D05"/>
    <w:rsid w:val="00CA53A8"/>
    <w:rsid w:val="00CA5A31"/>
    <w:rsid w:val="00CA5BB1"/>
    <w:rsid w:val="00CA5D2E"/>
    <w:rsid w:val="00CA6249"/>
    <w:rsid w:val="00CA6E73"/>
    <w:rsid w:val="00CA7EFF"/>
    <w:rsid w:val="00CB15AB"/>
    <w:rsid w:val="00CB17E0"/>
    <w:rsid w:val="00CB1862"/>
    <w:rsid w:val="00CB297D"/>
    <w:rsid w:val="00CB3B87"/>
    <w:rsid w:val="00CB3BD9"/>
    <w:rsid w:val="00CB44F3"/>
    <w:rsid w:val="00CB6DA6"/>
    <w:rsid w:val="00CC068B"/>
    <w:rsid w:val="00CC1232"/>
    <w:rsid w:val="00CC245B"/>
    <w:rsid w:val="00CC2B2D"/>
    <w:rsid w:val="00CC30A5"/>
    <w:rsid w:val="00CC3B0E"/>
    <w:rsid w:val="00CC3E96"/>
    <w:rsid w:val="00CC4008"/>
    <w:rsid w:val="00CC52E9"/>
    <w:rsid w:val="00CC601B"/>
    <w:rsid w:val="00CC61BF"/>
    <w:rsid w:val="00CC6A05"/>
    <w:rsid w:val="00CC7229"/>
    <w:rsid w:val="00CD05A9"/>
    <w:rsid w:val="00CD079D"/>
    <w:rsid w:val="00CD0EBF"/>
    <w:rsid w:val="00CD203D"/>
    <w:rsid w:val="00CD2167"/>
    <w:rsid w:val="00CD263F"/>
    <w:rsid w:val="00CD2B50"/>
    <w:rsid w:val="00CD5AA7"/>
    <w:rsid w:val="00CD5C8B"/>
    <w:rsid w:val="00CD643B"/>
    <w:rsid w:val="00CD6826"/>
    <w:rsid w:val="00CD71D6"/>
    <w:rsid w:val="00CE02B5"/>
    <w:rsid w:val="00CE2659"/>
    <w:rsid w:val="00CE2AF1"/>
    <w:rsid w:val="00CE3BDD"/>
    <w:rsid w:val="00CE4799"/>
    <w:rsid w:val="00CE5651"/>
    <w:rsid w:val="00CE5758"/>
    <w:rsid w:val="00CE5AD6"/>
    <w:rsid w:val="00CE68F4"/>
    <w:rsid w:val="00CE7294"/>
    <w:rsid w:val="00CE7BD1"/>
    <w:rsid w:val="00CF0C75"/>
    <w:rsid w:val="00CF16C7"/>
    <w:rsid w:val="00CF1AC3"/>
    <w:rsid w:val="00CF1B6F"/>
    <w:rsid w:val="00CF1CB5"/>
    <w:rsid w:val="00CF25CA"/>
    <w:rsid w:val="00CF3383"/>
    <w:rsid w:val="00CF3387"/>
    <w:rsid w:val="00CF3E33"/>
    <w:rsid w:val="00CF425E"/>
    <w:rsid w:val="00CF42CC"/>
    <w:rsid w:val="00CF61C9"/>
    <w:rsid w:val="00CF6B9D"/>
    <w:rsid w:val="00D005AB"/>
    <w:rsid w:val="00D042BE"/>
    <w:rsid w:val="00D04619"/>
    <w:rsid w:val="00D05141"/>
    <w:rsid w:val="00D06006"/>
    <w:rsid w:val="00D063E0"/>
    <w:rsid w:val="00D06EC4"/>
    <w:rsid w:val="00D07DB6"/>
    <w:rsid w:val="00D1141C"/>
    <w:rsid w:val="00D119A6"/>
    <w:rsid w:val="00D12A93"/>
    <w:rsid w:val="00D13495"/>
    <w:rsid w:val="00D13A9F"/>
    <w:rsid w:val="00D13E80"/>
    <w:rsid w:val="00D1410C"/>
    <w:rsid w:val="00D146B0"/>
    <w:rsid w:val="00D1483F"/>
    <w:rsid w:val="00D15E40"/>
    <w:rsid w:val="00D17947"/>
    <w:rsid w:val="00D20402"/>
    <w:rsid w:val="00D20AAE"/>
    <w:rsid w:val="00D2305C"/>
    <w:rsid w:val="00D236CA"/>
    <w:rsid w:val="00D24F5B"/>
    <w:rsid w:val="00D26DC9"/>
    <w:rsid w:val="00D27864"/>
    <w:rsid w:val="00D306FC"/>
    <w:rsid w:val="00D31E10"/>
    <w:rsid w:val="00D31E53"/>
    <w:rsid w:val="00D3375F"/>
    <w:rsid w:val="00D33A2F"/>
    <w:rsid w:val="00D352B9"/>
    <w:rsid w:val="00D35F00"/>
    <w:rsid w:val="00D363F8"/>
    <w:rsid w:val="00D373ED"/>
    <w:rsid w:val="00D37A3E"/>
    <w:rsid w:val="00D4031A"/>
    <w:rsid w:val="00D41AE9"/>
    <w:rsid w:val="00D428EF"/>
    <w:rsid w:val="00D4298A"/>
    <w:rsid w:val="00D44160"/>
    <w:rsid w:val="00D44A3E"/>
    <w:rsid w:val="00D4514E"/>
    <w:rsid w:val="00D454CD"/>
    <w:rsid w:val="00D45FF2"/>
    <w:rsid w:val="00D4655A"/>
    <w:rsid w:val="00D4691D"/>
    <w:rsid w:val="00D47A13"/>
    <w:rsid w:val="00D47C27"/>
    <w:rsid w:val="00D50390"/>
    <w:rsid w:val="00D53311"/>
    <w:rsid w:val="00D5339C"/>
    <w:rsid w:val="00D53698"/>
    <w:rsid w:val="00D54DDB"/>
    <w:rsid w:val="00D5524E"/>
    <w:rsid w:val="00D55683"/>
    <w:rsid w:val="00D56D56"/>
    <w:rsid w:val="00D57133"/>
    <w:rsid w:val="00D57DA0"/>
    <w:rsid w:val="00D57EB3"/>
    <w:rsid w:val="00D610E2"/>
    <w:rsid w:val="00D622E8"/>
    <w:rsid w:val="00D62827"/>
    <w:rsid w:val="00D640D7"/>
    <w:rsid w:val="00D64399"/>
    <w:rsid w:val="00D66257"/>
    <w:rsid w:val="00D6698C"/>
    <w:rsid w:val="00D674A8"/>
    <w:rsid w:val="00D67850"/>
    <w:rsid w:val="00D70D9B"/>
    <w:rsid w:val="00D7247F"/>
    <w:rsid w:val="00D72A58"/>
    <w:rsid w:val="00D73775"/>
    <w:rsid w:val="00D740B4"/>
    <w:rsid w:val="00D74AB8"/>
    <w:rsid w:val="00D74C46"/>
    <w:rsid w:val="00D74DB1"/>
    <w:rsid w:val="00D75F85"/>
    <w:rsid w:val="00D77B9C"/>
    <w:rsid w:val="00D80587"/>
    <w:rsid w:val="00D8073E"/>
    <w:rsid w:val="00D807A8"/>
    <w:rsid w:val="00D80FEE"/>
    <w:rsid w:val="00D821DE"/>
    <w:rsid w:val="00D827D1"/>
    <w:rsid w:val="00D83BA7"/>
    <w:rsid w:val="00D854FA"/>
    <w:rsid w:val="00D8564C"/>
    <w:rsid w:val="00D85ED3"/>
    <w:rsid w:val="00D863ED"/>
    <w:rsid w:val="00D86CBD"/>
    <w:rsid w:val="00D87370"/>
    <w:rsid w:val="00D905D6"/>
    <w:rsid w:val="00D912D7"/>
    <w:rsid w:val="00D91585"/>
    <w:rsid w:val="00D92C8C"/>
    <w:rsid w:val="00D92E3A"/>
    <w:rsid w:val="00D92ECF"/>
    <w:rsid w:val="00D95093"/>
    <w:rsid w:val="00D970FE"/>
    <w:rsid w:val="00D97302"/>
    <w:rsid w:val="00D97E6E"/>
    <w:rsid w:val="00DA12AA"/>
    <w:rsid w:val="00DA1F5C"/>
    <w:rsid w:val="00DA2663"/>
    <w:rsid w:val="00DA2B79"/>
    <w:rsid w:val="00DA3E76"/>
    <w:rsid w:val="00DA43DF"/>
    <w:rsid w:val="00DA5A3D"/>
    <w:rsid w:val="00DA5D95"/>
    <w:rsid w:val="00DA609A"/>
    <w:rsid w:val="00DA6339"/>
    <w:rsid w:val="00DA703B"/>
    <w:rsid w:val="00DB1336"/>
    <w:rsid w:val="00DB1B02"/>
    <w:rsid w:val="00DB1C62"/>
    <w:rsid w:val="00DB1F45"/>
    <w:rsid w:val="00DB20F8"/>
    <w:rsid w:val="00DB2CDE"/>
    <w:rsid w:val="00DB3F0F"/>
    <w:rsid w:val="00DB4AF9"/>
    <w:rsid w:val="00DC23E2"/>
    <w:rsid w:val="00DC60B3"/>
    <w:rsid w:val="00DC69C7"/>
    <w:rsid w:val="00DC6C98"/>
    <w:rsid w:val="00DC7222"/>
    <w:rsid w:val="00DC7B2C"/>
    <w:rsid w:val="00DD1852"/>
    <w:rsid w:val="00DD339B"/>
    <w:rsid w:val="00DD505E"/>
    <w:rsid w:val="00DD5639"/>
    <w:rsid w:val="00DD7728"/>
    <w:rsid w:val="00DE1177"/>
    <w:rsid w:val="00DE1DCE"/>
    <w:rsid w:val="00DE24C8"/>
    <w:rsid w:val="00DE2F49"/>
    <w:rsid w:val="00DE487A"/>
    <w:rsid w:val="00DE5404"/>
    <w:rsid w:val="00DE56E4"/>
    <w:rsid w:val="00DE74F6"/>
    <w:rsid w:val="00DE7B9E"/>
    <w:rsid w:val="00DF0711"/>
    <w:rsid w:val="00DF0FA5"/>
    <w:rsid w:val="00DF126A"/>
    <w:rsid w:val="00DF1ABC"/>
    <w:rsid w:val="00DF23E1"/>
    <w:rsid w:val="00DF2FE3"/>
    <w:rsid w:val="00DF30F0"/>
    <w:rsid w:val="00DF3AC8"/>
    <w:rsid w:val="00DF417F"/>
    <w:rsid w:val="00DF4760"/>
    <w:rsid w:val="00DF5EC3"/>
    <w:rsid w:val="00DF697D"/>
    <w:rsid w:val="00DF6EB5"/>
    <w:rsid w:val="00DF73DD"/>
    <w:rsid w:val="00DF7FB9"/>
    <w:rsid w:val="00E0062E"/>
    <w:rsid w:val="00E01B43"/>
    <w:rsid w:val="00E021A8"/>
    <w:rsid w:val="00E02EF5"/>
    <w:rsid w:val="00E04354"/>
    <w:rsid w:val="00E0440D"/>
    <w:rsid w:val="00E05064"/>
    <w:rsid w:val="00E0757A"/>
    <w:rsid w:val="00E108F0"/>
    <w:rsid w:val="00E11B72"/>
    <w:rsid w:val="00E11DB7"/>
    <w:rsid w:val="00E11FF8"/>
    <w:rsid w:val="00E12455"/>
    <w:rsid w:val="00E124F4"/>
    <w:rsid w:val="00E12C63"/>
    <w:rsid w:val="00E148A7"/>
    <w:rsid w:val="00E14C85"/>
    <w:rsid w:val="00E15224"/>
    <w:rsid w:val="00E15A2B"/>
    <w:rsid w:val="00E166D0"/>
    <w:rsid w:val="00E168BD"/>
    <w:rsid w:val="00E16F3C"/>
    <w:rsid w:val="00E17A60"/>
    <w:rsid w:val="00E17AFA"/>
    <w:rsid w:val="00E213F8"/>
    <w:rsid w:val="00E23DD4"/>
    <w:rsid w:val="00E264DA"/>
    <w:rsid w:val="00E26E1C"/>
    <w:rsid w:val="00E27C1D"/>
    <w:rsid w:val="00E30074"/>
    <w:rsid w:val="00E31170"/>
    <w:rsid w:val="00E31BD0"/>
    <w:rsid w:val="00E31D7D"/>
    <w:rsid w:val="00E33186"/>
    <w:rsid w:val="00E3357C"/>
    <w:rsid w:val="00E33FE0"/>
    <w:rsid w:val="00E34396"/>
    <w:rsid w:val="00E3636D"/>
    <w:rsid w:val="00E36F5F"/>
    <w:rsid w:val="00E40980"/>
    <w:rsid w:val="00E4150B"/>
    <w:rsid w:val="00E430D8"/>
    <w:rsid w:val="00E46417"/>
    <w:rsid w:val="00E47795"/>
    <w:rsid w:val="00E504E1"/>
    <w:rsid w:val="00E50AD0"/>
    <w:rsid w:val="00E51838"/>
    <w:rsid w:val="00E527FC"/>
    <w:rsid w:val="00E5443C"/>
    <w:rsid w:val="00E54E7D"/>
    <w:rsid w:val="00E5522E"/>
    <w:rsid w:val="00E552C7"/>
    <w:rsid w:val="00E55309"/>
    <w:rsid w:val="00E56934"/>
    <w:rsid w:val="00E56E39"/>
    <w:rsid w:val="00E605D4"/>
    <w:rsid w:val="00E605D9"/>
    <w:rsid w:val="00E61CCB"/>
    <w:rsid w:val="00E65154"/>
    <w:rsid w:val="00E66310"/>
    <w:rsid w:val="00E66328"/>
    <w:rsid w:val="00E66423"/>
    <w:rsid w:val="00E66475"/>
    <w:rsid w:val="00E66888"/>
    <w:rsid w:val="00E66A6F"/>
    <w:rsid w:val="00E66C3A"/>
    <w:rsid w:val="00E66CDD"/>
    <w:rsid w:val="00E679E7"/>
    <w:rsid w:val="00E67FFD"/>
    <w:rsid w:val="00E70903"/>
    <w:rsid w:val="00E71C4F"/>
    <w:rsid w:val="00E73682"/>
    <w:rsid w:val="00E7369D"/>
    <w:rsid w:val="00E737BF"/>
    <w:rsid w:val="00E73E28"/>
    <w:rsid w:val="00E73F2E"/>
    <w:rsid w:val="00E7449C"/>
    <w:rsid w:val="00E7568B"/>
    <w:rsid w:val="00E7578C"/>
    <w:rsid w:val="00E75AA9"/>
    <w:rsid w:val="00E7628A"/>
    <w:rsid w:val="00E82010"/>
    <w:rsid w:val="00E8251F"/>
    <w:rsid w:val="00E835F1"/>
    <w:rsid w:val="00E83937"/>
    <w:rsid w:val="00E83D93"/>
    <w:rsid w:val="00E83DF2"/>
    <w:rsid w:val="00E8468F"/>
    <w:rsid w:val="00E85212"/>
    <w:rsid w:val="00E8575B"/>
    <w:rsid w:val="00E86E4C"/>
    <w:rsid w:val="00E923C6"/>
    <w:rsid w:val="00E933E7"/>
    <w:rsid w:val="00E96CFD"/>
    <w:rsid w:val="00E97241"/>
    <w:rsid w:val="00EA1458"/>
    <w:rsid w:val="00EA1F56"/>
    <w:rsid w:val="00EA2F85"/>
    <w:rsid w:val="00EA3274"/>
    <w:rsid w:val="00EA487B"/>
    <w:rsid w:val="00EA5E68"/>
    <w:rsid w:val="00EA61BB"/>
    <w:rsid w:val="00EA747D"/>
    <w:rsid w:val="00EA7979"/>
    <w:rsid w:val="00EA7C60"/>
    <w:rsid w:val="00EA7E32"/>
    <w:rsid w:val="00EB2F6D"/>
    <w:rsid w:val="00EB2FF4"/>
    <w:rsid w:val="00EB4D44"/>
    <w:rsid w:val="00EB5851"/>
    <w:rsid w:val="00EC06F9"/>
    <w:rsid w:val="00EC0FD5"/>
    <w:rsid w:val="00EC108F"/>
    <w:rsid w:val="00EC16DD"/>
    <w:rsid w:val="00EC1815"/>
    <w:rsid w:val="00EC356C"/>
    <w:rsid w:val="00EC455F"/>
    <w:rsid w:val="00EC5D21"/>
    <w:rsid w:val="00EC6B0D"/>
    <w:rsid w:val="00ED162E"/>
    <w:rsid w:val="00ED1C24"/>
    <w:rsid w:val="00ED24BD"/>
    <w:rsid w:val="00ED3E12"/>
    <w:rsid w:val="00ED47C8"/>
    <w:rsid w:val="00ED5A25"/>
    <w:rsid w:val="00ED5C3B"/>
    <w:rsid w:val="00ED6724"/>
    <w:rsid w:val="00EE0D1A"/>
    <w:rsid w:val="00EE1C8D"/>
    <w:rsid w:val="00EE234E"/>
    <w:rsid w:val="00EE2E72"/>
    <w:rsid w:val="00EE337D"/>
    <w:rsid w:val="00EE512C"/>
    <w:rsid w:val="00EE5B48"/>
    <w:rsid w:val="00EE66DF"/>
    <w:rsid w:val="00EE6B9B"/>
    <w:rsid w:val="00EE7EAD"/>
    <w:rsid w:val="00EF0D9D"/>
    <w:rsid w:val="00EF12E2"/>
    <w:rsid w:val="00EF2096"/>
    <w:rsid w:val="00EF24AD"/>
    <w:rsid w:val="00EF32E7"/>
    <w:rsid w:val="00EF4B03"/>
    <w:rsid w:val="00EF4C99"/>
    <w:rsid w:val="00EF578B"/>
    <w:rsid w:val="00EF7436"/>
    <w:rsid w:val="00EF7B00"/>
    <w:rsid w:val="00EF7E38"/>
    <w:rsid w:val="00F00214"/>
    <w:rsid w:val="00F00913"/>
    <w:rsid w:val="00F00BBE"/>
    <w:rsid w:val="00F01C33"/>
    <w:rsid w:val="00F01D24"/>
    <w:rsid w:val="00F01EB8"/>
    <w:rsid w:val="00F02E7E"/>
    <w:rsid w:val="00F03D29"/>
    <w:rsid w:val="00F047C2"/>
    <w:rsid w:val="00F04F3A"/>
    <w:rsid w:val="00F055B5"/>
    <w:rsid w:val="00F05685"/>
    <w:rsid w:val="00F06466"/>
    <w:rsid w:val="00F109DF"/>
    <w:rsid w:val="00F10AB0"/>
    <w:rsid w:val="00F11736"/>
    <w:rsid w:val="00F139DF"/>
    <w:rsid w:val="00F141A3"/>
    <w:rsid w:val="00F15067"/>
    <w:rsid w:val="00F17547"/>
    <w:rsid w:val="00F205A9"/>
    <w:rsid w:val="00F2165A"/>
    <w:rsid w:val="00F217DE"/>
    <w:rsid w:val="00F2233B"/>
    <w:rsid w:val="00F235CA"/>
    <w:rsid w:val="00F23AE4"/>
    <w:rsid w:val="00F24E00"/>
    <w:rsid w:val="00F26624"/>
    <w:rsid w:val="00F27561"/>
    <w:rsid w:val="00F27DEA"/>
    <w:rsid w:val="00F303BD"/>
    <w:rsid w:val="00F304F7"/>
    <w:rsid w:val="00F309F8"/>
    <w:rsid w:val="00F30D2A"/>
    <w:rsid w:val="00F30FDC"/>
    <w:rsid w:val="00F317D5"/>
    <w:rsid w:val="00F31FEB"/>
    <w:rsid w:val="00F354FA"/>
    <w:rsid w:val="00F3744E"/>
    <w:rsid w:val="00F37658"/>
    <w:rsid w:val="00F40095"/>
    <w:rsid w:val="00F41260"/>
    <w:rsid w:val="00F41384"/>
    <w:rsid w:val="00F4313C"/>
    <w:rsid w:val="00F44492"/>
    <w:rsid w:val="00F45352"/>
    <w:rsid w:val="00F46785"/>
    <w:rsid w:val="00F47050"/>
    <w:rsid w:val="00F47BD0"/>
    <w:rsid w:val="00F50551"/>
    <w:rsid w:val="00F51B26"/>
    <w:rsid w:val="00F51D23"/>
    <w:rsid w:val="00F520AA"/>
    <w:rsid w:val="00F52209"/>
    <w:rsid w:val="00F52C03"/>
    <w:rsid w:val="00F52C2F"/>
    <w:rsid w:val="00F53543"/>
    <w:rsid w:val="00F53CA2"/>
    <w:rsid w:val="00F55C1F"/>
    <w:rsid w:val="00F56B10"/>
    <w:rsid w:val="00F56B21"/>
    <w:rsid w:val="00F56B2A"/>
    <w:rsid w:val="00F600AA"/>
    <w:rsid w:val="00F62BF6"/>
    <w:rsid w:val="00F62C39"/>
    <w:rsid w:val="00F6365C"/>
    <w:rsid w:val="00F64CA5"/>
    <w:rsid w:val="00F70605"/>
    <w:rsid w:val="00F715B9"/>
    <w:rsid w:val="00F71750"/>
    <w:rsid w:val="00F71A43"/>
    <w:rsid w:val="00F7400F"/>
    <w:rsid w:val="00F74178"/>
    <w:rsid w:val="00F75BD5"/>
    <w:rsid w:val="00F7620C"/>
    <w:rsid w:val="00F77939"/>
    <w:rsid w:val="00F7799E"/>
    <w:rsid w:val="00F77C8E"/>
    <w:rsid w:val="00F809FD"/>
    <w:rsid w:val="00F82723"/>
    <w:rsid w:val="00F83E3A"/>
    <w:rsid w:val="00F841BA"/>
    <w:rsid w:val="00F849E1"/>
    <w:rsid w:val="00F84F19"/>
    <w:rsid w:val="00F867CC"/>
    <w:rsid w:val="00F869F4"/>
    <w:rsid w:val="00F86A0B"/>
    <w:rsid w:val="00F86A30"/>
    <w:rsid w:val="00F86EB5"/>
    <w:rsid w:val="00F87005"/>
    <w:rsid w:val="00F9080C"/>
    <w:rsid w:val="00F9212A"/>
    <w:rsid w:val="00F923B7"/>
    <w:rsid w:val="00F93701"/>
    <w:rsid w:val="00F93BD1"/>
    <w:rsid w:val="00F940C5"/>
    <w:rsid w:val="00F94238"/>
    <w:rsid w:val="00F94AB8"/>
    <w:rsid w:val="00F94FFA"/>
    <w:rsid w:val="00F956CB"/>
    <w:rsid w:val="00FA0172"/>
    <w:rsid w:val="00FA0DE2"/>
    <w:rsid w:val="00FA2F5C"/>
    <w:rsid w:val="00FA31D0"/>
    <w:rsid w:val="00FA399C"/>
    <w:rsid w:val="00FA46BE"/>
    <w:rsid w:val="00FA481E"/>
    <w:rsid w:val="00FA5182"/>
    <w:rsid w:val="00FA57F0"/>
    <w:rsid w:val="00FA58D7"/>
    <w:rsid w:val="00FA6AE0"/>
    <w:rsid w:val="00FA7884"/>
    <w:rsid w:val="00FB0A2F"/>
    <w:rsid w:val="00FB1F1B"/>
    <w:rsid w:val="00FB2263"/>
    <w:rsid w:val="00FB249D"/>
    <w:rsid w:val="00FB2ABD"/>
    <w:rsid w:val="00FB3132"/>
    <w:rsid w:val="00FB3536"/>
    <w:rsid w:val="00FB4EC5"/>
    <w:rsid w:val="00FB4FA8"/>
    <w:rsid w:val="00FB67B8"/>
    <w:rsid w:val="00FB6E96"/>
    <w:rsid w:val="00FC0289"/>
    <w:rsid w:val="00FC137A"/>
    <w:rsid w:val="00FC1848"/>
    <w:rsid w:val="00FC1E20"/>
    <w:rsid w:val="00FC2720"/>
    <w:rsid w:val="00FC2728"/>
    <w:rsid w:val="00FC5608"/>
    <w:rsid w:val="00FD116D"/>
    <w:rsid w:val="00FD263C"/>
    <w:rsid w:val="00FD35A7"/>
    <w:rsid w:val="00FD364A"/>
    <w:rsid w:val="00FD4327"/>
    <w:rsid w:val="00FD4D69"/>
    <w:rsid w:val="00FD4D88"/>
    <w:rsid w:val="00FD5529"/>
    <w:rsid w:val="00FE0C45"/>
    <w:rsid w:val="00FE15F4"/>
    <w:rsid w:val="00FE22B5"/>
    <w:rsid w:val="00FE3153"/>
    <w:rsid w:val="00FE441D"/>
    <w:rsid w:val="00FE448B"/>
    <w:rsid w:val="00FE4A90"/>
    <w:rsid w:val="00FE5831"/>
    <w:rsid w:val="00FE7311"/>
    <w:rsid w:val="00FE7DE3"/>
    <w:rsid w:val="00FF03F0"/>
    <w:rsid w:val="00FF07BD"/>
    <w:rsid w:val="00FF0D4E"/>
    <w:rsid w:val="00FF2AB8"/>
    <w:rsid w:val="00FF3A3B"/>
    <w:rsid w:val="00FF5D5A"/>
    <w:rsid w:val="00FF6BD8"/>
    <w:rsid w:val="00FF7578"/>
    <w:rsid w:val="00FF7C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kk-KZ" w:eastAsia="kk-K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B48"/>
    <w:rPr>
      <w:sz w:val="24"/>
      <w:szCs w:val="24"/>
      <w:lang w:val="ru-RU" w:eastAsia="ru-RU"/>
    </w:rPr>
  </w:style>
  <w:style w:type="paragraph" w:styleId="1">
    <w:name w:val="heading 1"/>
    <w:basedOn w:val="a"/>
    <w:next w:val="a"/>
    <w:link w:val="10"/>
    <w:uiPriority w:val="9"/>
    <w:qFormat/>
    <w:rsid w:val="005A5E2A"/>
    <w:pPr>
      <w:keepNext/>
      <w:jc w:val="center"/>
      <w:outlineLvl w:val="0"/>
    </w:pPr>
    <w:rPr>
      <w:rFonts w:ascii="Times Kaz" w:hAnsi="Times Kaz"/>
      <w:sz w:val="28"/>
      <w:szCs w:val="20"/>
      <w:lang w:val="en-US" w:eastAsia="ko-KR"/>
    </w:rPr>
  </w:style>
  <w:style w:type="paragraph" w:styleId="2">
    <w:name w:val="heading 2"/>
    <w:basedOn w:val="a"/>
    <w:next w:val="a"/>
    <w:link w:val="20"/>
    <w:uiPriority w:val="9"/>
    <w:qFormat/>
    <w:rsid w:val="005A5E2A"/>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2096"/>
    <w:rPr>
      <w:rFonts w:ascii="Times Kaz" w:hAnsi="Times Kaz"/>
      <w:sz w:val="28"/>
      <w:lang w:val="en-US" w:eastAsia="ko-KR"/>
    </w:rPr>
  </w:style>
  <w:style w:type="character" w:customStyle="1" w:styleId="20">
    <w:name w:val="Заголовок 2 Знак"/>
    <w:basedOn w:val="a0"/>
    <w:link w:val="2"/>
    <w:uiPriority w:val="9"/>
    <w:rsid w:val="00927106"/>
    <w:rPr>
      <w:rFonts w:ascii="Arial" w:hAnsi="Arial" w:cs="Arial"/>
      <w:b/>
      <w:bCs/>
      <w:i/>
      <w:iCs/>
      <w:sz w:val="28"/>
      <w:szCs w:val="28"/>
    </w:rPr>
  </w:style>
  <w:style w:type="paragraph" w:styleId="a3">
    <w:name w:val="List Paragraph"/>
    <w:basedOn w:val="a"/>
    <w:uiPriority w:val="1"/>
    <w:qFormat/>
    <w:rsid w:val="00D74DB1"/>
    <w:pPr>
      <w:spacing w:after="200" w:line="276" w:lineRule="auto"/>
      <w:ind w:left="720"/>
      <w:contextualSpacing/>
    </w:pPr>
    <w:rPr>
      <w:rFonts w:ascii="Calibri" w:hAnsi="Calibri"/>
      <w:sz w:val="22"/>
      <w:szCs w:val="22"/>
    </w:rPr>
  </w:style>
  <w:style w:type="paragraph" w:styleId="a4">
    <w:name w:val="Normal (Web)"/>
    <w:basedOn w:val="a"/>
    <w:uiPriority w:val="99"/>
    <w:rsid w:val="00006A0F"/>
    <w:pPr>
      <w:spacing w:before="100" w:beforeAutospacing="1" w:after="100" w:afterAutospacing="1"/>
      <w:jc w:val="both"/>
    </w:pPr>
    <w:rPr>
      <w:rFonts w:ascii="Arial" w:hAnsi="Arial" w:cs="Arial"/>
      <w:sz w:val="18"/>
      <w:szCs w:val="18"/>
    </w:rPr>
  </w:style>
  <w:style w:type="paragraph" w:customStyle="1" w:styleId="21">
    <w:name w:val="Обычный (веб)2"/>
    <w:basedOn w:val="a"/>
    <w:rsid w:val="00D4514E"/>
    <w:rPr>
      <w:color w:val="000000"/>
    </w:rPr>
  </w:style>
  <w:style w:type="character" w:styleId="a5">
    <w:name w:val="endnote reference"/>
    <w:basedOn w:val="a0"/>
    <w:semiHidden/>
    <w:rsid w:val="00DE2F49"/>
    <w:rPr>
      <w:rFonts w:ascii="Times New Roman" w:hAnsi="Times New Roman"/>
      <w:sz w:val="28"/>
      <w:vertAlign w:val="baseline"/>
    </w:rPr>
  </w:style>
  <w:style w:type="paragraph" w:styleId="3">
    <w:name w:val="Body Text Indent 3"/>
    <w:basedOn w:val="a"/>
    <w:rsid w:val="000B208D"/>
    <w:pPr>
      <w:spacing w:after="120"/>
      <w:ind w:left="283"/>
    </w:pPr>
    <w:rPr>
      <w:sz w:val="16"/>
      <w:szCs w:val="16"/>
    </w:rPr>
  </w:style>
  <w:style w:type="paragraph" w:styleId="a6">
    <w:name w:val="Body Text Indent"/>
    <w:basedOn w:val="a"/>
    <w:rsid w:val="00487034"/>
    <w:pPr>
      <w:spacing w:after="120"/>
      <w:ind w:left="283"/>
    </w:pPr>
    <w:rPr>
      <w:sz w:val="20"/>
      <w:szCs w:val="20"/>
    </w:rPr>
  </w:style>
  <w:style w:type="paragraph" w:styleId="a7">
    <w:name w:val="Body Text"/>
    <w:basedOn w:val="a"/>
    <w:rsid w:val="00137A06"/>
    <w:pPr>
      <w:spacing w:after="120"/>
    </w:pPr>
  </w:style>
  <w:style w:type="paragraph" w:styleId="22">
    <w:name w:val="Body Text 2"/>
    <w:basedOn w:val="a"/>
    <w:rsid w:val="00DB1C62"/>
    <w:pPr>
      <w:spacing w:after="120" w:line="480" w:lineRule="auto"/>
    </w:pPr>
  </w:style>
  <w:style w:type="table" w:styleId="a8">
    <w:name w:val="Table Grid"/>
    <w:basedOn w:val="a1"/>
    <w:uiPriority w:val="59"/>
    <w:rsid w:val="00EF20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0371F"/>
    <w:pPr>
      <w:widowControl w:val="0"/>
      <w:autoSpaceDE w:val="0"/>
      <w:autoSpaceDN w:val="0"/>
    </w:pPr>
    <w:rPr>
      <w:sz w:val="22"/>
      <w:szCs w:val="22"/>
      <w:lang w:eastAsia="en-US"/>
    </w:rPr>
  </w:style>
  <w:style w:type="table" w:customStyle="1" w:styleId="TableNormal1">
    <w:name w:val="Table Normal1"/>
    <w:uiPriority w:val="2"/>
    <w:semiHidden/>
    <w:unhideWhenUsed/>
    <w:qFormat/>
    <w:rsid w:val="008037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9">
    <w:name w:val="Hyperlink"/>
    <w:basedOn w:val="a0"/>
    <w:uiPriority w:val="99"/>
    <w:unhideWhenUsed/>
    <w:rsid w:val="00570E86"/>
    <w:rPr>
      <w:color w:val="0000FF"/>
      <w:u w:val="single"/>
    </w:rPr>
  </w:style>
  <w:style w:type="character" w:styleId="aa">
    <w:name w:val="Placeholder Text"/>
    <w:basedOn w:val="a0"/>
    <w:uiPriority w:val="99"/>
    <w:semiHidden/>
    <w:rsid w:val="00927106"/>
    <w:rPr>
      <w:color w:val="808080"/>
    </w:rPr>
  </w:style>
  <w:style w:type="paragraph" w:styleId="HTML">
    <w:name w:val="HTML Preformatted"/>
    <w:basedOn w:val="a"/>
    <w:link w:val="HTML0"/>
    <w:uiPriority w:val="99"/>
    <w:unhideWhenUsed/>
    <w:rsid w:val="0092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27106"/>
    <w:rPr>
      <w:rFonts w:ascii="Courier New" w:hAnsi="Courier New" w:cs="Courier New"/>
    </w:rPr>
  </w:style>
  <w:style w:type="character" w:customStyle="1" w:styleId="y2iqfc">
    <w:name w:val="y2iqfc"/>
    <w:basedOn w:val="a0"/>
    <w:rsid w:val="00927106"/>
  </w:style>
  <w:style w:type="paragraph" w:styleId="ab">
    <w:name w:val="Balloon Text"/>
    <w:basedOn w:val="a"/>
    <w:link w:val="ac"/>
    <w:uiPriority w:val="99"/>
    <w:semiHidden/>
    <w:unhideWhenUsed/>
    <w:rsid w:val="00927106"/>
    <w:rPr>
      <w:rFonts w:ascii="Segoe UI" w:eastAsia="Calibri" w:hAnsi="Segoe UI" w:cs="Segoe UI"/>
      <w:sz w:val="18"/>
      <w:szCs w:val="18"/>
      <w:lang w:eastAsia="en-US"/>
    </w:rPr>
  </w:style>
  <w:style w:type="character" w:customStyle="1" w:styleId="ac">
    <w:name w:val="Текст выноски Знак"/>
    <w:basedOn w:val="a0"/>
    <w:link w:val="ab"/>
    <w:uiPriority w:val="99"/>
    <w:semiHidden/>
    <w:rsid w:val="00927106"/>
    <w:rPr>
      <w:rFonts w:ascii="Segoe UI" w:eastAsia="Calibri" w:hAnsi="Segoe UI" w:cs="Segoe UI"/>
      <w:sz w:val="18"/>
      <w:szCs w:val="18"/>
      <w:lang w:eastAsia="en-US"/>
    </w:rPr>
  </w:style>
  <w:style w:type="character" w:customStyle="1" w:styleId="title-text">
    <w:name w:val="title-text"/>
    <w:basedOn w:val="a0"/>
    <w:rsid w:val="00927106"/>
  </w:style>
  <w:style w:type="character" w:customStyle="1" w:styleId="button-link-text">
    <w:name w:val="button-link-text"/>
    <w:basedOn w:val="a0"/>
    <w:rsid w:val="00927106"/>
  </w:style>
  <w:style w:type="character" w:customStyle="1" w:styleId="react-xocs-alternative-link">
    <w:name w:val="react-xocs-alternative-link"/>
    <w:basedOn w:val="a0"/>
    <w:rsid w:val="00927106"/>
  </w:style>
  <w:style w:type="character" w:customStyle="1" w:styleId="given-name">
    <w:name w:val="given-name"/>
    <w:basedOn w:val="a0"/>
    <w:rsid w:val="00927106"/>
  </w:style>
  <w:style w:type="character" w:customStyle="1" w:styleId="text">
    <w:name w:val="text"/>
    <w:basedOn w:val="a0"/>
    <w:rsid w:val="00927106"/>
  </w:style>
  <w:style w:type="character" w:customStyle="1" w:styleId="author-ref">
    <w:name w:val="author-ref"/>
    <w:basedOn w:val="a0"/>
    <w:rsid w:val="00927106"/>
  </w:style>
  <w:style w:type="character" w:customStyle="1" w:styleId="anchor-text">
    <w:name w:val="anchor-text"/>
    <w:basedOn w:val="a0"/>
    <w:rsid w:val="00927106"/>
  </w:style>
  <w:style w:type="character" w:customStyle="1" w:styleId="sr-only">
    <w:name w:val="sr-only"/>
    <w:basedOn w:val="a0"/>
    <w:rsid w:val="00927106"/>
  </w:style>
  <w:style w:type="character" w:styleId="ad">
    <w:name w:val="Emphasis"/>
    <w:basedOn w:val="a0"/>
    <w:uiPriority w:val="20"/>
    <w:qFormat/>
    <w:rsid w:val="00927106"/>
    <w:rPr>
      <w:i/>
      <w:iCs/>
    </w:rPr>
  </w:style>
  <w:style w:type="character" w:customStyle="1" w:styleId="accordion-tabbedtab-mobile">
    <w:name w:val="accordion-tabbed__tab-mobile"/>
    <w:basedOn w:val="a0"/>
    <w:rsid w:val="00927106"/>
  </w:style>
  <w:style w:type="character" w:customStyle="1" w:styleId="comma-separator">
    <w:name w:val="comma-separator"/>
    <w:basedOn w:val="a0"/>
    <w:rsid w:val="00927106"/>
  </w:style>
  <w:style w:type="character" w:customStyle="1" w:styleId="epub-state">
    <w:name w:val="epub-state"/>
    <w:basedOn w:val="a0"/>
    <w:rsid w:val="00927106"/>
  </w:style>
  <w:style w:type="character" w:customStyle="1" w:styleId="epub-date">
    <w:name w:val="epub-date"/>
    <w:basedOn w:val="a0"/>
    <w:rsid w:val="00927106"/>
  </w:style>
  <w:style w:type="character" w:customStyle="1" w:styleId="name">
    <w:name w:val="name"/>
    <w:basedOn w:val="a0"/>
    <w:rsid w:val="00927106"/>
  </w:style>
  <w:style w:type="character" w:customStyle="1" w:styleId="affiliation">
    <w:name w:val="affiliation"/>
    <w:basedOn w:val="a0"/>
    <w:rsid w:val="00927106"/>
  </w:style>
  <w:style w:type="character" w:customStyle="1" w:styleId="value">
    <w:name w:val="value"/>
    <w:basedOn w:val="a0"/>
    <w:rsid w:val="00927106"/>
  </w:style>
  <w:style w:type="character" w:customStyle="1" w:styleId="translation-word">
    <w:name w:val="translation-word"/>
    <w:basedOn w:val="a0"/>
    <w:rsid w:val="00927106"/>
  </w:style>
  <w:style w:type="table" w:customStyle="1" w:styleId="TableNormal2">
    <w:name w:val="Table Normal2"/>
    <w:uiPriority w:val="2"/>
    <w:semiHidden/>
    <w:unhideWhenUsed/>
    <w:qFormat/>
    <w:rsid w:val="009509A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organictitlecontentspan">
    <w:name w:val="organictitlecontentspan"/>
    <w:basedOn w:val="a0"/>
    <w:rsid w:val="00540BC3"/>
  </w:style>
  <w:style w:type="paragraph" w:styleId="ae">
    <w:name w:val="header"/>
    <w:basedOn w:val="a"/>
    <w:link w:val="af"/>
    <w:uiPriority w:val="99"/>
    <w:semiHidden/>
    <w:unhideWhenUsed/>
    <w:rsid w:val="008D51CF"/>
    <w:pPr>
      <w:tabs>
        <w:tab w:val="center" w:pos="4677"/>
        <w:tab w:val="right" w:pos="9355"/>
      </w:tabs>
    </w:pPr>
  </w:style>
  <w:style w:type="character" w:customStyle="1" w:styleId="af">
    <w:name w:val="Верхний колонтитул Знак"/>
    <w:basedOn w:val="a0"/>
    <w:link w:val="ae"/>
    <w:uiPriority w:val="99"/>
    <w:semiHidden/>
    <w:rsid w:val="008D51CF"/>
    <w:rPr>
      <w:sz w:val="24"/>
      <w:szCs w:val="24"/>
      <w:lang w:val="ru-RU" w:eastAsia="ru-RU"/>
    </w:rPr>
  </w:style>
  <w:style w:type="paragraph" w:styleId="af0">
    <w:name w:val="footer"/>
    <w:basedOn w:val="a"/>
    <w:link w:val="af1"/>
    <w:uiPriority w:val="99"/>
    <w:unhideWhenUsed/>
    <w:rsid w:val="008D51CF"/>
    <w:pPr>
      <w:tabs>
        <w:tab w:val="center" w:pos="4677"/>
        <w:tab w:val="right" w:pos="9355"/>
      </w:tabs>
    </w:pPr>
  </w:style>
  <w:style w:type="character" w:customStyle="1" w:styleId="af1">
    <w:name w:val="Нижний колонтитул Знак"/>
    <w:basedOn w:val="a0"/>
    <w:link w:val="af0"/>
    <w:uiPriority w:val="99"/>
    <w:rsid w:val="008D51CF"/>
    <w:rPr>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9763">
      <w:bodyDiv w:val="1"/>
      <w:marLeft w:val="0"/>
      <w:marRight w:val="0"/>
      <w:marTop w:val="0"/>
      <w:marBottom w:val="0"/>
      <w:divBdr>
        <w:top w:val="none" w:sz="0" w:space="0" w:color="auto"/>
        <w:left w:val="none" w:sz="0" w:space="0" w:color="auto"/>
        <w:bottom w:val="none" w:sz="0" w:space="0" w:color="auto"/>
        <w:right w:val="none" w:sz="0" w:space="0" w:color="auto"/>
      </w:divBdr>
    </w:div>
    <w:div w:id="119882427">
      <w:bodyDiv w:val="1"/>
      <w:marLeft w:val="0"/>
      <w:marRight w:val="0"/>
      <w:marTop w:val="0"/>
      <w:marBottom w:val="0"/>
      <w:divBdr>
        <w:top w:val="none" w:sz="0" w:space="0" w:color="auto"/>
        <w:left w:val="none" w:sz="0" w:space="0" w:color="auto"/>
        <w:bottom w:val="none" w:sz="0" w:space="0" w:color="auto"/>
        <w:right w:val="none" w:sz="0" w:space="0" w:color="auto"/>
      </w:divBdr>
    </w:div>
    <w:div w:id="127822477">
      <w:bodyDiv w:val="1"/>
      <w:marLeft w:val="0"/>
      <w:marRight w:val="0"/>
      <w:marTop w:val="0"/>
      <w:marBottom w:val="0"/>
      <w:divBdr>
        <w:top w:val="none" w:sz="0" w:space="0" w:color="auto"/>
        <w:left w:val="none" w:sz="0" w:space="0" w:color="auto"/>
        <w:bottom w:val="none" w:sz="0" w:space="0" w:color="auto"/>
        <w:right w:val="none" w:sz="0" w:space="0" w:color="auto"/>
      </w:divBdr>
    </w:div>
    <w:div w:id="205066247">
      <w:bodyDiv w:val="1"/>
      <w:marLeft w:val="0"/>
      <w:marRight w:val="0"/>
      <w:marTop w:val="0"/>
      <w:marBottom w:val="0"/>
      <w:divBdr>
        <w:top w:val="none" w:sz="0" w:space="0" w:color="auto"/>
        <w:left w:val="none" w:sz="0" w:space="0" w:color="auto"/>
        <w:bottom w:val="none" w:sz="0" w:space="0" w:color="auto"/>
        <w:right w:val="none" w:sz="0" w:space="0" w:color="auto"/>
      </w:divBdr>
    </w:div>
    <w:div w:id="370158069">
      <w:bodyDiv w:val="1"/>
      <w:marLeft w:val="0"/>
      <w:marRight w:val="0"/>
      <w:marTop w:val="0"/>
      <w:marBottom w:val="0"/>
      <w:divBdr>
        <w:top w:val="none" w:sz="0" w:space="0" w:color="auto"/>
        <w:left w:val="none" w:sz="0" w:space="0" w:color="auto"/>
        <w:bottom w:val="none" w:sz="0" w:space="0" w:color="auto"/>
        <w:right w:val="none" w:sz="0" w:space="0" w:color="auto"/>
      </w:divBdr>
    </w:div>
    <w:div w:id="380634027">
      <w:bodyDiv w:val="1"/>
      <w:marLeft w:val="0"/>
      <w:marRight w:val="0"/>
      <w:marTop w:val="0"/>
      <w:marBottom w:val="0"/>
      <w:divBdr>
        <w:top w:val="none" w:sz="0" w:space="0" w:color="auto"/>
        <w:left w:val="none" w:sz="0" w:space="0" w:color="auto"/>
        <w:bottom w:val="none" w:sz="0" w:space="0" w:color="auto"/>
        <w:right w:val="none" w:sz="0" w:space="0" w:color="auto"/>
      </w:divBdr>
    </w:div>
    <w:div w:id="504053732">
      <w:bodyDiv w:val="1"/>
      <w:marLeft w:val="0"/>
      <w:marRight w:val="0"/>
      <w:marTop w:val="0"/>
      <w:marBottom w:val="0"/>
      <w:divBdr>
        <w:top w:val="none" w:sz="0" w:space="0" w:color="auto"/>
        <w:left w:val="none" w:sz="0" w:space="0" w:color="auto"/>
        <w:bottom w:val="none" w:sz="0" w:space="0" w:color="auto"/>
        <w:right w:val="none" w:sz="0" w:space="0" w:color="auto"/>
      </w:divBdr>
    </w:div>
    <w:div w:id="557327822">
      <w:bodyDiv w:val="1"/>
      <w:marLeft w:val="0"/>
      <w:marRight w:val="0"/>
      <w:marTop w:val="0"/>
      <w:marBottom w:val="0"/>
      <w:divBdr>
        <w:top w:val="none" w:sz="0" w:space="0" w:color="auto"/>
        <w:left w:val="none" w:sz="0" w:space="0" w:color="auto"/>
        <w:bottom w:val="none" w:sz="0" w:space="0" w:color="auto"/>
        <w:right w:val="none" w:sz="0" w:space="0" w:color="auto"/>
      </w:divBdr>
    </w:div>
    <w:div w:id="739401302">
      <w:bodyDiv w:val="1"/>
      <w:marLeft w:val="0"/>
      <w:marRight w:val="0"/>
      <w:marTop w:val="0"/>
      <w:marBottom w:val="0"/>
      <w:divBdr>
        <w:top w:val="none" w:sz="0" w:space="0" w:color="auto"/>
        <w:left w:val="none" w:sz="0" w:space="0" w:color="auto"/>
        <w:bottom w:val="none" w:sz="0" w:space="0" w:color="auto"/>
        <w:right w:val="none" w:sz="0" w:space="0" w:color="auto"/>
      </w:divBdr>
    </w:div>
    <w:div w:id="907157421">
      <w:bodyDiv w:val="1"/>
      <w:marLeft w:val="0"/>
      <w:marRight w:val="0"/>
      <w:marTop w:val="0"/>
      <w:marBottom w:val="0"/>
      <w:divBdr>
        <w:top w:val="none" w:sz="0" w:space="0" w:color="auto"/>
        <w:left w:val="none" w:sz="0" w:space="0" w:color="auto"/>
        <w:bottom w:val="none" w:sz="0" w:space="0" w:color="auto"/>
        <w:right w:val="none" w:sz="0" w:space="0" w:color="auto"/>
      </w:divBdr>
    </w:div>
    <w:div w:id="1014457798">
      <w:bodyDiv w:val="1"/>
      <w:marLeft w:val="0"/>
      <w:marRight w:val="0"/>
      <w:marTop w:val="0"/>
      <w:marBottom w:val="0"/>
      <w:divBdr>
        <w:top w:val="none" w:sz="0" w:space="0" w:color="auto"/>
        <w:left w:val="none" w:sz="0" w:space="0" w:color="auto"/>
        <w:bottom w:val="none" w:sz="0" w:space="0" w:color="auto"/>
        <w:right w:val="none" w:sz="0" w:space="0" w:color="auto"/>
      </w:divBdr>
    </w:div>
    <w:div w:id="1171917978">
      <w:bodyDiv w:val="1"/>
      <w:marLeft w:val="0"/>
      <w:marRight w:val="0"/>
      <w:marTop w:val="0"/>
      <w:marBottom w:val="0"/>
      <w:divBdr>
        <w:top w:val="none" w:sz="0" w:space="0" w:color="auto"/>
        <w:left w:val="none" w:sz="0" w:space="0" w:color="auto"/>
        <w:bottom w:val="none" w:sz="0" w:space="0" w:color="auto"/>
        <w:right w:val="none" w:sz="0" w:space="0" w:color="auto"/>
      </w:divBdr>
    </w:div>
    <w:div w:id="1191644735">
      <w:bodyDiv w:val="1"/>
      <w:marLeft w:val="0"/>
      <w:marRight w:val="0"/>
      <w:marTop w:val="0"/>
      <w:marBottom w:val="0"/>
      <w:divBdr>
        <w:top w:val="none" w:sz="0" w:space="0" w:color="auto"/>
        <w:left w:val="none" w:sz="0" w:space="0" w:color="auto"/>
        <w:bottom w:val="none" w:sz="0" w:space="0" w:color="auto"/>
        <w:right w:val="none" w:sz="0" w:space="0" w:color="auto"/>
      </w:divBdr>
    </w:div>
    <w:div w:id="1302659560">
      <w:bodyDiv w:val="1"/>
      <w:marLeft w:val="0"/>
      <w:marRight w:val="0"/>
      <w:marTop w:val="0"/>
      <w:marBottom w:val="0"/>
      <w:divBdr>
        <w:top w:val="none" w:sz="0" w:space="0" w:color="auto"/>
        <w:left w:val="none" w:sz="0" w:space="0" w:color="auto"/>
        <w:bottom w:val="none" w:sz="0" w:space="0" w:color="auto"/>
        <w:right w:val="none" w:sz="0" w:space="0" w:color="auto"/>
      </w:divBdr>
    </w:div>
    <w:div w:id="1355958356">
      <w:bodyDiv w:val="1"/>
      <w:marLeft w:val="0"/>
      <w:marRight w:val="0"/>
      <w:marTop w:val="0"/>
      <w:marBottom w:val="0"/>
      <w:divBdr>
        <w:top w:val="none" w:sz="0" w:space="0" w:color="auto"/>
        <w:left w:val="none" w:sz="0" w:space="0" w:color="auto"/>
        <w:bottom w:val="none" w:sz="0" w:space="0" w:color="auto"/>
        <w:right w:val="none" w:sz="0" w:space="0" w:color="auto"/>
      </w:divBdr>
    </w:div>
    <w:div w:id="1373531515">
      <w:bodyDiv w:val="1"/>
      <w:marLeft w:val="0"/>
      <w:marRight w:val="0"/>
      <w:marTop w:val="0"/>
      <w:marBottom w:val="0"/>
      <w:divBdr>
        <w:top w:val="none" w:sz="0" w:space="0" w:color="auto"/>
        <w:left w:val="none" w:sz="0" w:space="0" w:color="auto"/>
        <w:bottom w:val="none" w:sz="0" w:space="0" w:color="auto"/>
        <w:right w:val="none" w:sz="0" w:space="0" w:color="auto"/>
      </w:divBdr>
    </w:div>
    <w:div w:id="1536885802">
      <w:bodyDiv w:val="1"/>
      <w:marLeft w:val="0"/>
      <w:marRight w:val="0"/>
      <w:marTop w:val="0"/>
      <w:marBottom w:val="0"/>
      <w:divBdr>
        <w:top w:val="none" w:sz="0" w:space="0" w:color="auto"/>
        <w:left w:val="none" w:sz="0" w:space="0" w:color="auto"/>
        <w:bottom w:val="none" w:sz="0" w:space="0" w:color="auto"/>
        <w:right w:val="none" w:sz="0" w:space="0" w:color="auto"/>
      </w:divBdr>
    </w:div>
    <w:div w:id="1602029519">
      <w:bodyDiv w:val="1"/>
      <w:marLeft w:val="0"/>
      <w:marRight w:val="0"/>
      <w:marTop w:val="0"/>
      <w:marBottom w:val="0"/>
      <w:divBdr>
        <w:top w:val="none" w:sz="0" w:space="0" w:color="auto"/>
        <w:left w:val="none" w:sz="0" w:space="0" w:color="auto"/>
        <w:bottom w:val="none" w:sz="0" w:space="0" w:color="auto"/>
        <w:right w:val="none" w:sz="0" w:space="0" w:color="auto"/>
      </w:divBdr>
    </w:div>
    <w:div w:id="1623462116">
      <w:bodyDiv w:val="1"/>
      <w:marLeft w:val="0"/>
      <w:marRight w:val="0"/>
      <w:marTop w:val="0"/>
      <w:marBottom w:val="0"/>
      <w:divBdr>
        <w:top w:val="none" w:sz="0" w:space="0" w:color="auto"/>
        <w:left w:val="none" w:sz="0" w:space="0" w:color="auto"/>
        <w:bottom w:val="none" w:sz="0" w:space="0" w:color="auto"/>
        <w:right w:val="none" w:sz="0" w:space="0" w:color="auto"/>
      </w:divBdr>
    </w:div>
    <w:div w:id="1659192833">
      <w:bodyDiv w:val="1"/>
      <w:marLeft w:val="0"/>
      <w:marRight w:val="0"/>
      <w:marTop w:val="0"/>
      <w:marBottom w:val="0"/>
      <w:divBdr>
        <w:top w:val="none" w:sz="0" w:space="0" w:color="auto"/>
        <w:left w:val="none" w:sz="0" w:space="0" w:color="auto"/>
        <w:bottom w:val="none" w:sz="0" w:space="0" w:color="auto"/>
        <w:right w:val="none" w:sz="0" w:space="0" w:color="auto"/>
      </w:divBdr>
    </w:div>
    <w:div w:id="1710911138">
      <w:bodyDiv w:val="1"/>
      <w:marLeft w:val="0"/>
      <w:marRight w:val="0"/>
      <w:marTop w:val="0"/>
      <w:marBottom w:val="0"/>
      <w:divBdr>
        <w:top w:val="none" w:sz="0" w:space="0" w:color="auto"/>
        <w:left w:val="none" w:sz="0" w:space="0" w:color="auto"/>
        <w:bottom w:val="none" w:sz="0" w:space="0" w:color="auto"/>
        <w:right w:val="none" w:sz="0" w:space="0" w:color="auto"/>
      </w:divBdr>
    </w:div>
    <w:div w:id="1853258510">
      <w:bodyDiv w:val="1"/>
      <w:marLeft w:val="0"/>
      <w:marRight w:val="0"/>
      <w:marTop w:val="0"/>
      <w:marBottom w:val="0"/>
      <w:divBdr>
        <w:top w:val="none" w:sz="0" w:space="0" w:color="auto"/>
        <w:left w:val="none" w:sz="0" w:space="0" w:color="auto"/>
        <w:bottom w:val="none" w:sz="0" w:space="0" w:color="auto"/>
        <w:right w:val="none" w:sz="0" w:space="0" w:color="auto"/>
      </w:divBdr>
    </w:div>
    <w:div w:id="1987856303">
      <w:bodyDiv w:val="1"/>
      <w:marLeft w:val="0"/>
      <w:marRight w:val="0"/>
      <w:marTop w:val="0"/>
      <w:marBottom w:val="0"/>
      <w:divBdr>
        <w:top w:val="none" w:sz="0" w:space="0" w:color="auto"/>
        <w:left w:val="none" w:sz="0" w:space="0" w:color="auto"/>
        <w:bottom w:val="none" w:sz="0" w:space="0" w:color="auto"/>
        <w:right w:val="none" w:sz="0" w:space="0" w:color="auto"/>
      </w:divBdr>
    </w:div>
    <w:div w:id="201395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s://journals.nauka-nanrk.kz/reports-science/article/view/306" TargetMode="External"/><Relationship Id="rId55" Type="http://schemas.openxmlformats.org/officeDocument/2006/relationships/hyperlink" Target="https://doi.org/10.32014/2022.2518-1483.159" TargetMode="External"/><Relationship Id="rId63" Type="http://schemas.openxmlformats.org/officeDocument/2006/relationships/hyperlink" Target="https://doi.org/10.26577/eb-2019-3-b16" TargetMode="External"/><Relationship Id="rId68" Type="http://schemas.openxmlformats.org/officeDocument/2006/relationships/image" Target="media/image40.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doi.org/10.1016/j.cscm.2022.e01027" TargetMode="External"/><Relationship Id="rId58" Type="http://schemas.openxmlformats.org/officeDocument/2006/relationships/hyperlink" Target="https://doi.org/10.1016/j.ecoenv.2022.114010" TargetMode="External"/><Relationship Id="rId66" Type="http://schemas.openxmlformats.org/officeDocument/2006/relationships/hyperlink" Target="https://doi.org/10.1615/InterJEnerCleanEnv.2023048404"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https://doi.org/10.26577/eb-2019-3-b16" TargetMode="External"/><Relationship Id="rId61" Type="http://schemas.openxmlformats.org/officeDocument/2006/relationships/hyperlink" Target="https://doi.org/10.32014/2022.2518-1483.156" TargetMode="External"/><Relationship Id="rId10" Type="http://schemas.openxmlformats.org/officeDocument/2006/relationships/image" Target="media/image3.jpeg"/><Relationship Id="rId19" Type="http://schemas.openxmlformats.org/officeDocument/2006/relationships/image" Target="media/image9.wmf"/><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s://www.sciencedirect.com/journal/case-studies-in-construction-materials/vol/16/suppl/C" TargetMode="External"/><Relationship Id="rId60" Type="http://schemas.openxmlformats.org/officeDocument/2006/relationships/hyperlink" Target="https://doi.org/10.32014/2023.2518-170X.279" TargetMode="External"/><Relationship Id="rId65" Type="http://schemas.openxmlformats.org/officeDocument/2006/relationships/hyperlink" Target="https://doi.org/10.1016/j.envres.2022.114926" TargetMode="External"/><Relationship Id="rId73"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s://bb.kaznu.kz/index.php/biology/issue/view/75" TargetMode="External"/><Relationship Id="rId64" Type="http://schemas.openxmlformats.org/officeDocument/2006/relationships/hyperlink" Target="https://doi.org/10.32014/2021.2518-1483.87" TargetMode="External"/><Relationship Id="rId69" Type="http://schemas.openxmlformats.org/officeDocument/2006/relationships/image" Target="media/image41.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sciencedirect.com/journal/case-studies-in-construction-materials" TargetMode="External"/><Relationship Id="rId72"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s://doi.org/10.1016/j.indcrop.2020.112948" TargetMode="External"/><Relationship Id="rId67" Type="http://schemas.openxmlformats.org/officeDocument/2006/relationships/image" Target="media/image39.jpeg"/><Relationship Id="rId20" Type="http://schemas.openxmlformats.org/officeDocument/2006/relationships/oleObject" Target="embeddings/oleObject4.bin"/><Relationship Id="rId41" Type="http://schemas.openxmlformats.org/officeDocument/2006/relationships/image" Target="media/image30.jpeg"/><Relationship Id="rId54" Type="http://schemas.openxmlformats.org/officeDocument/2006/relationships/hyperlink" Target="https://doi.org/10.32014/2022.2518-1483.156" TargetMode="External"/><Relationship Id="rId62" Type="http://schemas.openxmlformats.org/officeDocument/2006/relationships/hyperlink" Target="https://doi.org/10.32014/2022.2518-1483.159" TargetMode="External"/><Relationship Id="rId70" Type="http://schemas.openxmlformats.org/officeDocument/2006/relationships/image" Target="media/image42.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25A69-9499-409A-A603-608A0D98F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7109</TotalTime>
  <Pages>126</Pages>
  <Words>38727</Words>
  <Characters>220749</Characters>
  <Application>Microsoft Office Word</Application>
  <DocSecurity>0</DocSecurity>
  <Lines>1839</Lines>
  <Paragraphs>517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Международный казахско-турецкий университет имени А</vt:lpstr>
      <vt:lpstr>Международный казахско-турецкий университет имени А</vt:lpstr>
    </vt:vector>
  </TitlesOfParts>
  <Company>Microsoft</Company>
  <LinksUpToDate>false</LinksUpToDate>
  <CharactersWithSpaces>258959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Международный казахско-турецкий университет имени А</dc:title>
  <dc:subject/>
  <dc:creator>Admin</dc:creator>
  <cp:keywords/>
  <dc:description/>
  <cp:lastModifiedBy>User</cp:lastModifiedBy>
  <cp:revision>14</cp:revision>
  <cp:lastPrinted>2024-01-02T09:10:00Z</cp:lastPrinted>
  <dcterms:created xsi:type="dcterms:W3CDTF">2023-08-17T05:28:00Z</dcterms:created>
  <dcterms:modified xsi:type="dcterms:W3CDTF">2024-02-12T07:23:00Z</dcterms:modified>
</cp:coreProperties>
</file>